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31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7054"/>
        <w:gridCol w:w="2977"/>
      </w:tblGrid>
      <w:tr w:rsidR="00993581" w:rsidRPr="006E5FE9" w14:paraId="1C4F74C2" w14:textId="77777777" w:rsidTr="00D92C51">
        <w:trPr>
          <w:trHeight w:val="282"/>
        </w:trPr>
        <w:tc>
          <w:tcPr>
            <w:tcW w:w="7054" w:type="dxa"/>
            <w:vMerge w:val="restart"/>
          </w:tcPr>
          <w:p w14:paraId="1C4F74BD" w14:textId="77777777" w:rsidR="00993581" w:rsidRPr="005D666D" w:rsidRDefault="00993581" w:rsidP="00993581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rFonts w:cs="Tahoma"/>
                <w:b/>
                <w:bCs/>
                <w:color w:val="365F91" w:themeColor="accent1" w:themeShade="BF"/>
                <w:szCs w:val="22"/>
              </w:rPr>
            </w:pPr>
            <w:r w:rsidRPr="005D666D">
              <w:rPr>
                <w:noProof/>
                <w:color w:val="365F91" w:themeColor="accent1" w:themeShade="BF"/>
                <w:szCs w:val="22"/>
                <w:lang w:val="en-US" w:eastAsia="zh-CN"/>
              </w:rPr>
              <w:drawing>
                <wp:anchor distT="0" distB="0" distL="114300" distR="114300" simplePos="0" relativeHeight="251658240" behindDoc="1" locked="1" layoutInCell="1" allowOverlap="1" wp14:anchorId="1C4F74E5" wp14:editId="1C4F74E6">
                  <wp:simplePos x="0" y="0"/>
                  <wp:positionH relativeFrom="page">
                    <wp:posOffset>8255</wp:posOffset>
                  </wp:positionH>
                  <wp:positionV relativeFrom="page">
                    <wp:posOffset>-13970</wp:posOffset>
                  </wp:positionV>
                  <wp:extent cx="613410" cy="6731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mo_logo_e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10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Tahoma"/>
                <w:b/>
                <w:bCs/>
                <w:color w:val="365F91" w:themeColor="accent1" w:themeShade="BF"/>
                <w:szCs w:val="22"/>
              </w:rPr>
              <w:t>W</w:t>
            </w:r>
            <w:r w:rsidRPr="005D666D">
              <w:rPr>
                <w:rFonts w:cs="Tahoma"/>
                <w:b/>
                <w:bCs/>
                <w:color w:val="365F91" w:themeColor="accent1" w:themeShade="BF"/>
                <w:szCs w:val="22"/>
              </w:rPr>
              <w:t>orld Meteorological Organization &amp;</w:t>
            </w:r>
          </w:p>
          <w:p w14:paraId="1C4F74BE" w14:textId="77777777" w:rsidR="00993581" w:rsidRPr="005D666D" w:rsidRDefault="00993581" w:rsidP="00993581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rFonts w:cs="Tahoma"/>
                <w:b/>
                <w:bCs/>
                <w:color w:val="365F91" w:themeColor="accent1" w:themeShade="BF"/>
                <w:szCs w:val="22"/>
              </w:rPr>
            </w:pPr>
            <w:r w:rsidRPr="005D666D">
              <w:rPr>
                <w:rFonts w:cs="Tahoma"/>
                <w:b/>
                <w:bCs/>
                <w:color w:val="365F91" w:themeColor="accent1" w:themeShade="BF"/>
                <w:szCs w:val="22"/>
              </w:rPr>
              <w:t>Intergovernmental Oceanographic Commission (of UNESCO)</w:t>
            </w:r>
          </w:p>
          <w:p w14:paraId="2D1A00D8" w14:textId="77777777" w:rsidR="00F33D93" w:rsidRDefault="00EC5C98" w:rsidP="00CB16F0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snapToGrid w:val="0"/>
                <w:color w:val="365F91"/>
              </w:rPr>
            </w:pPr>
            <w:r>
              <w:rPr>
                <w:b/>
                <w:snapToGrid w:val="0"/>
                <w:color w:val="365F91"/>
              </w:rPr>
              <w:t xml:space="preserve">Port </w:t>
            </w:r>
            <w:proofErr w:type="spellStart"/>
            <w:r>
              <w:rPr>
                <w:b/>
                <w:snapToGrid w:val="0"/>
                <w:color w:val="365F91"/>
              </w:rPr>
              <w:t>Metereological</w:t>
            </w:r>
            <w:proofErr w:type="spellEnd"/>
            <w:r>
              <w:rPr>
                <w:b/>
                <w:snapToGrid w:val="0"/>
                <w:color w:val="365F91"/>
              </w:rPr>
              <w:t xml:space="preserve"> Officers </w:t>
            </w:r>
            <w:r w:rsidR="00F33D93">
              <w:rPr>
                <w:b/>
                <w:snapToGrid w:val="0"/>
                <w:color w:val="365F91"/>
              </w:rPr>
              <w:t xml:space="preserve">Training Workshop </w:t>
            </w:r>
            <w:r w:rsidR="00CB16F0">
              <w:rPr>
                <w:b/>
                <w:snapToGrid w:val="0"/>
                <w:color w:val="365F91"/>
              </w:rPr>
              <w:t>Six</w:t>
            </w:r>
            <w:r w:rsidR="007C04F0">
              <w:rPr>
                <w:b/>
                <w:snapToGrid w:val="0"/>
                <w:color w:val="365F91"/>
              </w:rPr>
              <w:t xml:space="preserve">th </w:t>
            </w:r>
            <w:r w:rsidR="007C04F0" w:rsidRPr="00BA2442">
              <w:rPr>
                <w:b/>
                <w:snapToGrid w:val="0"/>
                <w:color w:val="365F91"/>
              </w:rPr>
              <w:t>Session</w:t>
            </w:r>
            <w:r w:rsidR="007C04F0">
              <w:rPr>
                <w:snapToGrid w:val="0"/>
                <w:color w:val="365F91"/>
              </w:rPr>
              <w:t xml:space="preserve">, </w:t>
            </w:r>
          </w:p>
          <w:p w14:paraId="1C4F74BF" w14:textId="0C68D758" w:rsidR="00993581" w:rsidRPr="00E329C4" w:rsidRDefault="00CB16F0" w:rsidP="00CB16F0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rFonts w:cstheme="minorBidi"/>
                <w:b/>
                <w:snapToGrid w:val="0"/>
                <w:color w:val="365F91" w:themeColor="accent1" w:themeShade="BF"/>
                <w:szCs w:val="22"/>
              </w:rPr>
            </w:pPr>
            <w:r>
              <w:rPr>
                <w:snapToGrid w:val="0"/>
                <w:color w:val="365F91"/>
              </w:rPr>
              <w:t>Virtual Session</w:t>
            </w:r>
            <w:r w:rsidR="007C04F0" w:rsidRPr="00BA2442">
              <w:rPr>
                <w:snapToGrid w:val="0"/>
                <w:color w:val="365F91"/>
              </w:rPr>
              <w:t xml:space="preserve">, </w:t>
            </w:r>
            <w:r w:rsidR="003D1325">
              <w:rPr>
                <w:snapToGrid w:val="0"/>
                <w:color w:val="365F91"/>
              </w:rPr>
              <w:t>16 and 18</w:t>
            </w:r>
            <w:r w:rsidR="00EC5C98">
              <w:rPr>
                <w:snapToGrid w:val="0"/>
                <w:color w:val="365F91"/>
              </w:rPr>
              <w:t xml:space="preserve"> March</w:t>
            </w:r>
            <w:r w:rsidR="007C04F0">
              <w:rPr>
                <w:snapToGrid w:val="0"/>
                <w:color w:val="365F91"/>
              </w:rPr>
              <w:t xml:space="preserve"> 20</w:t>
            </w:r>
            <w:r>
              <w:rPr>
                <w:snapToGrid w:val="0"/>
                <w:color w:val="365F91"/>
              </w:rPr>
              <w:t>2</w:t>
            </w:r>
            <w:r w:rsidR="00EC5C98">
              <w:rPr>
                <w:snapToGrid w:val="0"/>
                <w:color w:val="365F91"/>
              </w:rPr>
              <w:t>1</w:t>
            </w:r>
          </w:p>
        </w:tc>
        <w:tc>
          <w:tcPr>
            <w:tcW w:w="2977" w:type="dxa"/>
          </w:tcPr>
          <w:p w14:paraId="1C4F74C0" w14:textId="77777777" w:rsidR="00E47AB9" w:rsidRDefault="00993581" w:rsidP="00FB15B7">
            <w:pPr>
              <w:tabs>
                <w:tab w:val="clear" w:pos="1134"/>
              </w:tabs>
              <w:spacing w:after="60"/>
              <w:ind w:right="-108"/>
              <w:jc w:val="right"/>
              <w:rPr>
                <w:rFonts w:cs="Tahoma"/>
                <w:b/>
                <w:bCs/>
                <w:color w:val="365F91" w:themeColor="accent1" w:themeShade="BF"/>
                <w:szCs w:val="22"/>
                <w:lang w:val="fr-CH"/>
              </w:rPr>
            </w:pPr>
            <w:r w:rsidRPr="005D666D">
              <w:rPr>
                <w:noProof/>
                <w:color w:val="365F91" w:themeColor="accent1" w:themeShade="BF"/>
                <w:szCs w:val="22"/>
                <w:lang w:val="en-US" w:eastAsia="zh-CN"/>
              </w:rPr>
              <w:drawing>
                <wp:inline distT="0" distB="0" distL="0" distR="0" wp14:anchorId="1C4F74E7" wp14:editId="1C4F74E8">
                  <wp:extent cx="1301044" cy="668216"/>
                  <wp:effectExtent l="0" t="0" r="0" b="0"/>
                  <wp:docPr id="4" name="Picture 4" descr="Image result for ioc logo unes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ioc logo unes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2245" cy="668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4F74C1" w14:textId="798D7F62" w:rsidR="00993581" w:rsidRPr="00F61675" w:rsidRDefault="00F33D93" w:rsidP="007C04F0">
            <w:pPr>
              <w:tabs>
                <w:tab w:val="clear" w:pos="1134"/>
              </w:tabs>
              <w:spacing w:after="60"/>
              <w:ind w:right="-108"/>
              <w:jc w:val="right"/>
              <w:rPr>
                <w:rFonts w:cs="Tahoma"/>
                <w:b/>
                <w:bCs/>
                <w:color w:val="365F91" w:themeColor="accent1" w:themeShade="BF"/>
                <w:szCs w:val="22"/>
                <w:lang w:val="fr-CH"/>
              </w:rPr>
            </w:pPr>
            <w:r>
              <w:rPr>
                <w:rFonts w:cs="Tahoma"/>
                <w:b/>
                <w:bCs/>
                <w:color w:val="365F91" w:themeColor="accent1" w:themeShade="BF"/>
                <w:szCs w:val="22"/>
                <w:lang w:val="fr-CH"/>
              </w:rPr>
              <w:t>PMO-6</w:t>
            </w:r>
            <w:r w:rsidR="003C09A6">
              <w:rPr>
                <w:rFonts w:cs="Tahoma"/>
                <w:b/>
                <w:bCs/>
                <w:color w:val="365F91" w:themeColor="accent1" w:themeShade="BF"/>
                <w:szCs w:val="22"/>
                <w:lang w:val="fr-CH"/>
              </w:rPr>
              <w:t>/Doc. </w:t>
            </w:r>
            <w:r w:rsidR="00335883">
              <w:rPr>
                <w:rFonts w:cs="Tahoma"/>
                <w:b/>
                <w:bCs/>
                <w:color w:val="365F91" w:themeColor="accent1" w:themeShade="BF"/>
                <w:szCs w:val="22"/>
                <w:lang w:val="fr-CH"/>
              </w:rPr>
              <w:t>5</w:t>
            </w:r>
            <w:r w:rsidR="00501B04">
              <w:rPr>
                <w:rFonts w:cs="Tahoma"/>
                <w:b/>
                <w:bCs/>
                <w:color w:val="365F91" w:themeColor="accent1" w:themeShade="BF"/>
                <w:szCs w:val="22"/>
                <w:lang w:val="fr-CH"/>
              </w:rPr>
              <w:t>.</w:t>
            </w:r>
            <w:r w:rsidR="00335883">
              <w:rPr>
                <w:rFonts w:cs="Tahoma"/>
                <w:b/>
                <w:bCs/>
                <w:color w:val="365F91" w:themeColor="accent1" w:themeShade="BF"/>
                <w:szCs w:val="22"/>
                <w:lang w:val="fr-CH"/>
              </w:rPr>
              <w:t>2</w:t>
            </w:r>
            <w:bookmarkStart w:id="0" w:name="_GoBack"/>
            <w:bookmarkEnd w:id="0"/>
          </w:p>
        </w:tc>
      </w:tr>
      <w:tr w:rsidR="00993581" w:rsidRPr="005D666D" w14:paraId="1C4F74C7" w14:textId="77777777" w:rsidTr="00D92C51">
        <w:trPr>
          <w:trHeight w:val="730"/>
        </w:trPr>
        <w:tc>
          <w:tcPr>
            <w:tcW w:w="7054" w:type="dxa"/>
            <w:vMerge/>
          </w:tcPr>
          <w:p w14:paraId="1C4F74C3" w14:textId="77777777" w:rsidR="00993581" w:rsidRPr="00993581" w:rsidRDefault="00993581" w:rsidP="00DE0041">
            <w:pPr>
              <w:tabs>
                <w:tab w:val="left" w:pos="6946"/>
              </w:tabs>
              <w:suppressAutoHyphens/>
              <w:spacing w:after="120" w:line="252" w:lineRule="auto"/>
              <w:ind w:left="1134"/>
              <w:jc w:val="left"/>
              <w:rPr>
                <w:noProof/>
                <w:color w:val="365F91" w:themeColor="accent1" w:themeShade="BF"/>
                <w:szCs w:val="22"/>
                <w:lang w:val="fr-CH" w:eastAsia="zh-CN"/>
              </w:rPr>
            </w:pPr>
          </w:p>
        </w:tc>
        <w:tc>
          <w:tcPr>
            <w:tcW w:w="2977" w:type="dxa"/>
          </w:tcPr>
          <w:p w14:paraId="1C4F74C4" w14:textId="4522B483" w:rsidR="00993581" w:rsidRPr="005D666D" w:rsidRDefault="00993581" w:rsidP="00501B04">
            <w:pPr>
              <w:tabs>
                <w:tab w:val="clear" w:pos="1134"/>
              </w:tabs>
              <w:spacing w:after="60"/>
              <w:ind w:right="-108"/>
              <w:jc w:val="right"/>
              <w:rPr>
                <w:rFonts w:cs="Tahoma"/>
                <w:color w:val="365F91" w:themeColor="accent1" w:themeShade="BF"/>
                <w:szCs w:val="22"/>
              </w:rPr>
            </w:pPr>
            <w:r w:rsidRPr="005D666D">
              <w:rPr>
                <w:rFonts w:cs="Tahoma"/>
                <w:color w:val="365F91" w:themeColor="accent1" w:themeShade="BF"/>
                <w:szCs w:val="22"/>
              </w:rPr>
              <w:t>Submitted by:</w:t>
            </w:r>
            <w:r w:rsidRPr="005D666D">
              <w:rPr>
                <w:rFonts w:cs="Tahoma"/>
                <w:color w:val="365F91" w:themeColor="accent1" w:themeShade="BF"/>
                <w:szCs w:val="22"/>
              </w:rPr>
              <w:br/>
            </w:r>
            <w:r w:rsidR="009059F5">
              <w:rPr>
                <w:rFonts w:cs="Tahoma"/>
                <w:color w:val="365F91" w:themeColor="accent1" w:themeShade="BF"/>
                <w:szCs w:val="22"/>
              </w:rPr>
              <w:t>Emma Steventon</w:t>
            </w:r>
          </w:p>
          <w:p w14:paraId="1C4F74C5" w14:textId="3D9281A7" w:rsidR="00993581" w:rsidRPr="005D666D" w:rsidRDefault="00833769" w:rsidP="001F5FE7">
            <w:pPr>
              <w:tabs>
                <w:tab w:val="clear" w:pos="1134"/>
              </w:tabs>
              <w:spacing w:after="60"/>
              <w:ind w:right="-108"/>
              <w:jc w:val="right"/>
              <w:rPr>
                <w:rFonts w:cs="Tahoma"/>
                <w:color w:val="365F91" w:themeColor="accent1" w:themeShade="BF"/>
                <w:szCs w:val="22"/>
              </w:rPr>
            </w:pPr>
            <w:r>
              <w:rPr>
                <w:rFonts w:cs="Tahoma"/>
                <w:color w:val="365F91" w:themeColor="accent1" w:themeShade="BF"/>
                <w:szCs w:val="22"/>
              </w:rPr>
              <w:t>26</w:t>
            </w:r>
            <w:r w:rsidR="007C04F0">
              <w:rPr>
                <w:rFonts w:cs="Tahoma"/>
                <w:color w:val="365F91" w:themeColor="accent1" w:themeShade="BF"/>
                <w:szCs w:val="22"/>
              </w:rPr>
              <w:t>.</w:t>
            </w:r>
            <w:r w:rsidR="00F33D93">
              <w:rPr>
                <w:rFonts w:cs="Tahoma"/>
                <w:color w:val="365F91" w:themeColor="accent1" w:themeShade="BF"/>
                <w:szCs w:val="22"/>
              </w:rPr>
              <w:t>02</w:t>
            </w:r>
            <w:r w:rsidR="003C09A6">
              <w:rPr>
                <w:rFonts w:cs="Tahoma"/>
                <w:color w:val="365F91" w:themeColor="accent1" w:themeShade="BF"/>
                <w:szCs w:val="22"/>
              </w:rPr>
              <w:t>.20</w:t>
            </w:r>
            <w:r w:rsidR="001F5FE7">
              <w:rPr>
                <w:rFonts w:cs="Tahoma"/>
                <w:color w:val="365F91" w:themeColor="accent1" w:themeShade="BF"/>
                <w:szCs w:val="22"/>
              </w:rPr>
              <w:t>2</w:t>
            </w:r>
            <w:r>
              <w:rPr>
                <w:rFonts w:cs="Tahoma"/>
                <w:color w:val="365F91" w:themeColor="accent1" w:themeShade="BF"/>
                <w:szCs w:val="22"/>
              </w:rPr>
              <w:t>1</w:t>
            </w:r>
          </w:p>
          <w:p w14:paraId="1C4F74C6" w14:textId="77777777" w:rsidR="00993581" w:rsidRPr="00DF1240" w:rsidRDefault="00993581" w:rsidP="00993581">
            <w:pPr>
              <w:tabs>
                <w:tab w:val="clear" w:pos="1134"/>
              </w:tabs>
              <w:spacing w:after="60"/>
              <w:ind w:right="-108"/>
              <w:jc w:val="right"/>
              <w:rPr>
                <w:rFonts w:cs="Tahoma"/>
                <w:b/>
                <w:bCs/>
                <w:color w:val="365F91" w:themeColor="accent1" w:themeShade="BF"/>
                <w:szCs w:val="22"/>
                <w:lang w:val="en-US"/>
              </w:rPr>
            </w:pPr>
            <w:r w:rsidRPr="005D666D">
              <w:rPr>
                <w:rFonts w:cs="Tahoma"/>
                <w:b/>
                <w:bCs/>
                <w:color w:val="365F91" w:themeColor="accent1" w:themeShade="BF"/>
                <w:szCs w:val="22"/>
              </w:rPr>
              <w:t>DRAFT 1</w:t>
            </w:r>
          </w:p>
        </w:tc>
      </w:tr>
    </w:tbl>
    <w:p w14:paraId="1C4F74C8" w14:textId="0A3FB42E" w:rsidR="00082C80" w:rsidRPr="005D666D" w:rsidRDefault="00501B04" w:rsidP="00A81800">
      <w:pPr>
        <w:pStyle w:val="WMOBodyText"/>
        <w:tabs>
          <w:tab w:val="clear" w:pos="1134"/>
        </w:tabs>
        <w:ind w:left="2977" w:hanging="2977"/>
        <w:rPr>
          <w:b/>
          <w:bCs/>
        </w:rPr>
      </w:pPr>
      <w:r>
        <w:rPr>
          <w:b/>
          <w:bCs/>
        </w:rPr>
        <w:t xml:space="preserve">AGENDA ITEM </w:t>
      </w:r>
      <w:r w:rsidR="00804D39">
        <w:rPr>
          <w:b/>
          <w:bCs/>
        </w:rPr>
        <w:t>5.0</w:t>
      </w:r>
      <w:r w:rsidR="003C09A6">
        <w:rPr>
          <w:b/>
          <w:bCs/>
        </w:rPr>
        <w:t>:</w:t>
      </w:r>
      <w:r w:rsidR="003C09A6">
        <w:rPr>
          <w:b/>
          <w:bCs/>
        </w:rPr>
        <w:tab/>
      </w:r>
      <w:r w:rsidR="00804D39">
        <w:rPr>
          <w:b/>
          <w:bCs/>
        </w:rPr>
        <w:t>VOS Metadata Requirements</w:t>
      </w:r>
    </w:p>
    <w:p w14:paraId="1C4F74C9" w14:textId="5638FFAF" w:rsidR="003B601C" w:rsidRDefault="004C01BD" w:rsidP="00A81800">
      <w:pPr>
        <w:pStyle w:val="WMOBodyText"/>
        <w:tabs>
          <w:tab w:val="clear" w:pos="1134"/>
        </w:tabs>
        <w:spacing w:after="360"/>
        <w:ind w:left="2977" w:hanging="2977"/>
        <w:rPr>
          <w:b/>
          <w:bCs/>
        </w:rPr>
      </w:pPr>
      <w:r>
        <w:rPr>
          <w:b/>
          <w:bCs/>
        </w:rPr>
        <w:t xml:space="preserve">AGENDA ITEM </w:t>
      </w:r>
      <w:r w:rsidR="00804D39">
        <w:rPr>
          <w:b/>
          <w:bCs/>
        </w:rPr>
        <w:t>5.2</w:t>
      </w:r>
      <w:r w:rsidR="003C09A6">
        <w:rPr>
          <w:b/>
          <w:bCs/>
        </w:rPr>
        <w:t>:</w:t>
      </w:r>
      <w:r w:rsidR="003C09A6">
        <w:rPr>
          <w:b/>
          <w:bCs/>
        </w:rPr>
        <w:tab/>
      </w:r>
      <w:r w:rsidR="00804D39">
        <w:rPr>
          <w:b/>
          <w:bCs/>
        </w:rPr>
        <w:t>What</w:t>
      </w:r>
      <w:r w:rsidR="00335883">
        <w:rPr>
          <w:b/>
          <w:bCs/>
        </w:rPr>
        <w:t xml:space="preserve"> to collect</w:t>
      </w:r>
      <w:r w:rsidR="00804D39">
        <w:rPr>
          <w:b/>
          <w:bCs/>
        </w:rPr>
        <w:t>?</w:t>
      </w:r>
    </w:p>
    <w:p w14:paraId="1C4F74CA" w14:textId="77777777" w:rsidR="008A7D91" w:rsidRDefault="008A7D91" w:rsidP="003B601C">
      <w:pPr>
        <w:pStyle w:val="Heading1"/>
      </w:pPr>
      <w:r w:rsidRPr="005D666D">
        <w:t>SUMMARY</w:t>
      </w:r>
    </w:p>
    <w:p w14:paraId="1F38656C" w14:textId="278BEA5F" w:rsidR="009259FF" w:rsidRDefault="00335883" w:rsidP="00721310">
      <w:pPr>
        <w:pStyle w:val="Heading3"/>
        <w:tabs>
          <w:tab w:val="clear" w:pos="1134"/>
          <w:tab w:val="left" w:pos="0"/>
        </w:tabs>
        <w:ind w:left="0" w:firstLine="0"/>
        <w:jc w:val="both"/>
        <w:rPr>
          <w:b w:val="0"/>
          <w:bCs w:val="0"/>
        </w:rPr>
      </w:pPr>
      <w:r>
        <w:rPr>
          <w:b w:val="0"/>
          <w:bCs w:val="0"/>
        </w:rPr>
        <w:t xml:space="preserve">The presentation </w:t>
      </w:r>
      <w:r w:rsidR="00484513">
        <w:rPr>
          <w:b w:val="0"/>
          <w:bCs w:val="0"/>
        </w:rPr>
        <w:t xml:space="preserve">provided an overview of the current WMO Pub. 47 VOS Metadata Standard </w:t>
      </w:r>
      <w:r w:rsidR="00E90E54">
        <w:rPr>
          <w:b w:val="0"/>
          <w:bCs w:val="0"/>
        </w:rPr>
        <w:t xml:space="preserve">used internationally by the VOS community, </w:t>
      </w:r>
      <w:r w:rsidR="00484513">
        <w:rPr>
          <w:b w:val="0"/>
          <w:bCs w:val="0"/>
        </w:rPr>
        <w:t>as well as</w:t>
      </w:r>
      <w:r w:rsidR="002B4625">
        <w:rPr>
          <w:b w:val="0"/>
          <w:bCs w:val="0"/>
        </w:rPr>
        <w:t xml:space="preserve"> an introduction to the</w:t>
      </w:r>
      <w:r w:rsidR="00AC24F8">
        <w:rPr>
          <w:b w:val="0"/>
          <w:bCs w:val="0"/>
        </w:rPr>
        <w:t xml:space="preserve"> new WIGOS compatible Ship Observations Team (SOT)</w:t>
      </w:r>
      <w:r w:rsidR="002E24CD">
        <w:rPr>
          <w:b w:val="0"/>
          <w:bCs w:val="0"/>
        </w:rPr>
        <w:t xml:space="preserve"> Metadata format, which is due for first release later in 2021. </w:t>
      </w:r>
      <w:r w:rsidR="000F4925">
        <w:rPr>
          <w:b w:val="0"/>
          <w:bCs w:val="0"/>
        </w:rPr>
        <w:t xml:space="preserve">A broad overview of the types of metadata that VOS operators are required to collect and submit to WMO </w:t>
      </w:r>
      <w:r w:rsidR="0070352C">
        <w:rPr>
          <w:b w:val="0"/>
          <w:bCs w:val="0"/>
        </w:rPr>
        <w:t>was given</w:t>
      </w:r>
      <w:r w:rsidR="00D914F0">
        <w:rPr>
          <w:b w:val="0"/>
          <w:bCs w:val="0"/>
        </w:rPr>
        <w:t xml:space="preserve">. </w:t>
      </w:r>
      <w:r w:rsidR="008D5293">
        <w:rPr>
          <w:b w:val="0"/>
          <w:bCs w:val="0"/>
        </w:rPr>
        <w:t>This was achieved by</w:t>
      </w:r>
      <w:r w:rsidR="0070352C">
        <w:rPr>
          <w:b w:val="0"/>
          <w:bCs w:val="0"/>
        </w:rPr>
        <w:t xml:space="preserve"> breaking it down into the key questions of Who, Wha</w:t>
      </w:r>
      <w:r w:rsidR="006C1470">
        <w:rPr>
          <w:b w:val="0"/>
          <w:bCs w:val="0"/>
        </w:rPr>
        <w:t>t, Where, When and Ho</w:t>
      </w:r>
      <w:r w:rsidR="00D914F0">
        <w:rPr>
          <w:b w:val="0"/>
          <w:bCs w:val="0"/>
        </w:rPr>
        <w:t xml:space="preserve">w, with examples of the </w:t>
      </w:r>
      <w:r w:rsidR="00593D5F">
        <w:rPr>
          <w:b w:val="0"/>
          <w:bCs w:val="0"/>
        </w:rPr>
        <w:t>types of metadata that fall into each category</w:t>
      </w:r>
      <w:r w:rsidR="001F479C">
        <w:rPr>
          <w:b w:val="0"/>
          <w:bCs w:val="0"/>
        </w:rPr>
        <w:t xml:space="preserve">. </w:t>
      </w:r>
    </w:p>
    <w:p w14:paraId="6623715D" w14:textId="303532E9" w:rsidR="001F479C" w:rsidRDefault="001F479C" w:rsidP="00721310">
      <w:pPr>
        <w:pStyle w:val="WMOBodyText"/>
        <w:jc w:val="both"/>
      </w:pPr>
      <w:r>
        <w:t>Following the structure of the new WIGOS compatible format</w:t>
      </w:r>
      <w:r w:rsidR="008A5386">
        <w:t xml:space="preserve"> that the SOT-TT-Metadata have been working </w:t>
      </w:r>
      <w:proofErr w:type="gramStart"/>
      <w:r w:rsidR="008A5386">
        <w:t xml:space="preserve">on, </w:t>
      </w:r>
      <w:r w:rsidR="00893166">
        <w:t xml:space="preserve"> the</w:t>
      </w:r>
      <w:proofErr w:type="gramEnd"/>
      <w:r w:rsidR="00893166">
        <w:t xml:space="preserve"> presentation w</w:t>
      </w:r>
      <w:r w:rsidR="001E2E5D">
        <w:t>as then</w:t>
      </w:r>
      <w:r w:rsidR="00893166">
        <w:t xml:space="preserve"> split into sections based on Ship metadata, Station metadata and Sensor metadata</w:t>
      </w:r>
      <w:r w:rsidR="00721297">
        <w:t>. A</w:t>
      </w:r>
      <w:r w:rsidR="00580A4C">
        <w:t xml:space="preserve"> general overview of the fields and </w:t>
      </w:r>
      <w:r w:rsidR="001E2E5D">
        <w:t>meta</w:t>
      </w:r>
      <w:r w:rsidR="00580A4C">
        <w:t xml:space="preserve">data needed </w:t>
      </w:r>
      <w:r w:rsidR="00721297">
        <w:t xml:space="preserve">within each of these sections was given, along with some </w:t>
      </w:r>
      <w:r w:rsidR="001E2E5D">
        <w:t xml:space="preserve">real-life </w:t>
      </w:r>
      <w:r w:rsidR="00721297">
        <w:t xml:space="preserve">examples. </w:t>
      </w:r>
      <w:r w:rsidR="007D4E5A">
        <w:t xml:space="preserve">Where possible, information was provided on where </w:t>
      </w:r>
      <w:r w:rsidR="001E2E5D">
        <w:t xml:space="preserve">and/or how </w:t>
      </w:r>
      <w:r w:rsidR="007D4E5A">
        <w:t xml:space="preserve">a Port Met Officer (or VOS Operator) might obtain this information in order to submit their own </w:t>
      </w:r>
      <w:r w:rsidR="002B1F04">
        <w:t xml:space="preserve">VOS </w:t>
      </w:r>
      <w:r w:rsidR="007D4E5A">
        <w:t xml:space="preserve">metadata records. </w:t>
      </w:r>
      <w:r w:rsidR="00580A4C">
        <w:t xml:space="preserve"> </w:t>
      </w:r>
    </w:p>
    <w:p w14:paraId="03EEE113" w14:textId="26226DD3" w:rsidR="002B1F04" w:rsidRPr="001F479C" w:rsidRDefault="002B1F04" w:rsidP="00721310">
      <w:pPr>
        <w:pStyle w:val="WMOBodyText"/>
        <w:jc w:val="both"/>
      </w:pPr>
      <w:r>
        <w:t xml:space="preserve">The presentation concluded </w:t>
      </w:r>
      <w:r w:rsidR="004B59A2">
        <w:t xml:space="preserve">by going into further detail of the new SOT WIGOS compatible metadata format, showing some examples of </w:t>
      </w:r>
      <w:r w:rsidR="00721310">
        <w:t>the</w:t>
      </w:r>
      <w:r w:rsidR="00BA4BEC">
        <w:t xml:space="preserve"> fields</w:t>
      </w:r>
      <w:r w:rsidR="00721310">
        <w:t xml:space="preserve"> that</w:t>
      </w:r>
      <w:r w:rsidR="00BA4BEC">
        <w:t xml:space="preserve"> could be </w:t>
      </w:r>
      <w:proofErr w:type="gramStart"/>
      <w:r w:rsidR="00BA4BEC">
        <w:t>auto-generated</w:t>
      </w:r>
      <w:proofErr w:type="gramEnd"/>
      <w:r w:rsidR="00BA4BEC">
        <w:t xml:space="preserve"> </w:t>
      </w:r>
      <w:r w:rsidR="00526267">
        <w:t xml:space="preserve">and what </w:t>
      </w:r>
      <w:r w:rsidR="00721310">
        <w:t xml:space="preserve">those that </w:t>
      </w:r>
      <w:r w:rsidR="00526267">
        <w:t xml:space="preserve">would eventually be submitted to OSCAR. </w:t>
      </w:r>
    </w:p>
    <w:p w14:paraId="40F9FBCF" w14:textId="77777777" w:rsidR="00335883" w:rsidRDefault="00335883" w:rsidP="00335883">
      <w:pPr>
        <w:pStyle w:val="Heading3"/>
        <w:tabs>
          <w:tab w:val="clear" w:pos="1134"/>
          <w:tab w:val="left" w:pos="0"/>
        </w:tabs>
        <w:jc w:val="both"/>
        <w:rPr>
          <w:b w:val="0"/>
          <w:bCs w:val="0"/>
        </w:rPr>
      </w:pPr>
    </w:p>
    <w:p w14:paraId="227E313B" w14:textId="77777777" w:rsidR="00804D39" w:rsidRPr="00804D39" w:rsidRDefault="00804D39" w:rsidP="003122D4">
      <w:pPr>
        <w:pStyle w:val="ListParagraph"/>
        <w:ind w:left="1080"/>
        <w:rPr>
          <w:lang w:eastAsia="zh-TW"/>
        </w:rPr>
      </w:pPr>
    </w:p>
    <w:p w14:paraId="1C4F74CC" w14:textId="342E581D" w:rsidR="009D1255" w:rsidRDefault="00950FB5" w:rsidP="00B345D6">
      <w:pPr>
        <w:pStyle w:val="Heading3"/>
        <w:tabs>
          <w:tab w:val="clear" w:pos="1134"/>
          <w:tab w:val="left" w:pos="0"/>
        </w:tabs>
        <w:ind w:left="0" w:firstLine="0"/>
        <w:jc w:val="both"/>
      </w:pPr>
      <w:r w:rsidRPr="00950FB5">
        <w:t>(approximate length half (1/2) a page to include in final report)</w:t>
      </w:r>
    </w:p>
    <w:p w14:paraId="5689037F" w14:textId="77777777" w:rsidR="00950FB5" w:rsidRDefault="00950FB5" w:rsidP="003578E7">
      <w:pPr>
        <w:pStyle w:val="Heading3"/>
      </w:pPr>
    </w:p>
    <w:p w14:paraId="1C4F74CF" w14:textId="053B8F60" w:rsidR="00DD3A65" w:rsidRPr="005D666D" w:rsidRDefault="009D1255" w:rsidP="003578E7">
      <w:pPr>
        <w:pStyle w:val="Heading3"/>
      </w:pPr>
      <w:r>
        <w:t>B</w:t>
      </w:r>
      <w:r w:rsidR="003D716B">
        <w:t xml:space="preserve">. </w:t>
      </w:r>
      <w:r w:rsidR="00DD3A65" w:rsidRPr="005D666D">
        <w:t>ACTIONS</w:t>
      </w:r>
      <w:r>
        <w:t>/DECISION</w:t>
      </w:r>
      <w:r w:rsidR="009805F1">
        <w:t>S</w:t>
      </w:r>
      <w:r w:rsidR="009052EF">
        <w:t>/Recommendations</w:t>
      </w:r>
      <w:r w:rsidR="00DD3A65" w:rsidRPr="005D666D">
        <w:t>:</w:t>
      </w:r>
    </w:p>
    <w:p w14:paraId="1C4F74D0" w14:textId="2161FCF5" w:rsidR="00DD3A65" w:rsidRDefault="00DD3A65" w:rsidP="008F4B4E">
      <w:pPr>
        <w:pStyle w:val="WMOResList1"/>
        <w:rPr>
          <w:rFonts w:eastAsia="MS Mincho"/>
          <w:i/>
          <w:iCs/>
          <w:color w:val="1A1A1A"/>
        </w:rPr>
      </w:pPr>
      <w:r w:rsidRPr="005D666D">
        <w:t>(a)</w:t>
      </w:r>
      <w:r w:rsidRPr="005D666D">
        <w:tab/>
        <w:t xml:space="preserve">Adopt draft </w:t>
      </w:r>
      <w:r w:rsidR="008F4B4E">
        <w:t>Action</w:t>
      </w:r>
      <w:r w:rsidR="009052EF">
        <w:t>/</w:t>
      </w:r>
      <w:r w:rsidR="008F4B4E">
        <w:t>Decision</w:t>
      </w:r>
      <w:bookmarkStart w:id="1" w:name="_Ref490146776"/>
      <w:r w:rsidR="009052EF">
        <w:t>/Recommendation</w:t>
      </w:r>
      <w:bookmarkEnd w:id="1"/>
      <w:r w:rsidR="002D5E00" w:rsidRPr="005D666D">
        <w:rPr>
          <w:rFonts w:eastAsia="MS Mincho"/>
          <w:i/>
          <w:iCs/>
          <w:color w:val="1A1A1A"/>
        </w:rPr>
        <w:t>;</w:t>
      </w:r>
    </w:p>
    <w:p w14:paraId="1C4F74D1" w14:textId="77777777" w:rsidR="009D1255" w:rsidRPr="009D1255" w:rsidRDefault="009D1255" w:rsidP="00E256E8">
      <w:pPr>
        <w:pStyle w:val="WMOResList1"/>
        <w:numPr>
          <w:ilvl w:val="0"/>
          <w:numId w:val="44"/>
        </w:numPr>
        <w:ind w:left="1281" w:hanging="357"/>
        <w:contextualSpacing/>
      </w:pPr>
      <w:r>
        <w:rPr>
          <w:rFonts w:eastAsia="MS Mincho"/>
          <w:color w:val="1A1A1A"/>
        </w:rPr>
        <w:t>What</w:t>
      </w:r>
      <w:r w:rsidR="00E256E8">
        <w:rPr>
          <w:rFonts w:eastAsia="MS Mincho"/>
          <w:color w:val="1A1A1A"/>
        </w:rPr>
        <w:t xml:space="preserve">, </w:t>
      </w:r>
      <w:r w:rsidR="00AB70C9">
        <w:rPr>
          <w:rFonts w:eastAsia="MS Mincho"/>
          <w:color w:val="1A1A1A"/>
        </w:rPr>
        <w:t>B</w:t>
      </w:r>
      <w:r w:rsidRPr="00E256E8">
        <w:rPr>
          <w:rFonts w:eastAsia="MS Mincho"/>
          <w:color w:val="1A1A1A"/>
        </w:rPr>
        <w:t>y who</w:t>
      </w:r>
      <w:r w:rsidR="00E256E8">
        <w:rPr>
          <w:rFonts w:eastAsia="MS Mincho"/>
          <w:color w:val="1A1A1A"/>
        </w:rPr>
        <w:t>,</w:t>
      </w:r>
      <w:r w:rsidR="00E256E8">
        <w:t xml:space="preserve"> </w:t>
      </w:r>
      <w:r w:rsidRPr="00E256E8">
        <w:rPr>
          <w:rFonts w:eastAsia="MS Mincho"/>
          <w:color w:val="1A1A1A"/>
        </w:rPr>
        <w:t>Completion deadline</w:t>
      </w:r>
    </w:p>
    <w:p w14:paraId="1C4F74D2" w14:textId="77777777" w:rsidR="009D1255" w:rsidRDefault="009D1255" w:rsidP="002B79EC">
      <w:pPr>
        <w:pStyle w:val="WMOResList1"/>
        <w:numPr>
          <w:ilvl w:val="0"/>
          <w:numId w:val="44"/>
        </w:numPr>
        <w:ind w:left="1281" w:hanging="357"/>
        <w:contextualSpacing/>
      </w:pPr>
      <w:r>
        <w:t>Rational</w:t>
      </w:r>
      <w:r w:rsidR="00451219">
        <w:t xml:space="preserve"> </w:t>
      </w:r>
    </w:p>
    <w:p w14:paraId="1C4F74D3" w14:textId="77777777" w:rsidR="009805F1" w:rsidRDefault="009805F1" w:rsidP="009805F1">
      <w:pPr>
        <w:pStyle w:val="WMOResList1"/>
        <w:ind w:left="0" w:firstLine="0"/>
        <w:contextualSpacing/>
      </w:pPr>
    </w:p>
    <w:p w14:paraId="1C4F74D9" w14:textId="77777777" w:rsidR="002B16C5" w:rsidRDefault="002B16C5" w:rsidP="00CA4269">
      <w:pPr>
        <w:pStyle w:val="Heading1"/>
      </w:pPr>
      <w:bookmarkStart w:id="2" w:name="_APPENDIX_B:_"/>
      <w:bookmarkStart w:id="3" w:name="_Toc319327009"/>
      <w:bookmarkEnd w:id="2"/>
    </w:p>
    <w:p w14:paraId="1C4F74DA" w14:textId="77777777" w:rsidR="003D716B" w:rsidRDefault="003D716B" w:rsidP="009422B1">
      <w:pPr>
        <w:pStyle w:val="Heading1"/>
        <w:jc w:val="left"/>
        <w:rPr>
          <w:caps w:val="0"/>
          <w:kern w:val="0"/>
          <w:sz w:val="20"/>
          <w:szCs w:val="22"/>
        </w:rPr>
      </w:pPr>
    </w:p>
    <w:p w14:paraId="1C4F74DB" w14:textId="77777777" w:rsidR="00864DBF" w:rsidRPr="005D666D" w:rsidRDefault="00C04BD2" w:rsidP="003D716B">
      <w:pPr>
        <w:pStyle w:val="Heading1"/>
        <w:jc w:val="left"/>
      </w:pPr>
      <w:r w:rsidRPr="005D666D">
        <w:br w:type="page"/>
      </w:r>
    </w:p>
    <w:p w14:paraId="1C4F74DC" w14:textId="77777777" w:rsidR="0020095E" w:rsidRPr="00843487" w:rsidRDefault="00843487" w:rsidP="00843487">
      <w:pPr>
        <w:pStyle w:val="Heading1"/>
        <w:jc w:val="left"/>
        <w:rPr>
          <w:caps w:val="0"/>
          <w:kern w:val="0"/>
          <w:sz w:val="20"/>
          <w:szCs w:val="22"/>
        </w:rPr>
      </w:pPr>
      <w:bookmarkStart w:id="4" w:name="_Toc319327012"/>
      <w:bookmarkEnd w:id="3"/>
      <w:r w:rsidRPr="00843487">
        <w:rPr>
          <w:caps w:val="0"/>
          <w:kern w:val="0"/>
          <w:sz w:val="20"/>
          <w:szCs w:val="22"/>
        </w:rPr>
        <w:lastRenderedPageBreak/>
        <w:t xml:space="preserve">C. </w:t>
      </w:r>
      <w:r w:rsidR="00397770" w:rsidRPr="00843487">
        <w:rPr>
          <w:caps w:val="0"/>
          <w:kern w:val="0"/>
          <w:sz w:val="20"/>
          <w:szCs w:val="22"/>
        </w:rPr>
        <w:t xml:space="preserve">BACKGROUND INFORMATION </w:t>
      </w:r>
      <w:r>
        <w:rPr>
          <w:caps w:val="0"/>
          <w:kern w:val="0"/>
          <w:sz w:val="20"/>
          <w:szCs w:val="22"/>
        </w:rPr>
        <w:t>(</w:t>
      </w:r>
      <w:r w:rsidRPr="003A0CD1">
        <w:rPr>
          <w:caps w:val="0"/>
          <w:kern w:val="0"/>
          <w:sz w:val="20"/>
          <w:szCs w:val="22"/>
        </w:rPr>
        <w:t xml:space="preserve">not to be included in the </w:t>
      </w:r>
      <w:bookmarkEnd w:id="4"/>
      <w:r w:rsidRPr="003A0CD1">
        <w:rPr>
          <w:caps w:val="0"/>
          <w:kern w:val="0"/>
          <w:sz w:val="20"/>
          <w:szCs w:val="22"/>
        </w:rPr>
        <w:t>session report</w:t>
      </w:r>
      <w:r>
        <w:rPr>
          <w:caps w:val="0"/>
          <w:kern w:val="0"/>
          <w:sz w:val="20"/>
          <w:szCs w:val="22"/>
        </w:rPr>
        <w:t>):</w:t>
      </w:r>
    </w:p>
    <w:p w14:paraId="1C4F74DD" w14:textId="77777777" w:rsidR="0020095E" w:rsidRPr="005D666D" w:rsidRDefault="0020095E" w:rsidP="003578E7">
      <w:pPr>
        <w:pStyle w:val="Heading3"/>
      </w:pPr>
      <w:bookmarkStart w:id="5" w:name="_References:_(If_really"/>
      <w:bookmarkStart w:id="6" w:name="_Toc319327014"/>
      <w:bookmarkEnd w:id="5"/>
      <w:r w:rsidRPr="005D666D">
        <w:t>References</w:t>
      </w:r>
      <w:r w:rsidR="00FE54D1">
        <w:t xml:space="preserve"> (if any)</w:t>
      </w:r>
      <w:r w:rsidRPr="005D666D">
        <w:t>:</w:t>
      </w:r>
      <w:r w:rsidRPr="005D666D">
        <w:tab/>
      </w:r>
    </w:p>
    <w:bookmarkEnd w:id="6"/>
    <w:p w14:paraId="1C4F74DE" w14:textId="721840CC" w:rsidR="0020095E" w:rsidRPr="005D666D" w:rsidRDefault="0020095E" w:rsidP="004D497E">
      <w:pPr>
        <w:pStyle w:val="WMOList1"/>
        <w:rPr>
          <w:lang w:eastAsia="zh-CN"/>
        </w:rPr>
      </w:pPr>
      <w:r w:rsidRPr="005D666D">
        <w:rPr>
          <w:lang w:eastAsia="zh-CN"/>
        </w:rPr>
        <w:t>1.</w:t>
      </w:r>
      <w:r w:rsidRPr="005D666D">
        <w:rPr>
          <w:lang w:eastAsia="zh-CN"/>
        </w:rPr>
        <w:tab/>
      </w:r>
      <w:r w:rsidR="00353E0A" w:rsidRPr="005D666D">
        <w:t>...........</w:t>
      </w:r>
    </w:p>
    <w:p w14:paraId="1C4F74DF" w14:textId="77777777" w:rsidR="0020095E" w:rsidRPr="005D666D" w:rsidRDefault="0020095E" w:rsidP="004D497E">
      <w:pPr>
        <w:pStyle w:val="WMOList1"/>
      </w:pPr>
      <w:r w:rsidRPr="005D666D">
        <w:t>2.</w:t>
      </w:r>
      <w:r w:rsidRPr="005D666D">
        <w:tab/>
        <w:t>...........</w:t>
      </w:r>
    </w:p>
    <w:p w14:paraId="1C4F74E4" w14:textId="5A3E4E9A" w:rsidR="00FD45F8" w:rsidRPr="001903A1" w:rsidRDefault="00FD45F8" w:rsidP="001903A1">
      <w:pPr>
        <w:pStyle w:val="Comment"/>
        <w:rPr>
          <w:lang w:eastAsia="zh-TW"/>
        </w:rPr>
      </w:pPr>
    </w:p>
    <w:sectPr w:rsidR="00FD45F8" w:rsidRPr="001903A1" w:rsidSect="0020095E">
      <w:headerReference w:type="default" r:id="rId13"/>
      <w:pgSz w:w="11907" w:h="16840" w:code="9"/>
      <w:pgMar w:top="1134" w:right="1134" w:bottom="1134" w:left="1134" w:header="1134" w:footer="113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583E53" w14:textId="77777777" w:rsidR="00A10EA8" w:rsidRDefault="00A10EA8">
      <w:r>
        <w:separator/>
      </w:r>
    </w:p>
    <w:p w14:paraId="585BD157" w14:textId="77777777" w:rsidR="00A10EA8" w:rsidRDefault="00A10EA8"/>
    <w:p w14:paraId="557AD29E" w14:textId="77777777" w:rsidR="00A10EA8" w:rsidRDefault="00A10EA8"/>
  </w:endnote>
  <w:endnote w:type="continuationSeparator" w:id="0">
    <w:p w14:paraId="5C2E5F36" w14:textId="77777777" w:rsidR="00A10EA8" w:rsidRDefault="00A10EA8">
      <w:r>
        <w:continuationSeparator/>
      </w:r>
    </w:p>
    <w:p w14:paraId="7A0773B4" w14:textId="77777777" w:rsidR="00A10EA8" w:rsidRDefault="00A10EA8"/>
    <w:p w14:paraId="0AEEBF79" w14:textId="77777777" w:rsidR="00A10EA8" w:rsidRDefault="00A10EA8"/>
  </w:endnote>
  <w:endnote w:type="continuationNotice" w:id="1">
    <w:p w14:paraId="62C1C7DB" w14:textId="77777777" w:rsidR="00A10EA8" w:rsidRDefault="00A10E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43ABEE" w14:textId="77777777" w:rsidR="00A10EA8" w:rsidRDefault="00A10EA8">
      <w:r>
        <w:separator/>
      </w:r>
    </w:p>
  </w:footnote>
  <w:footnote w:type="continuationSeparator" w:id="0">
    <w:p w14:paraId="1F0D9392" w14:textId="77777777" w:rsidR="00A10EA8" w:rsidRDefault="00A10EA8">
      <w:r>
        <w:continuationSeparator/>
      </w:r>
    </w:p>
    <w:p w14:paraId="66E2F837" w14:textId="77777777" w:rsidR="00A10EA8" w:rsidRDefault="00A10EA8"/>
    <w:p w14:paraId="2C594E51" w14:textId="77777777" w:rsidR="00A10EA8" w:rsidRDefault="00A10EA8"/>
  </w:footnote>
  <w:footnote w:type="continuationNotice" w:id="1">
    <w:p w14:paraId="19C97C42" w14:textId="77777777" w:rsidR="00A10EA8" w:rsidRDefault="00A10E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F74F3" w14:textId="77777777" w:rsidR="007C212A" w:rsidRDefault="00626CAD" w:rsidP="00CB16F0">
    <w:pPr>
      <w:pStyle w:val="Header"/>
    </w:pPr>
    <w:r>
      <w:t>D</w:t>
    </w:r>
    <w:r w:rsidR="00E329C4">
      <w:t>BCP-3</w:t>
    </w:r>
    <w:r w:rsidR="00CB16F0">
      <w:t>6</w:t>
    </w:r>
    <w:r w:rsidR="00913040">
      <w:t>/Doc. </w:t>
    </w:r>
    <w:r w:rsidR="00501B04">
      <w:t>0.0.0</w:t>
    </w:r>
    <w:r w:rsidR="0020095E" w:rsidRPr="00C2459D">
      <w:t xml:space="preserve">, DRAFT 1, p. </w:t>
    </w:r>
    <w:r w:rsidR="0020095E" w:rsidRPr="00C2459D">
      <w:rPr>
        <w:rStyle w:val="PageNumber"/>
      </w:rPr>
      <w:fldChar w:fldCharType="begin"/>
    </w:r>
    <w:r w:rsidR="0020095E" w:rsidRPr="00C2459D">
      <w:rPr>
        <w:rStyle w:val="PageNumber"/>
      </w:rPr>
      <w:instrText xml:space="preserve"> PAGE </w:instrText>
    </w:r>
    <w:r w:rsidR="0020095E" w:rsidRPr="00C2459D">
      <w:rPr>
        <w:rStyle w:val="PageNumber"/>
      </w:rPr>
      <w:fldChar w:fldCharType="separate"/>
    </w:r>
    <w:r w:rsidR="00BC4055">
      <w:rPr>
        <w:rStyle w:val="PageNumber"/>
        <w:noProof/>
      </w:rPr>
      <w:t>2</w:t>
    </w:r>
    <w:r w:rsidR="0020095E" w:rsidRPr="00C2459D"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C6CF93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4EAC2E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8AC24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6909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62EF94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ACA45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60E551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C8B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DC2F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CC52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B4D94"/>
    <w:multiLevelType w:val="hybridMultilevel"/>
    <w:tmpl w:val="7C124602"/>
    <w:lvl w:ilvl="0" w:tplc="B38A5EA0">
      <w:start w:val="2"/>
      <w:numFmt w:val="bullet"/>
      <w:lvlText w:val="-"/>
      <w:lvlJc w:val="left"/>
      <w:pPr>
        <w:tabs>
          <w:tab w:val="num" w:pos="2271"/>
        </w:tabs>
        <w:ind w:left="2271" w:hanging="570"/>
      </w:pPr>
      <w:rPr>
        <w:rFonts w:ascii="Arial" w:eastAsia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MS Mincho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MS Mincho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MS Mincho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11" w15:restartNumberingAfterBreak="0">
    <w:nsid w:val="02ED6CEC"/>
    <w:multiLevelType w:val="hybridMultilevel"/>
    <w:tmpl w:val="DA44F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387BD2"/>
    <w:multiLevelType w:val="hybridMultilevel"/>
    <w:tmpl w:val="FADED1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8653072"/>
    <w:multiLevelType w:val="hybridMultilevel"/>
    <w:tmpl w:val="5F98B5B2"/>
    <w:lvl w:ilvl="0" w:tplc="B1801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BA157DF"/>
    <w:multiLevelType w:val="hybridMultilevel"/>
    <w:tmpl w:val="E63E9576"/>
    <w:lvl w:ilvl="0" w:tplc="BF7C7906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20A3A9D"/>
    <w:multiLevelType w:val="hybridMultilevel"/>
    <w:tmpl w:val="BE96FE06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B704B7B"/>
    <w:multiLevelType w:val="hybridMultilevel"/>
    <w:tmpl w:val="D974F67E"/>
    <w:lvl w:ilvl="0" w:tplc="BF7C7906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3187F76"/>
    <w:multiLevelType w:val="hybridMultilevel"/>
    <w:tmpl w:val="44782832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S Mincho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S Mincho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S Mincho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A55827"/>
    <w:multiLevelType w:val="multilevel"/>
    <w:tmpl w:val="C444E976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%1.%2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5E45B11"/>
    <w:multiLevelType w:val="hybridMultilevel"/>
    <w:tmpl w:val="9AECE8FA"/>
    <w:lvl w:ilvl="0" w:tplc="82BAAB3C">
      <w:start w:val="1"/>
      <w:numFmt w:val="decimal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6C626AC"/>
    <w:multiLevelType w:val="hybridMultilevel"/>
    <w:tmpl w:val="8D740D96"/>
    <w:lvl w:ilvl="0" w:tplc="0409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1" w15:restartNumberingAfterBreak="0">
    <w:nsid w:val="27B16F14"/>
    <w:multiLevelType w:val="multilevel"/>
    <w:tmpl w:val="3760B77A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X.1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2A280CB1"/>
    <w:multiLevelType w:val="hybridMultilevel"/>
    <w:tmpl w:val="2468F01C"/>
    <w:lvl w:ilvl="0" w:tplc="04090001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MS Mincho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MS Mincho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MS Mincho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23" w15:restartNumberingAfterBreak="0">
    <w:nsid w:val="2BC60D83"/>
    <w:multiLevelType w:val="multilevel"/>
    <w:tmpl w:val="F8149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D4A2043"/>
    <w:multiLevelType w:val="hybridMultilevel"/>
    <w:tmpl w:val="E60E3380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DA12EC1"/>
    <w:multiLevelType w:val="hybridMultilevel"/>
    <w:tmpl w:val="28D49B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33F259F"/>
    <w:multiLevelType w:val="hybridMultilevel"/>
    <w:tmpl w:val="EFBEFC76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6FC1CD9"/>
    <w:multiLevelType w:val="multilevel"/>
    <w:tmpl w:val="3760B77A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X.1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3727092E"/>
    <w:multiLevelType w:val="hybridMultilevel"/>
    <w:tmpl w:val="2304D47A"/>
    <w:lvl w:ilvl="0" w:tplc="4E58D642">
      <w:start w:val="1"/>
      <w:numFmt w:val="bullet"/>
      <w:lvlText w:val="-"/>
      <w:lvlJc w:val="left"/>
      <w:pPr>
        <w:ind w:left="1080" w:hanging="360"/>
      </w:pPr>
      <w:rPr>
        <w:rFonts w:ascii="Verdana" w:eastAsia="Arial" w:hAnsi="Verdana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DEA6A74"/>
    <w:multiLevelType w:val="hybridMultilevel"/>
    <w:tmpl w:val="515CAB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9C667C"/>
    <w:multiLevelType w:val="hybridMultilevel"/>
    <w:tmpl w:val="8974B1B6"/>
    <w:lvl w:ilvl="0" w:tplc="EE640F8A">
      <w:start w:val="1"/>
      <w:numFmt w:val="bullet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6EA4781"/>
    <w:multiLevelType w:val="multilevel"/>
    <w:tmpl w:val="3760B77A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X.1.%3"/>
      <w:lvlJc w:val="left"/>
      <w:pPr>
        <w:tabs>
          <w:tab w:val="num" w:pos="5010"/>
        </w:tabs>
        <w:ind w:left="5010" w:hanging="720"/>
      </w:pPr>
      <w:rPr>
        <w:rFonts w:hint="default"/>
        <w:b/>
        <w:i w:val="0"/>
        <w:iCs/>
        <w:color w:val="auto"/>
      </w:r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48760E7D"/>
    <w:multiLevelType w:val="hybridMultilevel"/>
    <w:tmpl w:val="21226E44"/>
    <w:lvl w:ilvl="0" w:tplc="B1801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CDB3222"/>
    <w:multiLevelType w:val="hybridMultilevel"/>
    <w:tmpl w:val="9D8A5304"/>
    <w:lvl w:ilvl="0" w:tplc="B1801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7E3152">
      <w:start w:val="1"/>
      <w:numFmt w:val="lowerLetter"/>
      <w:lvlText w:val="(%2)"/>
      <w:lvlJc w:val="left"/>
      <w:pPr>
        <w:ind w:left="144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F2D3592"/>
    <w:multiLevelType w:val="multilevel"/>
    <w:tmpl w:val="FEB4D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0D54EFE"/>
    <w:multiLevelType w:val="multilevel"/>
    <w:tmpl w:val="9F7A7A90"/>
    <w:lvl w:ilvl="0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19331E3"/>
    <w:multiLevelType w:val="hybridMultilevel"/>
    <w:tmpl w:val="8CDA19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7D3D2D"/>
    <w:multiLevelType w:val="hybridMultilevel"/>
    <w:tmpl w:val="DB4462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2B6062"/>
    <w:multiLevelType w:val="hybridMultilevel"/>
    <w:tmpl w:val="20666EAC"/>
    <w:lvl w:ilvl="0" w:tplc="BBECDEBE">
      <w:start w:val="1"/>
      <w:numFmt w:val="lowerLetter"/>
      <w:lvlText w:val="(%1)"/>
      <w:lvlJc w:val="left"/>
      <w:pPr>
        <w:tabs>
          <w:tab w:val="num" w:pos="1125"/>
        </w:tabs>
        <w:ind w:left="11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39" w15:restartNumberingAfterBreak="0">
    <w:nsid w:val="5C6F451C"/>
    <w:multiLevelType w:val="hybridMultilevel"/>
    <w:tmpl w:val="106AFE40"/>
    <w:lvl w:ilvl="0" w:tplc="FFFFFFFF">
      <w:start w:val="1"/>
      <w:numFmt w:val="decimal"/>
      <w:lvlText w:val="%1."/>
      <w:lvlJc w:val="left"/>
      <w:pPr>
        <w:tabs>
          <w:tab w:val="num" w:pos="890"/>
        </w:tabs>
        <w:ind w:left="8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1E60BA3"/>
    <w:multiLevelType w:val="multilevel"/>
    <w:tmpl w:val="315ACC9C"/>
    <w:lvl w:ilvl="0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6B742B0"/>
    <w:multiLevelType w:val="hybridMultilevel"/>
    <w:tmpl w:val="315ACC9C"/>
    <w:lvl w:ilvl="0" w:tplc="3C7E3152">
      <w:start w:val="1"/>
      <w:numFmt w:val="lowerLetter"/>
      <w:lvlText w:val="(%1)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9FC4442"/>
    <w:multiLevelType w:val="hybridMultilevel"/>
    <w:tmpl w:val="CA5807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FE02364"/>
    <w:multiLevelType w:val="hybridMultilevel"/>
    <w:tmpl w:val="806C1F56"/>
    <w:lvl w:ilvl="0" w:tplc="8C065970">
      <w:start w:val="1"/>
      <w:numFmt w:val="lowerLetter"/>
      <w:lvlText w:val="(%1)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2B3EDB"/>
    <w:multiLevelType w:val="hybridMultilevel"/>
    <w:tmpl w:val="59707F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51C124D"/>
    <w:multiLevelType w:val="hybridMultilevel"/>
    <w:tmpl w:val="465EDB06"/>
    <w:lvl w:ilvl="0" w:tplc="B18013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77518B8"/>
    <w:multiLevelType w:val="hybridMultilevel"/>
    <w:tmpl w:val="1FB82B00"/>
    <w:lvl w:ilvl="0" w:tplc="8FBCA35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F306A9"/>
    <w:multiLevelType w:val="hybridMultilevel"/>
    <w:tmpl w:val="9D30BFA0"/>
    <w:lvl w:ilvl="0" w:tplc="FFFFFFFF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cs="Arial"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47"/>
  </w:num>
  <w:num w:numId="3">
    <w:abstractNumId w:val="27"/>
  </w:num>
  <w:num w:numId="4">
    <w:abstractNumId w:val="39"/>
  </w:num>
  <w:num w:numId="5">
    <w:abstractNumId w:val="17"/>
  </w:num>
  <w:num w:numId="6">
    <w:abstractNumId w:val="22"/>
  </w:num>
  <w:num w:numId="7">
    <w:abstractNumId w:val="18"/>
  </w:num>
  <w:num w:numId="8">
    <w:abstractNumId w:val="31"/>
  </w:num>
  <w:num w:numId="9">
    <w:abstractNumId w:val="21"/>
  </w:num>
  <w:num w:numId="10">
    <w:abstractNumId w:val="20"/>
  </w:num>
  <w:num w:numId="11">
    <w:abstractNumId w:val="38"/>
  </w:num>
  <w:num w:numId="12">
    <w:abstractNumId w:val="12"/>
  </w:num>
  <w:num w:numId="13">
    <w:abstractNumId w:val="25"/>
  </w:num>
  <w:num w:numId="14">
    <w:abstractNumId w:val="42"/>
  </w:num>
  <w:num w:numId="15">
    <w:abstractNumId w:val="19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44"/>
  </w:num>
  <w:num w:numId="27">
    <w:abstractNumId w:val="32"/>
  </w:num>
  <w:num w:numId="28">
    <w:abstractNumId w:val="23"/>
  </w:num>
  <w:num w:numId="29">
    <w:abstractNumId w:val="33"/>
  </w:num>
  <w:num w:numId="30">
    <w:abstractNumId w:val="34"/>
  </w:num>
  <w:num w:numId="31">
    <w:abstractNumId w:val="15"/>
  </w:num>
  <w:num w:numId="32">
    <w:abstractNumId w:val="41"/>
  </w:num>
  <w:num w:numId="33">
    <w:abstractNumId w:val="40"/>
  </w:num>
  <w:num w:numId="34">
    <w:abstractNumId w:val="24"/>
  </w:num>
  <w:num w:numId="35">
    <w:abstractNumId w:val="26"/>
  </w:num>
  <w:num w:numId="36">
    <w:abstractNumId w:val="45"/>
  </w:num>
  <w:num w:numId="37">
    <w:abstractNumId w:val="35"/>
  </w:num>
  <w:num w:numId="38">
    <w:abstractNumId w:val="13"/>
  </w:num>
  <w:num w:numId="39">
    <w:abstractNumId w:val="14"/>
  </w:num>
  <w:num w:numId="40">
    <w:abstractNumId w:val="16"/>
  </w:num>
  <w:num w:numId="41">
    <w:abstractNumId w:val="10"/>
  </w:num>
  <w:num w:numId="42">
    <w:abstractNumId w:val="43"/>
  </w:num>
  <w:num w:numId="43">
    <w:abstractNumId w:val="11"/>
  </w:num>
  <w:num w:numId="44">
    <w:abstractNumId w:val="46"/>
  </w:num>
  <w:num w:numId="45">
    <w:abstractNumId w:val="29"/>
  </w:num>
  <w:num w:numId="46">
    <w:abstractNumId w:val="37"/>
  </w:num>
  <w:num w:numId="47">
    <w:abstractNumId w:val="36"/>
  </w:num>
  <w:num w:numId="4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13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A6"/>
    <w:rsid w:val="00012BB4"/>
    <w:rsid w:val="0003137A"/>
    <w:rsid w:val="00031BD5"/>
    <w:rsid w:val="00035F26"/>
    <w:rsid w:val="00041171"/>
    <w:rsid w:val="000429FD"/>
    <w:rsid w:val="00050F8E"/>
    <w:rsid w:val="000573AD"/>
    <w:rsid w:val="00072F17"/>
    <w:rsid w:val="000806D8"/>
    <w:rsid w:val="00082C80"/>
    <w:rsid w:val="00083847"/>
    <w:rsid w:val="00083C36"/>
    <w:rsid w:val="000A69BF"/>
    <w:rsid w:val="000B06B7"/>
    <w:rsid w:val="000C225A"/>
    <w:rsid w:val="000C6781"/>
    <w:rsid w:val="000D19B8"/>
    <w:rsid w:val="000D2C95"/>
    <w:rsid w:val="000F4925"/>
    <w:rsid w:val="000F5E49"/>
    <w:rsid w:val="000F7A87"/>
    <w:rsid w:val="00111BFD"/>
    <w:rsid w:val="0011498B"/>
    <w:rsid w:val="00120147"/>
    <w:rsid w:val="00121F79"/>
    <w:rsid w:val="00123140"/>
    <w:rsid w:val="00127531"/>
    <w:rsid w:val="00146A1B"/>
    <w:rsid w:val="001566BF"/>
    <w:rsid w:val="001568D5"/>
    <w:rsid w:val="00163BA3"/>
    <w:rsid w:val="00166B31"/>
    <w:rsid w:val="00177447"/>
    <w:rsid w:val="00180771"/>
    <w:rsid w:val="001903A1"/>
    <w:rsid w:val="001930A3"/>
    <w:rsid w:val="001A341E"/>
    <w:rsid w:val="001B0EA6"/>
    <w:rsid w:val="001B1CDF"/>
    <w:rsid w:val="001B56F4"/>
    <w:rsid w:val="001C5462"/>
    <w:rsid w:val="001D6302"/>
    <w:rsid w:val="001E2E5D"/>
    <w:rsid w:val="001E7DD0"/>
    <w:rsid w:val="001F1BDA"/>
    <w:rsid w:val="001F479C"/>
    <w:rsid w:val="001F5FE7"/>
    <w:rsid w:val="0020095E"/>
    <w:rsid w:val="00210D30"/>
    <w:rsid w:val="00220385"/>
    <w:rsid w:val="00234A34"/>
    <w:rsid w:val="002407E9"/>
    <w:rsid w:val="0025255D"/>
    <w:rsid w:val="00256393"/>
    <w:rsid w:val="0026199E"/>
    <w:rsid w:val="00270480"/>
    <w:rsid w:val="002779AF"/>
    <w:rsid w:val="002823D8"/>
    <w:rsid w:val="0028531A"/>
    <w:rsid w:val="00285446"/>
    <w:rsid w:val="00295593"/>
    <w:rsid w:val="002A386C"/>
    <w:rsid w:val="002A7D14"/>
    <w:rsid w:val="002B16C5"/>
    <w:rsid w:val="002B1F04"/>
    <w:rsid w:val="002B4625"/>
    <w:rsid w:val="002B79EC"/>
    <w:rsid w:val="002C30BC"/>
    <w:rsid w:val="002C7A88"/>
    <w:rsid w:val="002D232B"/>
    <w:rsid w:val="002D5E00"/>
    <w:rsid w:val="002D6DAC"/>
    <w:rsid w:val="002E24CD"/>
    <w:rsid w:val="002E3FAD"/>
    <w:rsid w:val="002E4E16"/>
    <w:rsid w:val="00301E8C"/>
    <w:rsid w:val="003122D4"/>
    <w:rsid w:val="00320009"/>
    <w:rsid w:val="00321265"/>
    <w:rsid w:val="0032424A"/>
    <w:rsid w:val="00335883"/>
    <w:rsid w:val="003359D9"/>
    <w:rsid w:val="00353E0A"/>
    <w:rsid w:val="003578E7"/>
    <w:rsid w:val="00380AF7"/>
    <w:rsid w:val="00394A05"/>
    <w:rsid w:val="00397770"/>
    <w:rsid w:val="00397880"/>
    <w:rsid w:val="003A01AF"/>
    <w:rsid w:val="003A0CD1"/>
    <w:rsid w:val="003A7016"/>
    <w:rsid w:val="003B601C"/>
    <w:rsid w:val="003C09A6"/>
    <w:rsid w:val="003C0E98"/>
    <w:rsid w:val="003D022B"/>
    <w:rsid w:val="003D1325"/>
    <w:rsid w:val="003D178B"/>
    <w:rsid w:val="003D716B"/>
    <w:rsid w:val="003E4046"/>
    <w:rsid w:val="003F0293"/>
    <w:rsid w:val="003F125B"/>
    <w:rsid w:val="003F7B3F"/>
    <w:rsid w:val="0040102B"/>
    <w:rsid w:val="0041078D"/>
    <w:rsid w:val="00416F97"/>
    <w:rsid w:val="00425752"/>
    <w:rsid w:val="0043039B"/>
    <w:rsid w:val="00435312"/>
    <w:rsid w:val="004423FE"/>
    <w:rsid w:val="00445C35"/>
    <w:rsid w:val="00451219"/>
    <w:rsid w:val="004667E7"/>
    <w:rsid w:val="00475797"/>
    <w:rsid w:val="00484513"/>
    <w:rsid w:val="0049253B"/>
    <w:rsid w:val="004A140B"/>
    <w:rsid w:val="004B59A2"/>
    <w:rsid w:val="004B7670"/>
    <w:rsid w:val="004B7BAA"/>
    <w:rsid w:val="004C01BD"/>
    <w:rsid w:val="004C2DF7"/>
    <w:rsid w:val="004C4E0B"/>
    <w:rsid w:val="004D435F"/>
    <w:rsid w:val="004D497E"/>
    <w:rsid w:val="004E4809"/>
    <w:rsid w:val="004E6352"/>
    <w:rsid w:val="004E6460"/>
    <w:rsid w:val="004F1BE1"/>
    <w:rsid w:val="004F2C79"/>
    <w:rsid w:val="004F6B46"/>
    <w:rsid w:val="004F7161"/>
    <w:rsid w:val="005003EB"/>
    <w:rsid w:val="00501B04"/>
    <w:rsid w:val="00502B3F"/>
    <w:rsid w:val="00525B80"/>
    <w:rsid w:val="00526267"/>
    <w:rsid w:val="0053098F"/>
    <w:rsid w:val="00534865"/>
    <w:rsid w:val="00546D8E"/>
    <w:rsid w:val="00571AE1"/>
    <w:rsid w:val="005740CC"/>
    <w:rsid w:val="00580A4C"/>
    <w:rsid w:val="00586001"/>
    <w:rsid w:val="00592267"/>
    <w:rsid w:val="00593D5F"/>
    <w:rsid w:val="005B0AE2"/>
    <w:rsid w:val="005B1F2C"/>
    <w:rsid w:val="005D03D9"/>
    <w:rsid w:val="005D666D"/>
    <w:rsid w:val="005E583E"/>
    <w:rsid w:val="00615AB0"/>
    <w:rsid w:val="0061778C"/>
    <w:rsid w:val="00624C77"/>
    <w:rsid w:val="00626CAD"/>
    <w:rsid w:val="00636B90"/>
    <w:rsid w:val="0064738B"/>
    <w:rsid w:val="006508EA"/>
    <w:rsid w:val="006831F5"/>
    <w:rsid w:val="00697DB5"/>
    <w:rsid w:val="006A2EF2"/>
    <w:rsid w:val="006A492A"/>
    <w:rsid w:val="006C1470"/>
    <w:rsid w:val="006D5576"/>
    <w:rsid w:val="006E5FE9"/>
    <w:rsid w:val="006E766D"/>
    <w:rsid w:val="0070352C"/>
    <w:rsid w:val="00703BC4"/>
    <w:rsid w:val="00705C9F"/>
    <w:rsid w:val="00716951"/>
    <w:rsid w:val="00721297"/>
    <w:rsid w:val="00721310"/>
    <w:rsid w:val="00726019"/>
    <w:rsid w:val="00735D9E"/>
    <w:rsid w:val="00754CF7"/>
    <w:rsid w:val="00771A68"/>
    <w:rsid w:val="007C04F0"/>
    <w:rsid w:val="007C203D"/>
    <w:rsid w:val="007C212A"/>
    <w:rsid w:val="007D4E5A"/>
    <w:rsid w:val="007E7D21"/>
    <w:rsid w:val="007F482F"/>
    <w:rsid w:val="00804D39"/>
    <w:rsid w:val="00807CC5"/>
    <w:rsid w:val="00811D37"/>
    <w:rsid w:val="00831751"/>
    <w:rsid w:val="00832191"/>
    <w:rsid w:val="00833769"/>
    <w:rsid w:val="00835B42"/>
    <w:rsid w:val="00842AB4"/>
    <w:rsid w:val="00843072"/>
    <w:rsid w:val="00843487"/>
    <w:rsid w:val="00847D99"/>
    <w:rsid w:val="0085038E"/>
    <w:rsid w:val="0086271D"/>
    <w:rsid w:val="00863160"/>
    <w:rsid w:val="0086420B"/>
    <w:rsid w:val="00864DBF"/>
    <w:rsid w:val="00865AE2"/>
    <w:rsid w:val="00893166"/>
    <w:rsid w:val="008A0136"/>
    <w:rsid w:val="008A5386"/>
    <w:rsid w:val="008A7313"/>
    <w:rsid w:val="008A7D91"/>
    <w:rsid w:val="008B7FC7"/>
    <w:rsid w:val="008C17A4"/>
    <w:rsid w:val="008D5293"/>
    <w:rsid w:val="008D6D9A"/>
    <w:rsid w:val="008E1E4A"/>
    <w:rsid w:val="008E3735"/>
    <w:rsid w:val="008F0615"/>
    <w:rsid w:val="008F1FDB"/>
    <w:rsid w:val="008F4B4E"/>
    <w:rsid w:val="009052EF"/>
    <w:rsid w:val="009059F5"/>
    <w:rsid w:val="00913040"/>
    <w:rsid w:val="009259FF"/>
    <w:rsid w:val="00937D0C"/>
    <w:rsid w:val="00940A40"/>
    <w:rsid w:val="009422B1"/>
    <w:rsid w:val="00950605"/>
    <w:rsid w:val="00950FB5"/>
    <w:rsid w:val="00952233"/>
    <w:rsid w:val="00954D66"/>
    <w:rsid w:val="00956A7E"/>
    <w:rsid w:val="00971DD5"/>
    <w:rsid w:val="00975D76"/>
    <w:rsid w:val="009805F1"/>
    <w:rsid w:val="00982E51"/>
    <w:rsid w:val="009874B9"/>
    <w:rsid w:val="00993581"/>
    <w:rsid w:val="009A288C"/>
    <w:rsid w:val="009B6697"/>
    <w:rsid w:val="009C4C04"/>
    <w:rsid w:val="009D1255"/>
    <w:rsid w:val="009D14A8"/>
    <w:rsid w:val="009D447D"/>
    <w:rsid w:val="009F7566"/>
    <w:rsid w:val="00A06BFE"/>
    <w:rsid w:val="00A10EA8"/>
    <w:rsid w:val="00A10F5D"/>
    <w:rsid w:val="00A14AF1"/>
    <w:rsid w:val="00A16891"/>
    <w:rsid w:val="00A32A1C"/>
    <w:rsid w:val="00A332E8"/>
    <w:rsid w:val="00A35AF5"/>
    <w:rsid w:val="00A35DDF"/>
    <w:rsid w:val="00A36CBA"/>
    <w:rsid w:val="00A50291"/>
    <w:rsid w:val="00A604CD"/>
    <w:rsid w:val="00A60FE6"/>
    <w:rsid w:val="00A654BE"/>
    <w:rsid w:val="00A81800"/>
    <w:rsid w:val="00A874EF"/>
    <w:rsid w:val="00A932C7"/>
    <w:rsid w:val="00A95415"/>
    <w:rsid w:val="00AA3C89"/>
    <w:rsid w:val="00AB70C9"/>
    <w:rsid w:val="00AC24F8"/>
    <w:rsid w:val="00AC4CDB"/>
    <w:rsid w:val="00AF506F"/>
    <w:rsid w:val="00AF638A"/>
    <w:rsid w:val="00B00141"/>
    <w:rsid w:val="00B009AA"/>
    <w:rsid w:val="00B030C8"/>
    <w:rsid w:val="00B03560"/>
    <w:rsid w:val="00B056E7"/>
    <w:rsid w:val="00B05B71"/>
    <w:rsid w:val="00B10035"/>
    <w:rsid w:val="00B165E6"/>
    <w:rsid w:val="00B235DB"/>
    <w:rsid w:val="00B26968"/>
    <w:rsid w:val="00B30CA9"/>
    <w:rsid w:val="00B345D6"/>
    <w:rsid w:val="00B43AE7"/>
    <w:rsid w:val="00B51B77"/>
    <w:rsid w:val="00B548A2"/>
    <w:rsid w:val="00B5633C"/>
    <w:rsid w:val="00B56934"/>
    <w:rsid w:val="00B72444"/>
    <w:rsid w:val="00B93B62"/>
    <w:rsid w:val="00B953D1"/>
    <w:rsid w:val="00BA30D0"/>
    <w:rsid w:val="00BA4BEC"/>
    <w:rsid w:val="00BC4055"/>
    <w:rsid w:val="00BD283C"/>
    <w:rsid w:val="00BE3D56"/>
    <w:rsid w:val="00C04BD2"/>
    <w:rsid w:val="00C13EEC"/>
    <w:rsid w:val="00C156A4"/>
    <w:rsid w:val="00C20FAA"/>
    <w:rsid w:val="00C2459D"/>
    <w:rsid w:val="00C42C95"/>
    <w:rsid w:val="00C55E5B"/>
    <w:rsid w:val="00C720A4"/>
    <w:rsid w:val="00C7611C"/>
    <w:rsid w:val="00C94097"/>
    <w:rsid w:val="00C95C46"/>
    <w:rsid w:val="00C97CDC"/>
    <w:rsid w:val="00CA4269"/>
    <w:rsid w:val="00CA7330"/>
    <w:rsid w:val="00CB16F0"/>
    <w:rsid w:val="00CB64F0"/>
    <w:rsid w:val="00CC2909"/>
    <w:rsid w:val="00CD29D5"/>
    <w:rsid w:val="00CD2FE4"/>
    <w:rsid w:val="00CE4D89"/>
    <w:rsid w:val="00CF0C2A"/>
    <w:rsid w:val="00D00973"/>
    <w:rsid w:val="00D05E6F"/>
    <w:rsid w:val="00D13916"/>
    <w:rsid w:val="00D25C5D"/>
    <w:rsid w:val="00D33442"/>
    <w:rsid w:val="00D4379C"/>
    <w:rsid w:val="00D44BAD"/>
    <w:rsid w:val="00D45B55"/>
    <w:rsid w:val="00D54609"/>
    <w:rsid w:val="00D70599"/>
    <w:rsid w:val="00D7097B"/>
    <w:rsid w:val="00D70F7B"/>
    <w:rsid w:val="00D771B1"/>
    <w:rsid w:val="00D914F0"/>
    <w:rsid w:val="00D91DFA"/>
    <w:rsid w:val="00D92C51"/>
    <w:rsid w:val="00D948DC"/>
    <w:rsid w:val="00DB1AB2"/>
    <w:rsid w:val="00DD3A65"/>
    <w:rsid w:val="00DD60CC"/>
    <w:rsid w:val="00DD62C6"/>
    <w:rsid w:val="00DD77EC"/>
    <w:rsid w:val="00E00498"/>
    <w:rsid w:val="00E078B5"/>
    <w:rsid w:val="00E256E8"/>
    <w:rsid w:val="00E2617A"/>
    <w:rsid w:val="00E3272F"/>
    <w:rsid w:val="00E329C4"/>
    <w:rsid w:val="00E47AB9"/>
    <w:rsid w:val="00E538E6"/>
    <w:rsid w:val="00E802A2"/>
    <w:rsid w:val="00E85C0B"/>
    <w:rsid w:val="00E90E54"/>
    <w:rsid w:val="00E92B26"/>
    <w:rsid w:val="00EA1BDC"/>
    <w:rsid w:val="00EC5C98"/>
    <w:rsid w:val="00ED0F77"/>
    <w:rsid w:val="00ED67AF"/>
    <w:rsid w:val="00EE128C"/>
    <w:rsid w:val="00EF66D9"/>
    <w:rsid w:val="00EF6BA5"/>
    <w:rsid w:val="00EF780D"/>
    <w:rsid w:val="00EF7A98"/>
    <w:rsid w:val="00F0267E"/>
    <w:rsid w:val="00F33D93"/>
    <w:rsid w:val="00F474C9"/>
    <w:rsid w:val="00F61675"/>
    <w:rsid w:val="00F6686B"/>
    <w:rsid w:val="00F67F74"/>
    <w:rsid w:val="00F73DE3"/>
    <w:rsid w:val="00F84DD2"/>
    <w:rsid w:val="00FB0872"/>
    <w:rsid w:val="00FB15B7"/>
    <w:rsid w:val="00FB54CC"/>
    <w:rsid w:val="00FD1A37"/>
    <w:rsid w:val="00FD45F8"/>
    <w:rsid w:val="00FE54D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1C4F74BD"/>
  <w15:docId w15:val="{7DF06E5B-EA0B-44E5-A8FB-C8F3AD7A3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next w:val="WMOBodyText"/>
    <w:qFormat/>
    <w:rsid w:val="00B953D1"/>
    <w:pPr>
      <w:tabs>
        <w:tab w:val="left" w:pos="1134"/>
      </w:tabs>
      <w:jc w:val="both"/>
    </w:pPr>
    <w:rPr>
      <w:rFonts w:ascii="Verdana" w:eastAsia="Arial" w:hAnsi="Verdana" w:cs="Arial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5D666D"/>
    <w:pPr>
      <w:keepNext/>
      <w:keepLines/>
      <w:spacing w:after="120"/>
      <w:jc w:val="center"/>
      <w:outlineLvl w:val="0"/>
    </w:pPr>
    <w:rPr>
      <w:b/>
      <w:bCs/>
      <w:caps/>
      <w:kern w:val="32"/>
      <w:sz w:val="24"/>
      <w:szCs w:val="32"/>
      <w:lang w:eastAsia="zh-TW"/>
    </w:rPr>
  </w:style>
  <w:style w:type="paragraph" w:styleId="Heading2">
    <w:name w:val="heading 2"/>
    <w:basedOn w:val="Normal"/>
    <w:next w:val="Normal"/>
    <w:link w:val="Heading2Char"/>
    <w:qFormat/>
    <w:rsid w:val="00A332E8"/>
    <w:pPr>
      <w:keepNext/>
      <w:keepLines/>
      <w:tabs>
        <w:tab w:val="clear" w:pos="1134"/>
      </w:tabs>
      <w:spacing w:before="360"/>
      <w:jc w:val="center"/>
      <w:outlineLvl w:val="1"/>
    </w:pPr>
    <w:rPr>
      <w:b/>
      <w:bCs/>
      <w:iCs/>
      <w:szCs w:val="22"/>
      <w:lang w:eastAsia="zh-TW"/>
    </w:rPr>
  </w:style>
  <w:style w:type="paragraph" w:styleId="Heading3">
    <w:name w:val="heading 3"/>
    <w:basedOn w:val="Normal"/>
    <w:next w:val="Normal"/>
    <w:qFormat/>
    <w:rsid w:val="003578E7"/>
    <w:pPr>
      <w:keepNext/>
      <w:keepLines/>
      <w:spacing w:before="360"/>
      <w:ind w:left="1134" w:hanging="1134"/>
      <w:jc w:val="left"/>
      <w:outlineLvl w:val="2"/>
    </w:pPr>
    <w:rPr>
      <w:b/>
      <w:bCs/>
      <w:szCs w:val="22"/>
      <w:lang w:eastAsia="zh-TW"/>
    </w:rPr>
  </w:style>
  <w:style w:type="paragraph" w:styleId="Heading4">
    <w:name w:val="heading 4"/>
    <w:basedOn w:val="Normal"/>
    <w:next w:val="Normal"/>
    <w:link w:val="Heading4Char"/>
    <w:qFormat/>
    <w:rsid w:val="0086271D"/>
    <w:pPr>
      <w:keepNext/>
      <w:keepLines/>
      <w:spacing w:before="360"/>
      <w:ind w:left="1134" w:hanging="1134"/>
      <w:jc w:val="left"/>
      <w:outlineLvl w:val="3"/>
    </w:pPr>
    <w:rPr>
      <w:b/>
      <w:i/>
      <w:lang w:eastAsia="zh-TW"/>
    </w:rPr>
  </w:style>
  <w:style w:type="paragraph" w:styleId="Heading5">
    <w:name w:val="heading 5"/>
    <w:basedOn w:val="Normal"/>
    <w:next w:val="Normal"/>
    <w:qFormat/>
    <w:rsid w:val="00C13EEC"/>
    <w:pPr>
      <w:tabs>
        <w:tab w:val="left" w:pos="1080"/>
      </w:tabs>
      <w:spacing w:before="240"/>
      <w:ind w:left="1080" w:hanging="1080"/>
      <w:outlineLvl w:val="4"/>
    </w:pPr>
    <w:rPr>
      <w:bCs/>
      <w:i/>
      <w:iCs/>
      <w:szCs w:val="22"/>
      <w:lang w:eastAsia="zh-TW"/>
    </w:rPr>
  </w:style>
  <w:style w:type="paragraph" w:styleId="Heading6">
    <w:name w:val="heading 6"/>
    <w:basedOn w:val="Normal"/>
    <w:next w:val="Normal"/>
    <w:qFormat/>
    <w:rsid w:val="00C13EEC"/>
    <w:pPr>
      <w:keepNext/>
      <w:widowControl w:val="0"/>
      <w:tabs>
        <w:tab w:val="center" w:pos="4513"/>
      </w:tabs>
      <w:suppressAutoHyphens/>
      <w:jc w:val="center"/>
      <w:outlineLvl w:val="5"/>
    </w:pPr>
    <w:rPr>
      <w:b/>
      <w:snapToGrid w:val="0"/>
      <w:spacing w:val="-2"/>
      <w:lang w:eastAsia="zh-TW"/>
    </w:rPr>
  </w:style>
  <w:style w:type="paragraph" w:styleId="Heading7">
    <w:name w:val="heading 7"/>
    <w:basedOn w:val="Normal"/>
    <w:next w:val="Normal"/>
    <w:qFormat/>
    <w:rsid w:val="00C13EEC"/>
    <w:pPr>
      <w:keepNext/>
      <w:tabs>
        <w:tab w:val="clear" w:pos="1134"/>
        <w:tab w:val="left" w:pos="-722"/>
        <w:tab w:val="left" w:pos="1140"/>
        <w:tab w:val="left" w:pos="6946"/>
      </w:tabs>
      <w:suppressAutoHyphens/>
      <w:spacing w:line="252" w:lineRule="auto"/>
      <w:outlineLvl w:val="6"/>
    </w:pPr>
    <w:rPr>
      <w:b/>
      <w:bCs/>
      <w:color w:val="4436AA"/>
      <w:spacing w:val="-2"/>
      <w:sz w:val="28"/>
      <w:szCs w:val="22"/>
      <w:lang w:eastAsia="zh-TW"/>
    </w:rPr>
  </w:style>
  <w:style w:type="paragraph" w:styleId="Heading8">
    <w:name w:val="heading 8"/>
    <w:basedOn w:val="Normal"/>
    <w:next w:val="Normal"/>
    <w:qFormat/>
    <w:rsid w:val="005B74AD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5B74AD"/>
    <w:pPr>
      <w:spacing w:before="240" w:after="6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2459D"/>
    <w:pPr>
      <w:tabs>
        <w:tab w:val="clear" w:pos="1134"/>
      </w:tabs>
      <w:spacing w:after="360"/>
      <w:jc w:val="center"/>
    </w:pPr>
  </w:style>
  <w:style w:type="paragraph" w:styleId="BlockText">
    <w:name w:val="Block Text"/>
    <w:basedOn w:val="Normal"/>
    <w:rsid w:val="008A71EB"/>
    <w:pPr>
      <w:ind w:left="567" w:right="566"/>
    </w:pPr>
    <w:rPr>
      <w:rFonts w:ascii="Univers" w:hAnsi="Univers"/>
      <w:sz w:val="21"/>
    </w:rPr>
  </w:style>
  <w:style w:type="paragraph" w:customStyle="1" w:styleId="CrossTitle12">
    <w:name w:val="***Cross_Title_12"/>
    <w:basedOn w:val="Normal"/>
    <w:rsid w:val="008A71EB"/>
    <w:pPr>
      <w:jc w:val="center"/>
    </w:pPr>
    <w:rPr>
      <w:rFonts w:eastAsia="SimSun"/>
      <w:b/>
      <w:bCs/>
      <w:caps/>
      <w:sz w:val="24"/>
      <w:szCs w:val="24"/>
      <w:lang w:val="fr-CH" w:eastAsia="zh-CN"/>
    </w:rPr>
  </w:style>
  <w:style w:type="paragraph" w:customStyle="1" w:styleId="Service9">
    <w:name w:val="Service 9"/>
    <w:rsid w:val="008A71EB"/>
    <w:pPr>
      <w:jc w:val="center"/>
    </w:pPr>
    <w:rPr>
      <w:rFonts w:ascii="Arial" w:eastAsia="Times New Roman" w:hAnsi="Arial"/>
      <w:sz w:val="18"/>
      <w:lang w:val="en-GB" w:eastAsia="en-US"/>
    </w:rPr>
  </w:style>
  <w:style w:type="character" w:styleId="Hyperlink">
    <w:name w:val="Hyperlink"/>
    <w:basedOn w:val="DefaultParagraphFont"/>
    <w:rsid w:val="009F3E3D"/>
    <w:rPr>
      <w:color w:val="0000FF"/>
      <w:u w:val="none"/>
    </w:rPr>
  </w:style>
  <w:style w:type="character" w:styleId="PageNumber">
    <w:name w:val="page number"/>
    <w:basedOn w:val="DefaultParagraphFont"/>
    <w:rsid w:val="008A71EB"/>
  </w:style>
  <w:style w:type="paragraph" w:styleId="TOC4">
    <w:name w:val="toc 4"/>
    <w:basedOn w:val="Normal"/>
    <w:next w:val="Normal"/>
    <w:autoRedefine/>
    <w:semiHidden/>
    <w:rsid w:val="006A5514"/>
    <w:pPr>
      <w:ind w:left="660"/>
    </w:pPr>
  </w:style>
  <w:style w:type="paragraph" w:customStyle="1" w:styleId="CrossTitle14">
    <w:name w:val="***Cross_Title_14"/>
    <w:basedOn w:val="Normal"/>
    <w:rsid w:val="008A71EB"/>
    <w:pPr>
      <w:keepNext/>
      <w:tabs>
        <w:tab w:val="clear" w:pos="1134"/>
        <w:tab w:val="left" w:pos="1140"/>
      </w:tabs>
      <w:spacing w:after="100"/>
      <w:jc w:val="center"/>
    </w:pPr>
    <w:rPr>
      <w:rFonts w:eastAsia="SimSun"/>
      <w:b/>
      <w:caps/>
      <w:sz w:val="28"/>
      <w:szCs w:val="28"/>
      <w:lang w:val="fr-CH" w:eastAsia="zh-CN"/>
    </w:rPr>
  </w:style>
  <w:style w:type="character" w:customStyle="1" w:styleId="Heading2Char">
    <w:name w:val="Heading 2 Char"/>
    <w:link w:val="Heading2"/>
    <w:locked/>
    <w:rsid w:val="00A332E8"/>
    <w:rPr>
      <w:rFonts w:ascii="Verdana" w:eastAsia="Arial" w:hAnsi="Verdana" w:cs="Arial"/>
      <w:b/>
      <w:bCs/>
      <w:iCs/>
      <w:szCs w:val="22"/>
      <w:lang w:val="en-GB"/>
    </w:rPr>
  </w:style>
  <w:style w:type="paragraph" w:styleId="Footer">
    <w:name w:val="footer"/>
    <w:basedOn w:val="Normal"/>
    <w:rsid w:val="008A71E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rsid w:val="005A6BCE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2A7FA1"/>
    <w:pPr>
      <w:shd w:val="clear" w:color="auto" w:fill="000080"/>
    </w:pPr>
    <w:rPr>
      <w:rFonts w:ascii="Tahoma" w:hAnsi="Tahoma" w:cs="Tahoma"/>
    </w:rPr>
  </w:style>
  <w:style w:type="paragraph" w:styleId="TOC3">
    <w:name w:val="toc 3"/>
    <w:basedOn w:val="Normal"/>
    <w:next w:val="Normal"/>
    <w:autoRedefine/>
    <w:semiHidden/>
    <w:rsid w:val="00E91F0F"/>
    <w:pPr>
      <w:ind w:left="400"/>
    </w:pPr>
  </w:style>
  <w:style w:type="paragraph" w:styleId="TOC1">
    <w:name w:val="toc 1"/>
    <w:basedOn w:val="Normal"/>
    <w:next w:val="Normal"/>
    <w:autoRedefine/>
    <w:semiHidden/>
    <w:rsid w:val="00E91F0F"/>
  </w:style>
  <w:style w:type="paragraph" w:styleId="TOC2">
    <w:name w:val="toc 2"/>
    <w:basedOn w:val="Normal"/>
    <w:next w:val="Normal"/>
    <w:autoRedefine/>
    <w:semiHidden/>
    <w:rsid w:val="00E91F0F"/>
    <w:pPr>
      <w:ind w:left="200"/>
    </w:pPr>
  </w:style>
  <w:style w:type="character" w:styleId="FollowedHyperlink">
    <w:name w:val="FollowedHyperlink"/>
    <w:basedOn w:val="DefaultParagraphFont"/>
    <w:rsid w:val="002F006A"/>
    <w:rPr>
      <w:color w:val="0000FF"/>
      <w:u w:val="none"/>
    </w:rPr>
  </w:style>
  <w:style w:type="paragraph" w:customStyle="1" w:styleId="WMOSubTitle1">
    <w:name w:val="WMO_SubTitle1"/>
    <w:basedOn w:val="Heading4"/>
    <w:next w:val="WMOBodyText"/>
    <w:rsid w:val="004D497E"/>
    <w:pPr>
      <w:spacing w:before="280"/>
      <w:ind w:left="0" w:firstLine="0"/>
    </w:pPr>
  </w:style>
  <w:style w:type="paragraph" w:customStyle="1" w:styleId="Comment">
    <w:name w:val="Comment"/>
    <w:basedOn w:val="Normal"/>
    <w:next w:val="WMOBodyText"/>
    <w:link w:val="CommentChar"/>
    <w:rsid w:val="000C225A"/>
    <w:pPr>
      <w:spacing w:before="240"/>
      <w:jc w:val="left"/>
    </w:pPr>
    <w:rPr>
      <w:i/>
      <w:szCs w:val="22"/>
    </w:rPr>
  </w:style>
  <w:style w:type="paragraph" w:customStyle="1" w:styleId="CharCharCharChar">
    <w:name w:val="Char Char Char Char"/>
    <w:basedOn w:val="Normal"/>
    <w:rsid w:val="00480313"/>
    <w:pPr>
      <w:jc w:val="left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CharChar">
    <w:name w:val="Знак Знак Char Char"/>
    <w:basedOn w:val="Normal"/>
    <w:rsid w:val="000B5E64"/>
    <w:pPr>
      <w:jc w:val="left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BodyText">
    <w:name w:val="BodyText"/>
    <w:basedOn w:val="Normal"/>
    <w:link w:val="BodyTextChar"/>
    <w:rsid w:val="004F49A1"/>
    <w:pPr>
      <w:tabs>
        <w:tab w:val="left" w:pos="1080"/>
      </w:tabs>
      <w:spacing w:before="240"/>
    </w:pPr>
    <w:rPr>
      <w:szCs w:val="22"/>
    </w:rPr>
  </w:style>
  <w:style w:type="paragraph" w:customStyle="1" w:styleId="WMOBodyText">
    <w:name w:val="WMO_BodyText"/>
    <w:basedOn w:val="Normal"/>
    <w:link w:val="WMOBodyTextCharChar"/>
    <w:rsid w:val="00166B31"/>
    <w:pPr>
      <w:spacing w:before="240"/>
      <w:jc w:val="left"/>
    </w:pPr>
    <w:rPr>
      <w:szCs w:val="22"/>
      <w:lang w:eastAsia="zh-TW"/>
    </w:rPr>
  </w:style>
  <w:style w:type="paragraph" w:customStyle="1" w:styleId="WMOList1">
    <w:name w:val="WMO_List1"/>
    <w:basedOn w:val="Normal"/>
    <w:rsid w:val="004D497E"/>
    <w:pPr>
      <w:spacing w:before="240"/>
      <w:ind w:left="1134" w:hanging="1134"/>
      <w:jc w:val="left"/>
    </w:pPr>
    <w:rPr>
      <w:szCs w:val="22"/>
      <w:lang w:eastAsia="zh-TW"/>
    </w:rPr>
  </w:style>
  <w:style w:type="paragraph" w:customStyle="1" w:styleId="WMOList2">
    <w:name w:val="WMO_List2"/>
    <w:basedOn w:val="Normal"/>
    <w:rsid w:val="004D497E"/>
    <w:pPr>
      <w:tabs>
        <w:tab w:val="left" w:pos="1701"/>
      </w:tabs>
      <w:spacing w:before="240"/>
      <w:ind w:left="1701" w:hanging="567"/>
      <w:jc w:val="left"/>
    </w:pPr>
    <w:rPr>
      <w:szCs w:val="22"/>
      <w:lang w:eastAsia="zh-TW"/>
    </w:rPr>
  </w:style>
  <w:style w:type="paragraph" w:customStyle="1" w:styleId="WMOSubTitle2">
    <w:name w:val="WMO_SubTitle2"/>
    <w:basedOn w:val="Heading5"/>
    <w:next w:val="WMOBodyText"/>
    <w:rsid w:val="004D497E"/>
    <w:pPr>
      <w:keepNext/>
      <w:keepLines/>
      <w:tabs>
        <w:tab w:val="clear" w:pos="1080"/>
      </w:tabs>
      <w:spacing w:before="280"/>
      <w:ind w:left="0" w:firstLine="0"/>
      <w:jc w:val="left"/>
    </w:pPr>
  </w:style>
  <w:style w:type="paragraph" w:styleId="BodyText0">
    <w:name w:val="Body Text"/>
    <w:basedOn w:val="Normal"/>
    <w:rsid w:val="00831751"/>
    <w:pPr>
      <w:tabs>
        <w:tab w:val="clear" w:pos="1134"/>
        <w:tab w:val="left" w:pos="1140"/>
      </w:tabs>
      <w:jc w:val="center"/>
    </w:pPr>
    <w:rPr>
      <w:rFonts w:eastAsia="SimSun"/>
      <w:b/>
      <w:bCs/>
      <w:sz w:val="24"/>
      <w:szCs w:val="24"/>
      <w:lang w:eastAsia="zh-CN"/>
    </w:rPr>
  </w:style>
  <w:style w:type="character" w:styleId="FootnoteReference">
    <w:name w:val="footnote reference"/>
    <w:basedOn w:val="DefaultParagraphFont"/>
    <w:uiPriority w:val="99"/>
    <w:rsid w:val="003B7252"/>
    <w:rPr>
      <w:vertAlign w:val="superscript"/>
    </w:rPr>
  </w:style>
  <w:style w:type="paragraph" w:customStyle="1" w:styleId="ECBodyText-Centred">
    <w:name w:val="EC_BodyText-Centred"/>
    <w:basedOn w:val="WMOBodyText"/>
    <w:next w:val="WMOBodyText"/>
    <w:rsid w:val="00415F4C"/>
    <w:pPr>
      <w:jc w:val="center"/>
    </w:pPr>
  </w:style>
  <w:style w:type="paragraph" w:styleId="FootnoteText">
    <w:name w:val="footnote text"/>
    <w:basedOn w:val="Normal"/>
    <w:link w:val="FootnoteTextChar"/>
    <w:uiPriority w:val="99"/>
    <w:rsid w:val="00592267"/>
    <w:pPr>
      <w:spacing w:before="120"/>
      <w:ind w:left="360" w:hanging="360"/>
      <w:jc w:val="left"/>
    </w:pPr>
  </w:style>
  <w:style w:type="character" w:styleId="CommentReference">
    <w:name w:val="annotation reference"/>
    <w:basedOn w:val="DefaultParagraphFont"/>
    <w:semiHidden/>
    <w:rsid w:val="00DD35CC"/>
    <w:rPr>
      <w:sz w:val="16"/>
      <w:szCs w:val="16"/>
    </w:rPr>
  </w:style>
  <w:style w:type="paragraph" w:styleId="CommentText">
    <w:name w:val="annotation text"/>
    <w:basedOn w:val="Normal"/>
    <w:semiHidden/>
    <w:rsid w:val="00DD35CC"/>
  </w:style>
  <w:style w:type="paragraph" w:styleId="CommentSubject">
    <w:name w:val="annotation subject"/>
    <w:basedOn w:val="CommentText"/>
    <w:next w:val="CommentText"/>
    <w:semiHidden/>
    <w:rsid w:val="00DD35CC"/>
    <w:rPr>
      <w:b/>
      <w:bCs/>
    </w:rPr>
  </w:style>
  <w:style w:type="paragraph" w:customStyle="1" w:styleId="ECBox">
    <w:name w:val="EC_Box"/>
    <w:basedOn w:val="WMOBodyText"/>
    <w:next w:val="WMOBodyText"/>
    <w:rsid w:val="00733D4F"/>
    <w:pPr>
      <w:pBdr>
        <w:top w:val="single" w:sz="4" w:space="12" w:color="auto"/>
        <w:left w:val="single" w:sz="4" w:space="5" w:color="auto"/>
        <w:bottom w:val="single" w:sz="4" w:space="12" w:color="auto"/>
        <w:right w:val="single" w:sz="4" w:space="5" w:color="auto"/>
      </w:pBdr>
    </w:pPr>
  </w:style>
  <w:style w:type="paragraph" w:customStyle="1" w:styleId="Heading2-Centered">
    <w:name w:val="Heading 2 - Centered"/>
    <w:basedOn w:val="Heading2"/>
    <w:next w:val="Normal"/>
    <w:rsid w:val="00C13EEC"/>
  </w:style>
  <w:style w:type="paragraph" w:styleId="Title">
    <w:name w:val="Title"/>
    <w:basedOn w:val="Normal"/>
    <w:qFormat/>
    <w:rsid w:val="0028006F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customStyle="1" w:styleId="ECBodyText">
    <w:name w:val="EC_BodyText"/>
    <w:basedOn w:val="Normal"/>
    <w:link w:val="ECBodyTextChar"/>
    <w:rsid w:val="00E60546"/>
    <w:pPr>
      <w:tabs>
        <w:tab w:val="clear" w:pos="1134"/>
        <w:tab w:val="left" w:pos="1080"/>
      </w:tabs>
      <w:spacing w:before="240"/>
      <w:jc w:val="left"/>
    </w:pPr>
    <w:rPr>
      <w:rFonts w:eastAsia="Times New Roman"/>
      <w:szCs w:val="22"/>
    </w:rPr>
  </w:style>
  <w:style w:type="character" w:customStyle="1" w:styleId="ECBodyTextChar">
    <w:name w:val="EC_BodyText Char"/>
    <w:basedOn w:val="DefaultParagraphFont"/>
    <w:link w:val="ECBodyText"/>
    <w:rsid w:val="00E60546"/>
    <w:rPr>
      <w:rFonts w:ascii="Arial" w:eastAsia="Times New Roman" w:hAnsi="Arial" w:cs="Arial"/>
      <w:sz w:val="22"/>
      <w:szCs w:val="22"/>
    </w:rPr>
  </w:style>
  <w:style w:type="paragraph" w:customStyle="1" w:styleId="StyleHeading1LatinTimesNewRoman">
    <w:name w:val="Style Heading 1 + (Latin) Times New Roman"/>
    <w:basedOn w:val="Heading1"/>
    <w:link w:val="StyleHeading1LatinTimesNewRomanChar"/>
    <w:rsid w:val="00CF399D"/>
  </w:style>
  <w:style w:type="character" w:customStyle="1" w:styleId="Heading1Char">
    <w:name w:val="Heading 1 Char"/>
    <w:basedOn w:val="DefaultParagraphFont"/>
    <w:link w:val="Heading1"/>
    <w:rsid w:val="005D666D"/>
    <w:rPr>
      <w:rFonts w:ascii="Verdana" w:eastAsia="Arial" w:hAnsi="Verdana" w:cs="Arial"/>
      <w:b/>
      <w:bCs/>
      <w:caps/>
      <w:kern w:val="32"/>
      <w:sz w:val="24"/>
      <w:szCs w:val="32"/>
      <w:lang w:val="en-GB"/>
    </w:rPr>
  </w:style>
  <w:style w:type="character" w:customStyle="1" w:styleId="StyleHeading1LatinTimesNewRomanChar">
    <w:name w:val="Style Heading 1 + (Latin) Times New Roman Char"/>
    <w:basedOn w:val="Heading1Char"/>
    <w:link w:val="StyleHeading1LatinTimesNewRoman"/>
    <w:rsid w:val="00CF399D"/>
    <w:rPr>
      <w:rFonts w:ascii="Arial" w:eastAsia="Arial" w:hAnsi="Arial" w:cs="Arial"/>
      <w:b/>
      <w:bCs/>
      <w:caps/>
      <w:kern w:val="32"/>
      <w:sz w:val="28"/>
      <w:szCs w:val="32"/>
      <w:lang w:val="en-GB" w:eastAsia="en-US" w:bidi="ar-SA"/>
    </w:rPr>
  </w:style>
  <w:style w:type="paragraph" w:customStyle="1" w:styleId="StyleHeading1LatinTimesNewRoman1">
    <w:name w:val="Style Heading 1 + (Latin) Times New Roman1"/>
    <w:basedOn w:val="Heading1"/>
    <w:link w:val="StyleHeading1LatinTimesNewRoman1Char"/>
    <w:rsid w:val="00CF399D"/>
    <w:rPr>
      <w:rFonts w:cs="Arial Bold"/>
    </w:rPr>
  </w:style>
  <w:style w:type="character" w:customStyle="1" w:styleId="StyleHeading1LatinTimesNewRoman1Char">
    <w:name w:val="Style Heading 1 + (Latin) Times New Roman1 Char"/>
    <w:basedOn w:val="Heading1Char"/>
    <w:link w:val="StyleHeading1LatinTimesNewRoman1"/>
    <w:rsid w:val="00CF399D"/>
    <w:rPr>
      <w:rFonts w:ascii="Arial" w:eastAsia="Arial" w:hAnsi="Arial" w:cs="Arial Bold"/>
      <w:b/>
      <w:bCs/>
      <w:caps/>
      <w:kern w:val="32"/>
      <w:sz w:val="28"/>
      <w:szCs w:val="32"/>
      <w:lang w:val="en-GB" w:eastAsia="en-US" w:bidi="ar-SA"/>
    </w:rPr>
  </w:style>
  <w:style w:type="character" w:customStyle="1" w:styleId="BodyTextChar">
    <w:name w:val="BodyText Char"/>
    <w:basedOn w:val="DefaultParagraphFont"/>
    <w:link w:val="BodyText"/>
    <w:rsid w:val="004F49A1"/>
    <w:rPr>
      <w:rFonts w:ascii="Arial" w:eastAsia="Arial" w:hAnsi="Arial" w:cs="Arial"/>
      <w:sz w:val="22"/>
      <w:szCs w:val="22"/>
      <w:lang w:val="en-GB" w:eastAsia="en-US" w:bidi="ar-SA"/>
    </w:rPr>
  </w:style>
  <w:style w:type="character" w:customStyle="1" w:styleId="WMOBodyTextCharChar">
    <w:name w:val="WMO_BodyText Char Char"/>
    <w:basedOn w:val="DefaultParagraphFont"/>
    <w:link w:val="WMOBodyText"/>
    <w:rsid w:val="00166B31"/>
    <w:rPr>
      <w:rFonts w:ascii="Verdana" w:eastAsia="Arial" w:hAnsi="Verdana" w:cs="Arial"/>
      <w:sz w:val="22"/>
      <w:szCs w:val="22"/>
      <w:lang w:val="en-GB"/>
    </w:rPr>
  </w:style>
  <w:style w:type="table" w:styleId="TableGrid">
    <w:name w:val="Table Grid"/>
    <w:basedOn w:val="TableNormal"/>
    <w:rsid w:val="00E47C1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28778B"/>
    <w:rPr>
      <w:color w:val="808080"/>
      <w:sz w:val="20"/>
    </w:rPr>
  </w:style>
  <w:style w:type="character" w:customStyle="1" w:styleId="Heading4Char">
    <w:name w:val="Heading 4 Char"/>
    <w:basedOn w:val="DefaultParagraphFont"/>
    <w:link w:val="Heading4"/>
    <w:rsid w:val="0086271D"/>
    <w:rPr>
      <w:rFonts w:ascii="Arial" w:eastAsia="Arial" w:hAnsi="Arial" w:cs="Arial"/>
      <w:b/>
      <w:i/>
      <w:sz w:val="22"/>
      <w:lang w:val="en-GB"/>
    </w:rPr>
  </w:style>
  <w:style w:type="paragraph" w:customStyle="1" w:styleId="WMOList3">
    <w:name w:val="WMO_List3"/>
    <w:basedOn w:val="WMOList2"/>
    <w:rsid w:val="004D497E"/>
    <w:pPr>
      <w:tabs>
        <w:tab w:val="clear" w:pos="1134"/>
        <w:tab w:val="left" w:pos="2268"/>
        <w:tab w:val="left" w:pos="2310"/>
      </w:tabs>
      <w:ind w:left="2268"/>
    </w:pPr>
  </w:style>
  <w:style w:type="paragraph" w:customStyle="1" w:styleId="WMOResList1">
    <w:name w:val="WMO_ResList1"/>
    <w:basedOn w:val="WMOList1"/>
    <w:rsid w:val="004D497E"/>
    <w:pPr>
      <w:tabs>
        <w:tab w:val="clear" w:pos="1134"/>
        <w:tab w:val="left" w:pos="567"/>
      </w:tabs>
      <w:ind w:left="567" w:hanging="567"/>
    </w:pPr>
  </w:style>
  <w:style w:type="paragraph" w:customStyle="1" w:styleId="WMOResList2">
    <w:name w:val="WMO_ResList2"/>
    <w:basedOn w:val="WMOResList1"/>
    <w:rsid w:val="004D497E"/>
    <w:pPr>
      <w:tabs>
        <w:tab w:val="clear" w:pos="567"/>
        <w:tab w:val="left" w:pos="1134"/>
      </w:tabs>
      <w:ind w:left="1134"/>
    </w:pPr>
  </w:style>
  <w:style w:type="paragraph" w:customStyle="1" w:styleId="WMOResList3">
    <w:name w:val="WMO_ResList3"/>
    <w:basedOn w:val="WMOResList1"/>
    <w:rsid w:val="004D497E"/>
    <w:pPr>
      <w:tabs>
        <w:tab w:val="clear" w:pos="567"/>
        <w:tab w:val="left" w:pos="1701"/>
      </w:tabs>
      <w:ind w:left="1701"/>
    </w:pPr>
  </w:style>
  <w:style w:type="paragraph" w:customStyle="1" w:styleId="Heading2Centered">
    <w:name w:val="Heading 2 + Centered"/>
    <w:aliases w:val="Before:  0 cm,First line:  0 cm + Not All caps"/>
    <w:basedOn w:val="Heading2"/>
    <w:link w:val="Heading2CenteredChar"/>
    <w:rsid w:val="00C13EEC"/>
  </w:style>
  <w:style w:type="character" w:customStyle="1" w:styleId="Heading2CenteredChar">
    <w:name w:val="Heading 2 + Centered Char"/>
    <w:aliases w:val="Before:  0 cm Char,First line:  0 cm + Not All caps Char"/>
    <w:basedOn w:val="Heading2Char"/>
    <w:link w:val="Heading2Centered"/>
    <w:rsid w:val="00C13EEC"/>
    <w:rPr>
      <w:rFonts w:ascii="Arial" w:eastAsia="Arial" w:hAnsi="Arial" w:cs="Arial"/>
      <w:b/>
      <w:bCs/>
      <w:iCs/>
      <w:caps w:val="0"/>
      <w:sz w:val="22"/>
      <w:szCs w:val="22"/>
      <w:lang w:val="en-GB"/>
    </w:rPr>
  </w:style>
  <w:style w:type="character" w:customStyle="1" w:styleId="WMOAgendaItem">
    <w:name w:val="WMO_AgendaItem"/>
    <w:basedOn w:val="DefaultParagraphFont"/>
    <w:uiPriority w:val="1"/>
    <w:qFormat/>
    <w:rsid w:val="004B7BAA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5E6"/>
    <w:rPr>
      <w:rFonts w:ascii="Tahoma" w:eastAsia="Arial" w:hAnsi="Tahoma" w:cs="Tahoma"/>
      <w:sz w:val="16"/>
      <w:szCs w:val="16"/>
      <w:lang w:val="en-GB" w:eastAsia="en-US"/>
    </w:rPr>
  </w:style>
  <w:style w:type="paragraph" w:customStyle="1" w:styleId="WMOTOC2">
    <w:name w:val="WMO_TOC2"/>
    <w:basedOn w:val="TOC2"/>
    <w:next w:val="Normal"/>
    <w:qFormat/>
    <w:rsid w:val="00B165E6"/>
    <w:pPr>
      <w:tabs>
        <w:tab w:val="clear" w:pos="1134"/>
        <w:tab w:val="left" w:pos="851"/>
        <w:tab w:val="right" w:leader="dot" w:pos="9639"/>
      </w:tabs>
      <w:spacing w:before="360" w:after="120"/>
      <w:ind w:left="851" w:right="567" w:hanging="851"/>
      <w:jc w:val="left"/>
    </w:pPr>
    <w:rPr>
      <w:rFonts w:eastAsia="MS Mincho"/>
      <w:b/>
      <w:smallCaps/>
      <w:noProof/>
      <w:szCs w:val="22"/>
    </w:rPr>
  </w:style>
  <w:style w:type="paragraph" w:customStyle="1" w:styleId="WMOTOC1">
    <w:name w:val="WMO_TOC1"/>
    <w:basedOn w:val="TOC1"/>
    <w:next w:val="WMOTOC2"/>
    <w:qFormat/>
    <w:rsid w:val="00B165E6"/>
    <w:pPr>
      <w:tabs>
        <w:tab w:val="clear" w:pos="1134"/>
      </w:tabs>
      <w:spacing w:before="120" w:after="120"/>
      <w:jc w:val="left"/>
    </w:pPr>
    <w:rPr>
      <w:rFonts w:eastAsia="MS Mincho"/>
      <w:b/>
      <w:smallCaps/>
      <w:noProof/>
      <w:szCs w:val="22"/>
    </w:rPr>
  </w:style>
  <w:style w:type="paragraph" w:customStyle="1" w:styleId="WMOTOC3">
    <w:name w:val="WMO_TOC3"/>
    <w:basedOn w:val="TOC3"/>
    <w:qFormat/>
    <w:rsid w:val="00B165E6"/>
    <w:pPr>
      <w:tabs>
        <w:tab w:val="clear" w:pos="1134"/>
        <w:tab w:val="left" w:pos="851"/>
        <w:tab w:val="left" w:pos="1100"/>
        <w:tab w:val="right" w:leader="dot" w:pos="9639"/>
      </w:tabs>
      <w:spacing w:before="240" w:after="120"/>
      <w:ind w:left="851" w:right="567" w:hanging="851"/>
      <w:jc w:val="left"/>
    </w:pPr>
    <w:rPr>
      <w:rFonts w:eastAsia="MS Mincho"/>
      <w:iCs/>
      <w:noProof/>
      <w:szCs w:val="22"/>
    </w:rPr>
  </w:style>
  <w:style w:type="character" w:customStyle="1" w:styleId="WMOAddedText">
    <w:name w:val="WMO_AddedText"/>
    <w:rsid w:val="00B165E6"/>
    <w:rPr>
      <w:color w:val="0066FF"/>
      <w:u w:val="dash"/>
    </w:rPr>
  </w:style>
  <w:style w:type="character" w:customStyle="1" w:styleId="WMODeletedText">
    <w:name w:val="WMO_DeletedText"/>
    <w:rsid w:val="00B165E6"/>
    <w:rPr>
      <w:strike/>
      <w:color w:val="C0000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92267"/>
    <w:rPr>
      <w:rFonts w:ascii="Verdana" w:eastAsia="Arial" w:hAnsi="Verdana" w:cs="Arial"/>
      <w:lang w:val="en-GB" w:eastAsia="en-US"/>
    </w:rPr>
  </w:style>
  <w:style w:type="character" w:customStyle="1" w:styleId="CommentChar">
    <w:name w:val="Comment Char"/>
    <w:basedOn w:val="DefaultParagraphFont"/>
    <w:link w:val="Comment"/>
    <w:rsid w:val="000C225A"/>
    <w:rPr>
      <w:rFonts w:ascii="Verdana" w:eastAsia="Arial" w:hAnsi="Verdana" w:cs="Arial"/>
      <w:i/>
      <w:sz w:val="22"/>
      <w:szCs w:val="22"/>
      <w:lang w:val="en-GB" w:eastAsia="en-US"/>
    </w:rPr>
  </w:style>
  <w:style w:type="paragraph" w:styleId="ListParagraph">
    <w:name w:val="List Paragraph"/>
    <w:basedOn w:val="Normal"/>
    <w:qFormat/>
    <w:rsid w:val="00804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34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s2010\DPMU%20-%20LCP\WMO-Session-Template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Version xmlns="http://schemas.microsoft.com/sharepoint/v3/fields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16BF9615532E45991E46DC7A34E43B" ma:contentTypeVersion="15" ma:contentTypeDescription="Create a new document." ma:contentTypeScope="" ma:versionID="4d71e03bd0b2ea3cd46e118b61aebd9e">
  <xsd:schema xmlns:xsd="http://www.w3.org/2001/XMLSchema" xmlns:xs="http://www.w3.org/2001/XMLSchema" xmlns:p="http://schemas.microsoft.com/office/2006/metadata/properties" xmlns:ns1="http://schemas.microsoft.com/sharepoint/v3" xmlns:ns2="45019571-0435-4e6d-a2f0-bde83236e69c" xmlns:ns3="098f1839-addf-4be2-b057-27835f71e7f4" xmlns:ns4="http://schemas.microsoft.com/sharepoint/v3/fields" targetNamespace="http://schemas.microsoft.com/office/2006/metadata/properties" ma:root="true" ma:fieldsID="59a7590f1e4f41a3734a961897413239" ns1:_="" ns2:_="" ns3:_="" ns4:_="">
    <xsd:import namespace="http://schemas.microsoft.com/sharepoint/v3"/>
    <xsd:import namespace="45019571-0435-4e6d-a2f0-bde83236e69c"/>
    <xsd:import namespace="098f1839-addf-4be2-b057-27835f71e7f4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4:_Vers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19571-0435-4e6d-a2f0-bde83236e6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f1839-addf-4be2-b057-27835f71e7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20" nillable="true" ma:displayName="Version" ma:internalName="_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AF9C2-BD9F-4723-BED2-A6F556F013D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F108E15E-79E3-4312-8E27-94F8409AC1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6E5669-CFD7-43B5-B793-6ACE2BF6FF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019571-0435-4e6d-a2f0-bde83236e69c"/>
    <ds:schemaRef ds:uri="098f1839-addf-4be2-b057-27835f71e7f4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4DA1A0-BAF1-418B-8F31-3FDDE3DAA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WMO-Session-Template_en</Template>
  <TotalTime>249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WMO Document Template</vt:lpstr>
    </vt:vector>
  </TitlesOfParts>
  <Company>WMO</Company>
  <LinksUpToDate>false</LinksUpToDate>
  <CharactersWithSpaces>1984</CharactersWithSpaces>
  <SharedDoc>false</SharedDoc>
  <HLinks>
    <vt:vector size="18" baseType="variant">
      <vt:variant>
        <vt:i4>2228298</vt:i4>
      </vt:variant>
      <vt:variant>
        <vt:i4>152</vt:i4>
      </vt:variant>
      <vt:variant>
        <vt:i4>0</vt:i4>
      </vt:variant>
      <vt:variant>
        <vt:i4>5</vt:i4>
      </vt:variant>
      <vt:variant>
        <vt:lpwstr>ftp://ftp.wmo.int/Documents/PublicWeb/mainweb/meetings/cbodies/governance/congress_reports/english/pdf/1026_E.pdf</vt:lpwstr>
      </vt:variant>
      <vt:variant>
        <vt:lpwstr/>
      </vt:variant>
      <vt:variant>
        <vt:i4>4784202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_Draft_Recommendation_X.X/1</vt:lpwstr>
      </vt:variant>
      <vt:variant>
        <vt:i4>983122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_DRAFT_RESOLUTION_4.2/1_(EC-64)%20-%20PU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WMO Document Template</dc:title>
  <dc:creator>Etienne Charpentier</dc:creator>
  <cp:lastModifiedBy>Champika Gallage</cp:lastModifiedBy>
  <cp:revision>36</cp:revision>
  <cp:lastPrinted>2013-03-12T09:27:00Z</cp:lastPrinted>
  <dcterms:created xsi:type="dcterms:W3CDTF">2021-02-24T06:48:00Z</dcterms:created>
  <dcterms:modified xsi:type="dcterms:W3CDTF">2021-02-26T22:40:00Z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0x0101005216BF9615532E45991E46DC7A34E43B</vt:lpwstr>
  </property>
</Properties>
</file>