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4EA3E" w14:textId="0E54F197" w:rsidR="00CE5050" w:rsidRDefault="00547CE1" w:rsidP="00E15C11">
      <w:pPr>
        <w:tabs>
          <w:tab w:val="left" w:pos="993"/>
        </w:tabs>
        <w:spacing w:before="120" w:after="120"/>
        <w:ind w:left="-36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noProof/>
          <w:color w:val="333333"/>
        </w:rPr>
        <w:drawing>
          <wp:inline distT="0" distB="0" distL="0" distR="0" wp14:anchorId="53364F52" wp14:editId="117B5787">
            <wp:extent cx="681695" cy="655092"/>
            <wp:effectExtent l="0" t="0" r="4445" b="0"/>
            <wp:docPr id="7" name="Picture 7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8" cy="72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78E">
        <w:rPr>
          <w:rFonts w:ascii="Arial" w:hAnsi="Arial" w:cs="Arial"/>
          <w:b/>
          <w:bCs/>
          <w:color w:val="333333"/>
        </w:rPr>
        <w:tab/>
      </w:r>
      <w:r w:rsidR="00CE5050">
        <w:rPr>
          <w:rFonts w:ascii="Arial" w:hAnsi="Arial" w:cs="Arial"/>
          <w:b/>
          <w:bCs/>
          <w:noProof/>
          <w:color w:val="333333"/>
          <w:lang w:val="en-US" w:eastAsia="en-US" w:bidi="hi-IN"/>
        </w:rPr>
        <w:drawing>
          <wp:inline distT="0" distB="0" distL="0" distR="0" wp14:anchorId="71E065AE" wp14:editId="275E4C1F">
            <wp:extent cx="900430" cy="609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50">
        <w:rPr>
          <w:rFonts w:ascii="Arial" w:hAnsi="Arial" w:cs="Arial"/>
          <w:b/>
          <w:bCs/>
          <w:color w:val="333333"/>
        </w:rPr>
        <w:t xml:space="preserve"> </w:t>
      </w:r>
      <w:r w:rsidR="00CE5050">
        <w:rPr>
          <w:rFonts w:ascii="Arial" w:hAnsi="Arial" w:cs="Arial"/>
          <w:b/>
          <w:bCs/>
          <w:noProof/>
          <w:color w:val="333333"/>
          <w:lang w:val="en-US" w:eastAsia="en-US" w:bidi="hi-IN"/>
        </w:rPr>
        <w:drawing>
          <wp:inline distT="0" distB="0" distL="0" distR="0" wp14:anchorId="48A9AFF5" wp14:editId="72040030">
            <wp:extent cx="933450" cy="671830"/>
            <wp:effectExtent l="0" t="0" r="0" b="0"/>
            <wp:docPr id="4" name="Image 4" descr="NIOT 25 Years Logo Final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OT 25 Years Logo Final_N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50">
        <w:rPr>
          <w:rFonts w:ascii="Arial" w:hAnsi="Arial" w:cs="Arial"/>
          <w:b/>
          <w:bCs/>
          <w:color w:val="333333"/>
        </w:rPr>
        <w:t xml:space="preserve"> </w:t>
      </w:r>
      <w:r w:rsidR="00CE5050">
        <w:rPr>
          <w:rFonts w:ascii="Arial" w:hAnsi="Arial" w:cs="Arial"/>
          <w:b/>
          <w:bCs/>
          <w:noProof/>
          <w:color w:val="333333"/>
          <w:lang w:val="en-US" w:eastAsia="en-US" w:bidi="hi-IN"/>
        </w:rPr>
        <w:drawing>
          <wp:inline distT="0" distB="0" distL="0" distR="0" wp14:anchorId="30D02BA3" wp14:editId="29FF9FEE">
            <wp:extent cx="1005205" cy="514350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50">
        <w:rPr>
          <w:rFonts w:ascii="Arial" w:hAnsi="Arial" w:cs="Arial"/>
          <w:b/>
          <w:bCs/>
          <w:color w:val="333333"/>
        </w:rPr>
        <w:t xml:space="preserve">  </w:t>
      </w:r>
      <w:r w:rsidR="00CE5050">
        <w:rPr>
          <w:rFonts w:ascii="Arial" w:hAnsi="Arial" w:cs="Arial"/>
          <w:b/>
          <w:bCs/>
          <w:noProof/>
          <w:color w:val="333333"/>
        </w:rPr>
        <w:t xml:space="preserve"> </w:t>
      </w:r>
      <w:r w:rsidR="00CE5050">
        <w:rPr>
          <w:rFonts w:ascii="Arial" w:hAnsi="Arial" w:cs="Arial"/>
          <w:b/>
          <w:bCs/>
          <w:noProof/>
          <w:color w:val="333333"/>
          <w:lang w:val="en-US" w:eastAsia="en-US" w:bidi="hi-IN"/>
        </w:rPr>
        <w:drawing>
          <wp:inline distT="0" distB="0" distL="0" distR="0" wp14:anchorId="3D26D9B1" wp14:editId="4E7E1061">
            <wp:extent cx="1143000" cy="666750"/>
            <wp:effectExtent l="0" t="0" r="0" b="0"/>
            <wp:docPr id="2" name="Image 2" descr="IIOE-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IOE-2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50">
        <w:rPr>
          <w:rFonts w:ascii="Arial" w:hAnsi="Arial" w:cs="Arial"/>
          <w:b/>
          <w:bCs/>
          <w:color w:val="333333"/>
        </w:rPr>
        <w:tab/>
      </w:r>
      <w:r w:rsidR="00CE5050">
        <w:rPr>
          <w:rFonts w:ascii="Arial" w:hAnsi="Arial" w:cs="Arial"/>
          <w:b/>
          <w:bCs/>
          <w:noProof/>
          <w:color w:val="333333"/>
          <w:lang w:val="en-US" w:eastAsia="en-US" w:bidi="hi-IN"/>
        </w:rPr>
        <w:drawing>
          <wp:inline distT="0" distB="0" distL="0" distR="0" wp14:anchorId="167A2E19" wp14:editId="2612D277">
            <wp:extent cx="762000" cy="609600"/>
            <wp:effectExtent l="0" t="0" r="0" b="0"/>
            <wp:docPr id="1" name="Image 1" descr="NCC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R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050">
        <w:rPr>
          <w:rFonts w:ascii="Arial" w:hAnsi="Arial" w:cs="Arial"/>
          <w:b/>
          <w:bCs/>
          <w:color w:val="333333"/>
        </w:rPr>
        <w:t xml:space="preserve"> </w:t>
      </w:r>
    </w:p>
    <w:p w14:paraId="2E9B2697" w14:textId="77777777" w:rsidR="00CE5050" w:rsidRDefault="00CE5050" w:rsidP="00CE5050">
      <w:pPr>
        <w:spacing w:before="120" w:after="120"/>
        <w:jc w:val="center"/>
        <w:rPr>
          <w:rFonts w:eastAsia="Times New Roman" w:cs="Arial"/>
          <w:b/>
          <w:lang w:val="en-GB"/>
        </w:rPr>
      </w:pPr>
      <w:r>
        <w:rPr>
          <w:rFonts w:eastAsia="Times New Roman" w:cs="Arial"/>
          <w:b/>
          <w:lang w:val="en-GB"/>
        </w:rPr>
        <w:t>IOC Regional Committee for the Central Indian Ocean (IOCINDIO)</w:t>
      </w:r>
    </w:p>
    <w:p w14:paraId="11242F12" w14:textId="2A458CDE" w:rsidR="00CE5050" w:rsidRDefault="00CE5050" w:rsidP="00CE5050">
      <w:pPr>
        <w:spacing w:before="120" w:after="120"/>
        <w:jc w:val="center"/>
        <w:rPr>
          <w:rFonts w:eastAsia="Times New Roman" w:cs="Arial"/>
          <w:b/>
          <w:sz w:val="6"/>
          <w:szCs w:val="6"/>
        </w:rPr>
      </w:pPr>
      <w:r>
        <w:rPr>
          <w:rFonts w:eastAsia="Times New Roman" w:cs="Arial"/>
          <w:b/>
          <w:color w:val="C00000"/>
          <w:lang w:val="en-GB"/>
        </w:rPr>
        <w:t xml:space="preserve">Scientific, </w:t>
      </w:r>
      <w:proofErr w:type="gramStart"/>
      <w:r>
        <w:rPr>
          <w:rFonts w:eastAsia="Times New Roman" w:cs="Arial"/>
          <w:b/>
          <w:color w:val="C00000"/>
          <w:lang w:val="en-GB"/>
        </w:rPr>
        <w:t>Technical</w:t>
      </w:r>
      <w:proofErr w:type="gramEnd"/>
      <w:r>
        <w:rPr>
          <w:rFonts w:eastAsia="Times New Roman" w:cs="Arial"/>
          <w:b/>
          <w:color w:val="C00000"/>
          <w:lang w:val="en-GB"/>
        </w:rPr>
        <w:t xml:space="preserve"> and Institutional Innovations for </w:t>
      </w:r>
      <w:r>
        <w:rPr>
          <w:rFonts w:eastAsia="Times New Roman" w:cs="Arial"/>
          <w:b/>
          <w:color w:val="C00000"/>
        </w:rPr>
        <w:t xml:space="preserve">National and Regional Framework </w:t>
      </w:r>
      <w:r>
        <w:rPr>
          <w:rFonts w:eastAsia="Times New Roman" w:cs="Arial"/>
          <w:b/>
          <w:color w:val="C00000"/>
          <w:lang w:val="en-GB"/>
        </w:rPr>
        <w:t>on Coastal Vulnerability Assessment and Monitoring for Sea-Level Rise and Storm Surges in the Indian Ocean Region</w:t>
      </w:r>
    </w:p>
    <w:p w14:paraId="5F7091BB" w14:textId="7F671B81" w:rsidR="00CE5050" w:rsidRDefault="00CE5050" w:rsidP="00CE505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IOCINDIO Coastal Vulnerability Framework</w:t>
      </w:r>
    </w:p>
    <w:tbl>
      <w:tblPr>
        <w:tblStyle w:val="TableGrid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3938"/>
        <w:gridCol w:w="284"/>
        <w:gridCol w:w="4846"/>
      </w:tblGrid>
      <w:tr w:rsidR="00CE5050" w14:paraId="1324224A" w14:textId="77777777" w:rsidTr="00CE5050">
        <w:trPr>
          <w:trHeight w:val="39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DF8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3BA5788" w14:textId="77777777" w:rsidR="00CE5050" w:rsidRDefault="00CE5050">
            <w:pPr>
              <w:spacing w:before="60" w:after="60" w:line="360" w:lineRule="auto"/>
              <w:ind w:right="-249"/>
              <w:jc w:val="center"/>
              <w:rPr>
                <w:bCs/>
              </w:rPr>
            </w:pPr>
            <w:r>
              <w:rPr>
                <w:bCs/>
              </w:rPr>
              <w:t>(i)</w:t>
            </w:r>
          </w:p>
          <w:p w14:paraId="5EBCE0BC" w14:textId="77777777" w:rsidR="00CE5050" w:rsidRDefault="00CE5050">
            <w:pPr>
              <w:spacing w:before="60" w:after="60" w:line="360" w:lineRule="auto"/>
              <w:ind w:right="-249"/>
              <w:jc w:val="center"/>
              <w:rPr>
                <w:bCs/>
              </w:rPr>
            </w:pPr>
            <w:r>
              <w:rPr>
                <w:bCs/>
              </w:rPr>
              <w:t>(ii)</w:t>
            </w:r>
          </w:p>
          <w:p w14:paraId="0F066E75" w14:textId="77777777" w:rsidR="00CE5050" w:rsidRDefault="00CE5050">
            <w:pPr>
              <w:spacing w:before="60" w:after="60" w:line="360" w:lineRule="auto"/>
              <w:ind w:right="-249"/>
              <w:jc w:val="center"/>
              <w:rPr>
                <w:bCs/>
              </w:rPr>
            </w:pPr>
            <w:r>
              <w:rPr>
                <w:bCs/>
              </w:rPr>
              <w:t>(iii)</w:t>
            </w:r>
          </w:p>
          <w:p w14:paraId="04C83009" w14:textId="77777777" w:rsidR="00CE5050" w:rsidRDefault="00CE5050">
            <w:pPr>
              <w:spacing w:before="60" w:after="60" w:line="360" w:lineRule="auto"/>
              <w:ind w:right="-249"/>
              <w:jc w:val="center"/>
              <w:rPr>
                <w:bCs/>
              </w:rPr>
            </w:pPr>
            <w:r>
              <w:rPr>
                <w:bCs/>
              </w:rPr>
              <w:t>(iv)</w:t>
            </w:r>
          </w:p>
          <w:p w14:paraId="0EE77F39" w14:textId="77777777" w:rsidR="00CE5050" w:rsidRDefault="00CE5050">
            <w:pPr>
              <w:spacing w:before="60" w:after="60" w:line="360" w:lineRule="auto"/>
              <w:ind w:right="-249"/>
              <w:jc w:val="center"/>
              <w:rPr>
                <w:bCs/>
              </w:rPr>
            </w:pPr>
            <w:r>
              <w:rPr>
                <w:bCs/>
              </w:rPr>
              <w:t>(v)</w:t>
            </w:r>
          </w:p>
          <w:p w14:paraId="620858CA" w14:textId="77777777" w:rsidR="00CE5050" w:rsidRDefault="00CE5050">
            <w:pPr>
              <w:spacing w:before="60" w:after="60" w:line="360" w:lineRule="auto"/>
              <w:ind w:right="-249"/>
              <w:jc w:val="center"/>
              <w:rPr>
                <w:bCs/>
              </w:rPr>
            </w:pPr>
          </w:p>
          <w:p w14:paraId="7543283A" w14:textId="77777777" w:rsidR="00CE5050" w:rsidRDefault="00CE5050">
            <w:pPr>
              <w:spacing w:before="60" w:after="60" w:line="360" w:lineRule="auto"/>
              <w:ind w:right="-249"/>
              <w:jc w:val="center"/>
              <w:rPr>
                <w:b/>
                <w:bCs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3A06" w14:textId="77777777" w:rsidR="00CE5050" w:rsidRDefault="00CE5050">
            <w:pPr>
              <w:spacing w:before="60" w:after="60"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Name of the Country </w:t>
            </w:r>
          </w:p>
          <w:p w14:paraId="289DC2E3" w14:textId="77777777" w:rsidR="00CE5050" w:rsidRDefault="00CE5050">
            <w:pPr>
              <w:spacing w:before="60" w:after="60" w:line="360" w:lineRule="auto"/>
              <w:jc w:val="left"/>
              <w:rPr>
                <w:bCs/>
              </w:rPr>
            </w:pPr>
            <w:r>
              <w:rPr>
                <w:bCs/>
              </w:rPr>
              <w:t>Description</w:t>
            </w:r>
          </w:p>
          <w:p w14:paraId="474A359D" w14:textId="77777777" w:rsidR="00CE5050" w:rsidRDefault="00CE5050">
            <w:pPr>
              <w:spacing w:before="60" w:after="60" w:line="360" w:lineRule="auto"/>
              <w:jc w:val="left"/>
              <w:rPr>
                <w:bCs/>
              </w:rPr>
            </w:pPr>
            <w:r>
              <w:rPr>
                <w:bCs/>
              </w:rPr>
              <w:t>Population</w:t>
            </w:r>
          </w:p>
          <w:p w14:paraId="04F795E4" w14:textId="77777777" w:rsidR="00CE5050" w:rsidRDefault="00CE5050">
            <w:pPr>
              <w:spacing w:before="60" w:after="60" w:line="360" w:lineRule="auto"/>
              <w:jc w:val="left"/>
              <w:rPr>
                <w:bCs/>
              </w:rPr>
            </w:pPr>
            <w:r>
              <w:rPr>
                <w:bCs/>
              </w:rPr>
              <w:t>Coastal length</w:t>
            </w:r>
          </w:p>
          <w:p w14:paraId="293DF4BE" w14:textId="77777777" w:rsidR="00CE5050" w:rsidRDefault="00CE5050">
            <w:pPr>
              <w:spacing w:before="60" w:after="60" w:line="360" w:lineRule="auto"/>
              <w:jc w:val="left"/>
              <w:rPr>
                <w:bCs/>
              </w:rPr>
            </w:pPr>
            <w:r>
              <w:rPr>
                <w:bCs/>
              </w:rPr>
              <w:t>Major Coastal issues</w:t>
            </w:r>
          </w:p>
          <w:p w14:paraId="48E2D73E" w14:textId="77777777" w:rsidR="00CE5050" w:rsidRDefault="00CE5050">
            <w:pPr>
              <w:spacing w:before="60" w:after="60" w:line="360" w:lineRule="auto"/>
              <w:jc w:val="left"/>
              <w:rPr>
                <w:bCs/>
              </w:rPr>
            </w:pPr>
            <w:r>
              <w:rPr>
                <w:bCs/>
              </w:rPr>
              <w:t>Basic socioeconomic information like GDP, economic contributions from marine resources</w:t>
            </w:r>
          </w:p>
          <w:p w14:paraId="41684488" w14:textId="77777777" w:rsidR="00CE5050" w:rsidRDefault="00CE5050">
            <w:pPr>
              <w:spacing w:before="60" w:after="60" w:line="360" w:lineRule="auto"/>
              <w:jc w:val="left"/>
            </w:pPr>
            <w:r>
              <w:rPr>
                <w:bCs/>
              </w:rPr>
              <w:t xml:space="preserve">Port &amp; </w:t>
            </w:r>
            <w:proofErr w:type="spellStart"/>
            <w:r>
              <w:rPr>
                <w:bCs/>
              </w:rPr>
              <w:t>harbor</w:t>
            </w:r>
            <w:proofErr w:type="spellEnd"/>
            <w:r>
              <w:rPr>
                <w:bCs/>
              </w:rPr>
              <w:t>, Oil &amp; Gas, Fisheries, Tourism, etc.,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FB88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77D38059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07EFBE69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1368812A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2B2FD285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64ABFCE0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3510FEEF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6810DD54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</w:p>
          <w:p w14:paraId="6A07DCCB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</w:p>
          <w:p w14:paraId="4AAE4C8F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A9C" w14:textId="77777777" w:rsidR="00CE5050" w:rsidRDefault="00CE5050">
            <w:pPr>
              <w:spacing w:after="0" w:line="360" w:lineRule="auto"/>
            </w:pPr>
          </w:p>
        </w:tc>
      </w:tr>
      <w:tr w:rsidR="00CE5050" w14:paraId="08FA908C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2C86" w14:textId="77777777" w:rsidR="00CE5050" w:rsidRP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  <w:lang w:val="pt-PT"/>
              </w:rPr>
            </w:pPr>
            <w:r w:rsidRPr="00CE5050">
              <w:rPr>
                <w:b/>
                <w:bCs/>
                <w:lang w:val="pt-PT"/>
              </w:rPr>
              <w:t>2</w:t>
            </w:r>
          </w:p>
          <w:p w14:paraId="0E6D0100" w14:textId="77777777" w:rsidR="00CE5050" w:rsidRPr="00CE5050" w:rsidRDefault="00CE5050">
            <w:pPr>
              <w:spacing w:after="0" w:line="360" w:lineRule="auto"/>
              <w:ind w:right="-250"/>
              <w:jc w:val="center"/>
              <w:rPr>
                <w:bCs/>
                <w:lang w:val="pt-PT"/>
              </w:rPr>
            </w:pPr>
            <w:r w:rsidRPr="00CE5050">
              <w:rPr>
                <w:bCs/>
                <w:lang w:val="pt-PT"/>
              </w:rPr>
              <w:t>(i)</w:t>
            </w:r>
          </w:p>
          <w:p w14:paraId="06CC1B45" w14:textId="77777777" w:rsidR="00CE5050" w:rsidRPr="00CE5050" w:rsidRDefault="00CE5050">
            <w:pPr>
              <w:spacing w:after="0" w:line="360" w:lineRule="auto"/>
              <w:ind w:right="-250"/>
              <w:jc w:val="center"/>
              <w:rPr>
                <w:bCs/>
                <w:lang w:val="pt-PT"/>
              </w:rPr>
            </w:pPr>
            <w:r w:rsidRPr="00CE5050">
              <w:rPr>
                <w:bCs/>
                <w:lang w:val="pt-PT"/>
              </w:rPr>
              <w:t>(</w:t>
            </w:r>
            <w:proofErr w:type="spellStart"/>
            <w:r w:rsidRPr="00CE5050">
              <w:rPr>
                <w:bCs/>
                <w:lang w:val="pt-PT"/>
              </w:rPr>
              <w:t>ii</w:t>
            </w:r>
            <w:proofErr w:type="spellEnd"/>
            <w:r w:rsidRPr="00CE5050">
              <w:rPr>
                <w:bCs/>
                <w:lang w:val="pt-PT"/>
              </w:rPr>
              <w:t>)</w:t>
            </w:r>
          </w:p>
          <w:p w14:paraId="5F3ED75E" w14:textId="77777777" w:rsidR="00CE5050" w:rsidRPr="00CE5050" w:rsidRDefault="00CE5050">
            <w:pPr>
              <w:spacing w:after="0" w:line="360" w:lineRule="auto"/>
              <w:ind w:right="-250"/>
              <w:jc w:val="center"/>
              <w:rPr>
                <w:bCs/>
                <w:lang w:val="pt-PT"/>
              </w:rPr>
            </w:pPr>
            <w:r w:rsidRPr="00CE5050">
              <w:rPr>
                <w:bCs/>
                <w:lang w:val="pt-PT"/>
              </w:rPr>
              <w:t>(</w:t>
            </w:r>
            <w:proofErr w:type="spellStart"/>
            <w:r w:rsidRPr="00CE5050">
              <w:rPr>
                <w:bCs/>
                <w:lang w:val="pt-PT"/>
              </w:rPr>
              <w:t>iii</w:t>
            </w:r>
            <w:proofErr w:type="spellEnd"/>
            <w:r w:rsidRPr="00CE5050">
              <w:rPr>
                <w:bCs/>
                <w:lang w:val="pt-PT"/>
              </w:rPr>
              <w:t>)</w:t>
            </w:r>
          </w:p>
          <w:p w14:paraId="08D91EEC" w14:textId="77777777" w:rsidR="00CE5050" w:rsidRPr="00CE5050" w:rsidRDefault="00CE5050">
            <w:pPr>
              <w:spacing w:after="0" w:line="360" w:lineRule="auto"/>
              <w:ind w:right="-250"/>
              <w:jc w:val="center"/>
              <w:rPr>
                <w:bCs/>
                <w:lang w:val="pt-PT"/>
              </w:rPr>
            </w:pPr>
            <w:r w:rsidRPr="00CE5050">
              <w:rPr>
                <w:bCs/>
                <w:lang w:val="pt-PT"/>
              </w:rPr>
              <w:t>(</w:t>
            </w:r>
            <w:proofErr w:type="spellStart"/>
            <w:r w:rsidRPr="00CE5050">
              <w:rPr>
                <w:bCs/>
                <w:lang w:val="pt-PT"/>
              </w:rPr>
              <w:t>iv</w:t>
            </w:r>
            <w:proofErr w:type="spellEnd"/>
            <w:r w:rsidRPr="00CE5050">
              <w:rPr>
                <w:bCs/>
                <w:lang w:val="pt-PT"/>
              </w:rPr>
              <w:t>)</w:t>
            </w:r>
          </w:p>
          <w:p w14:paraId="0C83FB2F" w14:textId="77777777" w:rsidR="00CE5050" w:rsidRPr="00CE5050" w:rsidRDefault="00CE5050">
            <w:pPr>
              <w:spacing w:after="0" w:line="360" w:lineRule="auto"/>
              <w:ind w:right="-250"/>
              <w:jc w:val="center"/>
              <w:rPr>
                <w:bCs/>
                <w:lang w:val="pt-PT"/>
              </w:rPr>
            </w:pPr>
            <w:r w:rsidRPr="00CE5050">
              <w:rPr>
                <w:bCs/>
                <w:lang w:val="pt-PT"/>
              </w:rPr>
              <w:t>(v)</w:t>
            </w:r>
          </w:p>
          <w:p w14:paraId="3E47FD6F" w14:textId="77777777" w:rsidR="00CE5050" w:rsidRP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  <w:lang w:val="pt-PT"/>
              </w:rPr>
            </w:pPr>
            <w:r w:rsidRPr="00CE5050">
              <w:rPr>
                <w:bCs/>
                <w:lang w:val="pt-PT"/>
              </w:rPr>
              <w:t>(vi)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707A" w14:textId="77777777" w:rsidR="00CE5050" w:rsidRDefault="00CE5050">
            <w:pPr>
              <w:spacing w:after="0"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the national contact</w:t>
            </w:r>
          </w:p>
          <w:p w14:paraId="2631DA67" w14:textId="77777777" w:rsidR="00CE5050" w:rsidRDefault="00CE5050">
            <w:pPr>
              <w:spacing w:after="0" w:line="360" w:lineRule="auto"/>
              <w:jc w:val="left"/>
            </w:pPr>
            <w:r>
              <w:t>Professional Position</w:t>
            </w:r>
          </w:p>
          <w:p w14:paraId="6194726A" w14:textId="77777777" w:rsidR="00CE5050" w:rsidRDefault="00CE5050">
            <w:pPr>
              <w:spacing w:after="0" w:line="360" w:lineRule="auto"/>
              <w:jc w:val="left"/>
            </w:pPr>
            <w:r>
              <w:t>Institution (full address)</w:t>
            </w:r>
          </w:p>
          <w:p w14:paraId="16F633E9" w14:textId="77777777" w:rsidR="00CE5050" w:rsidRDefault="00CE5050">
            <w:pPr>
              <w:spacing w:after="0" w:line="360" w:lineRule="auto"/>
              <w:jc w:val="left"/>
            </w:pPr>
            <w:r>
              <w:t>E-mail</w:t>
            </w:r>
          </w:p>
          <w:p w14:paraId="7E323E98" w14:textId="77777777" w:rsidR="00CE5050" w:rsidRDefault="00CE5050">
            <w:pPr>
              <w:spacing w:after="0" w:line="360" w:lineRule="auto"/>
              <w:jc w:val="left"/>
            </w:pPr>
            <w:r>
              <w:t>Phone</w:t>
            </w:r>
          </w:p>
          <w:p w14:paraId="68983BF6" w14:textId="77777777" w:rsidR="00CE5050" w:rsidRDefault="00CE5050">
            <w:pPr>
              <w:spacing w:after="0" w:line="360" w:lineRule="auto"/>
              <w:jc w:val="left"/>
            </w:pPr>
            <w:r>
              <w:t>Fax</w:t>
            </w:r>
          </w:p>
          <w:p w14:paraId="33413831" w14:textId="77777777" w:rsidR="00CE5050" w:rsidRDefault="00CE5050">
            <w:pPr>
              <w:spacing w:after="0" w:line="360" w:lineRule="auto"/>
              <w:jc w:val="left"/>
            </w:pPr>
            <w:r>
              <w:t>Skype id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71E3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19BEF340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4D86934C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3ECDBB87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759FF99D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1537F87E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1F44C860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31B" w14:textId="77777777" w:rsidR="00CE5050" w:rsidRDefault="00CE5050">
            <w:pPr>
              <w:spacing w:after="0" w:line="360" w:lineRule="auto"/>
            </w:pPr>
          </w:p>
        </w:tc>
      </w:tr>
      <w:tr w:rsidR="00CE5050" w14:paraId="40548F5E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0741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708B0B86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(i)</w:t>
            </w:r>
          </w:p>
          <w:p w14:paraId="2145F563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(ii)</w:t>
            </w:r>
          </w:p>
          <w:p w14:paraId="13E3AB69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(iii)</w:t>
            </w:r>
          </w:p>
          <w:p w14:paraId="2033A9D2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(iv)</w:t>
            </w:r>
          </w:p>
          <w:p w14:paraId="7906AC7C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</w:rPr>
            </w:pPr>
            <w:r>
              <w:rPr>
                <w:bCs/>
              </w:rPr>
              <w:t>(v)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1107" w14:textId="77777777" w:rsidR="00CE5050" w:rsidRDefault="00CE5050">
            <w:pPr>
              <w:spacing w:after="0"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Relevant Institutions addresses</w:t>
            </w:r>
          </w:p>
          <w:p w14:paraId="6CDDF64F" w14:textId="77777777" w:rsidR="00CE5050" w:rsidRDefault="00CE5050">
            <w:pPr>
              <w:spacing w:after="0" w:line="360" w:lineRule="auto"/>
              <w:jc w:val="left"/>
            </w:pPr>
            <w:r>
              <w:t xml:space="preserve">Met Service </w:t>
            </w:r>
          </w:p>
          <w:p w14:paraId="1A3F1A74" w14:textId="77777777" w:rsidR="00CE5050" w:rsidRDefault="00CE5050">
            <w:pPr>
              <w:spacing w:after="0" w:line="360" w:lineRule="auto"/>
              <w:jc w:val="left"/>
            </w:pPr>
            <w:r>
              <w:t>Marine Research Institute</w:t>
            </w:r>
          </w:p>
          <w:p w14:paraId="01E6A165" w14:textId="77777777" w:rsidR="00CE5050" w:rsidRDefault="00CE5050">
            <w:pPr>
              <w:spacing w:after="0" w:line="360" w:lineRule="auto"/>
              <w:jc w:val="left"/>
            </w:pPr>
            <w:r>
              <w:t>Coastal Engineering Institute</w:t>
            </w:r>
          </w:p>
          <w:p w14:paraId="07CA5D96" w14:textId="77777777" w:rsidR="00CE5050" w:rsidRDefault="00CE5050">
            <w:pPr>
              <w:spacing w:after="0" w:line="360" w:lineRule="auto"/>
              <w:jc w:val="left"/>
            </w:pPr>
            <w:r>
              <w:t xml:space="preserve">Hydrographic </w:t>
            </w:r>
          </w:p>
          <w:p w14:paraId="7974F851" w14:textId="77777777" w:rsidR="00CE5050" w:rsidRDefault="00CE5050">
            <w:pPr>
              <w:spacing w:after="0" w:line="360" w:lineRule="auto"/>
              <w:jc w:val="left"/>
            </w:pPr>
            <w:r>
              <w:t>Others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E6F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</w:p>
          <w:p w14:paraId="6C6D1BFB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30D76D36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5385825D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43E70A25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  <w:p w14:paraId="117CF78C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81FE" w14:textId="77777777" w:rsidR="00CE5050" w:rsidRDefault="00CE5050">
            <w:pPr>
              <w:spacing w:after="0" w:line="360" w:lineRule="auto"/>
            </w:pPr>
          </w:p>
        </w:tc>
      </w:tr>
      <w:tr w:rsidR="00CE5050" w14:paraId="6C1952B5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D56E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A3FF" w14:textId="77777777" w:rsidR="00CE5050" w:rsidRDefault="00CE5050">
            <w:pPr>
              <w:spacing w:after="0"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Ongoing programmes &amp; initiatives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289B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A46" w14:textId="77777777" w:rsidR="00CE5050" w:rsidRDefault="00CE5050">
            <w:pPr>
              <w:spacing w:after="0" w:line="360" w:lineRule="auto"/>
            </w:pPr>
          </w:p>
        </w:tc>
      </w:tr>
      <w:tr w:rsidR="00CE5050" w14:paraId="76CE642B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DD72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2346" w14:textId="77777777" w:rsidR="00CE5050" w:rsidRDefault="00CE5050">
            <w:pPr>
              <w:spacing w:after="0"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Existing Policies / Framework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7E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387" w14:textId="77777777" w:rsidR="00CE5050" w:rsidRDefault="00CE5050">
            <w:pPr>
              <w:spacing w:after="0" w:line="360" w:lineRule="auto"/>
            </w:pPr>
          </w:p>
        </w:tc>
      </w:tr>
      <w:tr w:rsidR="00CE5050" w14:paraId="1B32E8D2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B350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0145" w14:textId="77777777" w:rsidR="00CE5050" w:rsidRDefault="00CE5050">
            <w:pPr>
              <w:spacing w:after="0"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Source of funding for the projects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B8D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EA4" w14:textId="77777777" w:rsidR="00CE5050" w:rsidRDefault="00CE5050">
            <w:pPr>
              <w:spacing w:after="0" w:line="360" w:lineRule="auto"/>
            </w:pPr>
          </w:p>
        </w:tc>
      </w:tr>
      <w:tr w:rsidR="00CE5050" w14:paraId="1A03EB48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7F75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63B4" w14:textId="77777777" w:rsidR="00CE5050" w:rsidRDefault="00CE5050">
            <w:pPr>
              <w:spacing w:after="0"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International Collaborations and network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CB4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7E0F" w14:textId="77777777" w:rsidR="00CE5050" w:rsidRDefault="00CE5050">
            <w:pPr>
              <w:spacing w:after="0" w:line="360" w:lineRule="auto"/>
            </w:pPr>
          </w:p>
        </w:tc>
      </w:tr>
      <w:tr w:rsidR="00CE5050" w14:paraId="1921D59F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D6DD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AE7C" w14:textId="77777777" w:rsidR="00CE5050" w:rsidRDefault="00CE5050">
            <w:pPr>
              <w:spacing w:after="0"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Major Coastal hazards in the country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87C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FB28" w14:textId="77777777" w:rsidR="00CE5050" w:rsidRDefault="00CE5050">
            <w:pPr>
              <w:spacing w:after="0" w:line="360" w:lineRule="auto"/>
            </w:pPr>
          </w:p>
        </w:tc>
      </w:tr>
      <w:tr w:rsidR="00CE5050" w14:paraId="779B0213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EF0E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D211" w14:textId="77777777" w:rsidR="00CE5050" w:rsidRDefault="00CE5050">
            <w:pPr>
              <w:spacing w:after="0" w:line="360" w:lineRule="auto"/>
              <w:jc w:val="left"/>
            </w:pPr>
            <w:r>
              <w:t>Storm Surge / Coastal Flooding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91D1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F3F" w14:textId="77777777" w:rsidR="00CE5050" w:rsidRDefault="00CE5050">
            <w:pPr>
              <w:spacing w:after="0" w:line="360" w:lineRule="auto"/>
            </w:pPr>
          </w:p>
        </w:tc>
      </w:tr>
      <w:tr w:rsidR="00CE5050" w14:paraId="181CF1EE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89F7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9456" w14:textId="77777777" w:rsidR="00CE5050" w:rsidRDefault="00CE5050">
            <w:pPr>
              <w:spacing w:after="0" w:line="360" w:lineRule="auto"/>
              <w:jc w:val="left"/>
            </w:pPr>
            <w:r>
              <w:t>Tsunami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6548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449" w14:textId="77777777" w:rsidR="00CE5050" w:rsidRDefault="00CE5050">
            <w:pPr>
              <w:spacing w:after="0" w:line="360" w:lineRule="auto"/>
            </w:pPr>
          </w:p>
        </w:tc>
      </w:tr>
      <w:tr w:rsidR="00CE5050" w14:paraId="5C43A4A8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EDC9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05F2" w14:textId="77777777" w:rsidR="00CE5050" w:rsidRDefault="00CE5050">
            <w:pPr>
              <w:spacing w:after="0" w:line="360" w:lineRule="auto"/>
              <w:jc w:val="left"/>
            </w:pPr>
            <w:r>
              <w:t>Coastal Erosion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EB28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9FE" w14:textId="77777777" w:rsidR="00CE5050" w:rsidRDefault="00CE5050">
            <w:pPr>
              <w:spacing w:after="0" w:line="360" w:lineRule="auto"/>
            </w:pPr>
          </w:p>
        </w:tc>
      </w:tr>
      <w:tr w:rsidR="00CE5050" w14:paraId="6114E601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A3A3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(iv)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7F8D" w14:textId="77777777" w:rsidR="00CE5050" w:rsidRDefault="00CE5050">
            <w:pPr>
              <w:spacing w:after="0" w:line="360" w:lineRule="auto"/>
              <w:jc w:val="left"/>
            </w:pPr>
            <w:r>
              <w:t>Marine Pollution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2E2B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21AE" w14:textId="77777777" w:rsidR="00CE5050" w:rsidRDefault="00CE5050">
            <w:pPr>
              <w:spacing w:after="0" w:line="360" w:lineRule="auto"/>
            </w:pPr>
          </w:p>
        </w:tc>
      </w:tr>
      <w:tr w:rsidR="00CE5050" w14:paraId="24247BFC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8D60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(v)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93FD" w14:textId="77777777" w:rsidR="00CE5050" w:rsidRDefault="00CE5050">
            <w:pPr>
              <w:spacing w:after="0" w:line="360" w:lineRule="auto"/>
              <w:jc w:val="left"/>
            </w:pPr>
            <w:r>
              <w:t>Oil Spill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0AFA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041" w14:textId="77777777" w:rsidR="00CE5050" w:rsidRDefault="00CE5050">
            <w:pPr>
              <w:spacing w:after="0" w:line="360" w:lineRule="auto"/>
            </w:pPr>
          </w:p>
        </w:tc>
      </w:tr>
      <w:tr w:rsidR="00CE5050" w14:paraId="515487C2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3B61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(vi)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C0FF" w14:textId="77777777" w:rsidR="00CE5050" w:rsidRDefault="00CE5050">
            <w:pPr>
              <w:spacing w:after="0" w:line="360" w:lineRule="auto"/>
              <w:jc w:val="left"/>
            </w:pPr>
            <w:r>
              <w:t>Tropical Cyclone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B86D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F381" w14:textId="77777777" w:rsidR="00CE5050" w:rsidRDefault="00CE5050">
            <w:pPr>
              <w:spacing w:after="0" w:line="360" w:lineRule="auto"/>
            </w:pPr>
          </w:p>
        </w:tc>
      </w:tr>
      <w:tr w:rsidR="00CE5050" w14:paraId="0B9A191A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0CE5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(vii)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8ADA" w14:textId="77777777" w:rsidR="00CE5050" w:rsidRDefault="00CE5050">
            <w:pPr>
              <w:spacing w:after="0" w:line="360" w:lineRule="auto"/>
              <w:jc w:val="left"/>
            </w:pPr>
            <w:r>
              <w:t xml:space="preserve">Sea water intrusion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A8FB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9295" w14:textId="77777777" w:rsidR="00CE5050" w:rsidRDefault="00CE5050">
            <w:pPr>
              <w:spacing w:after="0" w:line="360" w:lineRule="auto"/>
            </w:pPr>
          </w:p>
        </w:tc>
      </w:tr>
      <w:tr w:rsidR="00CE5050" w14:paraId="5A383838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AC0D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(viii)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2BA3" w14:textId="77777777" w:rsidR="00CE5050" w:rsidRDefault="00CE5050">
            <w:pPr>
              <w:spacing w:after="0" w:line="360" w:lineRule="auto"/>
              <w:jc w:val="left"/>
            </w:pPr>
            <w:r>
              <w:t>Red Tide / Harmful Algal Bloom (HAB)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FFE7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C24" w14:textId="77777777" w:rsidR="00CE5050" w:rsidRDefault="00CE5050">
            <w:pPr>
              <w:spacing w:after="0" w:line="360" w:lineRule="auto"/>
            </w:pPr>
          </w:p>
        </w:tc>
      </w:tr>
      <w:tr w:rsidR="00CE5050" w14:paraId="3707ABEF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9FB3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(ix)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6A53" w14:textId="77777777" w:rsidR="00CE5050" w:rsidRDefault="00CE5050">
            <w:pPr>
              <w:spacing w:after="0" w:line="360" w:lineRule="auto"/>
              <w:jc w:val="left"/>
            </w:pPr>
            <w:r>
              <w:t>Sea Level Rise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B2E4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AC45" w14:textId="77777777" w:rsidR="00CE5050" w:rsidRDefault="00CE5050">
            <w:pPr>
              <w:spacing w:after="0" w:line="360" w:lineRule="auto"/>
            </w:pPr>
          </w:p>
        </w:tc>
      </w:tr>
      <w:tr w:rsidR="00CE5050" w14:paraId="32F00201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B3A3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(x)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3674" w14:textId="77777777" w:rsidR="00CE5050" w:rsidRDefault="00CE5050">
            <w:pPr>
              <w:spacing w:after="0" w:line="360" w:lineRule="auto"/>
              <w:jc w:val="left"/>
            </w:pPr>
            <w:r>
              <w:t>Others (please indicates)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C97F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E04F" w14:textId="77777777" w:rsidR="00CE5050" w:rsidRDefault="00CE5050">
            <w:pPr>
              <w:spacing w:after="0" w:line="360" w:lineRule="auto"/>
            </w:pPr>
          </w:p>
        </w:tc>
      </w:tr>
      <w:tr w:rsidR="00CE5050" w14:paraId="3C0DE8FD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A8E5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2C71" w14:textId="77777777" w:rsidR="00CE5050" w:rsidRDefault="00CE5050">
            <w:pPr>
              <w:spacing w:after="0"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Scientific Gaps in the knowledge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6F5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FC8" w14:textId="77777777" w:rsidR="00CE5050" w:rsidRDefault="00CE5050">
            <w:pPr>
              <w:spacing w:after="0" w:line="360" w:lineRule="auto"/>
            </w:pPr>
          </w:p>
        </w:tc>
      </w:tr>
      <w:tr w:rsidR="00CE5050" w14:paraId="1A804B0C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07A0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7D8A" w14:textId="77777777" w:rsidR="00CE5050" w:rsidRDefault="00CE5050">
            <w:pPr>
              <w:spacing w:after="0" w:line="360" w:lineRule="auto"/>
              <w:ind w:left="42"/>
              <w:jc w:val="left"/>
            </w:pPr>
            <w:r>
              <w:t>Data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C6B7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1B12" w14:textId="77777777" w:rsidR="00CE5050" w:rsidRDefault="00CE5050">
            <w:pPr>
              <w:spacing w:after="0" w:line="360" w:lineRule="auto"/>
            </w:pPr>
          </w:p>
        </w:tc>
      </w:tr>
      <w:tr w:rsidR="00CE5050" w14:paraId="3F24D034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C61A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BCDF" w14:textId="77777777" w:rsidR="00CE5050" w:rsidRDefault="00CE5050">
            <w:pPr>
              <w:spacing w:after="0" w:line="360" w:lineRule="auto"/>
              <w:ind w:left="42"/>
              <w:jc w:val="left"/>
            </w:pPr>
            <w:r>
              <w:t>Modelling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804B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972" w14:textId="77777777" w:rsidR="00CE5050" w:rsidRDefault="00CE5050">
            <w:pPr>
              <w:spacing w:after="0" w:line="360" w:lineRule="auto"/>
            </w:pPr>
          </w:p>
        </w:tc>
      </w:tr>
      <w:tr w:rsidR="00CE5050" w14:paraId="4C568594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230D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5A20" w14:textId="77777777" w:rsidR="00CE5050" w:rsidRDefault="00CE5050">
            <w:pPr>
              <w:spacing w:after="0" w:line="360" w:lineRule="auto"/>
              <w:ind w:left="42"/>
              <w:jc w:val="left"/>
            </w:pPr>
            <w:r>
              <w:rPr>
                <w:i/>
                <w:iCs/>
              </w:rPr>
              <w:t>In-situ</w:t>
            </w:r>
            <w:r>
              <w:t xml:space="preserve"> and satellite observations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6481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8267" w14:textId="77777777" w:rsidR="00CE5050" w:rsidRDefault="00CE5050">
            <w:pPr>
              <w:spacing w:after="0" w:line="360" w:lineRule="auto"/>
            </w:pPr>
          </w:p>
        </w:tc>
      </w:tr>
      <w:tr w:rsidR="00CE5050" w14:paraId="4F160B35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68A4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(iv)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284E" w14:textId="77777777" w:rsidR="00CE5050" w:rsidRDefault="00CE5050">
            <w:pPr>
              <w:spacing w:after="0" w:line="360" w:lineRule="auto"/>
              <w:ind w:left="42"/>
              <w:jc w:val="left"/>
              <w:rPr>
                <w:i/>
                <w:iCs/>
              </w:rPr>
            </w:pPr>
            <w:r>
              <w:t>Products &amp; services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122D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1A05" w14:textId="77777777" w:rsidR="00CE5050" w:rsidRDefault="00CE5050">
            <w:pPr>
              <w:spacing w:after="0" w:line="360" w:lineRule="auto"/>
            </w:pPr>
          </w:p>
        </w:tc>
      </w:tr>
      <w:tr w:rsidR="00CE5050" w14:paraId="271E8E1A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BE7B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4070" w14:textId="77777777" w:rsidR="00CE5050" w:rsidRDefault="00CE5050">
            <w:pPr>
              <w:spacing w:after="0" w:line="360" w:lineRule="auto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Type of vulnerability in the country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D4AB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  <w:color w:val="FF000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5EA3" w14:textId="77777777" w:rsidR="00CE5050" w:rsidRDefault="00CE5050">
            <w:pPr>
              <w:spacing w:after="0" w:line="360" w:lineRule="auto"/>
              <w:rPr>
                <w:color w:val="FF0000"/>
              </w:rPr>
            </w:pPr>
          </w:p>
        </w:tc>
      </w:tr>
      <w:tr w:rsidR="00CE5050" w14:paraId="4BCD925B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41CD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44D1" w14:textId="77777777" w:rsidR="00CE5050" w:rsidRDefault="00CE5050">
            <w:pPr>
              <w:spacing w:after="0"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Socio – economical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DC9E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794F" w14:textId="77777777" w:rsidR="00CE5050" w:rsidRDefault="00CE5050">
            <w:pPr>
              <w:spacing w:after="0" w:line="360" w:lineRule="auto"/>
              <w:rPr>
                <w:color w:val="FF0000"/>
              </w:rPr>
            </w:pPr>
          </w:p>
        </w:tc>
      </w:tr>
      <w:tr w:rsidR="00CE5050" w14:paraId="37D8A5B7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91EA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8438" w14:textId="77777777" w:rsidR="00CE5050" w:rsidRDefault="00CE5050">
            <w:pPr>
              <w:spacing w:after="0"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Environmental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1364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9BE7" w14:textId="77777777" w:rsidR="00CE5050" w:rsidRDefault="00CE5050">
            <w:pPr>
              <w:spacing w:after="0" w:line="360" w:lineRule="auto"/>
              <w:rPr>
                <w:color w:val="FF0000"/>
              </w:rPr>
            </w:pPr>
          </w:p>
        </w:tc>
      </w:tr>
      <w:tr w:rsidR="00CE5050" w14:paraId="64B52CDD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2B2F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(iii)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6B69" w14:textId="77777777" w:rsidR="00CE5050" w:rsidRDefault="00CE5050">
            <w:pPr>
              <w:spacing w:after="0"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83F9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F5A" w14:textId="77777777" w:rsidR="00CE5050" w:rsidRDefault="00CE5050">
            <w:pPr>
              <w:spacing w:after="0" w:line="360" w:lineRule="auto"/>
              <w:rPr>
                <w:color w:val="FF0000"/>
              </w:rPr>
            </w:pPr>
          </w:p>
        </w:tc>
      </w:tr>
      <w:tr w:rsidR="00CE5050" w14:paraId="399659F1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0D27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(iv)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5619" w14:textId="77777777" w:rsidR="00CE5050" w:rsidRDefault="00CE5050">
            <w:pPr>
              <w:spacing w:after="0"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Others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017C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406" w14:textId="77777777" w:rsidR="00CE5050" w:rsidRDefault="00CE5050">
            <w:pPr>
              <w:spacing w:after="0" w:line="360" w:lineRule="auto"/>
              <w:rPr>
                <w:color w:val="FF0000"/>
              </w:rPr>
            </w:pPr>
          </w:p>
        </w:tc>
      </w:tr>
      <w:tr w:rsidR="00CE5050" w14:paraId="3E125586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246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5B75" w14:textId="77777777" w:rsidR="00CE5050" w:rsidRDefault="00CE5050">
            <w:pPr>
              <w:spacing w:after="0" w:line="360" w:lineRule="auto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Future mitigation / adaptation Plan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427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E2F" w14:textId="77777777" w:rsidR="00CE5050" w:rsidRDefault="00CE5050">
            <w:pPr>
              <w:spacing w:after="0" w:line="360" w:lineRule="auto"/>
            </w:pPr>
          </w:p>
        </w:tc>
      </w:tr>
      <w:tr w:rsidR="00CE5050" w14:paraId="3C732D53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D536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(i)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692A" w14:textId="77777777" w:rsidR="00CE5050" w:rsidRDefault="00CE5050">
            <w:pPr>
              <w:spacing w:after="0"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Storm Surge / Coastal Flooding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1CFD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09C" w14:textId="77777777" w:rsidR="00CE5050" w:rsidRDefault="00CE5050">
            <w:pPr>
              <w:spacing w:after="0" w:line="360" w:lineRule="auto"/>
            </w:pPr>
          </w:p>
        </w:tc>
      </w:tr>
      <w:tr w:rsidR="00CE5050" w14:paraId="34BD54C0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9C06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7F9" w14:textId="77777777" w:rsidR="00CE5050" w:rsidRDefault="00CE5050">
            <w:pPr>
              <w:spacing w:after="0"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Tsunami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9479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B7B5" w14:textId="77777777" w:rsidR="00CE5050" w:rsidRDefault="00CE5050">
            <w:pPr>
              <w:spacing w:after="0" w:line="360" w:lineRule="auto"/>
            </w:pPr>
          </w:p>
        </w:tc>
      </w:tr>
      <w:tr w:rsidR="00CE5050" w14:paraId="77EB80DF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13DA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(iii)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B1" w14:textId="77777777" w:rsidR="00CE5050" w:rsidRDefault="00CE5050">
            <w:pPr>
              <w:spacing w:after="0"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Coastal Erosion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1C65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AF9" w14:textId="77777777" w:rsidR="00CE5050" w:rsidRDefault="00CE5050">
            <w:pPr>
              <w:spacing w:after="0" w:line="360" w:lineRule="auto"/>
            </w:pPr>
          </w:p>
        </w:tc>
      </w:tr>
      <w:tr w:rsidR="00CE5050" w14:paraId="6EB7CFAE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D09E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(iv)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FC90" w14:textId="77777777" w:rsidR="00CE5050" w:rsidRDefault="00CE5050">
            <w:pPr>
              <w:spacing w:after="0"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Marine Pollution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FEDF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3B2" w14:textId="77777777" w:rsidR="00CE5050" w:rsidRDefault="00CE5050">
            <w:pPr>
              <w:spacing w:after="0" w:line="360" w:lineRule="auto"/>
            </w:pPr>
          </w:p>
        </w:tc>
      </w:tr>
      <w:tr w:rsidR="00CE5050" w14:paraId="0FBF8CAC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3302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(v)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A3AD" w14:textId="77777777" w:rsidR="00CE5050" w:rsidRDefault="00CE5050">
            <w:pPr>
              <w:spacing w:after="0" w:line="36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Oil Spill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F66B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4728" w14:textId="77777777" w:rsidR="00CE5050" w:rsidRDefault="00CE5050">
            <w:pPr>
              <w:spacing w:after="0" w:line="360" w:lineRule="auto"/>
            </w:pPr>
          </w:p>
        </w:tc>
      </w:tr>
      <w:tr w:rsidR="00CE5050" w14:paraId="2648C74E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4C5F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(vi)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A097" w14:textId="77777777" w:rsidR="00CE5050" w:rsidRDefault="00CE5050">
            <w:pPr>
              <w:spacing w:after="0" w:line="360" w:lineRule="auto"/>
              <w:jc w:val="left"/>
            </w:pPr>
            <w:r>
              <w:t>Tropical Cyclone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B705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FF73" w14:textId="77777777" w:rsidR="00CE5050" w:rsidRDefault="00CE5050">
            <w:pPr>
              <w:spacing w:after="0" w:line="360" w:lineRule="auto"/>
            </w:pPr>
          </w:p>
        </w:tc>
      </w:tr>
      <w:tr w:rsidR="00CE5050" w14:paraId="3DF22104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BDB9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(vii)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397F" w14:textId="77777777" w:rsidR="00CE5050" w:rsidRDefault="00CE5050">
            <w:pPr>
              <w:spacing w:after="0" w:line="360" w:lineRule="auto"/>
              <w:jc w:val="left"/>
            </w:pPr>
            <w:r>
              <w:t xml:space="preserve">Sea water intrusion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AE6D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7E03" w14:textId="77777777" w:rsidR="00CE5050" w:rsidRDefault="00CE5050">
            <w:pPr>
              <w:spacing w:after="0" w:line="360" w:lineRule="auto"/>
            </w:pPr>
          </w:p>
        </w:tc>
      </w:tr>
      <w:tr w:rsidR="00CE5050" w14:paraId="733B65C0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6DD3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(viii)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E32F" w14:textId="77777777" w:rsidR="00CE5050" w:rsidRDefault="00CE5050">
            <w:pPr>
              <w:spacing w:after="0" w:line="360" w:lineRule="auto"/>
              <w:jc w:val="left"/>
            </w:pPr>
            <w:r>
              <w:t>Others (please indicates)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705E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AE60" w14:textId="77777777" w:rsidR="00CE5050" w:rsidRDefault="00CE5050">
            <w:pPr>
              <w:spacing w:after="0" w:line="360" w:lineRule="auto"/>
            </w:pPr>
          </w:p>
        </w:tc>
      </w:tr>
      <w:tr w:rsidR="00CE5050" w14:paraId="3936A5E3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5E87" w14:textId="77777777" w:rsidR="00CE5050" w:rsidRDefault="00CE5050">
            <w:pPr>
              <w:spacing w:after="0" w:line="360" w:lineRule="auto"/>
              <w:ind w:right="-250"/>
              <w:jc w:val="center"/>
              <w:rPr>
                <w:bCs/>
              </w:rPr>
            </w:pPr>
            <w:r>
              <w:rPr>
                <w:bCs/>
              </w:rPr>
              <w:t>(iii)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2A8C" w14:textId="77777777" w:rsidR="00CE5050" w:rsidRDefault="00CE5050">
            <w:pPr>
              <w:spacing w:after="0" w:line="360" w:lineRule="auto"/>
              <w:jc w:val="left"/>
            </w:pPr>
            <w:r>
              <w:t xml:space="preserve">Means to achieve </w:t>
            </w:r>
            <w:r w:rsidRPr="00CE5050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&amp; 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1DF7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627" w14:textId="77777777" w:rsidR="00CE5050" w:rsidRDefault="00CE5050">
            <w:pPr>
              <w:spacing w:after="0" w:line="360" w:lineRule="auto"/>
            </w:pPr>
          </w:p>
        </w:tc>
      </w:tr>
      <w:tr w:rsidR="00CE5050" w14:paraId="66F9B31E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C8B7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C063" w14:textId="77777777" w:rsidR="00CE5050" w:rsidRDefault="00CE5050">
            <w:pPr>
              <w:spacing w:after="0"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Assessment or mapping requirements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0BE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1BF" w14:textId="77777777" w:rsidR="00CE5050" w:rsidRDefault="00CE5050">
            <w:pPr>
              <w:spacing w:after="0" w:line="360" w:lineRule="auto"/>
            </w:pPr>
          </w:p>
        </w:tc>
      </w:tr>
      <w:tr w:rsidR="00CE5050" w14:paraId="77BA6B8E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71B9" w14:textId="77777777" w:rsidR="00CE5050" w:rsidRDefault="00CE5050">
            <w:pPr>
              <w:spacing w:after="0" w:line="360" w:lineRule="auto"/>
              <w:ind w:right="-250"/>
              <w:jc w:val="center"/>
            </w:pPr>
            <w:r>
              <w:rPr>
                <w:bCs/>
              </w:rPr>
              <w:t>(iv)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884B" w14:textId="77777777" w:rsidR="00CE5050" w:rsidRDefault="00CE5050">
            <w:pPr>
              <w:spacing w:after="0" w:line="360" w:lineRule="auto"/>
              <w:jc w:val="left"/>
            </w:pPr>
            <w:r>
              <w:t>Hazard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8707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F2F4" w14:textId="77777777" w:rsidR="00CE5050" w:rsidRDefault="00CE5050">
            <w:pPr>
              <w:spacing w:after="0" w:line="360" w:lineRule="auto"/>
            </w:pPr>
          </w:p>
        </w:tc>
      </w:tr>
      <w:tr w:rsidR="00CE5050" w14:paraId="56763CA0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1C99" w14:textId="77777777" w:rsidR="00CE5050" w:rsidRDefault="00CE5050">
            <w:pPr>
              <w:spacing w:after="0" w:line="360" w:lineRule="auto"/>
              <w:ind w:right="-250"/>
              <w:jc w:val="center"/>
            </w:pPr>
            <w:r>
              <w:rPr>
                <w:bCs/>
              </w:rPr>
              <w:t>(ii)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F6B9" w14:textId="77777777" w:rsidR="00CE5050" w:rsidRDefault="00CE5050">
            <w:pPr>
              <w:spacing w:after="0" w:line="360" w:lineRule="auto"/>
              <w:jc w:val="left"/>
            </w:pPr>
            <w:r>
              <w:t>Vulnerability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C238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BDD" w14:textId="77777777" w:rsidR="00CE5050" w:rsidRDefault="00CE5050">
            <w:pPr>
              <w:spacing w:after="0" w:line="360" w:lineRule="auto"/>
            </w:pPr>
          </w:p>
        </w:tc>
      </w:tr>
      <w:tr w:rsidR="00CE5050" w14:paraId="1E58318A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9E6E" w14:textId="77777777" w:rsidR="00CE5050" w:rsidRDefault="00CE5050">
            <w:pPr>
              <w:spacing w:after="0" w:line="360" w:lineRule="auto"/>
              <w:ind w:right="-250"/>
              <w:jc w:val="center"/>
            </w:pPr>
            <w:r>
              <w:rPr>
                <w:bCs/>
              </w:rPr>
              <w:t>(iii)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AB17" w14:textId="77777777" w:rsidR="00CE5050" w:rsidRDefault="00CE5050">
            <w:pPr>
              <w:spacing w:after="0" w:line="360" w:lineRule="auto"/>
              <w:jc w:val="left"/>
            </w:pPr>
            <w:r>
              <w:t>Risk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75FB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C36" w14:textId="77777777" w:rsidR="00CE5050" w:rsidRDefault="00CE5050">
            <w:pPr>
              <w:spacing w:after="0" w:line="360" w:lineRule="auto"/>
            </w:pPr>
          </w:p>
        </w:tc>
      </w:tr>
      <w:tr w:rsidR="00CE5050" w14:paraId="30253153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4084" w14:textId="77777777" w:rsidR="00CE5050" w:rsidRDefault="00CE5050">
            <w:pPr>
              <w:spacing w:after="0" w:line="360" w:lineRule="auto"/>
              <w:ind w:right="-250"/>
              <w:jc w:val="center"/>
            </w:pPr>
            <w:r>
              <w:rPr>
                <w:bCs/>
              </w:rPr>
              <w:t>(iv)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E96F" w14:textId="77777777" w:rsidR="00CE5050" w:rsidRDefault="00CE5050">
            <w:pPr>
              <w:spacing w:after="0" w:line="360" w:lineRule="auto"/>
              <w:jc w:val="left"/>
            </w:pPr>
            <w:r>
              <w:t>Disaster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2D39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51C" w14:textId="77777777" w:rsidR="00CE5050" w:rsidRDefault="00CE5050">
            <w:pPr>
              <w:spacing w:after="0" w:line="360" w:lineRule="auto"/>
            </w:pPr>
          </w:p>
        </w:tc>
      </w:tr>
      <w:tr w:rsidR="00CE5050" w14:paraId="655CF661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01F0" w14:textId="77777777" w:rsidR="00CE5050" w:rsidRDefault="00CE5050">
            <w:pPr>
              <w:spacing w:after="0" w:line="360" w:lineRule="auto"/>
              <w:ind w:right="-250"/>
              <w:jc w:val="center"/>
            </w:pPr>
            <w:r>
              <w:rPr>
                <w:bCs/>
              </w:rPr>
              <w:t>(v)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244A" w14:textId="77777777" w:rsidR="00CE5050" w:rsidRDefault="00CE5050">
            <w:pPr>
              <w:spacing w:after="0" w:line="360" w:lineRule="auto"/>
              <w:jc w:val="left"/>
            </w:pPr>
            <w:r>
              <w:t>Socioeconomic Losses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E507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596" w14:textId="77777777" w:rsidR="00CE5050" w:rsidRDefault="00CE5050">
            <w:pPr>
              <w:spacing w:after="0" w:line="360" w:lineRule="auto"/>
            </w:pPr>
          </w:p>
        </w:tc>
      </w:tr>
      <w:tr w:rsidR="00CE5050" w14:paraId="3CA0FD4D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DBE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815" w14:textId="77777777" w:rsidR="00CE5050" w:rsidRDefault="00CE5050">
            <w:pPr>
              <w:spacing w:after="0" w:line="360" w:lineRule="auto"/>
              <w:jc w:val="left"/>
            </w:pPr>
            <w:r>
              <w:t xml:space="preserve">Socio-economic relief solutions and systems (insurance, recovery, </w:t>
            </w:r>
          </w:p>
          <w:p w14:paraId="4FE3D119" w14:textId="77777777" w:rsidR="00CE5050" w:rsidRDefault="00CE5050">
            <w:pPr>
              <w:spacing w:after="0" w:line="360" w:lineRule="auto"/>
              <w:jc w:val="left"/>
            </w:pPr>
            <w:r>
              <w:t>rehabilitation mechanisms)</w:t>
            </w:r>
          </w:p>
          <w:p w14:paraId="71D99341" w14:textId="77777777" w:rsidR="00CE5050" w:rsidRDefault="00CE5050">
            <w:pPr>
              <w:spacing w:after="0" w:line="360" w:lineRule="auto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2963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FB6" w14:textId="77777777" w:rsidR="00CE5050" w:rsidRDefault="00CE5050">
            <w:pPr>
              <w:spacing w:after="0" w:line="360" w:lineRule="auto"/>
            </w:pPr>
          </w:p>
        </w:tc>
      </w:tr>
      <w:tr w:rsidR="00CE5050" w14:paraId="19D10589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580E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C5D6" w14:textId="77777777" w:rsidR="00CE5050" w:rsidRDefault="00CE5050">
            <w:pPr>
              <w:spacing w:after="0" w:line="360" w:lineRule="auto"/>
              <w:jc w:val="left"/>
            </w:pPr>
            <w:r>
              <w:t xml:space="preserve">Anything requirement from the </w:t>
            </w:r>
          </w:p>
          <w:p w14:paraId="3EEA77C9" w14:textId="48B9734D" w:rsidR="00CE5050" w:rsidRDefault="00CE5050">
            <w:pPr>
              <w:spacing w:after="0" w:line="360" w:lineRule="auto"/>
              <w:jc w:val="left"/>
            </w:pPr>
            <w:r>
              <w:t>IOCINDIO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3A14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5DD" w14:textId="77777777" w:rsidR="00CE5050" w:rsidRDefault="00CE5050">
            <w:pPr>
              <w:spacing w:after="0" w:line="360" w:lineRule="auto"/>
            </w:pPr>
          </w:p>
        </w:tc>
      </w:tr>
      <w:tr w:rsidR="00CE5050" w14:paraId="1FA6DB5F" w14:textId="77777777" w:rsidTr="00CE5050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1FBB" w14:textId="77777777" w:rsidR="00CE5050" w:rsidRDefault="00CE5050">
            <w:pPr>
              <w:spacing w:after="0" w:line="360" w:lineRule="auto"/>
              <w:ind w:righ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FCEF" w14:textId="77777777" w:rsidR="00CE5050" w:rsidRDefault="00CE5050">
            <w:pPr>
              <w:spacing w:after="0" w:line="360" w:lineRule="auto"/>
              <w:jc w:val="left"/>
            </w:pPr>
            <w:r>
              <w:t>Assessment for National context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38EB" w14:textId="77777777" w:rsidR="00CE5050" w:rsidRDefault="00CE5050">
            <w:pPr>
              <w:spacing w:after="0" w:line="360" w:lineRule="auto"/>
              <w:ind w:right="-1627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C8E" w14:textId="77777777" w:rsidR="00CE5050" w:rsidRDefault="00CE5050">
            <w:pPr>
              <w:spacing w:after="0" w:line="360" w:lineRule="auto"/>
            </w:pPr>
          </w:p>
        </w:tc>
      </w:tr>
    </w:tbl>
    <w:p w14:paraId="5F3A7F6F" w14:textId="77777777" w:rsidR="00CE5050" w:rsidRDefault="00CE5050" w:rsidP="00CE5050"/>
    <w:p w14:paraId="4A56E8BB" w14:textId="77777777" w:rsidR="00B42167" w:rsidRDefault="00E15C11"/>
    <w:sectPr w:rsidR="00B4216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C651D" w14:textId="77777777" w:rsidR="00547CE1" w:rsidRDefault="00547CE1" w:rsidP="00547CE1">
      <w:pPr>
        <w:spacing w:after="0" w:line="240" w:lineRule="auto"/>
      </w:pPr>
      <w:r>
        <w:separator/>
      </w:r>
    </w:p>
  </w:endnote>
  <w:endnote w:type="continuationSeparator" w:id="0">
    <w:p w14:paraId="45AA09A8" w14:textId="77777777" w:rsidR="00547CE1" w:rsidRDefault="00547CE1" w:rsidP="0054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Arial Nov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3148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D6A36" w14:textId="0B916076" w:rsidR="0046178E" w:rsidRDefault="004617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29DB3C" w14:textId="77777777" w:rsidR="0046178E" w:rsidRDefault="00461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39333" w14:textId="77777777" w:rsidR="00547CE1" w:rsidRDefault="00547CE1" w:rsidP="00547CE1">
      <w:pPr>
        <w:spacing w:after="0" w:line="240" w:lineRule="auto"/>
      </w:pPr>
      <w:r>
        <w:separator/>
      </w:r>
    </w:p>
  </w:footnote>
  <w:footnote w:type="continuationSeparator" w:id="0">
    <w:p w14:paraId="5DD239D3" w14:textId="77777777" w:rsidR="00547CE1" w:rsidRDefault="00547CE1" w:rsidP="00547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50"/>
    <w:rsid w:val="0046178E"/>
    <w:rsid w:val="00547CE1"/>
    <w:rsid w:val="005E2A8A"/>
    <w:rsid w:val="00691D23"/>
    <w:rsid w:val="00CE5050"/>
    <w:rsid w:val="00E15C11"/>
    <w:rsid w:val="00F4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24A57"/>
  <w15:chartTrackingRefBased/>
  <w15:docId w15:val="{2C3EFE11-7C6F-4832-9C76-04DEA5FF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50"/>
    <w:pPr>
      <w:spacing w:after="200" w:line="276" w:lineRule="auto"/>
    </w:pPr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5050"/>
    <w:pPr>
      <w:autoSpaceDE w:val="0"/>
      <w:autoSpaceDN w:val="0"/>
      <w:adjustRightInd w:val="0"/>
      <w:spacing w:after="0" w:line="240" w:lineRule="auto"/>
    </w:pPr>
    <w:rPr>
      <w:rFonts w:ascii="Helvetica Light" w:eastAsia="Times New Roman" w:hAnsi="Helvetica Light" w:cs="Helvetica Light"/>
      <w:color w:val="000000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CE50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E1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54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E1"/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AHANHANZO, Justin</dc:creator>
  <cp:keywords/>
  <dc:description/>
  <cp:lastModifiedBy>Boned, Patrice</cp:lastModifiedBy>
  <cp:revision>4</cp:revision>
  <dcterms:created xsi:type="dcterms:W3CDTF">2021-11-24T09:14:00Z</dcterms:created>
  <dcterms:modified xsi:type="dcterms:W3CDTF">2021-11-24T17:29:00Z</dcterms:modified>
</cp:coreProperties>
</file>