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43E18" w14:textId="77777777" w:rsidR="007B51AA" w:rsidRPr="00C77E72" w:rsidRDefault="007B51AA" w:rsidP="007B51AA">
      <w:pPr>
        <w:keepLines/>
        <w:contextualSpacing/>
        <w:rPr>
          <w:i/>
          <w:color w:val="000000"/>
          <w:sz w:val="36"/>
          <w:szCs w:val="30"/>
        </w:rPr>
      </w:pPr>
      <w:bookmarkStart w:id="0" w:name="_63f1d78jfjy" w:colFirst="0" w:colLast="0"/>
      <w:bookmarkEnd w:id="0"/>
      <w:r w:rsidRPr="00C77E72">
        <w:rPr>
          <w:b/>
          <w:bCs/>
          <w:color w:val="000000"/>
          <w:sz w:val="36"/>
          <w:szCs w:val="30"/>
        </w:rPr>
        <w:t>Intergovernmental Oceanographic Commission</w:t>
      </w:r>
      <w:r w:rsidRPr="00C77E72">
        <w:rPr>
          <w:b/>
          <w:bCs/>
          <w:color w:val="000000"/>
          <w:sz w:val="36"/>
          <w:szCs w:val="30"/>
        </w:rPr>
        <w:br/>
      </w:r>
      <w:r w:rsidRPr="00C77E72">
        <w:rPr>
          <w:i/>
          <w:iCs/>
          <w:color w:val="000000"/>
          <w:sz w:val="32"/>
          <w:szCs w:val="30"/>
        </w:rPr>
        <w:t>Reports</w:t>
      </w:r>
      <w:r w:rsidRPr="00C77E72">
        <w:rPr>
          <w:i/>
          <w:iCs/>
          <w:color w:val="000000"/>
          <w:spacing w:val="-4"/>
          <w:sz w:val="32"/>
          <w:szCs w:val="30"/>
        </w:rPr>
        <w:t xml:space="preserve"> </w:t>
      </w:r>
      <w:r w:rsidRPr="00C77E72">
        <w:rPr>
          <w:i/>
          <w:iCs/>
          <w:color w:val="000000"/>
          <w:sz w:val="32"/>
          <w:szCs w:val="30"/>
        </w:rPr>
        <w:t>of</w:t>
      </w:r>
      <w:r w:rsidRPr="00C77E72">
        <w:rPr>
          <w:i/>
          <w:iCs/>
          <w:color w:val="000000"/>
          <w:spacing w:val="1"/>
          <w:sz w:val="32"/>
          <w:szCs w:val="30"/>
        </w:rPr>
        <w:t xml:space="preserve"> </w:t>
      </w:r>
      <w:r w:rsidRPr="00C77E72">
        <w:rPr>
          <w:i/>
          <w:iCs/>
          <w:color w:val="000000"/>
          <w:sz w:val="32"/>
          <w:szCs w:val="30"/>
        </w:rPr>
        <w:t>Meetings</w:t>
      </w:r>
      <w:r w:rsidRPr="00C77E72">
        <w:rPr>
          <w:i/>
          <w:iCs/>
          <w:color w:val="000000"/>
          <w:spacing w:val="-4"/>
          <w:sz w:val="32"/>
          <w:szCs w:val="30"/>
        </w:rPr>
        <w:t xml:space="preserve"> </w:t>
      </w:r>
      <w:r w:rsidRPr="00C77E72">
        <w:rPr>
          <w:i/>
          <w:iCs/>
          <w:color w:val="000000"/>
          <w:sz w:val="32"/>
          <w:szCs w:val="30"/>
        </w:rPr>
        <w:t>of</w:t>
      </w:r>
      <w:r w:rsidRPr="00C77E72">
        <w:rPr>
          <w:i/>
          <w:iCs/>
          <w:color w:val="000000"/>
          <w:spacing w:val="1"/>
          <w:sz w:val="32"/>
          <w:szCs w:val="30"/>
        </w:rPr>
        <w:t xml:space="preserve"> </w:t>
      </w:r>
      <w:r w:rsidRPr="00C77E72">
        <w:rPr>
          <w:i/>
          <w:iCs/>
          <w:color w:val="000000"/>
          <w:spacing w:val="-3"/>
          <w:sz w:val="32"/>
          <w:szCs w:val="30"/>
        </w:rPr>
        <w:t>E</w:t>
      </w:r>
      <w:r w:rsidRPr="00C77E72">
        <w:rPr>
          <w:i/>
          <w:iCs/>
          <w:color w:val="000000"/>
          <w:sz w:val="32"/>
          <w:szCs w:val="30"/>
        </w:rPr>
        <w:t>x</w:t>
      </w:r>
      <w:r w:rsidRPr="00C77E72">
        <w:rPr>
          <w:i/>
          <w:iCs/>
          <w:color w:val="000000"/>
          <w:spacing w:val="-2"/>
          <w:sz w:val="32"/>
          <w:szCs w:val="30"/>
        </w:rPr>
        <w:t>perts an</w:t>
      </w:r>
      <w:r w:rsidRPr="00C77E72">
        <w:rPr>
          <w:i/>
          <w:iCs/>
          <w:color w:val="000000"/>
          <w:sz w:val="32"/>
          <w:szCs w:val="30"/>
        </w:rPr>
        <w:t>d</w:t>
      </w:r>
      <w:r w:rsidRPr="00C77E72">
        <w:rPr>
          <w:i/>
          <w:iCs/>
          <w:color w:val="000000"/>
          <w:spacing w:val="-2"/>
          <w:sz w:val="32"/>
          <w:szCs w:val="30"/>
        </w:rPr>
        <w:t xml:space="preserve"> Equivalent Bodies</w:t>
      </w:r>
    </w:p>
    <w:p w14:paraId="3B3EE886" w14:textId="77777777" w:rsidR="007B51AA" w:rsidRPr="00C77E72" w:rsidRDefault="007B51AA" w:rsidP="007B51AA">
      <w:pPr>
        <w:contextualSpacing/>
        <w:rPr>
          <w:color w:val="000000"/>
          <w:szCs w:val="16"/>
        </w:rPr>
      </w:pPr>
    </w:p>
    <w:p w14:paraId="776B41AE" w14:textId="77777777" w:rsidR="007B51AA" w:rsidRPr="00C77E72" w:rsidRDefault="007B51AA" w:rsidP="007B51AA">
      <w:pPr>
        <w:contextualSpacing/>
        <w:rPr>
          <w:color w:val="000000"/>
        </w:rPr>
      </w:pPr>
    </w:p>
    <w:p w14:paraId="68C3AAB7" w14:textId="77777777" w:rsidR="007B51AA" w:rsidRPr="00C77E72" w:rsidRDefault="007B51AA" w:rsidP="007B51AA">
      <w:pPr>
        <w:contextualSpacing/>
        <w:rPr>
          <w:color w:val="000000"/>
        </w:rPr>
      </w:pPr>
      <w:r w:rsidRPr="00C77E72">
        <w:rPr>
          <w:noProof/>
          <w:color w:val="000000"/>
        </w:rPr>
        <w:drawing>
          <wp:anchor distT="0" distB="0" distL="114300" distR="114300" simplePos="0" relativeHeight="251659264" behindDoc="0" locked="0" layoutInCell="1" allowOverlap="1" wp14:anchorId="04E9C249" wp14:editId="16CF1827">
            <wp:simplePos x="0" y="0"/>
            <wp:positionH relativeFrom="column">
              <wp:posOffset>5080</wp:posOffset>
            </wp:positionH>
            <wp:positionV relativeFrom="paragraph">
              <wp:posOffset>635</wp:posOffset>
            </wp:positionV>
            <wp:extent cx="1127760" cy="1066800"/>
            <wp:effectExtent l="0" t="0" r="0" b="0"/>
            <wp:wrapTight wrapText="bothSides">
              <wp:wrapPolygon edited="0">
                <wp:start x="9486" y="257"/>
                <wp:lineTo x="7297" y="1029"/>
                <wp:lineTo x="2432" y="3857"/>
                <wp:lineTo x="2432" y="4886"/>
                <wp:lineTo x="730" y="9000"/>
                <wp:lineTo x="973" y="13114"/>
                <wp:lineTo x="2919" y="17229"/>
                <wp:lineTo x="3162" y="18000"/>
                <wp:lineTo x="7784" y="20314"/>
                <wp:lineTo x="9243" y="20829"/>
                <wp:lineTo x="11676" y="20829"/>
                <wp:lineTo x="13135" y="20314"/>
                <wp:lineTo x="17757" y="18000"/>
                <wp:lineTo x="18000" y="17229"/>
                <wp:lineTo x="19946" y="13114"/>
                <wp:lineTo x="20189" y="9514"/>
                <wp:lineTo x="20189" y="9000"/>
                <wp:lineTo x="18730" y="5143"/>
                <wp:lineTo x="18730" y="4114"/>
                <wp:lineTo x="13622" y="1029"/>
                <wp:lineTo x="11676" y="257"/>
                <wp:lineTo x="9486" y="257"/>
              </wp:wrapPolygon>
            </wp:wrapTight>
            <wp:docPr id="2" name="Picture 6" descr="Shap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6" descr="Shape&#10;&#10;Description automatically generated with medium confidence"/>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776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792E16" w14:textId="77777777" w:rsidR="007B51AA" w:rsidRPr="00C77E72" w:rsidRDefault="007B51AA" w:rsidP="007B51AA">
      <w:pPr>
        <w:contextualSpacing/>
        <w:rPr>
          <w:color w:val="000000"/>
          <w:szCs w:val="14"/>
        </w:rPr>
      </w:pPr>
    </w:p>
    <w:p w14:paraId="002C3D31" w14:textId="439499C4" w:rsidR="007B51AA" w:rsidRPr="00C77E72" w:rsidRDefault="007B51AA">
      <w:pPr>
        <w:pStyle w:val="Title"/>
        <w:jc w:val="center"/>
      </w:pPr>
    </w:p>
    <w:p w14:paraId="36DBC61A" w14:textId="284B9B61" w:rsidR="007B51AA" w:rsidRPr="00C77E72" w:rsidRDefault="007B51AA" w:rsidP="007B51AA"/>
    <w:p w14:paraId="77949A19" w14:textId="77777777" w:rsidR="007B51AA" w:rsidRPr="00C77E72" w:rsidRDefault="007B51AA" w:rsidP="007B51AA"/>
    <w:p w14:paraId="44C247A8" w14:textId="0358C939" w:rsidR="000A24F9" w:rsidRPr="00C77E72" w:rsidRDefault="0022588A">
      <w:pPr>
        <w:pStyle w:val="Title"/>
        <w:jc w:val="center"/>
      </w:pPr>
      <w:r w:rsidRPr="00C77E72">
        <w:t xml:space="preserve">First session of the </w:t>
      </w:r>
    </w:p>
    <w:p w14:paraId="3E15EBD2" w14:textId="2F0DF023" w:rsidR="001355C4" w:rsidRPr="00C77E72" w:rsidRDefault="0022588A">
      <w:pPr>
        <w:pStyle w:val="Title"/>
        <w:jc w:val="center"/>
      </w:pPr>
      <w:r w:rsidRPr="00C77E72">
        <w:t xml:space="preserve">IODE Steering Group for </w:t>
      </w:r>
      <w:r w:rsidR="00A8426C" w:rsidRPr="00C77E72">
        <w:t>ODISCat</w:t>
      </w:r>
      <w:r w:rsidRPr="00C77E72">
        <w:t xml:space="preserve"> </w:t>
      </w:r>
    </w:p>
    <w:p w14:paraId="6A04AFC7" w14:textId="5F6FCED2" w:rsidR="001355C4" w:rsidRPr="00C77E72" w:rsidRDefault="00A8426C">
      <w:pPr>
        <w:pStyle w:val="Title"/>
        <w:jc w:val="center"/>
      </w:pPr>
      <w:bookmarkStart w:id="1" w:name="_dxlrbw2ey15f" w:colFirst="0" w:colLast="0"/>
      <w:bookmarkEnd w:id="1"/>
      <w:r w:rsidRPr="00C77E72">
        <w:t>ODISCAT-SG-I</w:t>
      </w:r>
    </w:p>
    <w:p w14:paraId="15F48AC1" w14:textId="77777777" w:rsidR="001355C4" w:rsidRPr="00C77E72" w:rsidRDefault="001355C4">
      <w:bookmarkStart w:id="2" w:name="_tfhbk6fm8een" w:colFirst="0" w:colLast="0"/>
      <w:bookmarkEnd w:id="2"/>
    </w:p>
    <w:p w14:paraId="617BD598" w14:textId="77777777" w:rsidR="001355C4" w:rsidRPr="00C77E72" w:rsidRDefault="0022588A">
      <w:pPr>
        <w:jc w:val="center"/>
        <w:rPr>
          <w:b/>
          <w:sz w:val="30"/>
          <w:szCs w:val="30"/>
        </w:rPr>
      </w:pPr>
      <w:r w:rsidRPr="00C77E72">
        <w:rPr>
          <w:b/>
          <w:sz w:val="30"/>
          <w:szCs w:val="30"/>
        </w:rPr>
        <w:t>Online</w:t>
      </w:r>
    </w:p>
    <w:p w14:paraId="66BE0CFF" w14:textId="475B7425" w:rsidR="001355C4" w:rsidRPr="00C77E72" w:rsidRDefault="00A8426C">
      <w:pPr>
        <w:jc w:val="center"/>
        <w:rPr>
          <w:b/>
          <w:sz w:val="30"/>
          <w:szCs w:val="30"/>
        </w:rPr>
      </w:pPr>
      <w:r w:rsidRPr="00C77E72">
        <w:rPr>
          <w:b/>
          <w:sz w:val="30"/>
          <w:szCs w:val="30"/>
        </w:rPr>
        <w:t xml:space="preserve">6 </w:t>
      </w:r>
      <w:r w:rsidR="000A24F9" w:rsidRPr="00C77E72">
        <w:rPr>
          <w:b/>
          <w:sz w:val="30"/>
          <w:szCs w:val="30"/>
        </w:rPr>
        <w:t>December</w:t>
      </w:r>
      <w:r w:rsidR="0022588A" w:rsidRPr="00C77E72">
        <w:rPr>
          <w:b/>
          <w:sz w:val="30"/>
          <w:szCs w:val="30"/>
        </w:rPr>
        <w:t xml:space="preserve"> 2021</w:t>
      </w:r>
    </w:p>
    <w:p w14:paraId="2405783E" w14:textId="77777777" w:rsidR="001355C4" w:rsidRPr="00C77E72" w:rsidRDefault="001355C4">
      <w:pPr>
        <w:jc w:val="center"/>
        <w:rPr>
          <w:b/>
          <w:sz w:val="30"/>
          <w:szCs w:val="30"/>
        </w:rPr>
      </w:pPr>
    </w:p>
    <w:p w14:paraId="00E2A1B1" w14:textId="77777777" w:rsidR="001355C4" w:rsidRPr="00C77E72" w:rsidRDefault="0022588A">
      <w:pPr>
        <w:jc w:val="center"/>
        <w:rPr>
          <w:b/>
          <w:sz w:val="30"/>
          <w:szCs w:val="30"/>
        </w:rPr>
      </w:pPr>
      <w:r w:rsidRPr="00C77E72">
        <w:rPr>
          <w:b/>
          <w:sz w:val="30"/>
          <w:szCs w:val="30"/>
        </w:rPr>
        <w:t>Annotated Agenda</w:t>
      </w:r>
    </w:p>
    <w:p w14:paraId="1161BB80" w14:textId="77777777" w:rsidR="001355C4" w:rsidRPr="00C77E72" w:rsidRDefault="001355C4">
      <w:pPr>
        <w:jc w:val="center"/>
        <w:rPr>
          <w:b/>
          <w:sz w:val="30"/>
          <w:szCs w:val="30"/>
        </w:rPr>
      </w:pPr>
    </w:p>
    <w:p w14:paraId="6D62D9D1" w14:textId="77777777" w:rsidR="001355C4" w:rsidRPr="00C77E72" w:rsidRDefault="001355C4">
      <w:pPr>
        <w:jc w:val="center"/>
        <w:rPr>
          <w:b/>
          <w:sz w:val="30"/>
          <w:szCs w:val="30"/>
        </w:rPr>
      </w:pPr>
    </w:p>
    <w:p w14:paraId="044B14BD" w14:textId="77777777" w:rsidR="001355C4" w:rsidRPr="00C77E72" w:rsidRDefault="001355C4">
      <w:pPr>
        <w:rPr>
          <w:b/>
          <w:sz w:val="30"/>
          <w:szCs w:val="30"/>
        </w:rPr>
      </w:pPr>
    </w:p>
    <w:p w14:paraId="4F673E72" w14:textId="77777777" w:rsidR="001355C4" w:rsidRPr="00C77E72" w:rsidRDefault="0022588A">
      <w:pPr>
        <w:rPr>
          <w:b/>
          <w:sz w:val="30"/>
          <w:szCs w:val="30"/>
        </w:rPr>
      </w:pPr>
      <w:r w:rsidRPr="00C77E72">
        <w:rPr>
          <w:b/>
          <w:sz w:val="30"/>
          <w:szCs w:val="30"/>
        </w:rPr>
        <w:t>Table of Contents</w:t>
      </w:r>
    </w:p>
    <w:sdt>
      <w:sdtPr>
        <w:id w:val="598137923"/>
        <w:docPartObj>
          <w:docPartGallery w:val="Table of Contents"/>
          <w:docPartUnique/>
        </w:docPartObj>
      </w:sdtPr>
      <w:sdtEndPr/>
      <w:sdtContent>
        <w:p w14:paraId="2901D4DF" w14:textId="2433602A" w:rsidR="000A24F9" w:rsidRPr="00C77E72" w:rsidRDefault="0022588A">
          <w:pPr>
            <w:pStyle w:val="TOC1"/>
            <w:tabs>
              <w:tab w:val="left" w:pos="480"/>
              <w:tab w:val="right" w:pos="9350"/>
            </w:tabs>
            <w:rPr>
              <w:rFonts w:eastAsiaTheme="minorEastAsia"/>
              <w:noProof/>
              <w:sz w:val="24"/>
              <w:szCs w:val="24"/>
              <w:lang w:val="en-BE"/>
            </w:rPr>
          </w:pPr>
          <w:r w:rsidRPr="00C77E72">
            <w:fldChar w:fldCharType="begin"/>
          </w:r>
          <w:r w:rsidRPr="00C77E72">
            <w:instrText xml:space="preserve"> TOC \h \u \z </w:instrText>
          </w:r>
          <w:r w:rsidRPr="00C77E72">
            <w:fldChar w:fldCharType="separate"/>
          </w:r>
          <w:hyperlink w:anchor="_Toc89258259" w:history="1">
            <w:r w:rsidR="000A24F9" w:rsidRPr="00C77E72">
              <w:rPr>
                <w:rStyle w:val="Hyperlink"/>
                <w:noProof/>
              </w:rPr>
              <w:t>1.</w:t>
            </w:r>
            <w:r w:rsidR="000A24F9" w:rsidRPr="00C77E72">
              <w:rPr>
                <w:rFonts w:eastAsiaTheme="minorEastAsia"/>
                <w:noProof/>
                <w:sz w:val="24"/>
                <w:szCs w:val="24"/>
                <w:lang w:val="en-BE"/>
              </w:rPr>
              <w:tab/>
            </w:r>
            <w:r w:rsidR="000A24F9" w:rsidRPr="00C77E72">
              <w:rPr>
                <w:rStyle w:val="Hyperlink"/>
                <w:noProof/>
              </w:rPr>
              <w:t>Welcome and adoption of agenda</w:t>
            </w:r>
            <w:r w:rsidR="000A24F9" w:rsidRPr="00C77E72">
              <w:rPr>
                <w:noProof/>
                <w:webHidden/>
              </w:rPr>
              <w:tab/>
            </w:r>
            <w:r w:rsidR="000A24F9" w:rsidRPr="00C77E72">
              <w:rPr>
                <w:noProof/>
                <w:webHidden/>
              </w:rPr>
              <w:fldChar w:fldCharType="begin"/>
            </w:r>
            <w:r w:rsidR="000A24F9" w:rsidRPr="00C77E72">
              <w:rPr>
                <w:noProof/>
                <w:webHidden/>
              </w:rPr>
              <w:instrText xml:space="preserve"> PAGEREF _Toc89258259 \h </w:instrText>
            </w:r>
            <w:r w:rsidR="000A24F9" w:rsidRPr="00C77E72">
              <w:rPr>
                <w:noProof/>
                <w:webHidden/>
              </w:rPr>
            </w:r>
            <w:r w:rsidR="000A24F9" w:rsidRPr="00C77E72">
              <w:rPr>
                <w:noProof/>
                <w:webHidden/>
              </w:rPr>
              <w:fldChar w:fldCharType="separate"/>
            </w:r>
            <w:r w:rsidR="000A24F9" w:rsidRPr="00C77E72">
              <w:rPr>
                <w:noProof/>
                <w:webHidden/>
              </w:rPr>
              <w:t>1</w:t>
            </w:r>
            <w:r w:rsidR="000A24F9" w:rsidRPr="00C77E72">
              <w:rPr>
                <w:noProof/>
                <w:webHidden/>
              </w:rPr>
              <w:fldChar w:fldCharType="end"/>
            </w:r>
          </w:hyperlink>
        </w:p>
        <w:p w14:paraId="46504661" w14:textId="4D1A5147" w:rsidR="000A24F9" w:rsidRPr="00C77E72" w:rsidRDefault="000E0237">
          <w:pPr>
            <w:pStyle w:val="TOC1"/>
            <w:tabs>
              <w:tab w:val="left" w:pos="480"/>
              <w:tab w:val="right" w:pos="9350"/>
            </w:tabs>
            <w:rPr>
              <w:rFonts w:eastAsiaTheme="minorEastAsia"/>
              <w:noProof/>
              <w:sz w:val="24"/>
              <w:szCs w:val="24"/>
              <w:lang w:val="en-BE"/>
            </w:rPr>
          </w:pPr>
          <w:hyperlink w:anchor="_Toc89258260" w:history="1">
            <w:r w:rsidR="000A24F9" w:rsidRPr="00C77E72">
              <w:rPr>
                <w:rStyle w:val="Hyperlink"/>
                <w:noProof/>
              </w:rPr>
              <w:t>2.</w:t>
            </w:r>
            <w:r w:rsidR="000A24F9" w:rsidRPr="00C77E72">
              <w:rPr>
                <w:rFonts w:eastAsiaTheme="minorEastAsia"/>
                <w:noProof/>
                <w:sz w:val="24"/>
                <w:szCs w:val="24"/>
                <w:lang w:val="en-BE"/>
              </w:rPr>
              <w:tab/>
            </w:r>
            <w:r w:rsidR="000A24F9" w:rsidRPr="00C77E72">
              <w:rPr>
                <w:rStyle w:val="Hyperlink"/>
                <w:noProof/>
              </w:rPr>
              <w:t>ODISCat work plan</w:t>
            </w:r>
            <w:r w:rsidR="000A24F9" w:rsidRPr="00C77E72">
              <w:rPr>
                <w:noProof/>
                <w:webHidden/>
              </w:rPr>
              <w:tab/>
            </w:r>
            <w:r w:rsidR="000A24F9" w:rsidRPr="00C77E72">
              <w:rPr>
                <w:noProof/>
                <w:webHidden/>
              </w:rPr>
              <w:fldChar w:fldCharType="begin"/>
            </w:r>
            <w:r w:rsidR="000A24F9" w:rsidRPr="00C77E72">
              <w:rPr>
                <w:noProof/>
                <w:webHidden/>
              </w:rPr>
              <w:instrText xml:space="preserve"> PAGEREF _Toc89258260 \h </w:instrText>
            </w:r>
            <w:r w:rsidR="000A24F9" w:rsidRPr="00C77E72">
              <w:rPr>
                <w:noProof/>
                <w:webHidden/>
              </w:rPr>
            </w:r>
            <w:r w:rsidR="000A24F9" w:rsidRPr="00C77E72">
              <w:rPr>
                <w:noProof/>
                <w:webHidden/>
              </w:rPr>
              <w:fldChar w:fldCharType="separate"/>
            </w:r>
            <w:r w:rsidR="000A24F9" w:rsidRPr="00C77E72">
              <w:rPr>
                <w:noProof/>
                <w:webHidden/>
              </w:rPr>
              <w:t>2</w:t>
            </w:r>
            <w:r w:rsidR="000A24F9" w:rsidRPr="00C77E72">
              <w:rPr>
                <w:noProof/>
                <w:webHidden/>
              </w:rPr>
              <w:fldChar w:fldCharType="end"/>
            </w:r>
          </w:hyperlink>
        </w:p>
        <w:p w14:paraId="10A8E024" w14:textId="6B1D1270" w:rsidR="000A24F9" w:rsidRPr="00C77E72" w:rsidRDefault="000E0237">
          <w:pPr>
            <w:pStyle w:val="TOC1"/>
            <w:tabs>
              <w:tab w:val="left" w:pos="480"/>
              <w:tab w:val="right" w:pos="9350"/>
            </w:tabs>
            <w:rPr>
              <w:rFonts w:eastAsiaTheme="minorEastAsia"/>
              <w:noProof/>
              <w:sz w:val="24"/>
              <w:szCs w:val="24"/>
              <w:lang w:val="en-BE"/>
            </w:rPr>
          </w:pPr>
          <w:hyperlink w:anchor="_Toc89258261" w:history="1">
            <w:r w:rsidR="000A24F9" w:rsidRPr="00C77E72">
              <w:rPr>
                <w:rStyle w:val="Hyperlink"/>
                <w:noProof/>
              </w:rPr>
              <w:t>3.</w:t>
            </w:r>
            <w:r w:rsidR="000A24F9" w:rsidRPr="00C77E72">
              <w:rPr>
                <w:rFonts w:eastAsiaTheme="minorEastAsia"/>
                <w:noProof/>
                <w:sz w:val="24"/>
                <w:szCs w:val="24"/>
                <w:lang w:val="en-BE"/>
              </w:rPr>
              <w:tab/>
            </w:r>
            <w:r w:rsidR="000A24F9" w:rsidRPr="00C77E72">
              <w:rPr>
                <w:rStyle w:val="Hyperlink"/>
                <w:noProof/>
              </w:rPr>
              <w:t>Recommendations</w:t>
            </w:r>
            <w:r w:rsidR="000A24F9" w:rsidRPr="00C77E72">
              <w:rPr>
                <w:noProof/>
                <w:webHidden/>
              </w:rPr>
              <w:tab/>
            </w:r>
            <w:r w:rsidR="000A24F9" w:rsidRPr="00C77E72">
              <w:rPr>
                <w:noProof/>
                <w:webHidden/>
              </w:rPr>
              <w:fldChar w:fldCharType="begin"/>
            </w:r>
            <w:r w:rsidR="000A24F9" w:rsidRPr="00C77E72">
              <w:rPr>
                <w:noProof/>
                <w:webHidden/>
              </w:rPr>
              <w:instrText xml:space="preserve"> PAGEREF _Toc89258261 \h </w:instrText>
            </w:r>
            <w:r w:rsidR="000A24F9" w:rsidRPr="00C77E72">
              <w:rPr>
                <w:noProof/>
                <w:webHidden/>
              </w:rPr>
            </w:r>
            <w:r w:rsidR="000A24F9" w:rsidRPr="00C77E72">
              <w:rPr>
                <w:noProof/>
                <w:webHidden/>
              </w:rPr>
              <w:fldChar w:fldCharType="separate"/>
            </w:r>
            <w:r w:rsidR="000A24F9" w:rsidRPr="00C77E72">
              <w:rPr>
                <w:noProof/>
                <w:webHidden/>
              </w:rPr>
              <w:t>4</w:t>
            </w:r>
            <w:r w:rsidR="000A24F9" w:rsidRPr="00C77E72">
              <w:rPr>
                <w:noProof/>
                <w:webHidden/>
              </w:rPr>
              <w:fldChar w:fldCharType="end"/>
            </w:r>
          </w:hyperlink>
        </w:p>
        <w:p w14:paraId="39AB83F2" w14:textId="4D1CB837" w:rsidR="000A24F9" w:rsidRPr="00C77E72" w:rsidRDefault="000E0237">
          <w:pPr>
            <w:pStyle w:val="TOC1"/>
            <w:tabs>
              <w:tab w:val="left" w:pos="480"/>
              <w:tab w:val="right" w:pos="9350"/>
            </w:tabs>
            <w:rPr>
              <w:rFonts w:eastAsiaTheme="minorEastAsia"/>
              <w:noProof/>
              <w:sz w:val="24"/>
              <w:szCs w:val="24"/>
              <w:lang w:val="en-BE"/>
            </w:rPr>
          </w:pPr>
          <w:hyperlink w:anchor="_Toc89258262" w:history="1">
            <w:r w:rsidR="000A24F9" w:rsidRPr="00C77E72">
              <w:rPr>
                <w:rStyle w:val="Hyperlink"/>
                <w:noProof/>
              </w:rPr>
              <w:t>4.</w:t>
            </w:r>
            <w:r w:rsidR="000A24F9" w:rsidRPr="00C77E72">
              <w:rPr>
                <w:rFonts w:eastAsiaTheme="minorEastAsia"/>
                <w:noProof/>
                <w:sz w:val="24"/>
                <w:szCs w:val="24"/>
                <w:lang w:val="en-BE"/>
              </w:rPr>
              <w:tab/>
            </w:r>
            <w:r w:rsidR="000A24F9" w:rsidRPr="00C77E72">
              <w:rPr>
                <w:rStyle w:val="Hyperlink"/>
                <w:noProof/>
              </w:rPr>
              <w:t>Date and place of next session</w:t>
            </w:r>
            <w:r w:rsidR="000A24F9" w:rsidRPr="00C77E72">
              <w:rPr>
                <w:noProof/>
                <w:webHidden/>
              </w:rPr>
              <w:tab/>
            </w:r>
            <w:r w:rsidR="000A24F9" w:rsidRPr="00C77E72">
              <w:rPr>
                <w:noProof/>
                <w:webHidden/>
              </w:rPr>
              <w:fldChar w:fldCharType="begin"/>
            </w:r>
            <w:r w:rsidR="000A24F9" w:rsidRPr="00C77E72">
              <w:rPr>
                <w:noProof/>
                <w:webHidden/>
              </w:rPr>
              <w:instrText xml:space="preserve"> PAGEREF _Toc89258262 \h </w:instrText>
            </w:r>
            <w:r w:rsidR="000A24F9" w:rsidRPr="00C77E72">
              <w:rPr>
                <w:noProof/>
                <w:webHidden/>
              </w:rPr>
            </w:r>
            <w:r w:rsidR="000A24F9" w:rsidRPr="00C77E72">
              <w:rPr>
                <w:noProof/>
                <w:webHidden/>
              </w:rPr>
              <w:fldChar w:fldCharType="separate"/>
            </w:r>
            <w:r w:rsidR="000A24F9" w:rsidRPr="00C77E72">
              <w:rPr>
                <w:noProof/>
                <w:webHidden/>
              </w:rPr>
              <w:t>4</w:t>
            </w:r>
            <w:r w:rsidR="000A24F9" w:rsidRPr="00C77E72">
              <w:rPr>
                <w:noProof/>
                <w:webHidden/>
              </w:rPr>
              <w:fldChar w:fldCharType="end"/>
            </w:r>
          </w:hyperlink>
        </w:p>
        <w:p w14:paraId="03F19D9B" w14:textId="53695A91" w:rsidR="000A24F9" w:rsidRPr="00C77E72" w:rsidRDefault="000E0237">
          <w:pPr>
            <w:pStyle w:val="TOC1"/>
            <w:tabs>
              <w:tab w:val="left" w:pos="480"/>
              <w:tab w:val="right" w:pos="9350"/>
            </w:tabs>
            <w:rPr>
              <w:rFonts w:eastAsiaTheme="minorEastAsia"/>
              <w:noProof/>
              <w:sz w:val="24"/>
              <w:szCs w:val="24"/>
              <w:lang w:val="en-BE"/>
            </w:rPr>
          </w:pPr>
          <w:hyperlink w:anchor="_Toc89258263" w:history="1">
            <w:r w:rsidR="000A24F9" w:rsidRPr="00C77E72">
              <w:rPr>
                <w:rStyle w:val="Hyperlink"/>
                <w:noProof/>
              </w:rPr>
              <w:t>5.</w:t>
            </w:r>
            <w:r w:rsidR="000A24F9" w:rsidRPr="00C77E72">
              <w:rPr>
                <w:rFonts w:eastAsiaTheme="minorEastAsia"/>
                <w:noProof/>
                <w:sz w:val="24"/>
                <w:szCs w:val="24"/>
                <w:lang w:val="en-BE"/>
              </w:rPr>
              <w:tab/>
            </w:r>
            <w:r w:rsidR="000A24F9" w:rsidRPr="00C77E72">
              <w:rPr>
                <w:rStyle w:val="Hyperlink"/>
                <w:noProof/>
              </w:rPr>
              <w:t>Any other business</w:t>
            </w:r>
            <w:r w:rsidR="000A24F9" w:rsidRPr="00C77E72">
              <w:rPr>
                <w:noProof/>
                <w:webHidden/>
              </w:rPr>
              <w:tab/>
            </w:r>
            <w:r w:rsidR="000A24F9" w:rsidRPr="00C77E72">
              <w:rPr>
                <w:noProof/>
                <w:webHidden/>
              </w:rPr>
              <w:fldChar w:fldCharType="begin"/>
            </w:r>
            <w:r w:rsidR="000A24F9" w:rsidRPr="00C77E72">
              <w:rPr>
                <w:noProof/>
                <w:webHidden/>
              </w:rPr>
              <w:instrText xml:space="preserve"> PAGEREF _Toc89258263 \h </w:instrText>
            </w:r>
            <w:r w:rsidR="000A24F9" w:rsidRPr="00C77E72">
              <w:rPr>
                <w:noProof/>
                <w:webHidden/>
              </w:rPr>
            </w:r>
            <w:r w:rsidR="000A24F9" w:rsidRPr="00C77E72">
              <w:rPr>
                <w:noProof/>
                <w:webHidden/>
              </w:rPr>
              <w:fldChar w:fldCharType="separate"/>
            </w:r>
            <w:r w:rsidR="000A24F9" w:rsidRPr="00C77E72">
              <w:rPr>
                <w:noProof/>
                <w:webHidden/>
              </w:rPr>
              <w:t>4</w:t>
            </w:r>
            <w:r w:rsidR="000A24F9" w:rsidRPr="00C77E72">
              <w:rPr>
                <w:noProof/>
                <w:webHidden/>
              </w:rPr>
              <w:fldChar w:fldCharType="end"/>
            </w:r>
          </w:hyperlink>
        </w:p>
        <w:p w14:paraId="6737E9BF" w14:textId="28F1CBEE" w:rsidR="000A24F9" w:rsidRPr="00C77E72" w:rsidRDefault="000E0237">
          <w:pPr>
            <w:pStyle w:val="TOC1"/>
            <w:tabs>
              <w:tab w:val="left" w:pos="480"/>
              <w:tab w:val="right" w:pos="9350"/>
            </w:tabs>
            <w:rPr>
              <w:rFonts w:eastAsiaTheme="minorEastAsia"/>
              <w:noProof/>
              <w:sz w:val="24"/>
              <w:szCs w:val="24"/>
              <w:lang w:val="en-BE"/>
            </w:rPr>
          </w:pPr>
          <w:hyperlink w:anchor="_Toc89258264" w:history="1">
            <w:r w:rsidR="000A24F9" w:rsidRPr="00C77E72">
              <w:rPr>
                <w:rStyle w:val="Hyperlink"/>
                <w:noProof/>
              </w:rPr>
              <w:t>6.</w:t>
            </w:r>
            <w:r w:rsidR="000A24F9" w:rsidRPr="00C77E72">
              <w:rPr>
                <w:rFonts w:eastAsiaTheme="minorEastAsia"/>
                <w:noProof/>
                <w:sz w:val="24"/>
                <w:szCs w:val="24"/>
                <w:lang w:val="en-BE"/>
              </w:rPr>
              <w:tab/>
            </w:r>
            <w:r w:rsidR="000A24F9" w:rsidRPr="00C77E72">
              <w:rPr>
                <w:rStyle w:val="Hyperlink"/>
                <w:noProof/>
              </w:rPr>
              <w:t>Closing of the session</w:t>
            </w:r>
            <w:r w:rsidR="000A24F9" w:rsidRPr="00C77E72">
              <w:rPr>
                <w:noProof/>
                <w:webHidden/>
              </w:rPr>
              <w:tab/>
            </w:r>
            <w:r w:rsidR="000A24F9" w:rsidRPr="00C77E72">
              <w:rPr>
                <w:noProof/>
                <w:webHidden/>
              </w:rPr>
              <w:fldChar w:fldCharType="begin"/>
            </w:r>
            <w:r w:rsidR="000A24F9" w:rsidRPr="00C77E72">
              <w:rPr>
                <w:noProof/>
                <w:webHidden/>
              </w:rPr>
              <w:instrText xml:space="preserve"> PAGEREF _Toc89258264 \h </w:instrText>
            </w:r>
            <w:r w:rsidR="000A24F9" w:rsidRPr="00C77E72">
              <w:rPr>
                <w:noProof/>
                <w:webHidden/>
              </w:rPr>
            </w:r>
            <w:r w:rsidR="000A24F9" w:rsidRPr="00C77E72">
              <w:rPr>
                <w:noProof/>
                <w:webHidden/>
              </w:rPr>
              <w:fldChar w:fldCharType="separate"/>
            </w:r>
            <w:r w:rsidR="000A24F9" w:rsidRPr="00C77E72">
              <w:rPr>
                <w:noProof/>
                <w:webHidden/>
              </w:rPr>
              <w:t>4</w:t>
            </w:r>
            <w:r w:rsidR="000A24F9" w:rsidRPr="00C77E72">
              <w:rPr>
                <w:noProof/>
                <w:webHidden/>
              </w:rPr>
              <w:fldChar w:fldCharType="end"/>
            </w:r>
          </w:hyperlink>
        </w:p>
        <w:p w14:paraId="670F2531" w14:textId="04618C95" w:rsidR="000A24F9" w:rsidRPr="00C77E72" w:rsidRDefault="000E0237">
          <w:pPr>
            <w:pStyle w:val="TOC1"/>
            <w:tabs>
              <w:tab w:val="right" w:pos="9350"/>
            </w:tabs>
            <w:rPr>
              <w:rFonts w:eastAsiaTheme="minorEastAsia"/>
              <w:noProof/>
              <w:sz w:val="24"/>
              <w:szCs w:val="24"/>
              <w:lang w:val="en-BE"/>
            </w:rPr>
          </w:pPr>
          <w:hyperlink w:anchor="_Toc89258265" w:history="1">
            <w:r w:rsidR="000A24F9" w:rsidRPr="00C77E72">
              <w:rPr>
                <w:rStyle w:val="Hyperlink"/>
                <w:noProof/>
              </w:rPr>
              <w:t>Annex 1: Agenda and Time Table</w:t>
            </w:r>
            <w:r w:rsidR="000A24F9" w:rsidRPr="00C77E72">
              <w:rPr>
                <w:noProof/>
                <w:webHidden/>
              </w:rPr>
              <w:tab/>
            </w:r>
            <w:r w:rsidR="000A24F9" w:rsidRPr="00C77E72">
              <w:rPr>
                <w:noProof/>
                <w:webHidden/>
              </w:rPr>
              <w:fldChar w:fldCharType="begin"/>
            </w:r>
            <w:r w:rsidR="000A24F9" w:rsidRPr="00C77E72">
              <w:rPr>
                <w:noProof/>
                <w:webHidden/>
              </w:rPr>
              <w:instrText xml:space="preserve"> PAGEREF _Toc89258265 \h </w:instrText>
            </w:r>
            <w:r w:rsidR="000A24F9" w:rsidRPr="00C77E72">
              <w:rPr>
                <w:noProof/>
                <w:webHidden/>
              </w:rPr>
            </w:r>
            <w:r w:rsidR="000A24F9" w:rsidRPr="00C77E72">
              <w:rPr>
                <w:noProof/>
                <w:webHidden/>
              </w:rPr>
              <w:fldChar w:fldCharType="separate"/>
            </w:r>
            <w:r w:rsidR="000A24F9" w:rsidRPr="00C77E72">
              <w:rPr>
                <w:noProof/>
                <w:webHidden/>
              </w:rPr>
              <w:t>5</w:t>
            </w:r>
            <w:r w:rsidR="000A24F9" w:rsidRPr="00C77E72">
              <w:rPr>
                <w:noProof/>
                <w:webHidden/>
              </w:rPr>
              <w:fldChar w:fldCharType="end"/>
            </w:r>
          </w:hyperlink>
        </w:p>
        <w:p w14:paraId="4B12BCB7" w14:textId="0D79FE60" w:rsidR="000A24F9" w:rsidRPr="00C77E72" w:rsidRDefault="000E0237">
          <w:pPr>
            <w:pStyle w:val="TOC1"/>
            <w:tabs>
              <w:tab w:val="right" w:pos="9350"/>
            </w:tabs>
            <w:rPr>
              <w:rFonts w:eastAsiaTheme="minorEastAsia"/>
              <w:noProof/>
              <w:sz w:val="24"/>
              <w:szCs w:val="24"/>
              <w:lang w:val="en-BE"/>
            </w:rPr>
          </w:pPr>
          <w:hyperlink w:anchor="_Toc89258266" w:history="1">
            <w:r w:rsidR="000A24F9" w:rsidRPr="00C77E72">
              <w:rPr>
                <w:rStyle w:val="Hyperlink"/>
                <w:noProof/>
              </w:rPr>
              <w:t>Annex 2: List of participants</w:t>
            </w:r>
            <w:r w:rsidR="000A24F9" w:rsidRPr="00C77E72">
              <w:rPr>
                <w:noProof/>
                <w:webHidden/>
              </w:rPr>
              <w:tab/>
            </w:r>
            <w:r w:rsidR="000A24F9" w:rsidRPr="00C77E72">
              <w:rPr>
                <w:noProof/>
                <w:webHidden/>
              </w:rPr>
              <w:fldChar w:fldCharType="begin"/>
            </w:r>
            <w:r w:rsidR="000A24F9" w:rsidRPr="00C77E72">
              <w:rPr>
                <w:noProof/>
                <w:webHidden/>
              </w:rPr>
              <w:instrText xml:space="preserve"> PAGEREF _Toc89258266 \h </w:instrText>
            </w:r>
            <w:r w:rsidR="000A24F9" w:rsidRPr="00C77E72">
              <w:rPr>
                <w:noProof/>
                <w:webHidden/>
              </w:rPr>
            </w:r>
            <w:r w:rsidR="000A24F9" w:rsidRPr="00C77E72">
              <w:rPr>
                <w:noProof/>
                <w:webHidden/>
              </w:rPr>
              <w:fldChar w:fldCharType="separate"/>
            </w:r>
            <w:r w:rsidR="000A24F9" w:rsidRPr="00C77E72">
              <w:rPr>
                <w:noProof/>
                <w:webHidden/>
              </w:rPr>
              <w:t>5</w:t>
            </w:r>
            <w:r w:rsidR="000A24F9" w:rsidRPr="00C77E72">
              <w:rPr>
                <w:noProof/>
                <w:webHidden/>
              </w:rPr>
              <w:fldChar w:fldCharType="end"/>
            </w:r>
          </w:hyperlink>
        </w:p>
        <w:p w14:paraId="169865EC" w14:textId="28DE923F" w:rsidR="001355C4" w:rsidRPr="00C77E72" w:rsidRDefault="0022588A">
          <w:pPr>
            <w:tabs>
              <w:tab w:val="right" w:pos="9360"/>
            </w:tabs>
            <w:spacing w:before="200" w:after="80" w:line="240" w:lineRule="auto"/>
            <w:rPr>
              <w:b/>
              <w:color w:val="000000"/>
            </w:rPr>
          </w:pPr>
          <w:r w:rsidRPr="00C77E72">
            <w:fldChar w:fldCharType="end"/>
          </w:r>
        </w:p>
      </w:sdtContent>
    </w:sdt>
    <w:p w14:paraId="05FDF54B" w14:textId="77777777" w:rsidR="003F4150" w:rsidRPr="00C77E72" w:rsidRDefault="003F4150" w:rsidP="000C3D9C">
      <w:pPr>
        <w:pStyle w:val="Heading1"/>
        <w:sectPr w:rsidR="003F4150" w:rsidRPr="00C77E72">
          <w:footerReference w:type="even" r:id="rId8"/>
          <w:footerReference w:type="default" r:id="rId9"/>
          <w:headerReference w:type="first" r:id="rId10"/>
          <w:pgSz w:w="12240" w:h="15840"/>
          <w:pgMar w:top="1440" w:right="1440" w:bottom="1440" w:left="1440" w:header="720" w:footer="720" w:gutter="0"/>
          <w:pgNumType w:start="1"/>
          <w:cols w:space="720"/>
        </w:sectPr>
      </w:pPr>
      <w:bookmarkStart w:id="3" w:name="_Toc89258259"/>
    </w:p>
    <w:p w14:paraId="0DDC24EB" w14:textId="0C925665" w:rsidR="001355C4" w:rsidRPr="00C77E72" w:rsidRDefault="0022588A">
      <w:pPr>
        <w:pStyle w:val="Heading1"/>
        <w:numPr>
          <w:ilvl w:val="0"/>
          <w:numId w:val="2"/>
        </w:numPr>
      </w:pPr>
      <w:r w:rsidRPr="00C77E72">
        <w:lastRenderedPageBreak/>
        <w:t xml:space="preserve">Welcome and </w:t>
      </w:r>
      <w:r w:rsidR="007B51AA" w:rsidRPr="00C77E72">
        <w:t>A</w:t>
      </w:r>
      <w:r w:rsidRPr="00C77E72">
        <w:t>genda</w:t>
      </w:r>
      <w:bookmarkEnd w:id="3"/>
    </w:p>
    <w:p w14:paraId="5180F268" w14:textId="77777777" w:rsidR="001355C4" w:rsidRPr="00C77E72" w:rsidRDefault="001355C4"/>
    <w:p w14:paraId="5AE071F8" w14:textId="7F91D090" w:rsidR="001355C4" w:rsidRPr="00C77E72" w:rsidRDefault="00D12089">
      <w:r w:rsidRPr="00C77E72">
        <w:t>Mr.</w:t>
      </w:r>
      <w:r w:rsidR="0022588A" w:rsidRPr="00C77E72">
        <w:t xml:space="preserve"> </w:t>
      </w:r>
      <w:r w:rsidRPr="00C77E72">
        <w:t>Arno Lambert</w:t>
      </w:r>
      <w:r w:rsidR="0022588A" w:rsidRPr="00C77E72">
        <w:t xml:space="preserve">, overall coordinator of the </w:t>
      </w:r>
      <w:r w:rsidR="00A8426C" w:rsidRPr="00C77E72">
        <w:t>ODISCat</w:t>
      </w:r>
      <w:r w:rsidR="0022588A" w:rsidRPr="00C77E72">
        <w:t xml:space="preserve"> project opened the meeting and introduced the meeting goals and agenda. He informed the board that all the information and documents of this meeting are available on IOC’s OceanExpert database via the following link: </w:t>
      </w:r>
      <w:hyperlink r:id="rId11">
        <w:r w:rsidR="0022588A" w:rsidRPr="00C77E72">
          <w:rPr>
            <w:color w:val="1155CC"/>
            <w:u w:val="single"/>
          </w:rPr>
          <w:t>https://oceanexpert.org/event/3265</w:t>
        </w:r>
      </w:hyperlink>
      <w:r w:rsidR="0022588A" w:rsidRPr="00C77E72">
        <w:t xml:space="preserve">. </w:t>
      </w:r>
    </w:p>
    <w:p w14:paraId="6F813066" w14:textId="09DB79D8" w:rsidR="001355C4" w:rsidRPr="00C77E72" w:rsidRDefault="0079215C">
      <w:r w:rsidRPr="00C77E72">
        <w:t>Mr. Lambert added ‘budget 2022’ to the existing agenda</w:t>
      </w:r>
    </w:p>
    <w:p w14:paraId="50517594" w14:textId="77777777" w:rsidR="001355C4" w:rsidRPr="00C77E72" w:rsidRDefault="001355C4"/>
    <w:p w14:paraId="29740B37" w14:textId="0D0B53E1" w:rsidR="000A24F9" w:rsidRPr="000C3D9C" w:rsidRDefault="0022588A">
      <w:pPr>
        <w:rPr>
          <w:bCs/>
        </w:rPr>
      </w:pPr>
      <w:r w:rsidRPr="00C77E72">
        <w:rPr>
          <w:bCs/>
        </w:rPr>
        <w:t xml:space="preserve">The </w:t>
      </w:r>
      <w:r w:rsidR="00A8426C" w:rsidRPr="00C77E72">
        <w:rPr>
          <w:bCs/>
        </w:rPr>
        <w:t>ODISCat</w:t>
      </w:r>
      <w:r w:rsidRPr="00C77E72">
        <w:rPr>
          <w:bCs/>
        </w:rPr>
        <w:t xml:space="preserve"> </w:t>
      </w:r>
      <w:r w:rsidR="00F456E1" w:rsidRPr="00C77E72">
        <w:rPr>
          <w:bCs/>
        </w:rPr>
        <w:t>Steering Group</w:t>
      </w:r>
      <w:r w:rsidRPr="00C77E72">
        <w:rPr>
          <w:bCs/>
        </w:rPr>
        <w:t xml:space="preserve"> adopted the agenda.</w:t>
      </w:r>
    </w:p>
    <w:p w14:paraId="4DFCCBA6" w14:textId="0EC37199" w:rsidR="000A24F9" w:rsidRPr="00C77E72" w:rsidRDefault="007B51AA">
      <w:pPr>
        <w:pStyle w:val="Heading1"/>
        <w:numPr>
          <w:ilvl w:val="0"/>
          <w:numId w:val="2"/>
        </w:numPr>
      </w:pPr>
      <w:bookmarkStart w:id="4" w:name="_Toc89258260"/>
      <w:r w:rsidRPr="00C77E72">
        <w:t xml:space="preserve"> Reporting </w:t>
      </w:r>
      <w:r w:rsidR="00D12089" w:rsidRPr="00C77E72">
        <w:t>Progress</w:t>
      </w:r>
      <w:r w:rsidR="000A24F9" w:rsidRPr="00C77E72">
        <w:t xml:space="preserve"> 2021</w:t>
      </w:r>
    </w:p>
    <w:p w14:paraId="4BB10FF7" w14:textId="6C68FF80" w:rsidR="00D12089" w:rsidRPr="00C77E72" w:rsidRDefault="00D12089" w:rsidP="000A24F9">
      <w:r w:rsidRPr="00C77E72">
        <w:t>Mr. Arno Lambert explained the work done by a student under his supervision.</w:t>
      </w:r>
    </w:p>
    <w:p w14:paraId="243967EA" w14:textId="5D43D6B0" w:rsidR="00D12089" w:rsidRPr="00C77E72" w:rsidRDefault="0086400E" w:rsidP="00D12089">
      <w:pPr>
        <w:pStyle w:val="ListParagraph"/>
        <w:numPr>
          <w:ilvl w:val="0"/>
          <w:numId w:val="6"/>
        </w:numPr>
      </w:pPr>
      <w:r w:rsidRPr="00C77E72">
        <w:t>EOV:</w:t>
      </w:r>
      <w:r w:rsidR="0079215C" w:rsidRPr="00C77E72">
        <w:t xml:space="preserve"> the possibility of adding an EOV </w:t>
      </w:r>
      <w:r w:rsidR="00C77E72" w:rsidRPr="00C77E72">
        <w:t>to</w:t>
      </w:r>
      <w:r w:rsidR="0079215C" w:rsidRPr="00C77E72">
        <w:t xml:space="preserve"> a link</w:t>
      </w:r>
      <w:r w:rsidR="00C77E72" w:rsidRPr="00C77E72">
        <w:t xml:space="preserve"> between sources</w:t>
      </w:r>
    </w:p>
    <w:p w14:paraId="362BC1E6" w14:textId="35352E1D" w:rsidR="00D12089" w:rsidRPr="00C77E72" w:rsidRDefault="00D12089" w:rsidP="00D12089">
      <w:pPr>
        <w:pStyle w:val="ListParagraph"/>
        <w:numPr>
          <w:ilvl w:val="0"/>
          <w:numId w:val="6"/>
        </w:numPr>
      </w:pPr>
      <w:r w:rsidRPr="00C77E72">
        <w:t xml:space="preserve">Link to </w:t>
      </w:r>
      <w:r w:rsidR="0086400E" w:rsidRPr="00C77E72">
        <w:t>OE:</w:t>
      </w:r>
      <w:r w:rsidR="0079215C" w:rsidRPr="00C77E72">
        <w:t xml:space="preserve"> till now we only had a link to the submitter/owner of a record. This was extended to the institutions of OceanExpert</w:t>
      </w:r>
    </w:p>
    <w:p w14:paraId="1B7EED9A" w14:textId="27D5C1BD" w:rsidR="00D12089" w:rsidRPr="00C77E72" w:rsidRDefault="00D12089" w:rsidP="00D12089">
      <w:pPr>
        <w:pStyle w:val="ListParagraph"/>
        <w:numPr>
          <w:ilvl w:val="0"/>
          <w:numId w:val="6"/>
        </w:numPr>
      </w:pPr>
      <w:r w:rsidRPr="00C77E72">
        <w:t>Obtaining From and Contributing To fields</w:t>
      </w:r>
      <w:r w:rsidR="0079215C" w:rsidRPr="00C77E72">
        <w:t>: links are only possible between entries in ODISCat, this to avoid unable links to projects and datasets of which we don’t have any information</w:t>
      </w:r>
    </w:p>
    <w:p w14:paraId="5CD4E606" w14:textId="216604B7" w:rsidR="00C77E72" w:rsidRPr="00C77E72" w:rsidRDefault="00C77E72" w:rsidP="00D12089">
      <w:pPr>
        <w:pStyle w:val="ListParagraph"/>
        <w:numPr>
          <w:ilvl w:val="0"/>
          <w:numId w:val="6"/>
        </w:numPr>
      </w:pPr>
      <w:r w:rsidRPr="00C77E72">
        <w:t xml:space="preserve">Fields were added to make a link to ODIS-Arch/OIH to point to a </w:t>
      </w:r>
      <w:r w:rsidR="0086400E" w:rsidRPr="00C77E72">
        <w:t>start point</w:t>
      </w:r>
      <w:r w:rsidRPr="00C77E72">
        <w:t xml:space="preserve"> and ODIS-Arch technology used, this will enable</w:t>
      </w:r>
      <w:r w:rsidR="00286108">
        <w:t xml:space="preserve"> the automatic ingestion/discovery of ODISArch JSON-LD data.</w:t>
      </w:r>
    </w:p>
    <w:p w14:paraId="7D904447" w14:textId="77777777" w:rsidR="00D12089" w:rsidRPr="00C77E72" w:rsidRDefault="00D12089" w:rsidP="00D12089"/>
    <w:p w14:paraId="3B8E14A9" w14:textId="44372BAF" w:rsidR="000A24F9" w:rsidRPr="00C77E72" w:rsidRDefault="00D12089" w:rsidP="000A24F9">
      <w:r w:rsidRPr="00C77E72">
        <w:t>Mr.</w:t>
      </w:r>
      <w:r w:rsidR="000A24F9" w:rsidRPr="00C77E72">
        <w:t xml:space="preserve"> Cristian Muñoz gave a presentation about </w:t>
      </w:r>
      <w:r w:rsidRPr="00C77E72">
        <w:t>the</w:t>
      </w:r>
      <w:r w:rsidR="000A24F9" w:rsidRPr="00C77E72">
        <w:t xml:space="preserve"> work </w:t>
      </w:r>
      <w:r w:rsidRPr="00C77E72">
        <w:t xml:space="preserve">he has </w:t>
      </w:r>
      <w:r w:rsidR="000A24F9" w:rsidRPr="00C77E72">
        <w:t>done for ODISCat in 2021</w:t>
      </w:r>
    </w:p>
    <w:p w14:paraId="7F7D3E45" w14:textId="557B2092" w:rsidR="004D0477" w:rsidRDefault="004D0477" w:rsidP="004D0477">
      <w:pPr>
        <w:pStyle w:val="ListParagraph"/>
        <w:numPr>
          <w:ilvl w:val="0"/>
          <w:numId w:val="5"/>
        </w:numPr>
      </w:pPr>
      <w:r w:rsidRPr="00C77E72">
        <w:t>New entries</w:t>
      </w:r>
      <w:r>
        <w:t xml:space="preserve">: </w:t>
      </w:r>
      <w:r w:rsidRPr="00C77E72">
        <w:t>Mr. Cristian Muñoz</w:t>
      </w:r>
      <w:r>
        <w:t xml:space="preserve"> showed us the evolution of the number of entries in the database. He added a remark that the steep growth of that number does also mean there are a lot of records that still need some editing to be relevant. There are now about 3000 entries in the database.</w:t>
      </w:r>
    </w:p>
    <w:p w14:paraId="3E048851" w14:textId="2152C5DC" w:rsidR="00C14237" w:rsidRDefault="00C14237" w:rsidP="000A24F9">
      <w:pPr>
        <w:pStyle w:val="ListParagraph"/>
        <w:numPr>
          <w:ilvl w:val="0"/>
          <w:numId w:val="5"/>
        </w:numPr>
      </w:pPr>
      <w:r>
        <w:t>Dashboard</w:t>
      </w:r>
      <w:r w:rsidR="0086400E">
        <w:t xml:space="preserve">: </w:t>
      </w:r>
      <w:r w:rsidR="0086400E" w:rsidRPr="00C77E72">
        <w:t>Mr. Cristian Muñoz</w:t>
      </w:r>
      <w:r w:rsidR="0086400E">
        <w:t xml:space="preserve"> showed us a map showing what countries are owning most of the records/resources in the database. Ms. Lucy Scott asked some questions about the African continent, as apparently there are none/very few entries owned by African counties.</w:t>
      </w:r>
      <w:r w:rsidR="008B66B6">
        <w:t xml:space="preserve"> A recommendation to cure that was formulated (see recommendations). Also, Asian countries seem to be underrepresented.</w:t>
      </w:r>
    </w:p>
    <w:p w14:paraId="57C06343" w14:textId="7082315D" w:rsidR="008B66B6" w:rsidRDefault="008B66B6" w:rsidP="000A24F9">
      <w:pPr>
        <w:pStyle w:val="ListParagraph"/>
        <w:numPr>
          <w:ilvl w:val="0"/>
          <w:numId w:val="5"/>
        </w:numPr>
      </w:pPr>
      <w:r>
        <w:t>Other graphics also showed the imbalance between the different categories in the database. About half of the records belong to 3 categories (Data systems/portal, Data products and Data catalogues). An effort is needed to cure that.</w:t>
      </w:r>
    </w:p>
    <w:p w14:paraId="4DACA084" w14:textId="288BD66D" w:rsidR="008B66B6" w:rsidRDefault="008B66B6" w:rsidP="000A24F9">
      <w:pPr>
        <w:pStyle w:val="ListParagraph"/>
        <w:numPr>
          <w:ilvl w:val="0"/>
          <w:numId w:val="5"/>
        </w:numPr>
      </w:pPr>
      <w:r>
        <w:t xml:space="preserve">Imbalance is also to be seen with the </w:t>
      </w:r>
      <w:r w:rsidR="004D0477">
        <w:t>themes, where half of the records is about Physical, Biological or Chemical oceanography (DS03, DS01 and DS02).</w:t>
      </w:r>
    </w:p>
    <w:p w14:paraId="57E5405B" w14:textId="65CD1683" w:rsidR="000A24F9" w:rsidRPr="00C77E72" w:rsidRDefault="000A24F9" w:rsidP="000A24F9">
      <w:pPr>
        <w:pStyle w:val="ListParagraph"/>
        <w:numPr>
          <w:ilvl w:val="0"/>
          <w:numId w:val="5"/>
        </w:numPr>
      </w:pPr>
      <w:r w:rsidRPr="00C77E72">
        <w:t>QC</w:t>
      </w:r>
      <w:r w:rsidR="00146FE6">
        <w:t xml:space="preserve">: </w:t>
      </w:r>
      <w:r w:rsidR="00146FE6" w:rsidRPr="00C77E72">
        <w:t>Mr. Cristian Muñoz</w:t>
      </w:r>
      <w:r w:rsidR="00146FE6">
        <w:t xml:space="preserve"> explained what </w:t>
      </w:r>
      <w:r w:rsidR="00286108">
        <w:t>the criteria are</w:t>
      </w:r>
      <w:r w:rsidR="00146FE6">
        <w:t xml:space="preserve"> used for the quality control but stressed that there is still a lot to do to improve/complete the quality of the records.</w:t>
      </w:r>
    </w:p>
    <w:p w14:paraId="6BB43179" w14:textId="1380E91E" w:rsidR="000A24F9" w:rsidRDefault="000A24F9" w:rsidP="000A24F9">
      <w:pPr>
        <w:pStyle w:val="ListParagraph"/>
        <w:numPr>
          <w:ilvl w:val="0"/>
          <w:numId w:val="5"/>
        </w:numPr>
      </w:pPr>
      <w:r w:rsidRPr="00C77E72">
        <w:lastRenderedPageBreak/>
        <w:t>Graph db</w:t>
      </w:r>
      <w:r w:rsidR="004D0477">
        <w:t xml:space="preserve">: </w:t>
      </w:r>
      <w:r w:rsidR="004D0477" w:rsidRPr="00C77E72">
        <w:t>Mr. Cristian Muñoz</w:t>
      </w:r>
      <w:r w:rsidR="004D0477">
        <w:t xml:space="preserve"> explained that he also made </w:t>
      </w:r>
      <w:proofErr w:type="gramStart"/>
      <w:r w:rsidR="004D0477">
        <w:t>a</w:t>
      </w:r>
      <w:proofErr w:type="gramEnd"/>
      <w:r w:rsidR="004D0477">
        <w:t xml:space="preserve"> export from the current db to a graph db which gives us the possibilities to show the relations between the different records in the database.</w:t>
      </w:r>
      <w:r w:rsidR="00146FE6">
        <w:t xml:space="preserve"> He showed us some examples of those relations and dataflows.</w:t>
      </w:r>
    </w:p>
    <w:p w14:paraId="040F6B03" w14:textId="3F1ADDF6" w:rsidR="004D0477" w:rsidRDefault="00427D81" w:rsidP="00C54368">
      <w:pPr>
        <w:pStyle w:val="ListParagraph"/>
        <w:numPr>
          <w:ilvl w:val="0"/>
          <w:numId w:val="5"/>
        </w:numPr>
      </w:pPr>
      <w:r>
        <w:t>API</w:t>
      </w:r>
      <w:r w:rsidR="004D0477">
        <w:t xml:space="preserve">: </w:t>
      </w:r>
      <w:r w:rsidR="004D0477" w:rsidRPr="00C77E72">
        <w:t>Mr. Cristian Muñoz</w:t>
      </w:r>
      <w:r w:rsidR="004D0477">
        <w:t xml:space="preserve"> showed us the work he has done to create an API to the database and what can be done with that to make Dashboards</w:t>
      </w:r>
      <w:r w:rsidR="00146FE6">
        <w:t>.</w:t>
      </w:r>
    </w:p>
    <w:p w14:paraId="7AF9017F" w14:textId="13D4AE47" w:rsidR="00427D81" w:rsidRDefault="00146FE6" w:rsidP="005B3668">
      <w:pPr>
        <w:pStyle w:val="ListParagraph"/>
        <w:numPr>
          <w:ilvl w:val="0"/>
          <w:numId w:val="5"/>
        </w:numPr>
      </w:pPr>
      <w:r>
        <w:t xml:space="preserve">Gaps: As a final point, </w:t>
      </w:r>
      <w:r w:rsidRPr="00C77E72">
        <w:t>Mr. Cristian Muñoz</w:t>
      </w:r>
      <w:r>
        <w:t xml:space="preserve"> showed us a list of gaps and needs to improve the catalogue. Most important points were:</w:t>
      </w:r>
    </w:p>
    <w:p w14:paraId="5CAD7B46" w14:textId="4D738C72" w:rsidR="007B51AA" w:rsidRDefault="005B3668" w:rsidP="007B51AA">
      <w:pPr>
        <w:pStyle w:val="ListParagraph"/>
        <w:numPr>
          <w:ilvl w:val="1"/>
          <w:numId w:val="5"/>
        </w:numPr>
      </w:pPr>
      <w:r>
        <w:t>Scope of the categories must be (better) defined.</w:t>
      </w:r>
    </w:p>
    <w:p w14:paraId="2F02CF99" w14:textId="0F1EC132" w:rsidR="005B3668" w:rsidRDefault="005B3668" w:rsidP="007B51AA">
      <w:pPr>
        <w:pStyle w:val="ListParagraph"/>
        <w:numPr>
          <w:ilvl w:val="1"/>
          <w:numId w:val="5"/>
        </w:numPr>
      </w:pPr>
      <w:r>
        <w:t xml:space="preserve">List of categories </w:t>
      </w:r>
      <w:r w:rsidR="00286108">
        <w:t>must be</w:t>
      </w:r>
      <w:r>
        <w:t xml:space="preserve"> redefined.</w:t>
      </w:r>
    </w:p>
    <w:p w14:paraId="32F5EEA1" w14:textId="7FA1B71B" w:rsidR="005B3668" w:rsidRDefault="005B3668" w:rsidP="007B51AA">
      <w:pPr>
        <w:pStyle w:val="ListParagraph"/>
        <w:numPr>
          <w:ilvl w:val="1"/>
          <w:numId w:val="5"/>
        </w:numPr>
      </w:pPr>
      <w:r>
        <w:t xml:space="preserve">Standardize list of metadata standards </w:t>
      </w:r>
      <w:r w:rsidR="00286108">
        <w:t>and</w:t>
      </w:r>
      <w:r>
        <w:t xml:space="preserve"> M2M tech.</w:t>
      </w:r>
    </w:p>
    <w:p w14:paraId="77407CE5" w14:textId="1F67A427" w:rsidR="005B3668" w:rsidRDefault="005B3668" w:rsidP="007B51AA">
      <w:pPr>
        <w:pStyle w:val="ListParagraph"/>
        <w:numPr>
          <w:ilvl w:val="1"/>
          <w:numId w:val="5"/>
        </w:numPr>
      </w:pPr>
      <w:r>
        <w:t>Africa and Asia are underrepresented.</w:t>
      </w:r>
    </w:p>
    <w:p w14:paraId="66112C28" w14:textId="40D606C5" w:rsidR="005B3668" w:rsidRPr="00C77E72" w:rsidRDefault="005B3668" w:rsidP="007B51AA">
      <w:pPr>
        <w:pStyle w:val="ListParagraph"/>
        <w:numPr>
          <w:ilvl w:val="1"/>
          <w:numId w:val="5"/>
        </w:numPr>
      </w:pPr>
      <w:r>
        <w:t>Add ECV, EBV and EGV.</w:t>
      </w:r>
    </w:p>
    <w:p w14:paraId="3B5A67C4" w14:textId="77777777" w:rsidR="007B51AA" w:rsidRPr="00C77E72" w:rsidRDefault="007B51AA" w:rsidP="007B51AA">
      <w:pPr>
        <w:pStyle w:val="Heading1"/>
        <w:numPr>
          <w:ilvl w:val="0"/>
          <w:numId w:val="2"/>
        </w:numPr>
      </w:pPr>
      <w:bookmarkStart w:id="5" w:name="_Toc89258261"/>
      <w:r w:rsidRPr="00C77E72">
        <w:t>Recommendations</w:t>
      </w:r>
      <w:bookmarkEnd w:id="5"/>
    </w:p>
    <w:p w14:paraId="164B8FAA" w14:textId="77777777" w:rsidR="007B51AA" w:rsidRPr="00C77E72" w:rsidRDefault="007B51AA" w:rsidP="007B51AA"/>
    <w:p w14:paraId="6BD32ED8" w14:textId="77777777" w:rsidR="007B51AA" w:rsidRPr="00C77E72" w:rsidRDefault="007B51AA" w:rsidP="007B51AA">
      <w:r w:rsidRPr="00C77E72">
        <w:t>The ODISCat Steering Group proposed the following recommendations and action items for consideration by the project team:</w:t>
      </w:r>
    </w:p>
    <w:p w14:paraId="1FB8F641" w14:textId="77777777" w:rsidR="007B51AA" w:rsidRPr="00C77E72" w:rsidRDefault="007B51AA" w:rsidP="007B51AA"/>
    <w:p w14:paraId="453579C4" w14:textId="780CBA92" w:rsidR="005400E4" w:rsidRPr="00C77E72" w:rsidRDefault="005400E4" w:rsidP="005400E4">
      <w:pPr>
        <w:rPr>
          <w:lang w:val="en-BE"/>
        </w:rPr>
      </w:pPr>
      <w:r w:rsidRPr="00C77E72">
        <w:rPr>
          <w:lang w:val="en-BE"/>
        </w:rPr>
        <w:t>ODISCat and OIH/ODIS</w:t>
      </w:r>
    </w:p>
    <w:p w14:paraId="1B5E5E90" w14:textId="56375BA4" w:rsidR="005400E4" w:rsidRPr="00C77E72" w:rsidRDefault="00427D81" w:rsidP="005400E4">
      <w:pPr>
        <w:pStyle w:val="ListParagraph"/>
        <w:numPr>
          <w:ilvl w:val="0"/>
          <w:numId w:val="8"/>
        </w:numPr>
        <w:rPr>
          <w:lang w:val="en-BE"/>
        </w:rPr>
      </w:pPr>
      <w:r>
        <w:rPr>
          <w:lang w:val="en-US"/>
        </w:rPr>
        <w:t>We can have a link to ODIS-Arch/OIH mentioning that ODIS-Arch info can be found at a given place and that the info there is following one of the ODIS-Arch formats (embedded JSON-LD, complete graph, …), but there is no control if this info makes sense. In analogy with the current ‘source is up’ check it is advised that we add a check if the given info about the ODIS-Arch/OIH link is correct and working, indicating that this is usable information. We could imagine a system where we warn the owner of a record if the link to the ODIS-Arch info is no longer working or contains errors.</w:t>
      </w:r>
    </w:p>
    <w:p w14:paraId="3600C94C" w14:textId="15FC2FBD" w:rsidR="005400E4" w:rsidRPr="008B66B6" w:rsidRDefault="00C14237" w:rsidP="005400E4">
      <w:pPr>
        <w:pStyle w:val="ListParagraph"/>
        <w:numPr>
          <w:ilvl w:val="0"/>
          <w:numId w:val="8"/>
        </w:numPr>
        <w:rPr>
          <w:lang w:val="en-BE"/>
        </w:rPr>
      </w:pPr>
      <w:r>
        <w:rPr>
          <w:lang w:val="en-US"/>
        </w:rPr>
        <w:t>A pattern for ODISCat info should be developed to be able to enter data in ODISCat in an automated, structured way.</w:t>
      </w:r>
    </w:p>
    <w:p w14:paraId="06C0135F" w14:textId="3D5A3A49" w:rsidR="008B66B6" w:rsidRPr="00C77E72" w:rsidRDefault="008B66B6" w:rsidP="005400E4">
      <w:pPr>
        <w:pStyle w:val="ListParagraph"/>
        <w:numPr>
          <w:ilvl w:val="0"/>
          <w:numId w:val="8"/>
        </w:numPr>
        <w:rPr>
          <w:lang w:val="en-BE"/>
        </w:rPr>
      </w:pPr>
      <w:r>
        <w:rPr>
          <w:lang w:val="en-US"/>
        </w:rPr>
        <w:t xml:space="preserve">As we see very few entries for sources owned by African </w:t>
      </w:r>
      <w:r w:rsidR="00286108">
        <w:rPr>
          <w:lang w:val="en-US"/>
        </w:rPr>
        <w:t>countries,</w:t>
      </w:r>
      <w:r>
        <w:rPr>
          <w:lang w:val="en-US"/>
        </w:rPr>
        <w:t xml:space="preserve"> we should ask the OIH partners in Africa to do a special effort to enter </w:t>
      </w:r>
      <w:r w:rsidR="00286108">
        <w:rPr>
          <w:lang w:val="en-US"/>
        </w:rPr>
        <w:t>their</w:t>
      </w:r>
      <w:r>
        <w:rPr>
          <w:lang w:val="en-US"/>
        </w:rPr>
        <w:t xml:space="preserve"> source in ODISCat to fill that gap.</w:t>
      </w:r>
    </w:p>
    <w:p w14:paraId="24978980" w14:textId="0790E55A" w:rsidR="00C77E72" w:rsidRPr="00C77E72" w:rsidRDefault="005400E4" w:rsidP="005400E4">
      <w:pPr>
        <w:rPr>
          <w:rFonts w:eastAsia="Times New Roman"/>
          <w:lang w:val="en-BE"/>
        </w:rPr>
      </w:pPr>
      <w:r w:rsidRPr="00C77E72">
        <w:rPr>
          <w:rFonts w:eastAsia="Times New Roman"/>
          <w:lang w:val="en-BE"/>
        </w:rPr>
        <w:t>ODISCat data model for future us</w:t>
      </w:r>
    </w:p>
    <w:p w14:paraId="735E7923" w14:textId="50516280" w:rsidR="005400E4" w:rsidRPr="00C77E72" w:rsidRDefault="00B85231" w:rsidP="005400E4">
      <w:pPr>
        <w:pStyle w:val="ListParagraph"/>
        <w:numPr>
          <w:ilvl w:val="0"/>
          <w:numId w:val="9"/>
        </w:numPr>
        <w:rPr>
          <w:rFonts w:eastAsia="Times New Roman"/>
          <w:lang w:val="en-BE"/>
        </w:rPr>
      </w:pPr>
      <w:r>
        <w:rPr>
          <w:rFonts w:eastAsia="Times New Roman"/>
          <w:lang w:val="en-US"/>
        </w:rPr>
        <w:t>Categories:</w:t>
      </w:r>
      <w:r w:rsidR="00C77E72">
        <w:rPr>
          <w:rFonts w:eastAsia="Times New Roman"/>
          <w:lang w:val="en-US"/>
        </w:rPr>
        <w:t xml:space="preserve"> the steering group recognized the limitation of the current used list of categories. Some of those categories are under-populated and some records could match multiple categories. </w:t>
      </w:r>
      <w:r w:rsidR="00C14237">
        <w:rPr>
          <w:rFonts w:eastAsia="Times New Roman"/>
          <w:lang w:val="en-US"/>
        </w:rPr>
        <w:t>Ms. Lucy Scott raised the</w:t>
      </w:r>
      <w:r w:rsidR="00C77E72">
        <w:rPr>
          <w:rFonts w:eastAsia="Times New Roman"/>
          <w:lang w:val="en-US"/>
        </w:rPr>
        <w:t xml:space="preserve"> concern that adding categories to make every entry match a c</w:t>
      </w:r>
      <w:r>
        <w:rPr>
          <w:rFonts w:eastAsia="Times New Roman"/>
          <w:lang w:val="en-US"/>
        </w:rPr>
        <w:t>ategory will lead to an uncontrollable growth of the list of categories and will complicate the use of ODISCat. To tackle this complex problem a special meeting was planned to have a look at what can and should be done.</w:t>
      </w:r>
      <w:r w:rsidR="00C77E72">
        <w:rPr>
          <w:rFonts w:eastAsia="Times New Roman"/>
          <w:lang w:val="en-US"/>
        </w:rPr>
        <w:t xml:space="preserve"> </w:t>
      </w:r>
      <w:r w:rsidR="00C14237">
        <w:rPr>
          <w:rFonts w:eastAsia="Times New Roman"/>
          <w:lang w:val="en-US"/>
        </w:rPr>
        <w:t xml:space="preserve">Mr. </w:t>
      </w:r>
      <w:r w:rsidR="00C14237" w:rsidRPr="00C14237">
        <w:rPr>
          <w:rFonts w:eastAsia="Times New Roman"/>
          <w:lang w:val="en-US"/>
        </w:rPr>
        <w:t xml:space="preserve">Pier Luigi </w:t>
      </w:r>
      <w:r w:rsidR="008513A1">
        <w:rPr>
          <w:rFonts w:eastAsia="Times New Roman"/>
          <w:lang w:val="en-US"/>
        </w:rPr>
        <w:t>Buttigieg</w:t>
      </w:r>
      <w:r w:rsidR="00C14237">
        <w:rPr>
          <w:rFonts w:eastAsia="Times New Roman"/>
          <w:lang w:val="en-US"/>
        </w:rPr>
        <w:t xml:space="preserve"> proposed that we look for some guidance from groups that already faced the same problem.</w:t>
      </w:r>
    </w:p>
    <w:p w14:paraId="4A55C42D" w14:textId="5D6829A4" w:rsidR="005400E4" w:rsidRPr="00C77E72" w:rsidRDefault="00B85231" w:rsidP="005400E4">
      <w:pPr>
        <w:pStyle w:val="ListParagraph"/>
        <w:numPr>
          <w:ilvl w:val="0"/>
          <w:numId w:val="9"/>
        </w:numPr>
        <w:rPr>
          <w:rFonts w:eastAsia="Times New Roman"/>
          <w:lang w:val="en-BE"/>
        </w:rPr>
      </w:pPr>
      <w:r>
        <w:rPr>
          <w:rFonts w:eastAsia="Times New Roman"/>
          <w:lang w:val="en-US"/>
        </w:rPr>
        <w:t xml:space="preserve">EOV: we will need some extra info about the EOV’s. It’s not always good enough to just have some link to an EOV. Most of the EOV have a </w:t>
      </w:r>
      <w:r w:rsidR="005B3668">
        <w:rPr>
          <w:rFonts w:eastAsia="Times New Roman"/>
          <w:lang w:val="en-US"/>
        </w:rPr>
        <w:t>well-defined</w:t>
      </w:r>
      <w:r>
        <w:rPr>
          <w:rFonts w:eastAsia="Times New Roman"/>
          <w:lang w:val="en-US"/>
        </w:rPr>
        <w:t xml:space="preserve"> set of requirements and </w:t>
      </w:r>
      <w:r>
        <w:rPr>
          <w:rFonts w:eastAsia="Times New Roman"/>
          <w:lang w:val="en-US"/>
        </w:rPr>
        <w:lastRenderedPageBreak/>
        <w:t>we could add some ‘seal of approvement’ to the link to an EOV indicating that this is a source/dataset completely compatible with the EOV definitions.</w:t>
      </w:r>
    </w:p>
    <w:p w14:paraId="1C82DB89" w14:textId="6A9959B6" w:rsidR="00C77E72" w:rsidRDefault="00C77E72" w:rsidP="00C77E72">
      <w:pPr>
        <w:ind w:left="720" w:hanging="720"/>
        <w:rPr>
          <w:rFonts w:eastAsia="Times New Roman"/>
          <w:lang w:val="en-US"/>
        </w:rPr>
      </w:pPr>
      <w:r w:rsidRPr="00C77E72">
        <w:rPr>
          <w:rFonts w:eastAsia="Times New Roman"/>
          <w:lang w:val="en-US"/>
        </w:rPr>
        <w:t>Visibility</w:t>
      </w:r>
    </w:p>
    <w:p w14:paraId="18139687" w14:textId="7DECCA14" w:rsidR="00C14237" w:rsidRDefault="00C14237" w:rsidP="00C14237">
      <w:pPr>
        <w:pStyle w:val="ListParagraph"/>
        <w:numPr>
          <w:ilvl w:val="0"/>
          <w:numId w:val="9"/>
        </w:numPr>
        <w:rPr>
          <w:rFonts w:eastAsia="Times New Roman"/>
          <w:lang w:val="en-US"/>
        </w:rPr>
      </w:pPr>
      <w:r>
        <w:rPr>
          <w:rFonts w:eastAsia="Times New Roman"/>
          <w:lang w:val="en-US"/>
        </w:rPr>
        <w:t xml:space="preserve">Mr. </w:t>
      </w:r>
      <w:r w:rsidR="0050633E" w:rsidRPr="00C14237">
        <w:rPr>
          <w:rFonts w:eastAsia="Times New Roman"/>
          <w:lang w:val="en-US"/>
        </w:rPr>
        <w:t xml:space="preserve">Pier Luigi </w:t>
      </w:r>
      <w:r w:rsidR="008513A1">
        <w:rPr>
          <w:rFonts w:eastAsia="Times New Roman"/>
          <w:lang w:val="en-US"/>
        </w:rPr>
        <w:t>Buttigieg</w:t>
      </w:r>
      <w:r w:rsidR="0050633E">
        <w:rPr>
          <w:rFonts w:eastAsia="Times New Roman"/>
          <w:lang w:val="en-US"/>
        </w:rPr>
        <w:t xml:space="preserve"> </w:t>
      </w:r>
      <w:r>
        <w:rPr>
          <w:rFonts w:eastAsia="Times New Roman"/>
          <w:lang w:val="en-US"/>
        </w:rPr>
        <w:t xml:space="preserve">raised the concern that we needed some more visibility and needed to promote the catalogue to a broader </w:t>
      </w:r>
      <w:r w:rsidR="0050633E">
        <w:rPr>
          <w:rFonts w:eastAsia="Times New Roman"/>
          <w:lang w:val="en-US"/>
        </w:rPr>
        <w:t>audience and use the momentum of the Decade of Ocean Science to do so.</w:t>
      </w:r>
    </w:p>
    <w:p w14:paraId="0F7BA683" w14:textId="1786E192" w:rsidR="0050633E" w:rsidRDefault="0050633E" w:rsidP="00C14237">
      <w:pPr>
        <w:pStyle w:val="ListParagraph"/>
        <w:numPr>
          <w:ilvl w:val="0"/>
          <w:numId w:val="9"/>
        </w:numPr>
        <w:rPr>
          <w:rFonts w:eastAsia="Times New Roman"/>
          <w:lang w:val="en-US"/>
        </w:rPr>
      </w:pPr>
      <w:r>
        <w:rPr>
          <w:rFonts w:eastAsia="Times New Roman"/>
          <w:lang w:val="en-US"/>
        </w:rPr>
        <w:t>‘</w:t>
      </w:r>
      <w:r w:rsidRPr="0050633E">
        <w:rPr>
          <w:rFonts w:eastAsia="Times New Roman"/>
          <w:lang w:val="en-US"/>
        </w:rPr>
        <w:t>ODISCat: accelerating digital discovery across the global ocean</w:t>
      </w:r>
      <w:r>
        <w:rPr>
          <w:rFonts w:eastAsia="Times New Roman"/>
          <w:lang w:val="en-US"/>
        </w:rPr>
        <w:t>’ was propose</w:t>
      </w:r>
      <w:r w:rsidR="00286108">
        <w:rPr>
          <w:rFonts w:eastAsia="Times New Roman"/>
          <w:lang w:val="en-US"/>
        </w:rPr>
        <w:t>d</w:t>
      </w:r>
      <w:r>
        <w:rPr>
          <w:rFonts w:eastAsia="Times New Roman"/>
          <w:lang w:val="en-US"/>
        </w:rPr>
        <w:t xml:space="preserve"> as </w:t>
      </w:r>
      <w:r w:rsidR="00286108">
        <w:rPr>
          <w:rFonts w:eastAsia="Times New Roman"/>
          <w:lang w:val="en-US"/>
        </w:rPr>
        <w:t>the</w:t>
      </w:r>
      <w:r>
        <w:rPr>
          <w:rFonts w:eastAsia="Times New Roman"/>
          <w:lang w:val="en-US"/>
        </w:rPr>
        <w:t xml:space="preserve"> new slogan to be used.</w:t>
      </w:r>
    </w:p>
    <w:p w14:paraId="0DF45BED" w14:textId="6115DB7C" w:rsidR="0002558A" w:rsidRDefault="0002558A" w:rsidP="0002558A">
      <w:pPr>
        <w:rPr>
          <w:rFonts w:eastAsia="Times New Roman"/>
          <w:lang w:val="en-US"/>
        </w:rPr>
      </w:pPr>
      <w:r>
        <w:rPr>
          <w:rFonts w:eastAsia="Times New Roman"/>
          <w:lang w:val="en-US"/>
        </w:rPr>
        <w:t>Languages</w:t>
      </w:r>
    </w:p>
    <w:p w14:paraId="1E921365" w14:textId="05B2DCCF" w:rsidR="0002558A" w:rsidRDefault="0002558A" w:rsidP="0002558A">
      <w:pPr>
        <w:pStyle w:val="ListParagraph"/>
        <w:numPr>
          <w:ilvl w:val="0"/>
          <w:numId w:val="10"/>
        </w:numPr>
        <w:rPr>
          <w:rFonts w:eastAsia="Times New Roman"/>
          <w:lang w:val="en-US"/>
        </w:rPr>
      </w:pPr>
      <w:r>
        <w:rPr>
          <w:rFonts w:eastAsia="Times New Roman"/>
          <w:lang w:val="en-US"/>
        </w:rPr>
        <w:t xml:space="preserve">Mr. </w:t>
      </w:r>
      <w:r w:rsidRPr="00C14237">
        <w:rPr>
          <w:rFonts w:eastAsia="Times New Roman"/>
          <w:lang w:val="en-US"/>
        </w:rPr>
        <w:t xml:space="preserve">Pier Luigi </w:t>
      </w:r>
      <w:r w:rsidR="008513A1">
        <w:rPr>
          <w:rFonts w:eastAsia="Times New Roman"/>
          <w:lang w:val="en-US"/>
        </w:rPr>
        <w:t>Buttigieg</w:t>
      </w:r>
      <w:r>
        <w:rPr>
          <w:rFonts w:eastAsia="Times New Roman"/>
          <w:lang w:val="en-US"/>
        </w:rPr>
        <w:t xml:space="preserve"> proposed that we had a look at the language(s) used in the interface and added the remark that we might need to add at least </w:t>
      </w:r>
      <w:r w:rsidR="00286108">
        <w:rPr>
          <w:rFonts w:eastAsia="Times New Roman"/>
          <w:lang w:val="en-US"/>
        </w:rPr>
        <w:t>Spanish</w:t>
      </w:r>
      <w:r>
        <w:rPr>
          <w:rFonts w:eastAsia="Times New Roman"/>
          <w:lang w:val="en-US"/>
        </w:rPr>
        <w:t>.</w:t>
      </w:r>
    </w:p>
    <w:p w14:paraId="5A0A8361" w14:textId="72DDBAC8" w:rsidR="005B3668" w:rsidRDefault="005B3668" w:rsidP="005B3668">
      <w:pPr>
        <w:rPr>
          <w:rFonts w:eastAsia="Times New Roman"/>
          <w:lang w:val="en-US"/>
        </w:rPr>
      </w:pPr>
      <w:r>
        <w:rPr>
          <w:rFonts w:eastAsia="Times New Roman"/>
          <w:lang w:val="en-US"/>
        </w:rPr>
        <w:t>API</w:t>
      </w:r>
    </w:p>
    <w:p w14:paraId="088B513E" w14:textId="56F84210" w:rsidR="007B51AA" w:rsidRPr="000C3D9C" w:rsidRDefault="005B3668" w:rsidP="007B51AA">
      <w:pPr>
        <w:pStyle w:val="ListParagraph"/>
        <w:numPr>
          <w:ilvl w:val="0"/>
          <w:numId w:val="10"/>
        </w:numPr>
        <w:rPr>
          <w:rFonts w:eastAsia="Times New Roman"/>
          <w:lang w:val="en-US"/>
        </w:rPr>
      </w:pPr>
      <w:r>
        <w:rPr>
          <w:rFonts w:eastAsia="Times New Roman"/>
          <w:lang w:val="en-US"/>
        </w:rPr>
        <w:t>API needs further development</w:t>
      </w:r>
      <w:r w:rsidR="00C34842">
        <w:rPr>
          <w:rFonts w:eastAsia="Times New Roman"/>
          <w:lang w:val="en-US"/>
        </w:rPr>
        <w:t xml:space="preserve"> and there should be more endpoints beside the current db-tables connectors.   </w:t>
      </w:r>
    </w:p>
    <w:p w14:paraId="370AF56B" w14:textId="608818B6" w:rsidR="001355C4" w:rsidRPr="00C77E72" w:rsidRDefault="007B51AA">
      <w:pPr>
        <w:pStyle w:val="Heading1"/>
        <w:numPr>
          <w:ilvl w:val="0"/>
          <w:numId w:val="2"/>
        </w:numPr>
      </w:pPr>
      <w:r w:rsidRPr="00C77E72">
        <w:t xml:space="preserve"> </w:t>
      </w:r>
      <w:bookmarkEnd w:id="4"/>
      <w:r w:rsidR="005400E4" w:rsidRPr="00C77E72">
        <w:t>Roadmap</w:t>
      </w:r>
      <w:r w:rsidR="00D12089" w:rsidRPr="00C77E72">
        <w:t xml:space="preserve"> 2022</w:t>
      </w:r>
    </w:p>
    <w:p w14:paraId="3A75E655" w14:textId="77777777" w:rsidR="001355C4" w:rsidRPr="00C77E72" w:rsidRDefault="001355C4"/>
    <w:p w14:paraId="42CFA3D0" w14:textId="6861B5D7" w:rsidR="001355C4" w:rsidRDefault="00D12089" w:rsidP="00FF3B52">
      <w:r w:rsidRPr="00C77E72">
        <w:t>Mr.</w:t>
      </w:r>
      <w:r w:rsidR="0022588A" w:rsidRPr="00C77E72">
        <w:t xml:space="preserve"> </w:t>
      </w:r>
      <w:r w:rsidR="000A24F9" w:rsidRPr="00C77E72">
        <w:t>Arno Lambert</w:t>
      </w:r>
      <w:r w:rsidR="0022588A" w:rsidRPr="00C77E72">
        <w:t xml:space="preserve"> </w:t>
      </w:r>
      <w:r w:rsidR="00FF3B52">
        <w:t>asked if we could define a clear roadmap for the next year (2022). We could not really provide that as we are not sure about budgets.</w:t>
      </w:r>
    </w:p>
    <w:p w14:paraId="0789E5D5" w14:textId="7E8605ED" w:rsidR="008513A1" w:rsidRDefault="008513A1" w:rsidP="00FF3B52">
      <w:r>
        <w:rPr>
          <w:rFonts w:eastAsia="Times New Roman"/>
          <w:lang w:val="en-US"/>
        </w:rPr>
        <w:t xml:space="preserve">Mr. </w:t>
      </w:r>
      <w:r w:rsidRPr="00C14237">
        <w:rPr>
          <w:rFonts w:eastAsia="Times New Roman"/>
          <w:lang w:val="en-US"/>
        </w:rPr>
        <w:t xml:space="preserve">Pier Luigi </w:t>
      </w:r>
      <w:r>
        <w:rPr>
          <w:rFonts w:eastAsia="Times New Roman"/>
          <w:lang w:val="en-US"/>
        </w:rPr>
        <w:t xml:space="preserve">Buttigieg proposed that we make some of the accomplishments of this year more visible, especially the work done with the graph. That could be done in some ‘developers’ release. </w:t>
      </w:r>
      <w:r w:rsidRPr="00C77E72">
        <w:t>Mr. Arno Lambert</w:t>
      </w:r>
      <w:r>
        <w:t xml:space="preserve"> mentioned that he would look with </w:t>
      </w:r>
      <w:r w:rsidRPr="00C77E72">
        <w:t>Mr. Cristian Muñoz</w:t>
      </w:r>
      <w:r>
        <w:t xml:space="preserve"> to see how we could integrate the work </w:t>
      </w:r>
      <w:r w:rsidRPr="00C77E72">
        <w:t>Mr. Cristian Muñoz</w:t>
      </w:r>
      <w:r>
        <w:t xml:space="preserve"> did on that this year into the current ODISCat site. This would enable us to get some exposure and should be accompanied with a sort of a ‘press release’.</w:t>
      </w:r>
    </w:p>
    <w:p w14:paraId="6EFFE863" w14:textId="77042AF0" w:rsidR="00FF3B52" w:rsidRPr="00C77E72" w:rsidRDefault="008513A1" w:rsidP="00FF3B52">
      <w:r>
        <w:t xml:space="preserve">Ms. Lucy Scott and </w:t>
      </w:r>
      <w:r>
        <w:rPr>
          <w:rFonts w:eastAsia="Times New Roman"/>
          <w:lang w:val="en-US"/>
        </w:rPr>
        <w:t xml:space="preserve">Mr. </w:t>
      </w:r>
      <w:r w:rsidRPr="00C14237">
        <w:rPr>
          <w:rFonts w:eastAsia="Times New Roman"/>
          <w:lang w:val="en-US"/>
        </w:rPr>
        <w:t xml:space="preserve">Pier Luigi </w:t>
      </w:r>
      <w:r>
        <w:rPr>
          <w:rFonts w:eastAsia="Times New Roman"/>
          <w:lang w:val="en-US"/>
        </w:rPr>
        <w:t xml:space="preserve">Buttigieg </w:t>
      </w:r>
      <w:r w:rsidR="002849AC">
        <w:rPr>
          <w:rFonts w:eastAsia="Times New Roman"/>
          <w:lang w:val="en-US"/>
        </w:rPr>
        <w:t>stressed the importance of being visible and propose to contact members of the Decade teams to show what we are doing and show how our work fits very well into the FAIR principles everybody is talking about.</w:t>
      </w:r>
    </w:p>
    <w:p w14:paraId="520AC641" w14:textId="28A65C56" w:rsidR="00C34842" w:rsidRDefault="00C34842">
      <w:pPr>
        <w:pStyle w:val="Heading1"/>
        <w:numPr>
          <w:ilvl w:val="0"/>
          <w:numId w:val="2"/>
        </w:numPr>
      </w:pPr>
      <w:bookmarkStart w:id="6" w:name="_Toc89258262"/>
      <w:r>
        <w:t>Budget</w:t>
      </w:r>
    </w:p>
    <w:p w14:paraId="113122F1" w14:textId="64F6A4B2" w:rsidR="00C34842" w:rsidRPr="00C34842" w:rsidRDefault="00C34842" w:rsidP="00C34842">
      <w:r w:rsidRPr="00C77E72">
        <w:t>Mr. Arno Lambert</w:t>
      </w:r>
      <w:r>
        <w:t xml:space="preserve"> raised the question </w:t>
      </w:r>
      <w:r w:rsidR="00FF3B52">
        <w:t xml:space="preserve">is we have any budget to be able to pay a consultant (as </w:t>
      </w:r>
      <w:r w:rsidR="00FF3B52" w:rsidRPr="00C77E72">
        <w:t>Mr. Cristian Muñoz</w:t>
      </w:r>
      <w:r w:rsidR="00FF3B52">
        <w:t xml:space="preserve"> is now) in 2022. Ms. Lucy Scott proposed to spend some money from the OIH/ODIS budget to pay for a consultant that would have to benefit OIH and would strengthen the ties between OIH/ODIS and ODISCat.</w:t>
      </w:r>
    </w:p>
    <w:p w14:paraId="6191DD71" w14:textId="5879C1C0" w:rsidR="001355C4" w:rsidRPr="00C77E72" w:rsidRDefault="0022588A">
      <w:pPr>
        <w:pStyle w:val="Heading1"/>
        <w:numPr>
          <w:ilvl w:val="0"/>
          <w:numId w:val="2"/>
        </w:numPr>
      </w:pPr>
      <w:r w:rsidRPr="00C77E72">
        <w:t xml:space="preserve">Date and place of next </w:t>
      </w:r>
      <w:bookmarkEnd w:id="6"/>
      <w:r w:rsidR="000A24F9" w:rsidRPr="00C77E72">
        <w:t>meetings</w:t>
      </w:r>
    </w:p>
    <w:p w14:paraId="33E91184" w14:textId="285BBA04" w:rsidR="001355C4" w:rsidRPr="00C77E72" w:rsidRDefault="0079215C">
      <w:r w:rsidRPr="00C77E72">
        <w:t xml:space="preserve">In follow up of this meeting a </w:t>
      </w:r>
      <w:r w:rsidR="0022588A" w:rsidRPr="00C77E72">
        <w:t xml:space="preserve">next </w:t>
      </w:r>
      <w:r w:rsidR="00A8426C" w:rsidRPr="00C77E72">
        <w:t>ODISCat</w:t>
      </w:r>
      <w:r w:rsidR="0022588A" w:rsidRPr="00C77E72">
        <w:t xml:space="preserve"> meeting </w:t>
      </w:r>
      <w:r w:rsidRPr="00C77E72">
        <w:t xml:space="preserve">has been scheduled to </w:t>
      </w:r>
      <w:r w:rsidR="00E41632" w:rsidRPr="00C77E72">
        <w:t xml:space="preserve">deal with some of the issues that have been raised here and </w:t>
      </w:r>
      <w:r w:rsidR="0022588A" w:rsidRPr="00C77E72">
        <w:t xml:space="preserve">will take place on </w:t>
      </w:r>
      <w:r w:rsidR="00E41632" w:rsidRPr="00C77E72">
        <w:t>09 December 2021 at 15:00 CET</w:t>
      </w:r>
      <w:r w:rsidR="0022588A" w:rsidRPr="00C77E72">
        <w:t xml:space="preserve"> and will be held online. </w:t>
      </w:r>
    </w:p>
    <w:p w14:paraId="4FC4DB6F" w14:textId="61FBE944" w:rsidR="001355C4" w:rsidRPr="00C77E72" w:rsidRDefault="0022588A" w:rsidP="00F456E1">
      <w:pPr>
        <w:pStyle w:val="Heading1"/>
        <w:numPr>
          <w:ilvl w:val="0"/>
          <w:numId w:val="2"/>
        </w:numPr>
      </w:pPr>
      <w:bookmarkStart w:id="7" w:name="_Toc89258263"/>
      <w:r w:rsidRPr="00C77E72">
        <w:lastRenderedPageBreak/>
        <w:t>Any other business</w:t>
      </w:r>
      <w:bookmarkEnd w:id="7"/>
    </w:p>
    <w:p w14:paraId="1830D04A" w14:textId="3F0AF684" w:rsidR="00E41632" w:rsidRPr="00C77E72" w:rsidRDefault="00E41632" w:rsidP="00E41632">
      <w:r w:rsidRPr="00C77E72">
        <w:t>No other businesses or concerns were raised.</w:t>
      </w:r>
    </w:p>
    <w:p w14:paraId="4E23240A" w14:textId="1DAED89D" w:rsidR="001355C4" w:rsidRPr="00C77E72" w:rsidRDefault="0022588A">
      <w:pPr>
        <w:pStyle w:val="Heading1"/>
        <w:numPr>
          <w:ilvl w:val="0"/>
          <w:numId w:val="2"/>
        </w:numPr>
      </w:pPr>
      <w:bookmarkStart w:id="8" w:name="_Toc89258264"/>
      <w:r w:rsidRPr="00C77E72">
        <w:t xml:space="preserve">Closing of the </w:t>
      </w:r>
      <w:r w:rsidR="005400E4" w:rsidRPr="00C77E72">
        <w:t>S</w:t>
      </w:r>
      <w:r w:rsidRPr="00C77E72">
        <w:t>ession</w:t>
      </w:r>
      <w:bookmarkEnd w:id="8"/>
    </w:p>
    <w:p w14:paraId="352A70FF" w14:textId="77777777" w:rsidR="001355C4" w:rsidRPr="00C77E72" w:rsidRDefault="001355C4"/>
    <w:p w14:paraId="383DA68D" w14:textId="5FBB0FDA" w:rsidR="001355C4" w:rsidRPr="00C77E72" w:rsidRDefault="0022588A">
      <w:r w:rsidRPr="00C77E72">
        <w:t xml:space="preserve">The first session of the IODE Steering Group for </w:t>
      </w:r>
      <w:r w:rsidR="00A8426C" w:rsidRPr="00C77E72">
        <w:t>ODISCat</w:t>
      </w:r>
      <w:r w:rsidRPr="00C77E72">
        <w:t xml:space="preserve"> (</w:t>
      </w:r>
      <w:r w:rsidR="00A8426C" w:rsidRPr="00C77E72">
        <w:t>ODISCat</w:t>
      </w:r>
      <w:r w:rsidR="00F456E1" w:rsidRPr="00C77E72">
        <w:t>-SG-I</w:t>
      </w:r>
      <w:r w:rsidRPr="00C77E72">
        <w:t xml:space="preserve">) concluded on </w:t>
      </w:r>
      <w:r w:rsidR="00F456E1" w:rsidRPr="00C77E72">
        <w:t>6 Dec</w:t>
      </w:r>
      <w:r w:rsidRPr="00C77E72">
        <w:t xml:space="preserve">ember 2021 at </w:t>
      </w:r>
      <w:r w:rsidR="00E41632" w:rsidRPr="00C77E72">
        <w:t>11:10 CET</w:t>
      </w:r>
      <w:r w:rsidRPr="00C77E72">
        <w:t>.</w:t>
      </w:r>
    </w:p>
    <w:p w14:paraId="302B46BD" w14:textId="77777777" w:rsidR="001355C4" w:rsidRPr="00C77E72" w:rsidRDefault="001355C4"/>
    <w:p w14:paraId="0745A07F" w14:textId="77777777" w:rsidR="001355C4" w:rsidRPr="00C77E72" w:rsidRDefault="001355C4"/>
    <w:p w14:paraId="152AE7D4" w14:textId="77777777" w:rsidR="001355C4" w:rsidRPr="00C77E72" w:rsidRDefault="001355C4"/>
    <w:p w14:paraId="5F426186" w14:textId="77777777" w:rsidR="003F4150" w:rsidRPr="00C77E72" w:rsidRDefault="003F4150" w:rsidP="00174D06">
      <w:pPr>
        <w:pStyle w:val="Heading1"/>
        <w:ind w:left="720" w:hanging="720"/>
        <w:sectPr w:rsidR="003F4150" w:rsidRPr="00C77E72" w:rsidSect="00C4661B">
          <w:headerReference w:type="default" r:id="rId12"/>
          <w:headerReference w:type="first" r:id="rId13"/>
          <w:pgSz w:w="12240" w:h="15840"/>
          <w:pgMar w:top="1440" w:right="1440" w:bottom="1440" w:left="1440" w:header="720" w:footer="720" w:gutter="0"/>
          <w:cols w:space="720"/>
          <w:docGrid w:linePitch="299"/>
        </w:sectPr>
      </w:pPr>
      <w:bookmarkStart w:id="9" w:name="_Toc89258265"/>
    </w:p>
    <w:p w14:paraId="2A0C72A1" w14:textId="39D4761D" w:rsidR="001355C4" w:rsidRPr="00C77E72" w:rsidRDefault="0022588A" w:rsidP="00174D06">
      <w:pPr>
        <w:pStyle w:val="Heading1"/>
        <w:ind w:left="720" w:hanging="720"/>
      </w:pPr>
      <w:r w:rsidRPr="00C77E72">
        <w:lastRenderedPageBreak/>
        <w:t xml:space="preserve">Annex 1: Agenda and </w:t>
      </w:r>
      <w:bookmarkEnd w:id="9"/>
      <w:r w:rsidR="00F456E1" w:rsidRPr="00C77E72">
        <w:t>Timetable</w:t>
      </w:r>
      <w:r w:rsidRPr="00C77E72">
        <w:t xml:space="preserve"> </w:t>
      </w:r>
    </w:p>
    <w:p w14:paraId="3A965052" w14:textId="77777777" w:rsidR="001355C4" w:rsidRPr="00C77E72" w:rsidRDefault="001355C4"/>
    <w:p w14:paraId="33943EB8" w14:textId="3F2DE94E" w:rsidR="001355C4" w:rsidRPr="00C77E72" w:rsidRDefault="00F456E1">
      <w:r w:rsidRPr="00C77E72">
        <w:t>All times in CET</w:t>
      </w:r>
    </w:p>
    <w:p w14:paraId="5936E605" w14:textId="77777777" w:rsidR="001355C4" w:rsidRPr="00C77E72" w:rsidRDefault="001355C4"/>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6990"/>
      </w:tblGrid>
      <w:tr w:rsidR="001355C4" w:rsidRPr="00C77E72" w14:paraId="0EB4BEC1" w14:textId="77777777">
        <w:tc>
          <w:tcPr>
            <w:tcW w:w="2370" w:type="dxa"/>
            <w:shd w:val="clear" w:color="auto" w:fill="auto"/>
            <w:tcMar>
              <w:top w:w="100" w:type="dxa"/>
              <w:left w:w="100" w:type="dxa"/>
              <w:bottom w:w="100" w:type="dxa"/>
              <w:right w:w="100" w:type="dxa"/>
            </w:tcMar>
          </w:tcPr>
          <w:p w14:paraId="2A232B1B" w14:textId="599E3FDC" w:rsidR="001355C4" w:rsidRPr="00C77E72" w:rsidRDefault="00E41632">
            <w:pPr>
              <w:widowControl w:val="0"/>
              <w:pBdr>
                <w:top w:val="nil"/>
                <w:left w:val="nil"/>
                <w:bottom w:val="nil"/>
                <w:right w:val="nil"/>
                <w:between w:val="nil"/>
              </w:pBdr>
              <w:spacing w:line="240" w:lineRule="auto"/>
            </w:pPr>
            <w:r w:rsidRPr="00C77E72">
              <w:t>10</w:t>
            </w:r>
            <w:r w:rsidR="0022588A" w:rsidRPr="00C77E72">
              <w:t xml:space="preserve">:00 </w:t>
            </w:r>
            <w:r w:rsidRPr="00C77E72">
              <w:t>A</w:t>
            </w:r>
            <w:r w:rsidR="0022588A" w:rsidRPr="00C77E72">
              <w:t xml:space="preserve">M - </w:t>
            </w:r>
            <w:r w:rsidRPr="00C77E72">
              <w:t>10</w:t>
            </w:r>
            <w:r w:rsidR="0022588A" w:rsidRPr="00C77E72">
              <w:t>:</w:t>
            </w:r>
            <w:r w:rsidRPr="00C77E72">
              <w:t>15</w:t>
            </w:r>
            <w:r w:rsidR="0022588A" w:rsidRPr="00C77E72">
              <w:t xml:space="preserve"> </w:t>
            </w:r>
            <w:r w:rsidRPr="00C77E72">
              <w:t>A</w:t>
            </w:r>
            <w:r w:rsidR="0022588A" w:rsidRPr="00C77E72">
              <w:t>M</w:t>
            </w:r>
          </w:p>
        </w:tc>
        <w:tc>
          <w:tcPr>
            <w:tcW w:w="6990" w:type="dxa"/>
            <w:shd w:val="clear" w:color="auto" w:fill="auto"/>
            <w:tcMar>
              <w:top w:w="100" w:type="dxa"/>
              <w:left w:w="100" w:type="dxa"/>
              <w:bottom w:w="100" w:type="dxa"/>
              <w:right w:w="100" w:type="dxa"/>
            </w:tcMar>
          </w:tcPr>
          <w:p w14:paraId="223963C2" w14:textId="5B1A7233" w:rsidR="001355C4" w:rsidRPr="00C77E72" w:rsidRDefault="0022588A">
            <w:pPr>
              <w:widowControl w:val="0"/>
              <w:pBdr>
                <w:top w:val="nil"/>
                <w:left w:val="nil"/>
                <w:bottom w:val="nil"/>
                <w:right w:val="nil"/>
                <w:between w:val="nil"/>
              </w:pBdr>
              <w:spacing w:line="240" w:lineRule="auto"/>
            </w:pPr>
            <w:r w:rsidRPr="00C77E72">
              <w:t xml:space="preserve">Welcome and </w:t>
            </w:r>
            <w:r w:rsidR="001B5C03" w:rsidRPr="00C77E72">
              <w:t>A</w:t>
            </w:r>
            <w:r w:rsidRPr="00C77E72">
              <w:t>genda</w:t>
            </w:r>
          </w:p>
        </w:tc>
      </w:tr>
      <w:tr w:rsidR="001355C4" w:rsidRPr="00C77E72" w14:paraId="4F97113B" w14:textId="77777777">
        <w:tc>
          <w:tcPr>
            <w:tcW w:w="2370" w:type="dxa"/>
            <w:shd w:val="clear" w:color="auto" w:fill="auto"/>
            <w:tcMar>
              <w:top w:w="100" w:type="dxa"/>
              <w:left w:w="100" w:type="dxa"/>
              <w:bottom w:w="100" w:type="dxa"/>
              <w:right w:w="100" w:type="dxa"/>
            </w:tcMar>
          </w:tcPr>
          <w:p w14:paraId="4706AB35" w14:textId="3707562C" w:rsidR="001355C4" w:rsidRPr="00C77E72" w:rsidRDefault="00E41632">
            <w:pPr>
              <w:widowControl w:val="0"/>
              <w:pBdr>
                <w:top w:val="nil"/>
                <w:left w:val="nil"/>
                <w:bottom w:val="nil"/>
                <w:right w:val="nil"/>
                <w:between w:val="nil"/>
              </w:pBdr>
              <w:spacing w:line="240" w:lineRule="auto"/>
            </w:pPr>
            <w:r w:rsidRPr="00C77E72">
              <w:t>10</w:t>
            </w:r>
            <w:r w:rsidR="0022588A" w:rsidRPr="00C77E72">
              <w:t>:</w:t>
            </w:r>
            <w:r w:rsidRPr="00C77E72">
              <w:t>15</w:t>
            </w:r>
            <w:r w:rsidR="0022588A" w:rsidRPr="00C77E72">
              <w:t xml:space="preserve"> </w:t>
            </w:r>
            <w:r w:rsidRPr="00C77E72">
              <w:t>A</w:t>
            </w:r>
            <w:r w:rsidR="0022588A" w:rsidRPr="00C77E72">
              <w:t xml:space="preserve">M - </w:t>
            </w:r>
            <w:r w:rsidRPr="00C77E72">
              <w:t>10</w:t>
            </w:r>
            <w:r w:rsidR="0022588A" w:rsidRPr="00C77E72">
              <w:t>:</w:t>
            </w:r>
            <w:r w:rsidRPr="00C77E72">
              <w:t>3</w:t>
            </w:r>
            <w:r w:rsidR="0022588A" w:rsidRPr="00C77E72">
              <w:t xml:space="preserve">5 </w:t>
            </w:r>
            <w:r w:rsidRPr="00C77E72">
              <w:t>A</w:t>
            </w:r>
            <w:r w:rsidR="0022588A" w:rsidRPr="00C77E72">
              <w:t>M</w:t>
            </w:r>
          </w:p>
        </w:tc>
        <w:tc>
          <w:tcPr>
            <w:tcW w:w="6990" w:type="dxa"/>
            <w:shd w:val="clear" w:color="auto" w:fill="auto"/>
            <w:tcMar>
              <w:top w:w="100" w:type="dxa"/>
              <w:left w:w="100" w:type="dxa"/>
              <w:bottom w:w="100" w:type="dxa"/>
              <w:right w:w="100" w:type="dxa"/>
            </w:tcMar>
          </w:tcPr>
          <w:p w14:paraId="65E2F9D3" w14:textId="4463C52A" w:rsidR="001355C4" w:rsidRPr="00C77E72" w:rsidRDefault="001B5C03" w:rsidP="001B5C03">
            <w:r w:rsidRPr="00C77E72">
              <w:rPr>
                <w:rStyle w:val="agenda-name"/>
              </w:rPr>
              <w:t>Reporting Progress 2021</w:t>
            </w:r>
          </w:p>
        </w:tc>
      </w:tr>
      <w:tr w:rsidR="001355C4" w:rsidRPr="00C77E72" w14:paraId="19B5BFEF" w14:textId="77777777">
        <w:tc>
          <w:tcPr>
            <w:tcW w:w="2370" w:type="dxa"/>
            <w:shd w:val="clear" w:color="auto" w:fill="auto"/>
            <w:tcMar>
              <w:top w:w="100" w:type="dxa"/>
              <w:left w:w="100" w:type="dxa"/>
              <w:bottom w:w="100" w:type="dxa"/>
              <w:right w:w="100" w:type="dxa"/>
            </w:tcMar>
          </w:tcPr>
          <w:p w14:paraId="717CEEC1" w14:textId="09AE706E" w:rsidR="001355C4" w:rsidRPr="00C77E72" w:rsidRDefault="00E41632">
            <w:pPr>
              <w:widowControl w:val="0"/>
              <w:pBdr>
                <w:top w:val="nil"/>
                <w:left w:val="nil"/>
                <w:bottom w:val="nil"/>
                <w:right w:val="nil"/>
                <w:between w:val="nil"/>
              </w:pBdr>
              <w:spacing w:line="240" w:lineRule="auto"/>
            </w:pPr>
            <w:r w:rsidRPr="00C77E72">
              <w:t>10</w:t>
            </w:r>
            <w:r w:rsidR="0022588A" w:rsidRPr="00C77E72">
              <w:t>:</w:t>
            </w:r>
            <w:r w:rsidRPr="00C77E72">
              <w:t>3</w:t>
            </w:r>
            <w:r w:rsidR="0022588A" w:rsidRPr="00C77E72">
              <w:t xml:space="preserve">5 </w:t>
            </w:r>
            <w:r w:rsidRPr="00C77E72">
              <w:t>A</w:t>
            </w:r>
            <w:r w:rsidR="0022588A" w:rsidRPr="00C77E72">
              <w:t xml:space="preserve">M - </w:t>
            </w:r>
            <w:r w:rsidRPr="00C77E72">
              <w:t>10</w:t>
            </w:r>
            <w:r w:rsidR="0022588A" w:rsidRPr="00C77E72">
              <w:t>:</w:t>
            </w:r>
            <w:r w:rsidRPr="00C77E72">
              <w:t>5</w:t>
            </w:r>
            <w:r w:rsidR="0022588A" w:rsidRPr="00C77E72">
              <w:t xml:space="preserve">0 </w:t>
            </w:r>
            <w:r w:rsidRPr="00C77E72">
              <w:t>A</w:t>
            </w:r>
            <w:r w:rsidR="0022588A" w:rsidRPr="00C77E72">
              <w:t>M</w:t>
            </w:r>
          </w:p>
        </w:tc>
        <w:tc>
          <w:tcPr>
            <w:tcW w:w="6990" w:type="dxa"/>
            <w:shd w:val="clear" w:color="auto" w:fill="auto"/>
            <w:tcMar>
              <w:top w:w="100" w:type="dxa"/>
              <w:left w:w="100" w:type="dxa"/>
              <w:bottom w:w="100" w:type="dxa"/>
              <w:right w:w="100" w:type="dxa"/>
            </w:tcMar>
          </w:tcPr>
          <w:p w14:paraId="60E058A6" w14:textId="10C6D54D" w:rsidR="001355C4" w:rsidRPr="00C77E72" w:rsidRDefault="001B5C03" w:rsidP="001B5C03">
            <w:r w:rsidRPr="00C77E72">
              <w:rPr>
                <w:rStyle w:val="agenda-name"/>
              </w:rPr>
              <w:t>Recommendations</w:t>
            </w:r>
          </w:p>
        </w:tc>
      </w:tr>
      <w:tr w:rsidR="001355C4" w:rsidRPr="00C77E72" w14:paraId="393F43B5" w14:textId="77777777">
        <w:tc>
          <w:tcPr>
            <w:tcW w:w="2370" w:type="dxa"/>
            <w:shd w:val="clear" w:color="auto" w:fill="auto"/>
            <w:tcMar>
              <w:top w:w="100" w:type="dxa"/>
              <w:left w:w="100" w:type="dxa"/>
              <w:bottom w:w="100" w:type="dxa"/>
              <w:right w:w="100" w:type="dxa"/>
            </w:tcMar>
          </w:tcPr>
          <w:p w14:paraId="6C90EF51" w14:textId="22DA7716" w:rsidR="001355C4" w:rsidRPr="00C77E72" w:rsidRDefault="00E41632">
            <w:pPr>
              <w:widowControl w:val="0"/>
              <w:pBdr>
                <w:top w:val="nil"/>
                <w:left w:val="nil"/>
                <w:bottom w:val="nil"/>
                <w:right w:val="nil"/>
                <w:between w:val="nil"/>
              </w:pBdr>
              <w:spacing w:line="240" w:lineRule="auto"/>
            </w:pPr>
            <w:r w:rsidRPr="00C77E72">
              <w:t>10</w:t>
            </w:r>
            <w:r w:rsidR="0022588A" w:rsidRPr="00C77E72">
              <w:t>:</w:t>
            </w:r>
            <w:r w:rsidRPr="00C77E72">
              <w:t>5</w:t>
            </w:r>
            <w:r w:rsidR="0022588A" w:rsidRPr="00C77E72">
              <w:t xml:space="preserve">0 </w:t>
            </w:r>
            <w:r w:rsidRPr="00C77E72">
              <w:t>A</w:t>
            </w:r>
            <w:r w:rsidR="0022588A" w:rsidRPr="00C77E72">
              <w:t xml:space="preserve">M - </w:t>
            </w:r>
            <w:r w:rsidRPr="00C77E72">
              <w:t>10</w:t>
            </w:r>
            <w:r w:rsidR="0022588A" w:rsidRPr="00C77E72">
              <w:t>:</w:t>
            </w:r>
            <w:r w:rsidRPr="00C77E72">
              <w:t>5</w:t>
            </w:r>
            <w:r w:rsidR="0022588A" w:rsidRPr="00C77E72">
              <w:t xml:space="preserve">5 </w:t>
            </w:r>
            <w:r w:rsidRPr="00C77E72">
              <w:t>A</w:t>
            </w:r>
            <w:r w:rsidR="0022588A" w:rsidRPr="00C77E72">
              <w:t>M</w:t>
            </w:r>
          </w:p>
        </w:tc>
        <w:tc>
          <w:tcPr>
            <w:tcW w:w="6990" w:type="dxa"/>
            <w:shd w:val="clear" w:color="auto" w:fill="auto"/>
            <w:tcMar>
              <w:top w:w="100" w:type="dxa"/>
              <w:left w:w="100" w:type="dxa"/>
              <w:bottom w:w="100" w:type="dxa"/>
              <w:right w:w="100" w:type="dxa"/>
            </w:tcMar>
          </w:tcPr>
          <w:p w14:paraId="0F39D8CF" w14:textId="53E0CD83" w:rsidR="001355C4" w:rsidRPr="00C77E72" w:rsidRDefault="001B5C03" w:rsidP="001B5C03">
            <w:r w:rsidRPr="00C77E72">
              <w:rPr>
                <w:rStyle w:val="agenda-name"/>
              </w:rPr>
              <w:t>Roadmap 2022</w:t>
            </w:r>
          </w:p>
        </w:tc>
      </w:tr>
      <w:tr w:rsidR="001355C4" w:rsidRPr="00C77E72" w14:paraId="52BEEA7B" w14:textId="77777777">
        <w:tc>
          <w:tcPr>
            <w:tcW w:w="2370" w:type="dxa"/>
            <w:shd w:val="clear" w:color="auto" w:fill="auto"/>
            <w:tcMar>
              <w:top w:w="100" w:type="dxa"/>
              <w:left w:w="100" w:type="dxa"/>
              <w:bottom w:w="100" w:type="dxa"/>
              <w:right w:w="100" w:type="dxa"/>
            </w:tcMar>
          </w:tcPr>
          <w:p w14:paraId="4B154DAC" w14:textId="6AF84BDC" w:rsidR="001355C4" w:rsidRPr="00C77E72" w:rsidRDefault="00E41632">
            <w:pPr>
              <w:widowControl w:val="0"/>
              <w:pBdr>
                <w:top w:val="nil"/>
                <w:left w:val="nil"/>
                <w:bottom w:val="nil"/>
                <w:right w:val="nil"/>
                <w:between w:val="nil"/>
              </w:pBdr>
              <w:spacing w:line="240" w:lineRule="auto"/>
            </w:pPr>
            <w:r w:rsidRPr="00C77E72">
              <w:t>10</w:t>
            </w:r>
            <w:r w:rsidR="0022588A" w:rsidRPr="00C77E72">
              <w:t>:</w:t>
            </w:r>
            <w:r w:rsidRPr="00C77E72">
              <w:t>5</w:t>
            </w:r>
            <w:r w:rsidR="0022588A" w:rsidRPr="00C77E72">
              <w:t xml:space="preserve">5 </w:t>
            </w:r>
            <w:r w:rsidRPr="00C77E72">
              <w:t>A</w:t>
            </w:r>
            <w:r w:rsidR="0022588A" w:rsidRPr="00C77E72">
              <w:t xml:space="preserve">M - </w:t>
            </w:r>
            <w:r w:rsidRPr="00C77E72">
              <w:t>11</w:t>
            </w:r>
            <w:r w:rsidR="0022588A" w:rsidRPr="00C77E72">
              <w:t>:</w:t>
            </w:r>
            <w:r w:rsidRPr="00C77E72">
              <w:t>0</w:t>
            </w:r>
            <w:r w:rsidR="0022588A" w:rsidRPr="00C77E72">
              <w:t xml:space="preserve">0 </w:t>
            </w:r>
            <w:r w:rsidRPr="00C77E72">
              <w:t>A</w:t>
            </w:r>
            <w:r w:rsidR="0022588A" w:rsidRPr="00C77E72">
              <w:t>M</w:t>
            </w:r>
          </w:p>
        </w:tc>
        <w:tc>
          <w:tcPr>
            <w:tcW w:w="6990" w:type="dxa"/>
            <w:shd w:val="clear" w:color="auto" w:fill="auto"/>
            <w:tcMar>
              <w:top w:w="100" w:type="dxa"/>
              <w:left w:w="100" w:type="dxa"/>
              <w:bottom w:w="100" w:type="dxa"/>
              <w:right w:w="100" w:type="dxa"/>
            </w:tcMar>
          </w:tcPr>
          <w:p w14:paraId="0B518DF0" w14:textId="16A6C37F" w:rsidR="001355C4" w:rsidRPr="00C77E72" w:rsidRDefault="001B5C03" w:rsidP="001B5C03">
            <w:r w:rsidRPr="00C77E72">
              <w:rPr>
                <w:rStyle w:val="agenda-name"/>
              </w:rPr>
              <w:t>Next meetings</w:t>
            </w:r>
          </w:p>
        </w:tc>
      </w:tr>
      <w:tr w:rsidR="001355C4" w:rsidRPr="00C77E72" w14:paraId="5F03005F" w14:textId="77777777">
        <w:tc>
          <w:tcPr>
            <w:tcW w:w="2370" w:type="dxa"/>
            <w:shd w:val="clear" w:color="auto" w:fill="auto"/>
            <w:tcMar>
              <w:top w:w="100" w:type="dxa"/>
              <w:left w:w="100" w:type="dxa"/>
              <w:bottom w:w="100" w:type="dxa"/>
              <w:right w:w="100" w:type="dxa"/>
            </w:tcMar>
          </w:tcPr>
          <w:p w14:paraId="013656AA" w14:textId="2DE0B3EB" w:rsidR="001355C4" w:rsidRPr="00C77E72" w:rsidRDefault="00E41632">
            <w:pPr>
              <w:widowControl w:val="0"/>
              <w:pBdr>
                <w:top w:val="nil"/>
                <w:left w:val="nil"/>
                <w:bottom w:val="nil"/>
                <w:right w:val="nil"/>
                <w:between w:val="nil"/>
              </w:pBdr>
              <w:spacing w:line="240" w:lineRule="auto"/>
            </w:pPr>
            <w:r w:rsidRPr="00C77E72">
              <w:t>11</w:t>
            </w:r>
            <w:r w:rsidR="0022588A" w:rsidRPr="00C77E72">
              <w:t>:</w:t>
            </w:r>
            <w:r w:rsidRPr="00C77E72">
              <w:t>0</w:t>
            </w:r>
            <w:r w:rsidR="0022588A" w:rsidRPr="00C77E72">
              <w:t xml:space="preserve">0 </w:t>
            </w:r>
            <w:r w:rsidRPr="00C77E72">
              <w:t>A</w:t>
            </w:r>
            <w:r w:rsidR="0022588A" w:rsidRPr="00C77E72">
              <w:t xml:space="preserve">M - </w:t>
            </w:r>
            <w:r w:rsidRPr="00C77E72">
              <w:t>11</w:t>
            </w:r>
            <w:r w:rsidR="0022588A" w:rsidRPr="00C77E72">
              <w:t>:</w:t>
            </w:r>
            <w:r w:rsidRPr="00C77E72">
              <w:t>0</w:t>
            </w:r>
            <w:r w:rsidR="0022588A" w:rsidRPr="00C77E72">
              <w:t xml:space="preserve">5 </w:t>
            </w:r>
            <w:r w:rsidRPr="00C77E72">
              <w:t>A</w:t>
            </w:r>
            <w:r w:rsidR="0022588A" w:rsidRPr="00C77E72">
              <w:t>M</w:t>
            </w:r>
          </w:p>
        </w:tc>
        <w:tc>
          <w:tcPr>
            <w:tcW w:w="6990" w:type="dxa"/>
            <w:shd w:val="clear" w:color="auto" w:fill="auto"/>
            <w:tcMar>
              <w:top w:w="100" w:type="dxa"/>
              <w:left w:w="100" w:type="dxa"/>
              <w:bottom w:w="100" w:type="dxa"/>
              <w:right w:w="100" w:type="dxa"/>
            </w:tcMar>
          </w:tcPr>
          <w:p w14:paraId="1CA77367" w14:textId="71B0DF0A" w:rsidR="001355C4" w:rsidRPr="00C77E72" w:rsidRDefault="001B5C03" w:rsidP="001B5C03">
            <w:r w:rsidRPr="00C77E72">
              <w:rPr>
                <w:rStyle w:val="agenda-name"/>
              </w:rPr>
              <w:t>Any other Business</w:t>
            </w:r>
          </w:p>
        </w:tc>
      </w:tr>
      <w:tr w:rsidR="001355C4" w:rsidRPr="00C77E72" w14:paraId="785AC02E" w14:textId="77777777">
        <w:tc>
          <w:tcPr>
            <w:tcW w:w="2370" w:type="dxa"/>
            <w:shd w:val="clear" w:color="auto" w:fill="auto"/>
            <w:tcMar>
              <w:top w:w="100" w:type="dxa"/>
              <w:left w:w="100" w:type="dxa"/>
              <w:bottom w:w="100" w:type="dxa"/>
              <w:right w:w="100" w:type="dxa"/>
            </w:tcMar>
          </w:tcPr>
          <w:p w14:paraId="11322C92" w14:textId="33327237" w:rsidR="001355C4" w:rsidRPr="00C77E72" w:rsidRDefault="00E41632">
            <w:pPr>
              <w:widowControl w:val="0"/>
              <w:pBdr>
                <w:top w:val="nil"/>
                <w:left w:val="nil"/>
                <w:bottom w:val="nil"/>
                <w:right w:val="nil"/>
                <w:between w:val="nil"/>
              </w:pBdr>
              <w:spacing w:line="240" w:lineRule="auto"/>
            </w:pPr>
            <w:r w:rsidRPr="00C77E72">
              <w:t>11</w:t>
            </w:r>
            <w:r w:rsidR="0022588A" w:rsidRPr="00C77E72">
              <w:t>:</w:t>
            </w:r>
            <w:r w:rsidRPr="00C77E72">
              <w:t>0</w:t>
            </w:r>
            <w:r w:rsidR="0022588A" w:rsidRPr="00C77E72">
              <w:t xml:space="preserve">5 </w:t>
            </w:r>
            <w:r w:rsidRPr="00C77E72">
              <w:t>A</w:t>
            </w:r>
            <w:r w:rsidR="0022588A" w:rsidRPr="00C77E72">
              <w:t xml:space="preserve">M - </w:t>
            </w:r>
            <w:r w:rsidRPr="00C77E72">
              <w:t>11</w:t>
            </w:r>
            <w:r w:rsidR="0022588A" w:rsidRPr="00C77E72">
              <w:t>:</w:t>
            </w:r>
            <w:r w:rsidRPr="00C77E72">
              <w:t>1</w:t>
            </w:r>
            <w:r w:rsidR="0022588A" w:rsidRPr="00C77E72">
              <w:t xml:space="preserve">0 </w:t>
            </w:r>
            <w:r w:rsidRPr="00C77E72">
              <w:t>A</w:t>
            </w:r>
            <w:r w:rsidR="0022588A" w:rsidRPr="00C77E72">
              <w:t>M</w:t>
            </w:r>
          </w:p>
        </w:tc>
        <w:tc>
          <w:tcPr>
            <w:tcW w:w="6990" w:type="dxa"/>
            <w:shd w:val="clear" w:color="auto" w:fill="auto"/>
            <w:tcMar>
              <w:top w:w="100" w:type="dxa"/>
              <w:left w:w="100" w:type="dxa"/>
              <w:bottom w:w="100" w:type="dxa"/>
              <w:right w:w="100" w:type="dxa"/>
            </w:tcMar>
          </w:tcPr>
          <w:p w14:paraId="4CE495FC" w14:textId="6F33CE92" w:rsidR="001355C4" w:rsidRPr="00C77E72" w:rsidRDefault="001B5C03" w:rsidP="001B5C03">
            <w:r w:rsidRPr="00C77E72">
              <w:rPr>
                <w:rStyle w:val="agenda-name"/>
              </w:rPr>
              <w:t>Closing of the Session</w:t>
            </w:r>
          </w:p>
        </w:tc>
      </w:tr>
    </w:tbl>
    <w:p w14:paraId="26849729" w14:textId="77777777" w:rsidR="001355C4" w:rsidRPr="00C77E72" w:rsidRDefault="001355C4"/>
    <w:p w14:paraId="47A7D0E4" w14:textId="77777777" w:rsidR="001355C4" w:rsidRPr="00C77E72" w:rsidRDefault="001355C4"/>
    <w:p w14:paraId="0C05A23C" w14:textId="77777777" w:rsidR="001355C4" w:rsidRPr="00C77E72" w:rsidRDefault="001355C4"/>
    <w:p w14:paraId="10A43124" w14:textId="77777777" w:rsidR="003F4150" w:rsidRPr="00C77E72" w:rsidRDefault="003F4150">
      <w:pPr>
        <w:pStyle w:val="Heading1"/>
        <w:sectPr w:rsidR="003F4150" w:rsidRPr="00C77E72" w:rsidSect="00C4661B">
          <w:headerReference w:type="default" r:id="rId14"/>
          <w:pgSz w:w="12240" w:h="15840"/>
          <w:pgMar w:top="1440" w:right="1440" w:bottom="1440" w:left="1440" w:header="720" w:footer="720" w:gutter="0"/>
          <w:cols w:space="720"/>
        </w:sectPr>
      </w:pPr>
      <w:bookmarkStart w:id="10" w:name="_Toc89258266"/>
    </w:p>
    <w:p w14:paraId="4F2D7E62" w14:textId="77777777" w:rsidR="001355C4" w:rsidRPr="00C77E72" w:rsidRDefault="0022588A">
      <w:pPr>
        <w:pStyle w:val="Heading1"/>
      </w:pPr>
      <w:r w:rsidRPr="00C77E72">
        <w:lastRenderedPageBreak/>
        <w:t>Annex 2: List of participants</w:t>
      </w:r>
      <w:bookmarkEnd w:id="10"/>
    </w:p>
    <w:p w14:paraId="5123AE2A" w14:textId="6E2FC0A0" w:rsidR="001355C4" w:rsidRPr="00C77E72" w:rsidRDefault="001355C4"/>
    <w:p w14:paraId="0185A3D2" w14:textId="4C9FCA67" w:rsidR="006E37C1" w:rsidRPr="006E37C1" w:rsidRDefault="006E37C1" w:rsidP="006E37C1">
      <w:pPr>
        <w:rPr>
          <w:b/>
          <w:bCs/>
          <w:lang w:val="en-BE"/>
        </w:rPr>
      </w:pPr>
      <w:r w:rsidRPr="006E37C1">
        <w:rPr>
          <w:b/>
          <w:bCs/>
          <w:lang w:val="en-BE"/>
        </w:rPr>
        <w:t xml:space="preserve">Ms. Lucy SCOTT </w:t>
      </w:r>
      <w:hyperlink r:id="rId15" w:history="1">
        <w:r w:rsidRPr="00C77E72">
          <w:rPr>
            <w:rStyle w:val="Hyperlink"/>
            <w:lang w:val="en-BE"/>
          </w:rPr>
          <w:t>https://oceanexpert.org/expert/12096</w:t>
        </w:r>
      </w:hyperlink>
    </w:p>
    <w:p w14:paraId="38FDBAC7" w14:textId="5DBF6B4D" w:rsidR="006E37C1" w:rsidRPr="00C77E72" w:rsidRDefault="006E37C1"/>
    <w:p w14:paraId="526CA084" w14:textId="4223B143" w:rsidR="006E37C1" w:rsidRPr="006E37C1" w:rsidRDefault="006E37C1" w:rsidP="006E37C1">
      <w:pPr>
        <w:rPr>
          <w:b/>
          <w:bCs/>
          <w:lang w:val="en-BE"/>
        </w:rPr>
      </w:pPr>
      <w:r w:rsidRPr="006E37C1">
        <w:rPr>
          <w:b/>
          <w:bCs/>
          <w:lang w:val="en-BE"/>
        </w:rPr>
        <w:t xml:space="preserve">Mr. Cristian MUÑOZ MAS </w:t>
      </w:r>
      <w:r w:rsidRPr="00C77E72">
        <w:rPr>
          <w:lang w:val="en-BE"/>
        </w:rPr>
        <w:tab/>
      </w:r>
      <w:hyperlink r:id="rId16" w:history="1">
        <w:r w:rsidRPr="00C77E72">
          <w:rPr>
            <w:rStyle w:val="Hyperlink"/>
            <w:lang w:val="en-BE"/>
          </w:rPr>
          <w:t>https://oceanexpert.org/expert/30291</w:t>
        </w:r>
      </w:hyperlink>
    </w:p>
    <w:p w14:paraId="1384431D" w14:textId="77777777" w:rsidR="006E37C1" w:rsidRPr="00C77E72" w:rsidRDefault="006E37C1"/>
    <w:p w14:paraId="414F75B7" w14:textId="2259AF7A" w:rsidR="001B5A59" w:rsidRPr="00C77E72" w:rsidRDefault="006E37C1">
      <w:r w:rsidRPr="006E37C1">
        <w:rPr>
          <w:b/>
          <w:bCs/>
          <w:lang w:val="en-BE"/>
        </w:rPr>
        <w:t xml:space="preserve">Dr. Pier Luigi </w:t>
      </w:r>
      <w:r w:rsidR="008513A1">
        <w:rPr>
          <w:b/>
          <w:bCs/>
          <w:lang w:val="en-BE"/>
        </w:rPr>
        <w:t>Buttigieg</w:t>
      </w:r>
      <w:r w:rsidRPr="00C77E72">
        <w:rPr>
          <w:b/>
          <w:bCs/>
          <w:lang w:val="en-US"/>
        </w:rPr>
        <w:t xml:space="preserve"> </w:t>
      </w:r>
      <w:hyperlink r:id="rId17" w:history="1">
        <w:r w:rsidRPr="00C77E72">
          <w:rPr>
            <w:rStyle w:val="Hyperlink"/>
          </w:rPr>
          <w:t>https://oceanexpert.org/expert/34461</w:t>
        </w:r>
      </w:hyperlink>
    </w:p>
    <w:p w14:paraId="7E8E85BF" w14:textId="3CADF529" w:rsidR="006E37C1" w:rsidRPr="00C77E72" w:rsidRDefault="006E37C1"/>
    <w:p w14:paraId="22806234" w14:textId="7D888714" w:rsidR="006E37C1" w:rsidRPr="00C77E72" w:rsidRDefault="006E37C1" w:rsidP="006E37C1">
      <w:pPr>
        <w:rPr>
          <w:lang w:val="en-BE"/>
        </w:rPr>
      </w:pPr>
      <w:r w:rsidRPr="006E37C1">
        <w:rPr>
          <w:b/>
          <w:bCs/>
          <w:lang w:val="en-BE"/>
        </w:rPr>
        <w:t xml:space="preserve">Mr. Arno LAMBERT </w:t>
      </w:r>
      <w:hyperlink r:id="rId18" w:history="1">
        <w:r w:rsidRPr="00C77E72">
          <w:rPr>
            <w:rStyle w:val="Hyperlink"/>
            <w:lang w:val="en-BE"/>
          </w:rPr>
          <w:t>https://oceanexpert.org/expert/35711</w:t>
        </w:r>
      </w:hyperlink>
    </w:p>
    <w:p w14:paraId="79B2F3D6" w14:textId="61415665" w:rsidR="006E37C1" w:rsidRPr="00C77E72" w:rsidRDefault="006E37C1" w:rsidP="006E37C1">
      <w:pPr>
        <w:rPr>
          <w:lang w:val="en-BE"/>
        </w:rPr>
      </w:pPr>
    </w:p>
    <w:p w14:paraId="229C520F" w14:textId="3532787A" w:rsidR="006E37C1" w:rsidRPr="00C77E72" w:rsidRDefault="006E37C1" w:rsidP="006E37C1">
      <w:pPr>
        <w:rPr>
          <w:lang w:val="en-US"/>
        </w:rPr>
      </w:pPr>
      <w:r w:rsidRPr="00C77E72">
        <w:rPr>
          <w:lang w:val="en-US"/>
        </w:rPr>
        <w:t>Excused:</w:t>
      </w:r>
    </w:p>
    <w:p w14:paraId="6C44AEC5" w14:textId="21F19C3A" w:rsidR="006E37C1" w:rsidRPr="00C77E72" w:rsidRDefault="006E37C1" w:rsidP="006E37C1">
      <w:pPr>
        <w:rPr>
          <w:lang w:val="en-US"/>
        </w:rPr>
      </w:pPr>
    </w:p>
    <w:p w14:paraId="5317079B" w14:textId="7FEC47C8" w:rsidR="006E37C1" w:rsidRPr="006E37C1" w:rsidRDefault="006E37C1" w:rsidP="006E37C1">
      <w:pPr>
        <w:rPr>
          <w:b/>
          <w:bCs/>
          <w:lang w:val="en-BE"/>
        </w:rPr>
      </w:pPr>
      <w:r w:rsidRPr="006E37C1">
        <w:rPr>
          <w:b/>
          <w:bCs/>
          <w:lang w:val="en-BE"/>
        </w:rPr>
        <w:t xml:space="preserve">Mr. Peter J. PISSIERSSENS </w:t>
      </w:r>
      <w:hyperlink r:id="rId19" w:history="1">
        <w:r w:rsidR="00654ADC" w:rsidRPr="00C77E72">
          <w:rPr>
            <w:rStyle w:val="Hyperlink"/>
            <w:lang w:val="en-BE"/>
          </w:rPr>
          <w:t>https://oceanexpert.org/expert/6552</w:t>
        </w:r>
      </w:hyperlink>
    </w:p>
    <w:p w14:paraId="4D031CD5" w14:textId="77777777" w:rsidR="006E37C1" w:rsidRPr="006E37C1" w:rsidRDefault="006E37C1" w:rsidP="006E37C1">
      <w:pPr>
        <w:rPr>
          <w:lang w:val="en-US"/>
        </w:rPr>
      </w:pPr>
    </w:p>
    <w:p w14:paraId="78A2FAA3" w14:textId="77777777" w:rsidR="006E37C1" w:rsidRPr="00C77E72" w:rsidRDefault="006E37C1">
      <w:pPr>
        <w:rPr>
          <w:b/>
          <w:bCs/>
          <w:lang w:val="en-BE"/>
        </w:rPr>
      </w:pPr>
    </w:p>
    <w:sectPr w:rsidR="006E37C1" w:rsidRPr="00C77E72" w:rsidSect="00C4661B">
      <w:headerReference w:type="default" r:id="rId2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29A44" w14:textId="77777777" w:rsidR="000E0237" w:rsidRDefault="000E0237" w:rsidP="001C64AB">
      <w:pPr>
        <w:spacing w:line="240" w:lineRule="auto"/>
      </w:pPr>
      <w:r>
        <w:separator/>
      </w:r>
    </w:p>
  </w:endnote>
  <w:endnote w:type="continuationSeparator" w:id="0">
    <w:p w14:paraId="2DC8DB39" w14:textId="77777777" w:rsidR="000E0237" w:rsidRDefault="000E0237" w:rsidP="001C64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0868458"/>
      <w:docPartObj>
        <w:docPartGallery w:val="Page Numbers (Bottom of Page)"/>
        <w:docPartUnique/>
      </w:docPartObj>
    </w:sdtPr>
    <w:sdtEndPr>
      <w:rPr>
        <w:rStyle w:val="PageNumber"/>
      </w:rPr>
    </w:sdtEndPr>
    <w:sdtContent>
      <w:p w14:paraId="0951461E" w14:textId="074A6B50" w:rsidR="00C4661B" w:rsidRDefault="00C4661B" w:rsidP="00BC4A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2C1C94" w14:textId="77777777" w:rsidR="00C4661B" w:rsidRDefault="00C4661B" w:rsidP="00C466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9080306"/>
      <w:docPartObj>
        <w:docPartGallery w:val="Page Numbers (Bottom of Page)"/>
        <w:docPartUnique/>
      </w:docPartObj>
    </w:sdtPr>
    <w:sdtEndPr>
      <w:rPr>
        <w:rStyle w:val="PageNumber"/>
      </w:rPr>
    </w:sdtEndPr>
    <w:sdtContent>
      <w:p w14:paraId="2F4F9696" w14:textId="659DE26A" w:rsidR="00C4661B" w:rsidRDefault="00C4661B" w:rsidP="00BC4A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07EE59" w14:textId="77777777" w:rsidR="00C4661B" w:rsidRDefault="00C4661B" w:rsidP="00C466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D284E" w14:textId="77777777" w:rsidR="000E0237" w:rsidRDefault="000E0237" w:rsidP="001C64AB">
      <w:pPr>
        <w:spacing w:line="240" w:lineRule="auto"/>
      </w:pPr>
      <w:r>
        <w:separator/>
      </w:r>
    </w:p>
  </w:footnote>
  <w:footnote w:type="continuationSeparator" w:id="0">
    <w:p w14:paraId="22D38711" w14:textId="77777777" w:rsidR="000E0237" w:rsidRDefault="000E0237" w:rsidP="001C64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rPr>
      <w:alias w:val="Title"/>
      <w:tag w:val=""/>
      <w:id w:val="1116400235"/>
      <w:placeholder>
        <w:docPart w:val="ED9EAEFFB47FCE43A0DEF415B8971B95"/>
      </w:placeholder>
      <w:dataBinding w:prefixMappings="xmlns:ns0='http://purl.org/dc/elements/1.1/' xmlns:ns1='http://schemas.openxmlformats.org/package/2006/metadata/core-properties' " w:xpath="/ns1:coreProperties[1]/ns0:title[1]" w:storeItemID="{6C3C8BC8-F283-45AE-878A-BAB7291924A1}"/>
      <w:text/>
    </w:sdtPr>
    <w:sdtEndPr/>
    <w:sdtContent>
      <w:p w14:paraId="3DCAB2C4" w14:textId="3F77DB5F" w:rsidR="001C64AB" w:rsidRDefault="00433AEB">
        <w:pPr>
          <w:pStyle w:val="Header"/>
          <w:jc w:val="right"/>
          <w:rPr>
            <w:color w:val="7F7F7F" w:themeColor="text1" w:themeTint="80"/>
          </w:rPr>
        </w:pPr>
        <w:r>
          <w:rPr>
            <w:color w:val="7F7F7F" w:themeColor="text1" w:themeTint="80"/>
          </w:rPr>
          <w:t>meeting report ODISCAT-SG-1</w:t>
        </w:r>
      </w:p>
    </w:sdtContent>
  </w:sdt>
  <w:p w14:paraId="4751F089" w14:textId="7B1B499D" w:rsidR="001C64AB" w:rsidRPr="001C64AB" w:rsidRDefault="001C64AB" w:rsidP="001C64AB">
    <w:pPr>
      <w:pStyle w:val="Header"/>
      <w:jc w:val="right"/>
    </w:pPr>
    <w:r w:rsidRPr="001C64AB">
      <w:t xml:space="preserve">Page </w:t>
    </w:r>
    <w:r w:rsidRPr="001C64AB">
      <w:fldChar w:fldCharType="begin"/>
    </w:r>
    <w:r w:rsidRPr="001C64AB">
      <w:instrText xml:space="preserve"> PAGE </w:instrText>
    </w:r>
    <w:r w:rsidRPr="001C64AB">
      <w:fldChar w:fldCharType="separate"/>
    </w:r>
    <w:r w:rsidRPr="001C64AB">
      <w:t>1</w:t>
    </w:r>
    <w:r w:rsidRPr="001C64AB">
      <w:fldChar w:fldCharType="end"/>
    </w:r>
    <w:r w:rsidRPr="001C64AB">
      <w:t xml:space="preserve"> of </w:t>
    </w:r>
    <w:fldSimple w:instr=" NUMPAGES ">
      <w:r w:rsidRPr="001C64AB">
        <w:t>5</w:t>
      </w:r>
    </w:fldSimple>
  </w:p>
  <w:p w14:paraId="6C56A201" w14:textId="77777777" w:rsidR="001C64AB" w:rsidRDefault="001C6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rPr>
      <w:alias w:val="Title"/>
      <w:tag w:val=""/>
      <w:id w:val="-1219437206"/>
      <w:placeholder>
        <w:docPart w:val="90E497D4E474864E9D342AD73BDD8545"/>
      </w:placeholder>
      <w:dataBinding w:prefixMappings="xmlns:ns0='http://purl.org/dc/elements/1.1/' xmlns:ns1='http://schemas.openxmlformats.org/package/2006/metadata/core-properties' " w:xpath="/ns1:coreProperties[1]/ns0:title[1]" w:storeItemID="{6C3C8BC8-F283-45AE-878A-BAB7291924A1}"/>
      <w:text/>
    </w:sdtPr>
    <w:sdtEndPr/>
    <w:sdtContent>
      <w:p w14:paraId="4A084881" w14:textId="467C6C0F" w:rsidR="00C27B98" w:rsidRDefault="00433AEB">
        <w:pPr>
          <w:pStyle w:val="Header"/>
          <w:jc w:val="right"/>
          <w:rPr>
            <w:color w:val="7F7F7F" w:themeColor="text1" w:themeTint="80"/>
          </w:rPr>
        </w:pPr>
        <w:r>
          <w:rPr>
            <w:color w:val="7F7F7F" w:themeColor="text1" w:themeTint="80"/>
          </w:rPr>
          <w:t>meeting report ODISCAT-SG-1</w:t>
        </w:r>
      </w:p>
    </w:sdtContent>
  </w:sdt>
  <w:p w14:paraId="3AD2658A" w14:textId="77777777" w:rsidR="00C27B98" w:rsidRPr="003A33A1" w:rsidRDefault="00C27B98">
    <w:pPr>
      <w:pStyle w:val="Header"/>
      <w:jc w:val="right"/>
      <w:rPr>
        <w:color w:val="7F7F7F" w:themeColor="text1" w:themeTint="80"/>
        <w:sz w:val="18"/>
        <w:szCs w:val="18"/>
      </w:rPr>
    </w:pPr>
    <w:r w:rsidRPr="003A33A1">
      <w:rPr>
        <w:color w:val="7F7F7F" w:themeColor="text1" w:themeTint="80"/>
        <w:sz w:val="18"/>
        <w:szCs w:val="18"/>
        <w:lang w:val="en-GB"/>
      </w:rPr>
      <w:t xml:space="preserve">Page </w:t>
    </w:r>
    <w:r w:rsidRPr="003A33A1">
      <w:rPr>
        <w:color w:val="7F7F7F" w:themeColor="text1" w:themeTint="80"/>
        <w:sz w:val="18"/>
        <w:szCs w:val="18"/>
        <w:lang w:val="en-GB"/>
      </w:rPr>
      <w:fldChar w:fldCharType="begin"/>
    </w:r>
    <w:r w:rsidRPr="003A33A1">
      <w:rPr>
        <w:color w:val="7F7F7F" w:themeColor="text1" w:themeTint="80"/>
        <w:sz w:val="18"/>
        <w:szCs w:val="18"/>
        <w:lang w:val="en-GB"/>
      </w:rPr>
      <w:instrText xml:space="preserve"> PAGE </w:instrText>
    </w:r>
    <w:r w:rsidRPr="003A33A1">
      <w:rPr>
        <w:color w:val="7F7F7F" w:themeColor="text1" w:themeTint="80"/>
        <w:sz w:val="18"/>
        <w:szCs w:val="18"/>
        <w:lang w:val="en-GB"/>
      </w:rPr>
      <w:fldChar w:fldCharType="separate"/>
    </w:r>
    <w:r w:rsidRPr="003A33A1">
      <w:rPr>
        <w:noProof/>
        <w:color w:val="7F7F7F" w:themeColor="text1" w:themeTint="80"/>
        <w:sz w:val="18"/>
        <w:szCs w:val="18"/>
        <w:lang w:val="en-GB"/>
      </w:rPr>
      <w:t>1</w:t>
    </w:r>
    <w:r w:rsidRPr="003A33A1">
      <w:rPr>
        <w:color w:val="7F7F7F" w:themeColor="text1" w:themeTint="80"/>
        <w:sz w:val="18"/>
        <w:szCs w:val="18"/>
        <w:lang w:val="en-GB"/>
      </w:rPr>
      <w:fldChar w:fldCharType="end"/>
    </w:r>
    <w:r w:rsidRPr="003A33A1">
      <w:rPr>
        <w:color w:val="7F7F7F" w:themeColor="text1" w:themeTint="80"/>
        <w:sz w:val="18"/>
        <w:szCs w:val="18"/>
        <w:lang w:val="en-GB"/>
      </w:rPr>
      <w:t xml:space="preserve"> of </w:t>
    </w:r>
    <w:r w:rsidRPr="003A33A1">
      <w:rPr>
        <w:color w:val="7F7F7F" w:themeColor="text1" w:themeTint="80"/>
        <w:sz w:val="18"/>
        <w:szCs w:val="18"/>
        <w:lang w:val="en-GB"/>
      </w:rPr>
      <w:fldChar w:fldCharType="begin"/>
    </w:r>
    <w:r w:rsidRPr="003A33A1">
      <w:rPr>
        <w:color w:val="7F7F7F" w:themeColor="text1" w:themeTint="80"/>
        <w:sz w:val="18"/>
        <w:szCs w:val="18"/>
        <w:lang w:val="en-GB"/>
      </w:rPr>
      <w:instrText xml:space="preserve"> NUMPAGES </w:instrText>
    </w:r>
    <w:r w:rsidRPr="003A33A1">
      <w:rPr>
        <w:color w:val="7F7F7F" w:themeColor="text1" w:themeTint="80"/>
        <w:sz w:val="18"/>
        <w:szCs w:val="18"/>
        <w:lang w:val="en-GB"/>
      </w:rPr>
      <w:fldChar w:fldCharType="separate"/>
    </w:r>
    <w:r w:rsidRPr="003A33A1">
      <w:rPr>
        <w:noProof/>
        <w:color w:val="7F7F7F" w:themeColor="text1" w:themeTint="80"/>
        <w:sz w:val="18"/>
        <w:szCs w:val="18"/>
        <w:lang w:val="en-GB"/>
      </w:rPr>
      <w:t>5</w:t>
    </w:r>
    <w:r w:rsidRPr="003A33A1">
      <w:rPr>
        <w:color w:val="7F7F7F" w:themeColor="text1" w:themeTint="80"/>
        <w:sz w:val="18"/>
        <w:szCs w:val="18"/>
        <w:lang w:val="en-GB"/>
      </w:rPr>
      <w:fldChar w:fldCharType="end"/>
    </w:r>
  </w:p>
  <w:p w14:paraId="348E2F75" w14:textId="77777777" w:rsidR="00C27B98" w:rsidRDefault="00C27B98" w:rsidP="003A33A1">
    <w:pPr>
      <w:pStyle w:val="Header"/>
      <w:ind w:left="4513" w:hanging="451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rPr>
      <w:alias w:val="Title"/>
      <w:tag w:val=""/>
      <w:id w:val="-1628693024"/>
      <w:placeholder>
        <w:docPart w:val="D993599A3F22D947BA48DE1252BEAE6B"/>
      </w:placeholder>
      <w:dataBinding w:prefixMappings="xmlns:ns0='http://purl.org/dc/elements/1.1/' xmlns:ns1='http://schemas.openxmlformats.org/package/2006/metadata/core-properties' " w:xpath="/ns1:coreProperties[1]/ns0:title[1]" w:storeItemID="{6C3C8BC8-F283-45AE-878A-BAB7291924A1}"/>
      <w:text/>
    </w:sdtPr>
    <w:sdtEndPr/>
    <w:sdtContent>
      <w:p w14:paraId="2C9626A1" w14:textId="048E95AF" w:rsidR="003A33A1" w:rsidRDefault="00433AEB">
        <w:pPr>
          <w:pStyle w:val="Header"/>
          <w:jc w:val="right"/>
          <w:rPr>
            <w:color w:val="7F7F7F" w:themeColor="text1" w:themeTint="80"/>
          </w:rPr>
        </w:pPr>
        <w:r>
          <w:rPr>
            <w:color w:val="7F7F7F" w:themeColor="text1" w:themeTint="80"/>
          </w:rPr>
          <w:t>meeting report ODISCAT-SG-1</w:t>
        </w:r>
      </w:p>
    </w:sdtContent>
  </w:sdt>
  <w:p w14:paraId="1754B1DA" w14:textId="77777777" w:rsidR="003A33A1" w:rsidRPr="001C64AB" w:rsidRDefault="003A33A1" w:rsidP="001C64AB">
    <w:pPr>
      <w:pStyle w:val="Header"/>
      <w:jc w:val="right"/>
    </w:pPr>
    <w:r w:rsidRPr="001C64AB">
      <w:t xml:space="preserve">Page </w:t>
    </w:r>
    <w:r w:rsidRPr="001C64AB">
      <w:fldChar w:fldCharType="begin"/>
    </w:r>
    <w:r w:rsidRPr="001C64AB">
      <w:instrText xml:space="preserve"> PAGE </w:instrText>
    </w:r>
    <w:r w:rsidRPr="001C64AB">
      <w:fldChar w:fldCharType="separate"/>
    </w:r>
    <w:r w:rsidRPr="001C64AB">
      <w:t>1</w:t>
    </w:r>
    <w:r w:rsidRPr="001C64AB">
      <w:fldChar w:fldCharType="end"/>
    </w:r>
    <w:r w:rsidRPr="001C64AB">
      <w:t xml:space="preserve"> of </w:t>
    </w:r>
    <w:fldSimple w:instr=" NUMPAGES ">
      <w:r w:rsidRPr="001C64AB">
        <w:t>5</w:t>
      </w:r>
    </w:fldSimple>
  </w:p>
  <w:p w14:paraId="2737B6FD" w14:textId="77777777" w:rsidR="003A33A1" w:rsidRDefault="003A3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BE88" w14:textId="77777777" w:rsidR="00C4661B" w:rsidRDefault="00C4661B" w:rsidP="00C466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338B" w14:textId="77777777" w:rsidR="003A33A1" w:rsidRDefault="003A33A1" w:rsidP="003A33A1">
    <w:pPr>
      <w:pStyle w:val="Header"/>
      <w:ind w:left="4513" w:hanging="45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D25AD"/>
    <w:multiLevelType w:val="multilevel"/>
    <w:tmpl w:val="0C380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5A41BF"/>
    <w:multiLevelType w:val="hybridMultilevel"/>
    <w:tmpl w:val="42F05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E5B6B"/>
    <w:multiLevelType w:val="hybridMultilevel"/>
    <w:tmpl w:val="DA4E5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4E0F1A"/>
    <w:multiLevelType w:val="multilevel"/>
    <w:tmpl w:val="38A8F5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70F7515"/>
    <w:multiLevelType w:val="multilevel"/>
    <w:tmpl w:val="06368E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4FC2C76"/>
    <w:multiLevelType w:val="hybridMultilevel"/>
    <w:tmpl w:val="CFD8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533E43"/>
    <w:multiLevelType w:val="hybridMultilevel"/>
    <w:tmpl w:val="9F9A5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FD1B32"/>
    <w:multiLevelType w:val="hybridMultilevel"/>
    <w:tmpl w:val="E2B24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C6239D"/>
    <w:multiLevelType w:val="hybridMultilevel"/>
    <w:tmpl w:val="0CAA3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AF63A3"/>
    <w:multiLevelType w:val="multilevel"/>
    <w:tmpl w:val="76D8A2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9"/>
  </w:num>
  <w:num w:numId="4">
    <w:abstractNumId w:val="0"/>
  </w:num>
  <w:num w:numId="5">
    <w:abstractNumId w:val="8"/>
  </w:num>
  <w:num w:numId="6">
    <w:abstractNumId w:val="6"/>
  </w:num>
  <w:num w:numId="7">
    <w:abstractNumId w:val="5"/>
  </w:num>
  <w:num w:numId="8">
    <w:abstractNumId w:val="2"/>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5C4"/>
    <w:rsid w:val="0002558A"/>
    <w:rsid w:val="000A24F9"/>
    <w:rsid w:val="000C3D9C"/>
    <w:rsid w:val="000E0237"/>
    <w:rsid w:val="001355C4"/>
    <w:rsid w:val="00146FE6"/>
    <w:rsid w:val="00174D06"/>
    <w:rsid w:val="001B5A59"/>
    <w:rsid w:val="001B5C03"/>
    <w:rsid w:val="001C64AB"/>
    <w:rsid w:val="001F4AEE"/>
    <w:rsid w:val="0022588A"/>
    <w:rsid w:val="002849AC"/>
    <w:rsid w:val="00286108"/>
    <w:rsid w:val="003A33A1"/>
    <w:rsid w:val="003F4150"/>
    <w:rsid w:val="00427D81"/>
    <w:rsid w:val="00433AEB"/>
    <w:rsid w:val="004D0477"/>
    <w:rsid w:val="0050633E"/>
    <w:rsid w:val="005400E4"/>
    <w:rsid w:val="005B3668"/>
    <w:rsid w:val="00654ADC"/>
    <w:rsid w:val="00675EE4"/>
    <w:rsid w:val="006E37C1"/>
    <w:rsid w:val="0079215C"/>
    <w:rsid w:val="007B51AA"/>
    <w:rsid w:val="008513A1"/>
    <w:rsid w:val="0086400E"/>
    <w:rsid w:val="008B66B6"/>
    <w:rsid w:val="008C1975"/>
    <w:rsid w:val="00A8426C"/>
    <w:rsid w:val="00AC7F4C"/>
    <w:rsid w:val="00B85231"/>
    <w:rsid w:val="00C14237"/>
    <w:rsid w:val="00C27B98"/>
    <w:rsid w:val="00C34842"/>
    <w:rsid w:val="00C4661B"/>
    <w:rsid w:val="00C77E72"/>
    <w:rsid w:val="00D12089"/>
    <w:rsid w:val="00E41632"/>
    <w:rsid w:val="00F456E1"/>
    <w:rsid w:val="00F75A99"/>
    <w:rsid w:val="00FF3B52"/>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26028B02"/>
  <w15:docId w15:val="{2F5EE91C-D075-4A4E-B00D-3B9D160E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TOC1">
    <w:name w:val="toc 1"/>
    <w:basedOn w:val="Normal"/>
    <w:next w:val="Normal"/>
    <w:autoRedefine/>
    <w:uiPriority w:val="39"/>
    <w:unhideWhenUsed/>
    <w:rsid w:val="00A8426C"/>
    <w:pPr>
      <w:spacing w:after="100"/>
    </w:pPr>
  </w:style>
  <w:style w:type="character" w:styleId="Hyperlink">
    <w:name w:val="Hyperlink"/>
    <w:basedOn w:val="DefaultParagraphFont"/>
    <w:uiPriority w:val="99"/>
    <w:unhideWhenUsed/>
    <w:rsid w:val="00A8426C"/>
    <w:rPr>
      <w:color w:val="0000FF" w:themeColor="hyperlink"/>
      <w:u w:val="single"/>
    </w:rPr>
  </w:style>
  <w:style w:type="paragraph" w:styleId="ListParagraph">
    <w:name w:val="List Paragraph"/>
    <w:basedOn w:val="Normal"/>
    <w:uiPriority w:val="34"/>
    <w:qFormat/>
    <w:rsid w:val="000A24F9"/>
    <w:pPr>
      <w:ind w:left="720"/>
      <w:contextualSpacing/>
    </w:pPr>
  </w:style>
  <w:style w:type="paragraph" w:styleId="Header">
    <w:name w:val="header"/>
    <w:basedOn w:val="Normal"/>
    <w:link w:val="HeaderChar"/>
    <w:uiPriority w:val="99"/>
    <w:unhideWhenUsed/>
    <w:rsid w:val="001C64AB"/>
    <w:pPr>
      <w:tabs>
        <w:tab w:val="center" w:pos="4513"/>
        <w:tab w:val="right" w:pos="9026"/>
      </w:tabs>
      <w:spacing w:line="240" w:lineRule="auto"/>
    </w:pPr>
  </w:style>
  <w:style w:type="character" w:customStyle="1" w:styleId="HeaderChar">
    <w:name w:val="Header Char"/>
    <w:basedOn w:val="DefaultParagraphFont"/>
    <w:link w:val="Header"/>
    <w:uiPriority w:val="99"/>
    <w:rsid w:val="001C64AB"/>
  </w:style>
  <w:style w:type="paragraph" w:styleId="Footer">
    <w:name w:val="footer"/>
    <w:basedOn w:val="Normal"/>
    <w:link w:val="FooterChar"/>
    <w:uiPriority w:val="99"/>
    <w:unhideWhenUsed/>
    <w:rsid w:val="001C64AB"/>
    <w:pPr>
      <w:tabs>
        <w:tab w:val="center" w:pos="4513"/>
        <w:tab w:val="right" w:pos="9026"/>
      </w:tabs>
      <w:spacing w:line="240" w:lineRule="auto"/>
    </w:pPr>
  </w:style>
  <w:style w:type="character" w:customStyle="1" w:styleId="FooterChar">
    <w:name w:val="Footer Char"/>
    <w:basedOn w:val="DefaultParagraphFont"/>
    <w:link w:val="Footer"/>
    <w:uiPriority w:val="99"/>
    <w:rsid w:val="001C64AB"/>
  </w:style>
  <w:style w:type="character" w:styleId="PageNumber">
    <w:name w:val="page number"/>
    <w:basedOn w:val="DefaultParagraphFont"/>
    <w:uiPriority w:val="99"/>
    <w:semiHidden/>
    <w:unhideWhenUsed/>
    <w:rsid w:val="00C4661B"/>
  </w:style>
  <w:style w:type="character" w:customStyle="1" w:styleId="agenda-name">
    <w:name w:val="agenda-name"/>
    <w:basedOn w:val="DefaultParagraphFont"/>
    <w:rsid w:val="005400E4"/>
  </w:style>
  <w:style w:type="character" w:styleId="UnresolvedMention">
    <w:name w:val="Unresolved Mention"/>
    <w:basedOn w:val="DefaultParagraphFont"/>
    <w:uiPriority w:val="99"/>
    <w:semiHidden/>
    <w:unhideWhenUsed/>
    <w:rsid w:val="006E37C1"/>
    <w:rPr>
      <w:color w:val="605E5C"/>
      <w:shd w:val="clear" w:color="auto" w:fill="E1DFDD"/>
    </w:rPr>
  </w:style>
  <w:style w:type="character" w:styleId="FollowedHyperlink">
    <w:name w:val="FollowedHyperlink"/>
    <w:basedOn w:val="DefaultParagraphFont"/>
    <w:uiPriority w:val="99"/>
    <w:semiHidden/>
    <w:unhideWhenUsed/>
    <w:rsid w:val="006E37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61351">
      <w:bodyDiv w:val="1"/>
      <w:marLeft w:val="0"/>
      <w:marRight w:val="0"/>
      <w:marTop w:val="0"/>
      <w:marBottom w:val="0"/>
      <w:divBdr>
        <w:top w:val="none" w:sz="0" w:space="0" w:color="auto"/>
        <w:left w:val="none" w:sz="0" w:space="0" w:color="auto"/>
        <w:bottom w:val="none" w:sz="0" w:space="0" w:color="auto"/>
        <w:right w:val="none" w:sz="0" w:space="0" w:color="auto"/>
      </w:divBdr>
    </w:div>
    <w:div w:id="261036369">
      <w:bodyDiv w:val="1"/>
      <w:marLeft w:val="0"/>
      <w:marRight w:val="0"/>
      <w:marTop w:val="0"/>
      <w:marBottom w:val="0"/>
      <w:divBdr>
        <w:top w:val="none" w:sz="0" w:space="0" w:color="auto"/>
        <w:left w:val="none" w:sz="0" w:space="0" w:color="auto"/>
        <w:bottom w:val="none" w:sz="0" w:space="0" w:color="auto"/>
        <w:right w:val="none" w:sz="0" w:space="0" w:color="auto"/>
      </w:divBdr>
    </w:div>
    <w:div w:id="285088816">
      <w:bodyDiv w:val="1"/>
      <w:marLeft w:val="0"/>
      <w:marRight w:val="0"/>
      <w:marTop w:val="0"/>
      <w:marBottom w:val="0"/>
      <w:divBdr>
        <w:top w:val="none" w:sz="0" w:space="0" w:color="auto"/>
        <w:left w:val="none" w:sz="0" w:space="0" w:color="auto"/>
        <w:bottom w:val="none" w:sz="0" w:space="0" w:color="auto"/>
        <w:right w:val="none" w:sz="0" w:space="0" w:color="auto"/>
      </w:divBdr>
    </w:div>
    <w:div w:id="451676157">
      <w:bodyDiv w:val="1"/>
      <w:marLeft w:val="0"/>
      <w:marRight w:val="0"/>
      <w:marTop w:val="0"/>
      <w:marBottom w:val="0"/>
      <w:divBdr>
        <w:top w:val="none" w:sz="0" w:space="0" w:color="auto"/>
        <w:left w:val="none" w:sz="0" w:space="0" w:color="auto"/>
        <w:bottom w:val="none" w:sz="0" w:space="0" w:color="auto"/>
        <w:right w:val="none" w:sz="0" w:space="0" w:color="auto"/>
      </w:divBdr>
    </w:div>
    <w:div w:id="481652821">
      <w:bodyDiv w:val="1"/>
      <w:marLeft w:val="0"/>
      <w:marRight w:val="0"/>
      <w:marTop w:val="0"/>
      <w:marBottom w:val="0"/>
      <w:divBdr>
        <w:top w:val="none" w:sz="0" w:space="0" w:color="auto"/>
        <w:left w:val="none" w:sz="0" w:space="0" w:color="auto"/>
        <w:bottom w:val="none" w:sz="0" w:space="0" w:color="auto"/>
        <w:right w:val="none" w:sz="0" w:space="0" w:color="auto"/>
      </w:divBdr>
    </w:div>
    <w:div w:id="627903857">
      <w:bodyDiv w:val="1"/>
      <w:marLeft w:val="0"/>
      <w:marRight w:val="0"/>
      <w:marTop w:val="0"/>
      <w:marBottom w:val="0"/>
      <w:divBdr>
        <w:top w:val="none" w:sz="0" w:space="0" w:color="auto"/>
        <w:left w:val="none" w:sz="0" w:space="0" w:color="auto"/>
        <w:bottom w:val="none" w:sz="0" w:space="0" w:color="auto"/>
        <w:right w:val="none" w:sz="0" w:space="0" w:color="auto"/>
      </w:divBdr>
    </w:div>
    <w:div w:id="639921349">
      <w:bodyDiv w:val="1"/>
      <w:marLeft w:val="0"/>
      <w:marRight w:val="0"/>
      <w:marTop w:val="0"/>
      <w:marBottom w:val="0"/>
      <w:divBdr>
        <w:top w:val="none" w:sz="0" w:space="0" w:color="auto"/>
        <w:left w:val="none" w:sz="0" w:space="0" w:color="auto"/>
        <w:bottom w:val="none" w:sz="0" w:space="0" w:color="auto"/>
        <w:right w:val="none" w:sz="0" w:space="0" w:color="auto"/>
      </w:divBdr>
    </w:div>
    <w:div w:id="714349596">
      <w:bodyDiv w:val="1"/>
      <w:marLeft w:val="0"/>
      <w:marRight w:val="0"/>
      <w:marTop w:val="0"/>
      <w:marBottom w:val="0"/>
      <w:divBdr>
        <w:top w:val="none" w:sz="0" w:space="0" w:color="auto"/>
        <w:left w:val="none" w:sz="0" w:space="0" w:color="auto"/>
        <w:bottom w:val="none" w:sz="0" w:space="0" w:color="auto"/>
        <w:right w:val="none" w:sz="0" w:space="0" w:color="auto"/>
      </w:divBdr>
    </w:div>
    <w:div w:id="838810883">
      <w:bodyDiv w:val="1"/>
      <w:marLeft w:val="0"/>
      <w:marRight w:val="0"/>
      <w:marTop w:val="0"/>
      <w:marBottom w:val="0"/>
      <w:divBdr>
        <w:top w:val="none" w:sz="0" w:space="0" w:color="auto"/>
        <w:left w:val="none" w:sz="0" w:space="0" w:color="auto"/>
        <w:bottom w:val="none" w:sz="0" w:space="0" w:color="auto"/>
        <w:right w:val="none" w:sz="0" w:space="0" w:color="auto"/>
      </w:divBdr>
    </w:div>
    <w:div w:id="1088111007">
      <w:bodyDiv w:val="1"/>
      <w:marLeft w:val="0"/>
      <w:marRight w:val="0"/>
      <w:marTop w:val="0"/>
      <w:marBottom w:val="0"/>
      <w:divBdr>
        <w:top w:val="none" w:sz="0" w:space="0" w:color="auto"/>
        <w:left w:val="none" w:sz="0" w:space="0" w:color="auto"/>
        <w:bottom w:val="none" w:sz="0" w:space="0" w:color="auto"/>
        <w:right w:val="none" w:sz="0" w:space="0" w:color="auto"/>
      </w:divBdr>
    </w:div>
    <w:div w:id="1138188123">
      <w:bodyDiv w:val="1"/>
      <w:marLeft w:val="0"/>
      <w:marRight w:val="0"/>
      <w:marTop w:val="0"/>
      <w:marBottom w:val="0"/>
      <w:divBdr>
        <w:top w:val="none" w:sz="0" w:space="0" w:color="auto"/>
        <w:left w:val="none" w:sz="0" w:space="0" w:color="auto"/>
        <w:bottom w:val="none" w:sz="0" w:space="0" w:color="auto"/>
        <w:right w:val="none" w:sz="0" w:space="0" w:color="auto"/>
      </w:divBdr>
    </w:div>
    <w:div w:id="1139765429">
      <w:bodyDiv w:val="1"/>
      <w:marLeft w:val="0"/>
      <w:marRight w:val="0"/>
      <w:marTop w:val="0"/>
      <w:marBottom w:val="0"/>
      <w:divBdr>
        <w:top w:val="none" w:sz="0" w:space="0" w:color="auto"/>
        <w:left w:val="none" w:sz="0" w:space="0" w:color="auto"/>
        <w:bottom w:val="none" w:sz="0" w:space="0" w:color="auto"/>
        <w:right w:val="none" w:sz="0" w:space="0" w:color="auto"/>
      </w:divBdr>
    </w:div>
    <w:div w:id="1210608126">
      <w:bodyDiv w:val="1"/>
      <w:marLeft w:val="0"/>
      <w:marRight w:val="0"/>
      <w:marTop w:val="0"/>
      <w:marBottom w:val="0"/>
      <w:divBdr>
        <w:top w:val="none" w:sz="0" w:space="0" w:color="auto"/>
        <w:left w:val="none" w:sz="0" w:space="0" w:color="auto"/>
        <w:bottom w:val="none" w:sz="0" w:space="0" w:color="auto"/>
        <w:right w:val="none" w:sz="0" w:space="0" w:color="auto"/>
      </w:divBdr>
    </w:div>
    <w:div w:id="1370841731">
      <w:bodyDiv w:val="1"/>
      <w:marLeft w:val="0"/>
      <w:marRight w:val="0"/>
      <w:marTop w:val="0"/>
      <w:marBottom w:val="0"/>
      <w:divBdr>
        <w:top w:val="none" w:sz="0" w:space="0" w:color="auto"/>
        <w:left w:val="none" w:sz="0" w:space="0" w:color="auto"/>
        <w:bottom w:val="none" w:sz="0" w:space="0" w:color="auto"/>
        <w:right w:val="none" w:sz="0" w:space="0" w:color="auto"/>
      </w:divBdr>
    </w:div>
    <w:div w:id="1477183367">
      <w:bodyDiv w:val="1"/>
      <w:marLeft w:val="0"/>
      <w:marRight w:val="0"/>
      <w:marTop w:val="0"/>
      <w:marBottom w:val="0"/>
      <w:divBdr>
        <w:top w:val="none" w:sz="0" w:space="0" w:color="auto"/>
        <w:left w:val="none" w:sz="0" w:space="0" w:color="auto"/>
        <w:bottom w:val="none" w:sz="0" w:space="0" w:color="auto"/>
        <w:right w:val="none" w:sz="0" w:space="0" w:color="auto"/>
      </w:divBdr>
    </w:div>
    <w:div w:id="1660425122">
      <w:bodyDiv w:val="1"/>
      <w:marLeft w:val="0"/>
      <w:marRight w:val="0"/>
      <w:marTop w:val="0"/>
      <w:marBottom w:val="0"/>
      <w:divBdr>
        <w:top w:val="none" w:sz="0" w:space="0" w:color="auto"/>
        <w:left w:val="none" w:sz="0" w:space="0" w:color="auto"/>
        <w:bottom w:val="none" w:sz="0" w:space="0" w:color="auto"/>
        <w:right w:val="none" w:sz="0" w:space="0" w:color="auto"/>
      </w:divBdr>
    </w:div>
    <w:div w:id="1788158644">
      <w:bodyDiv w:val="1"/>
      <w:marLeft w:val="0"/>
      <w:marRight w:val="0"/>
      <w:marTop w:val="0"/>
      <w:marBottom w:val="0"/>
      <w:divBdr>
        <w:top w:val="none" w:sz="0" w:space="0" w:color="auto"/>
        <w:left w:val="none" w:sz="0" w:space="0" w:color="auto"/>
        <w:bottom w:val="none" w:sz="0" w:space="0" w:color="auto"/>
        <w:right w:val="none" w:sz="0" w:space="0" w:color="auto"/>
      </w:divBdr>
    </w:div>
    <w:div w:id="1930196384">
      <w:bodyDiv w:val="1"/>
      <w:marLeft w:val="0"/>
      <w:marRight w:val="0"/>
      <w:marTop w:val="0"/>
      <w:marBottom w:val="0"/>
      <w:divBdr>
        <w:top w:val="none" w:sz="0" w:space="0" w:color="auto"/>
        <w:left w:val="none" w:sz="0" w:space="0" w:color="auto"/>
        <w:bottom w:val="none" w:sz="0" w:space="0" w:color="auto"/>
        <w:right w:val="none" w:sz="0" w:space="0" w:color="auto"/>
      </w:divBdr>
    </w:div>
    <w:div w:id="2101678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s://oceanexpert.org/expert/3571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s://oceanexpert.org/expert/34461" TargetMode="External"/><Relationship Id="rId2" Type="http://schemas.openxmlformats.org/officeDocument/2006/relationships/styles" Target="styles.xml"/><Relationship Id="rId16" Type="http://schemas.openxmlformats.org/officeDocument/2006/relationships/hyperlink" Target="https://oceanexpert.org/expert/30291"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ceanexpert.org/event/3265" TargetMode="External"/><Relationship Id="rId5" Type="http://schemas.openxmlformats.org/officeDocument/2006/relationships/footnotes" Target="footnotes.xml"/><Relationship Id="rId15" Type="http://schemas.openxmlformats.org/officeDocument/2006/relationships/hyperlink" Target="https://oceanexpert.org/expert/12096"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oceanexpert.org/expert/6552"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9EAEFFB47FCE43A0DEF415B8971B95"/>
        <w:category>
          <w:name w:val="General"/>
          <w:gallery w:val="placeholder"/>
        </w:category>
        <w:types>
          <w:type w:val="bbPlcHdr"/>
        </w:types>
        <w:behaviors>
          <w:behavior w:val="content"/>
        </w:behaviors>
        <w:guid w:val="{979BBA6E-BCBF-AB46-BE19-452F330C688C}"/>
      </w:docPartPr>
      <w:docPartBody>
        <w:p w:rsidR="00F66369" w:rsidRDefault="005C1858" w:rsidP="005C1858">
          <w:pPr>
            <w:pStyle w:val="ED9EAEFFB47FCE43A0DEF415B8971B95"/>
          </w:pPr>
          <w:r>
            <w:rPr>
              <w:color w:val="7F7F7F" w:themeColor="text1" w:themeTint="80"/>
            </w:rPr>
            <w:t>[Document title]</w:t>
          </w:r>
        </w:p>
      </w:docPartBody>
    </w:docPart>
    <w:docPart>
      <w:docPartPr>
        <w:name w:val="D993599A3F22D947BA48DE1252BEAE6B"/>
        <w:category>
          <w:name w:val="General"/>
          <w:gallery w:val="placeholder"/>
        </w:category>
        <w:types>
          <w:type w:val="bbPlcHdr"/>
        </w:types>
        <w:behaviors>
          <w:behavior w:val="content"/>
        </w:behaviors>
        <w:guid w:val="{72215B18-F1DA-4F43-BA3A-B7733DD502F1}"/>
      </w:docPartPr>
      <w:docPartBody>
        <w:p w:rsidR="00F66369" w:rsidRDefault="005C1858" w:rsidP="005C1858">
          <w:pPr>
            <w:pStyle w:val="D993599A3F22D947BA48DE1252BEAE6B"/>
          </w:pPr>
          <w:r>
            <w:rPr>
              <w:color w:val="7F7F7F" w:themeColor="text1" w:themeTint="80"/>
            </w:rPr>
            <w:t>[Document title]</w:t>
          </w:r>
        </w:p>
      </w:docPartBody>
    </w:docPart>
    <w:docPart>
      <w:docPartPr>
        <w:name w:val="90E497D4E474864E9D342AD73BDD8545"/>
        <w:category>
          <w:name w:val="General"/>
          <w:gallery w:val="placeholder"/>
        </w:category>
        <w:types>
          <w:type w:val="bbPlcHdr"/>
        </w:types>
        <w:behaviors>
          <w:behavior w:val="content"/>
        </w:behaviors>
        <w:guid w:val="{7537123D-98D2-EA48-86D3-121AC39B9130}"/>
      </w:docPartPr>
      <w:docPartBody>
        <w:p w:rsidR="00F66369" w:rsidRDefault="005C1858" w:rsidP="005C1858">
          <w:pPr>
            <w:pStyle w:val="90E497D4E474864E9D342AD73BDD8545"/>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858"/>
    <w:rsid w:val="00164043"/>
    <w:rsid w:val="00373F89"/>
    <w:rsid w:val="00534B90"/>
    <w:rsid w:val="005C1858"/>
    <w:rsid w:val="008E4069"/>
    <w:rsid w:val="00F66369"/>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B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9EAEFFB47FCE43A0DEF415B8971B95">
    <w:name w:val="ED9EAEFFB47FCE43A0DEF415B8971B95"/>
    <w:rsid w:val="005C1858"/>
  </w:style>
  <w:style w:type="paragraph" w:customStyle="1" w:styleId="D993599A3F22D947BA48DE1252BEAE6B">
    <w:name w:val="D993599A3F22D947BA48DE1252BEAE6B"/>
    <w:rsid w:val="005C1858"/>
  </w:style>
  <w:style w:type="paragraph" w:customStyle="1" w:styleId="90E497D4E474864E9D342AD73BDD8545">
    <w:name w:val="90E497D4E474864E9D342AD73BDD8545"/>
    <w:rsid w:val="005C18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7</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Annotated Agenda ODISCAT-SG-1</vt:lpstr>
    </vt:vector>
  </TitlesOfParts>
  <Manager/>
  <Company>UNESCO IOC-IODE</Company>
  <LinksUpToDate>false</LinksUpToDate>
  <CharactersWithSpaces>9373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report ODISCAT-SG-1</dc:title>
  <dc:subject>meeting report of the first steering group for ODIS Catalogue.</dc:subject>
  <dc:creator>Arno Lambert</dc:creator>
  <cp:keywords/>
  <dc:description/>
  <cp:lastModifiedBy>Arno Lambert</cp:lastModifiedBy>
  <cp:revision>18</cp:revision>
  <dcterms:created xsi:type="dcterms:W3CDTF">2021-12-01T12:32:00Z</dcterms:created>
  <dcterms:modified xsi:type="dcterms:W3CDTF">2021-12-10T07:23:00Z</dcterms:modified>
  <cp:category/>
</cp:coreProperties>
</file>