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52E5" w14:textId="7A531ECE" w:rsidR="00682520" w:rsidRPr="00454950" w:rsidRDefault="00E55BBD">
      <w:pPr>
        <w:rPr>
          <w:lang w:val="en-GB"/>
        </w:rPr>
      </w:pPr>
      <w:r w:rsidRPr="00454950">
        <w:rPr>
          <w:lang w:val="en-GB"/>
        </w:rPr>
        <w:t xml:space="preserve">Restricted distribution                                                </w:t>
      </w:r>
      <w:r w:rsidR="00134950" w:rsidRPr="00454950">
        <w:rPr>
          <w:lang w:val="en-GB"/>
        </w:rPr>
        <w:t xml:space="preserve">            </w:t>
      </w:r>
      <w:r w:rsidR="00F97E32" w:rsidRPr="00454950">
        <w:rPr>
          <w:lang w:val="en-GB"/>
        </w:rPr>
        <w:t>IOC/IODE-MG-20</w:t>
      </w:r>
      <w:r w:rsidR="00FD1031" w:rsidRPr="00454950">
        <w:rPr>
          <w:lang w:val="en-GB"/>
        </w:rPr>
        <w:t>2</w:t>
      </w:r>
      <w:r w:rsidR="005D701C">
        <w:rPr>
          <w:lang w:val="en-GB"/>
        </w:rPr>
        <w:t>2</w:t>
      </w:r>
      <w:r w:rsidR="00F97E32" w:rsidRPr="00454950">
        <w:rPr>
          <w:lang w:val="en-GB"/>
        </w:rPr>
        <w:t>-2</w:t>
      </w:r>
    </w:p>
    <w:p w14:paraId="1ABEDEB4" w14:textId="122DA02D" w:rsidR="00682520" w:rsidRPr="00454950" w:rsidRDefault="00E55BBD">
      <w:pPr>
        <w:rPr>
          <w:lang w:val="en-GB"/>
        </w:rPr>
      </w:pPr>
      <w:r w:rsidRPr="00454950">
        <w:rPr>
          <w:lang w:val="en-GB"/>
        </w:rPr>
        <w:t xml:space="preserve">       </w:t>
      </w:r>
      <w:r w:rsidRPr="00454950">
        <w:rPr>
          <w:lang w:val="en-GB"/>
        </w:rPr>
        <w:tab/>
        <w:t xml:space="preserve">                                                                                   </w:t>
      </w:r>
      <w:r w:rsidR="00FD1031" w:rsidRPr="00454950">
        <w:rPr>
          <w:lang w:val="en-GB"/>
        </w:rPr>
        <w:t xml:space="preserve">Oostende, </w:t>
      </w:r>
      <w:r w:rsidR="00B96D00">
        <w:rPr>
          <w:lang w:val="en-GB"/>
        </w:rPr>
        <w:t>17</w:t>
      </w:r>
      <w:r w:rsidR="005E64EF">
        <w:rPr>
          <w:lang w:val="en-GB"/>
        </w:rPr>
        <w:t xml:space="preserve"> March</w:t>
      </w:r>
      <w:r w:rsidR="005D701C">
        <w:rPr>
          <w:lang w:val="en-GB"/>
        </w:rPr>
        <w:t xml:space="preserve"> 2022</w:t>
      </w:r>
    </w:p>
    <w:p w14:paraId="27726C1E" w14:textId="77777777" w:rsidR="00682520" w:rsidRPr="00454950" w:rsidRDefault="00E55BBD">
      <w:pPr>
        <w:rPr>
          <w:lang w:val="en-GB"/>
        </w:rPr>
      </w:pPr>
      <w:r w:rsidRPr="00454950">
        <w:rPr>
          <w:lang w:val="en-GB"/>
        </w:rPr>
        <w:t xml:space="preserve">                                                                                               English only</w:t>
      </w:r>
    </w:p>
    <w:p w14:paraId="6BAA94BC" w14:textId="77777777" w:rsidR="00682520" w:rsidRPr="00454950" w:rsidRDefault="00E376C8">
      <w:pPr>
        <w:rPr>
          <w:lang w:val="en-GB"/>
        </w:rPr>
      </w:pPr>
      <w:r w:rsidRPr="00454950">
        <w:rPr>
          <w:lang w:val="en-GB"/>
        </w:rPr>
        <w:br/>
        <w:t xml:space="preserve"> </w:t>
      </w:r>
      <w:r w:rsidRPr="00454950">
        <w:rPr>
          <w:lang w:val="en-GB"/>
        </w:rPr>
        <w:br/>
        <w:t xml:space="preserve"> </w:t>
      </w:r>
    </w:p>
    <w:p w14:paraId="0A18E856" w14:textId="77777777" w:rsidR="00682520" w:rsidRPr="00454950" w:rsidRDefault="00E55BBD">
      <w:pPr>
        <w:rPr>
          <w:sz w:val="24"/>
          <w:szCs w:val="24"/>
          <w:lang w:val="en-GB"/>
        </w:rPr>
      </w:pPr>
      <w:r w:rsidRPr="00454950">
        <w:rPr>
          <w:sz w:val="24"/>
          <w:szCs w:val="24"/>
          <w:lang w:val="en-GB"/>
        </w:rPr>
        <w:t xml:space="preserve"> </w:t>
      </w:r>
    </w:p>
    <w:p w14:paraId="7895DE6A" w14:textId="77777777" w:rsidR="00682520" w:rsidRPr="00454950" w:rsidRDefault="00E55BBD">
      <w:pPr>
        <w:jc w:val="center"/>
        <w:rPr>
          <w:b/>
          <w:sz w:val="24"/>
          <w:szCs w:val="24"/>
          <w:lang w:val="en-GB"/>
        </w:rPr>
      </w:pPr>
      <w:r w:rsidRPr="00454950">
        <w:rPr>
          <w:b/>
          <w:sz w:val="24"/>
          <w:szCs w:val="24"/>
          <w:lang w:val="en-GB"/>
        </w:rPr>
        <w:t>INTERGOVERNMENTAL OCEANOGRAPHIC COMMISSION</w:t>
      </w:r>
    </w:p>
    <w:p w14:paraId="28828B09" w14:textId="77777777" w:rsidR="00682520" w:rsidRPr="00454950" w:rsidRDefault="00E55BBD">
      <w:pPr>
        <w:jc w:val="center"/>
        <w:rPr>
          <w:sz w:val="24"/>
          <w:szCs w:val="24"/>
          <w:lang w:val="en-GB"/>
        </w:rPr>
      </w:pPr>
      <w:r w:rsidRPr="00454950">
        <w:rPr>
          <w:sz w:val="24"/>
          <w:szCs w:val="24"/>
          <w:lang w:val="en-GB"/>
        </w:rPr>
        <w:t>(</w:t>
      </w:r>
      <w:proofErr w:type="gramStart"/>
      <w:r w:rsidRPr="00454950">
        <w:rPr>
          <w:sz w:val="24"/>
          <w:szCs w:val="24"/>
          <w:lang w:val="en-GB"/>
        </w:rPr>
        <w:t>of</w:t>
      </w:r>
      <w:proofErr w:type="gramEnd"/>
      <w:r w:rsidRPr="00454950">
        <w:rPr>
          <w:sz w:val="24"/>
          <w:szCs w:val="24"/>
          <w:lang w:val="en-GB"/>
        </w:rPr>
        <w:t xml:space="preserve"> UNESCO)</w:t>
      </w:r>
    </w:p>
    <w:p w14:paraId="331C9BEE" w14:textId="77777777" w:rsidR="00682520" w:rsidRPr="00454950" w:rsidRDefault="00E55BBD">
      <w:pPr>
        <w:rPr>
          <w:b/>
          <w:sz w:val="24"/>
          <w:szCs w:val="24"/>
          <w:lang w:val="en-GB"/>
        </w:rPr>
      </w:pPr>
      <w:r w:rsidRPr="00454950">
        <w:rPr>
          <w:b/>
          <w:sz w:val="24"/>
          <w:szCs w:val="24"/>
          <w:lang w:val="en-GB"/>
        </w:rPr>
        <w:t xml:space="preserve"> </w:t>
      </w:r>
    </w:p>
    <w:p w14:paraId="6B96D41F" w14:textId="77777777" w:rsidR="00682520" w:rsidRPr="00454950" w:rsidRDefault="00E55BBD">
      <w:pPr>
        <w:rPr>
          <w:b/>
          <w:sz w:val="24"/>
          <w:szCs w:val="24"/>
          <w:lang w:val="en-GB"/>
        </w:rPr>
      </w:pPr>
      <w:r w:rsidRPr="00454950">
        <w:rPr>
          <w:b/>
          <w:sz w:val="24"/>
          <w:szCs w:val="24"/>
          <w:lang w:val="en-GB"/>
        </w:rPr>
        <w:t xml:space="preserve"> </w:t>
      </w:r>
    </w:p>
    <w:p w14:paraId="1454A13A" w14:textId="77777777" w:rsidR="00682520" w:rsidRPr="00454950" w:rsidRDefault="00E55BBD">
      <w:pPr>
        <w:rPr>
          <w:b/>
          <w:sz w:val="24"/>
          <w:szCs w:val="24"/>
          <w:lang w:val="en-GB"/>
        </w:rPr>
      </w:pPr>
      <w:r w:rsidRPr="00454950">
        <w:rPr>
          <w:b/>
          <w:sz w:val="24"/>
          <w:szCs w:val="24"/>
          <w:lang w:val="en-GB"/>
        </w:rPr>
        <w:t xml:space="preserve"> </w:t>
      </w:r>
    </w:p>
    <w:p w14:paraId="0DB9DA35" w14:textId="77777777" w:rsidR="00682520" w:rsidRPr="00454950" w:rsidRDefault="00E55BBD">
      <w:pPr>
        <w:rPr>
          <w:b/>
          <w:sz w:val="24"/>
          <w:szCs w:val="24"/>
          <w:lang w:val="en-GB"/>
        </w:rPr>
      </w:pPr>
      <w:r w:rsidRPr="00454950">
        <w:rPr>
          <w:b/>
          <w:sz w:val="24"/>
          <w:szCs w:val="24"/>
          <w:lang w:val="en-GB"/>
        </w:rPr>
        <w:t xml:space="preserve"> </w:t>
      </w:r>
    </w:p>
    <w:p w14:paraId="2DF4D635" w14:textId="65D05EF8" w:rsidR="00682520" w:rsidRPr="00454950" w:rsidRDefault="00FD1031" w:rsidP="00FD1031">
      <w:pPr>
        <w:spacing w:line="360" w:lineRule="auto"/>
        <w:jc w:val="center"/>
        <w:rPr>
          <w:b/>
          <w:sz w:val="36"/>
          <w:szCs w:val="36"/>
          <w:lang w:val="en-GB"/>
        </w:rPr>
      </w:pPr>
      <w:r w:rsidRPr="00454950">
        <w:rPr>
          <w:b/>
          <w:sz w:val="36"/>
          <w:szCs w:val="36"/>
          <w:lang w:val="en-GB"/>
        </w:rPr>
        <w:t>202</w:t>
      </w:r>
      <w:r w:rsidR="005D701C">
        <w:rPr>
          <w:b/>
          <w:sz w:val="36"/>
          <w:szCs w:val="36"/>
          <w:lang w:val="en-GB"/>
        </w:rPr>
        <w:t>2</w:t>
      </w:r>
      <w:r w:rsidRPr="00454950">
        <w:rPr>
          <w:b/>
          <w:sz w:val="36"/>
          <w:szCs w:val="36"/>
          <w:lang w:val="en-GB"/>
        </w:rPr>
        <w:t xml:space="preserve"> Meeting</w:t>
      </w:r>
      <w:r w:rsidR="00E55BBD" w:rsidRPr="00454950">
        <w:rPr>
          <w:b/>
          <w:sz w:val="36"/>
          <w:szCs w:val="36"/>
          <w:lang w:val="en-GB"/>
        </w:rPr>
        <w:t xml:space="preserve"> of the IODE Management Group </w:t>
      </w:r>
    </w:p>
    <w:p w14:paraId="24CA7683" w14:textId="77777777" w:rsidR="00FD1031" w:rsidRPr="00454950" w:rsidRDefault="00FD1031" w:rsidP="00FD1031">
      <w:pPr>
        <w:spacing w:line="360" w:lineRule="auto"/>
        <w:jc w:val="center"/>
        <w:rPr>
          <w:b/>
          <w:sz w:val="36"/>
          <w:szCs w:val="36"/>
          <w:lang w:val="en-GB"/>
        </w:rPr>
      </w:pPr>
    </w:p>
    <w:p w14:paraId="06314F78" w14:textId="099313C3" w:rsidR="00682520" w:rsidRPr="00454950" w:rsidRDefault="00FD1031">
      <w:pPr>
        <w:jc w:val="center"/>
        <w:rPr>
          <w:sz w:val="24"/>
          <w:szCs w:val="24"/>
          <w:lang w:val="en-GB"/>
        </w:rPr>
      </w:pPr>
      <w:r w:rsidRPr="00454950">
        <w:rPr>
          <w:lang w:val="en-GB"/>
        </w:rPr>
        <w:t>IOC Project Office for IODE, Oostende, Belgium</w:t>
      </w:r>
      <w:r w:rsidR="005D701C">
        <w:rPr>
          <w:lang w:val="en-GB"/>
        </w:rPr>
        <w:t xml:space="preserve"> (and online)</w:t>
      </w:r>
    </w:p>
    <w:p w14:paraId="2CC253D6" w14:textId="1EEF3E8C" w:rsidR="00682520" w:rsidRPr="00454950" w:rsidRDefault="005D701C">
      <w:pPr>
        <w:jc w:val="center"/>
        <w:rPr>
          <w:lang w:val="en-GB"/>
        </w:rPr>
      </w:pPr>
      <w:r>
        <w:rPr>
          <w:lang w:val="en-GB"/>
        </w:rPr>
        <w:t>21-22 March 2022</w:t>
      </w:r>
    </w:p>
    <w:p w14:paraId="3616F6C9" w14:textId="77777777" w:rsidR="00682520" w:rsidRPr="00454950" w:rsidRDefault="00E55BBD">
      <w:pPr>
        <w:rPr>
          <w:b/>
          <w:sz w:val="24"/>
          <w:szCs w:val="24"/>
          <w:lang w:val="en-GB"/>
        </w:rPr>
      </w:pPr>
      <w:r w:rsidRPr="00454950">
        <w:rPr>
          <w:b/>
          <w:sz w:val="24"/>
          <w:szCs w:val="24"/>
          <w:lang w:val="en-GB"/>
        </w:rPr>
        <w:t xml:space="preserve"> </w:t>
      </w:r>
    </w:p>
    <w:p w14:paraId="2A063FC8" w14:textId="77777777" w:rsidR="00682520" w:rsidRPr="00454950" w:rsidRDefault="00E55BBD">
      <w:pPr>
        <w:rPr>
          <w:b/>
          <w:sz w:val="24"/>
          <w:szCs w:val="24"/>
          <w:lang w:val="en-GB"/>
        </w:rPr>
      </w:pPr>
      <w:r w:rsidRPr="00454950">
        <w:rPr>
          <w:b/>
          <w:sz w:val="24"/>
          <w:szCs w:val="24"/>
          <w:lang w:val="en-GB"/>
        </w:rPr>
        <w:t xml:space="preserve"> </w:t>
      </w:r>
    </w:p>
    <w:p w14:paraId="4CC9AF6D" w14:textId="77777777" w:rsidR="00682520" w:rsidRPr="00454950" w:rsidRDefault="00E55BBD">
      <w:pPr>
        <w:rPr>
          <w:sz w:val="24"/>
          <w:szCs w:val="24"/>
          <w:lang w:val="en-GB"/>
        </w:rPr>
      </w:pPr>
      <w:r w:rsidRPr="00454950">
        <w:rPr>
          <w:sz w:val="24"/>
          <w:szCs w:val="24"/>
          <w:lang w:val="en-GB"/>
        </w:rPr>
        <w:t xml:space="preserve"> </w:t>
      </w:r>
    </w:p>
    <w:p w14:paraId="705BC548" w14:textId="31526987" w:rsidR="00682520" w:rsidRPr="00454950" w:rsidRDefault="00FD1031">
      <w:pPr>
        <w:jc w:val="center"/>
        <w:rPr>
          <w:b/>
          <w:sz w:val="36"/>
          <w:szCs w:val="36"/>
          <w:lang w:val="en-GB"/>
        </w:rPr>
      </w:pPr>
      <w:r w:rsidRPr="00454950">
        <w:rPr>
          <w:b/>
          <w:sz w:val="36"/>
          <w:szCs w:val="36"/>
          <w:lang w:val="en-GB"/>
        </w:rPr>
        <w:t>ANNOTATED AGENDA</w:t>
      </w:r>
      <w:r w:rsidR="00B96D00">
        <w:rPr>
          <w:b/>
          <w:sz w:val="36"/>
          <w:szCs w:val="36"/>
          <w:lang w:val="en-GB"/>
        </w:rPr>
        <w:t>/ DRAFT REPORT</w:t>
      </w:r>
    </w:p>
    <w:p w14:paraId="0BAC4F73" w14:textId="77777777" w:rsidR="00682520" w:rsidRPr="00454950" w:rsidRDefault="00682520">
      <w:pPr>
        <w:rPr>
          <w:lang w:val="en-GB"/>
        </w:rPr>
      </w:pPr>
    </w:p>
    <w:p w14:paraId="6C709EA7" w14:textId="77777777" w:rsidR="00682520" w:rsidRPr="00454950" w:rsidRDefault="00682520">
      <w:pPr>
        <w:rPr>
          <w:lang w:val="en-GB"/>
        </w:rPr>
      </w:pPr>
    </w:p>
    <w:p w14:paraId="37836F7E" w14:textId="77777777" w:rsidR="00682520" w:rsidRPr="00454950" w:rsidRDefault="00682520">
      <w:pPr>
        <w:rPr>
          <w:lang w:val="en-GB"/>
        </w:rPr>
      </w:pPr>
    </w:p>
    <w:p w14:paraId="4859144F" w14:textId="77777777" w:rsidR="00682520" w:rsidRPr="00454950" w:rsidRDefault="00682520">
      <w:pPr>
        <w:rPr>
          <w:lang w:val="en-GB"/>
        </w:rPr>
      </w:pPr>
    </w:p>
    <w:p w14:paraId="1C6CE4E1" w14:textId="77777777" w:rsidR="00682520" w:rsidRPr="00454950" w:rsidRDefault="00682520">
      <w:pPr>
        <w:rPr>
          <w:lang w:val="en-GB"/>
        </w:rPr>
      </w:pPr>
    </w:p>
    <w:p w14:paraId="18955ED6" w14:textId="77777777" w:rsidR="00682520" w:rsidRPr="00454950" w:rsidRDefault="00682520">
      <w:pPr>
        <w:rPr>
          <w:lang w:val="en-GB"/>
        </w:rPr>
      </w:pPr>
    </w:p>
    <w:p w14:paraId="3563FC14" w14:textId="77777777" w:rsidR="00682520" w:rsidRPr="00454950" w:rsidRDefault="00682520">
      <w:pPr>
        <w:rPr>
          <w:lang w:val="en-GB"/>
        </w:rPr>
      </w:pPr>
    </w:p>
    <w:p w14:paraId="57CA57EB" w14:textId="77777777" w:rsidR="00682520" w:rsidRPr="00454950" w:rsidRDefault="00E55BBD">
      <w:pPr>
        <w:rPr>
          <w:sz w:val="18"/>
          <w:szCs w:val="18"/>
          <w:lang w:val="en-GB"/>
        </w:rPr>
      </w:pPr>
      <w:r w:rsidRPr="00454950">
        <w:rPr>
          <w:lang w:val="en-GB"/>
        </w:rPr>
        <w:br w:type="page"/>
      </w:r>
    </w:p>
    <w:p w14:paraId="089BA53F" w14:textId="77777777" w:rsidR="001E1B7E" w:rsidRPr="00454950" w:rsidRDefault="001E1B7E" w:rsidP="001E1B7E">
      <w:pPr>
        <w:rPr>
          <w:b/>
          <w:lang w:val="en-GB"/>
        </w:rPr>
      </w:pPr>
      <w:bookmarkStart w:id="0" w:name="_ps3tabrgxkpc" w:colFirst="0" w:colLast="0"/>
      <w:bookmarkEnd w:id="0"/>
      <w:r w:rsidRPr="00454950">
        <w:rPr>
          <w:b/>
          <w:lang w:val="en-GB"/>
        </w:rPr>
        <w:lastRenderedPageBreak/>
        <w:t>Table of Contents</w:t>
      </w:r>
    </w:p>
    <w:p w14:paraId="561F1151" w14:textId="77777777" w:rsidR="001E1B7E" w:rsidRPr="00454950" w:rsidRDefault="001E1B7E" w:rsidP="00D33AC3">
      <w:pPr>
        <w:spacing w:line="240" w:lineRule="auto"/>
        <w:rPr>
          <w:lang w:val="en-GB"/>
        </w:rPr>
      </w:pPr>
    </w:p>
    <w:p w14:paraId="4920F7C7" w14:textId="0A09F6F3" w:rsidR="004F7125" w:rsidRDefault="004F7125">
      <w:pPr>
        <w:pStyle w:val="TOC1"/>
        <w:tabs>
          <w:tab w:val="left" w:pos="440"/>
          <w:tab w:val="right" w:leader="dot" w:pos="9350"/>
        </w:tabs>
        <w:rPr>
          <w:rFonts w:asciiTheme="minorHAnsi" w:eastAsiaTheme="minorEastAsia" w:hAnsiTheme="minorHAnsi" w:cstheme="minorBidi"/>
          <w:b w:val="0"/>
          <w:bCs w:val="0"/>
          <w:caps w:val="0"/>
          <w:noProof/>
          <w:lang w:val="en-BE" w:eastAsia="en-GB"/>
        </w:rPr>
      </w:pPr>
      <w:r>
        <w:rPr>
          <w:b w:val="0"/>
          <w:bCs w:val="0"/>
          <w:caps w:val="0"/>
          <w:lang w:val="en-GB"/>
        </w:rPr>
        <w:fldChar w:fldCharType="begin"/>
      </w:r>
      <w:r>
        <w:rPr>
          <w:b w:val="0"/>
          <w:bCs w:val="0"/>
          <w:caps w:val="0"/>
          <w:lang w:val="en-GB"/>
        </w:rPr>
        <w:instrText xml:space="preserve"> TOC \o "1-3" \h \z \u </w:instrText>
      </w:r>
      <w:r>
        <w:rPr>
          <w:b w:val="0"/>
          <w:bCs w:val="0"/>
          <w:caps w:val="0"/>
          <w:lang w:val="en-GB"/>
        </w:rPr>
        <w:fldChar w:fldCharType="separate"/>
      </w:r>
      <w:hyperlink w:anchor="_Toc98403462" w:history="1">
        <w:r w:rsidRPr="003C358D">
          <w:rPr>
            <w:rStyle w:val="Hyperlink"/>
            <w:noProof/>
            <w:lang w:val="en-GB"/>
          </w:rPr>
          <w:t>1.</w:t>
        </w:r>
        <w:r>
          <w:rPr>
            <w:rFonts w:asciiTheme="minorHAnsi" w:eastAsiaTheme="minorEastAsia" w:hAnsiTheme="minorHAnsi" w:cstheme="minorBidi"/>
            <w:b w:val="0"/>
            <w:bCs w:val="0"/>
            <w:caps w:val="0"/>
            <w:noProof/>
            <w:lang w:val="en-BE" w:eastAsia="en-GB"/>
          </w:rPr>
          <w:tab/>
        </w:r>
        <w:r w:rsidRPr="003C358D">
          <w:rPr>
            <w:rStyle w:val="Hyperlink"/>
            <w:noProof/>
            <w:lang w:val="en-GB"/>
          </w:rPr>
          <w:t>OPENING OF THE MEETING/ ADOPTION OF AGENDA AND TIMETABLE</w:t>
        </w:r>
        <w:r>
          <w:rPr>
            <w:noProof/>
            <w:webHidden/>
          </w:rPr>
          <w:tab/>
        </w:r>
        <w:r>
          <w:rPr>
            <w:noProof/>
            <w:webHidden/>
          </w:rPr>
          <w:fldChar w:fldCharType="begin"/>
        </w:r>
        <w:r>
          <w:rPr>
            <w:noProof/>
            <w:webHidden/>
          </w:rPr>
          <w:instrText xml:space="preserve"> PAGEREF _Toc98403462 \h </w:instrText>
        </w:r>
        <w:r>
          <w:rPr>
            <w:noProof/>
            <w:webHidden/>
          </w:rPr>
        </w:r>
        <w:r>
          <w:rPr>
            <w:noProof/>
            <w:webHidden/>
          </w:rPr>
          <w:fldChar w:fldCharType="separate"/>
        </w:r>
        <w:r>
          <w:rPr>
            <w:noProof/>
            <w:webHidden/>
          </w:rPr>
          <w:t>4</w:t>
        </w:r>
        <w:r>
          <w:rPr>
            <w:noProof/>
            <w:webHidden/>
          </w:rPr>
          <w:fldChar w:fldCharType="end"/>
        </w:r>
      </w:hyperlink>
    </w:p>
    <w:p w14:paraId="10CE6AA8" w14:textId="6332A584" w:rsidR="004F7125" w:rsidRDefault="00864E7D">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8403463" w:history="1">
        <w:r w:rsidR="004F7125" w:rsidRPr="003C358D">
          <w:rPr>
            <w:rStyle w:val="Hyperlink"/>
            <w:noProof/>
            <w:lang w:val="en-GB"/>
          </w:rPr>
          <w:t>2.</w:t>
        </w:r>
        <w:r w:rsidR="004F7125">
          <w:rPr>
            <w:rFonts w:asciiTheme="minorHAnsi" w:eastAsiaTheme="minorEastAsia" w:hAnsiTheme="minorHAnsi" w:cstheme="minorBidi"/>
            <w:b w:val="0"/>
            <w:bCs w:val="0"/>
            <w:caps w:val="0"/>
            <w:noProof/>
            <w:lang w:val="en-BE" w:eastAsia="en-GB"/>
          </w:rPr>
          <w:tab/>
        </w:r>
        <w:r w:rsidR="004F7125" w:rsidRPr="003C358D">
          <w:rPr>
            <w:rStyle w:val="Hyperlink"/>
            <w:noProof/>
            <w:lang w:val="en-GB"/>
          </w:rPr>
          <w:t>REVIEW OF THE IODE-XXVI ACTION SHEET</w:t>
        </w:r>
        <w:r w:rsidR="004F7125">
          <w:rPr>
            <w:noProof/>
            <w:webHidden/>
          </w:rPr>
          <w:tab/>
        </w:r>
        <w:r w:rsidR="004F7125">
          <w:rPr>
            <w:noProof/>
            <w:webHidden/>
          </w:rPr>
          <w:fldChar w:fldCharType="begin"/>
        </w:r>
        <w:r w:rsidR="004F7125">
          <w:rPr>
            <w:noProof/>
            <w:webHidden/>
          </w:rPr>
          <w:instrText xml:space="preserve"> PAGEREF _Toc98403463 \h </w:instrText>
        </w:r>
        <w:r w:rsidR="004F7125">
          <w:rPr>
            <w:noProof/>
            <w:webHidden/>
          </w:rPr>
        </w:r>
        <w:r w:rsidR="004F7125">
          <w:rPr>
            <w:noProof/>
            <w:webHidden/>
          </w:rPr>
          <w:fldChar w:fldCharType="separate"/>
        </w:r>
        <w:r w:rsidR="004F7125">
          <w:rPr>
            <w:noProof/>
            <w:webHidden/>
          </w:rPr>
          <w:t>4</w:t>
        </w:r>
        <w:r w:rsidR="004F7125">
          <w:rPr>
            <w:noProof/>
            <w:webHidden/>
          </w:rPr>
          <w:fldChar w:fldCharType="end"/>
        </w:r>
      </w:hyperlink>
    </w:p>
    <w:p w14:paraId="59DE6EF2" w14:textId="12EDF0E9" w:rsidR="004F7125" w:rsidRDefault="00864E7D">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8403464" w:history="1">
        <w:r w:rsidR="004F7125" w:rsidRPr="003C358D">
          <w:rPr>
            <w:rStyle w:val="Hyperlink"/>
            <w:noProof/>
            <w:lang w:val="en-GB"/>
          </w:rPr>
          <w:t>3.</w:t>
        </w:r>
        <w:r w:rsidR="004F7125">
          <w:rPr>
            <w:rFonts w:asciiTheme="minorHAnsi" w:eastAsiaTheme="minorEastAsia" w:hAnsiTheme="minorHAnsi" w:cstheme="minorBidi"/>
            <w:b w:val="0"/>
            <w:bCs w:val="0"/>
            <w:caps w:val="0"/>
            <w:noProof/>
            <w:lang w:val="en-BE" w:eastAsia="en-GB"/>
          </w:rPr>
          <w:tab/>
        </w:r>
        <w:r w:rsidR="004F7125" w:rsidRPr="003C358D">
          <w:rPr>
            <w:rStyle w:val="Hyperlink"/>
            <w:noProof/>
            <w:lang w:val="en-GB"/>
          </w:rPr>
          <w:t>MATTERS ARISEN SINCE IODE-XXVI THAT REQUIRE ACTION BY THE MANAGEMENT GROUP</w:t>
        </w:r>
        <w:r w:rsidR="004F7125">
          <w:rPr>
            <w:noProof/>
            <w:webHidden/>
          </w:rPr>
          <w:tab/>
        </w:r>
        <w:r w:rsidR="004F7125">
          <w:rPr>
            <w:noProof/>
            <w:webHidden/>
          </w:rPr>
          <w:fldChar w:fldCharType="begin"/>
        </w:r>
        <w:r w:rsidR="004F7125">
          <w:rPr>
            <w:noProof/>
            <w:webHidden/>
          </w:rPr>
          <w:instrText xml:space="preserve"> PAGEREF _Toc98403464 \h </w:instrText>
        </w:r>
        <w:r w:rsidR="004F7125">
          <w:rPr>
            <w:noProof/>
            <w:webHidden/>
          </w:rPr>
        </w:r>
        <w:r w:rsidR="004F7125">
          <w:rPr>
            <w:noProof/>
            <w:webHidden/>
          </w:rPr>
          <w:fldChar w:fldCharType="separate"/>
        </w:r>
        <w:r w:rsidR="004F7125">
          <w:rPr>
            <w:noProof/>
            <w:webHidden/>
          </w:rPr>
          <w:t>5</w:t>
        </w:r>
        <w:r w:rsidR="004F7125">
          <w:rPr>
            <w:noProof/>
            <w:webHidden/>
          </w:rPr>
          <w:fldChar w:fldCharType="end"/>
        </w:r>
      </w:hyperlink>
    </w:p>
    <w:p w14:paraId="4553116E" w14:textId="203C7D2E" w:rsidR="004F7125" w:rsidRDefault="00864E7D">
      <w:pPr>
        <w:pStyle w:val="TOC2"/>
        <w:rPr>
          <w:rFonts w:eastAsiaTheme="minorEastAsia" w:cstheme="minorBidi"/>
          <w:b w:val="0"/>
          <w:bCs w:val="0"/>
          <w:noProof/>
          <w:sz w:val="24"/>
          <w:szCs w:val="24"/>
          <w:lang w:val="en-BE" w:eastAsia="en-GB"/>
        </w:rPr>
      </w:pPr>
      <w:hyperlink w:anchor="_Toc98403465" w:history="1">
        <w:r w:rsidR="004F7125" w:rsidRPr="003C358D">
          <w:rPr>
            <w:rStyle w:val="Hyperlink"/>
            <w:noProof/>
          </w:rPr>
          <w:t>3.1.</w:t>
        </w:r>
        <w:r w:rsidR="004F7125">
          <w:rPr>
            <w:rFonts w:eastAsiaTheme="minorEastAsia" w:cstheme="minorBidi"/>
            <w:b w:val="0"/>
            <w:bCs w:val="0"/>
            <w:noProof/>
            <w:sz w:val="24"/>
            <w:szCs w:val="24"/>
            <w:lang w:val="en-BE" w:eastAsia="en-GB"/>
          </w:rPr>
          <w:tab/>
        </w:r>
        <w:r w:rsidR="004F7125" w:rsidRPr="003C358D">
          <w:rPr>
            <w:rStyle w:val="Hyperlink"/>
            <w:noProof/>
          </w:rPr>
          <w:t>Outcome of IOC-XXXI</w:t>
        </w:r>
        <w:r w:rsidR="004F7125">
          <w:rPr>
            <w:noProof/>
            <w:webHidden/>
          </w:rPr>
          <w:tab/>
        </w:r>
        <w:r w:rsidR="004F7125">
          <w:rPr>
            <w:noProof/>
            <w:webHidden/>
          </w:rPr>
          <w:fldChar w:fldCharType="begin"/>
        </w:r>
        <w:r w:rsidR="004F7125">
          <w:rPr>
            <w:noProof/>
            <w:webHidden/>
          </w:rPr>
          <w:instrText xml:space="preserve"> PAGEREF _Toc98403465 \h </w:instrText>
        </w:r>
        <w:r w:rsidR="004F7125">
          <w:rPr>
            <w:noProof/>
            <w:webHidden/>
          </w:rPr>
        </w:r>
        <w:r w:rsidR="004F7125">
          <w:rPr>
            <w:noProof/>
            <w:webHidden/>
          </w:rPr>
          <w:fldChar w:fldCharType="separate"/>
        </w:r>
        <w:r w:rsidR="004F7125">
          <w:rPr>
            <w:noProof/>
            <w:webHidden/>
          </w:rPr>
          <w:t>5</w:t>
        </w:r>
        <w:r w:rsidR="004F7125">
          <w:rPr>
            <w:noProof/>
            <w:webHidden/>
          </w:rPr>
          <w:fldChar w:fldCharType="end"/>
        </w:r>
      </w:hyperlink>
    </w:p>
    <w:p w14:paraId="1ED088CC" w14:textId="05B1D570" w:rsidR="004F7125" w:rsidRDefault="00864E7D">
      <w:pPr>
        <w:pStyle w:val="TOC2"/>
        <w:rPr>
          <w:rFonts w:eastAsiaTheme="minorEastAsia" w:cstheme="minorBidi"/>
          <w:b w:val="0"/>
          <w:bCs w:val="0"/>
          <w:noProof/>
          <w:sz w:val="24"/>
          <w:szCs w:val="24"/>
          <w:lang w:val="en-BE" w:eastAsia="en-GB"/>
        </w:rPr>
      </w:pPr>
      <w:hyperlink w:anchor="_Toc98403466" w:history="1">
        <w:r w:rsidR="004F7125" w:rsidRPr="003C358D">
          <w:rPr>
            <w:rStyle w:val="Hyperlink"/>
            <w:noProof/>
          </w:rPr>
          <w:t>3.2.</w:t>
        </w:r>
        <w:r w:rsidR="004F7125">
          <w:rPr>
            <w:rFonts w:eastAsiaTheme="minorEastAsia" w:cstheme="minorBidi"/>
            <w:b w:val="0"/>
            <w:bCs w:val="0"/>
            <w:noProof/>
            <w:sz w:val="24"/>
            <w:szCs w:val="24"/>
            <w:lang w:val="en-BE" w:eastAsia="en-GB"/>
          </w:rPr>
          <w:tab/>
        </w:r>
        <w:r w:rsidR="004F7125" w:rsidRPr="003C358D">
          <w:rPr>
            <w:rStyle w:val="Hyperlink"/>
            <w:noProof/>
          </w:rPr>
          <w:t>Renewal of the IOC-VLIZ MoU: changes</w:t>
        </w:r>
        <w:r w:rsidR="004F7125">
          <w:rPr>
            <w:noProof/>
            <w:webHidden/>
          </w:rPr>
          <w:tab/>
        </w:r>
        <w:r w:rsidR="004F7125">
          <w:rPr>
            <w:noProof/>
            <w:webHidden/>
          </w:rPr>
          <w:fldChar w:fldCharType="begin"/>
        </w:r>
        <w:r w:rsidR="004F7125">
          <w:rPr>
            <w:noProof/>
            <w:webHidden/>
          </w:rPr>
          <w:instrText xml:space="preserve"> PAGEREF _Toc98403466 \h </w:instrText>
        </w:r>
        <w:r w:rsidR="004F7125">
          <w:rPr>
            <w:noProof/>
            <w:webHidden/>
          </w:rPr>
        </w:r>
        <w:r w:rsidR="004F7125">
          <w:rPr>
            <w:noProof/>
            <w:webHidden/>
          </w:rPr>
          <w:fldChar w:fldCharType="separate"/>
        </w:r>
        <w:r w:rsidR="004F7125">
          <w:rPr>
            <w:noProof/>
            <w:webHidden/>
          </w:rPr>
          <w:t>8</w:t>
        </w:r>
        <w:r w:rsidR="004F7125">
          <w:rPr>
            <w:noProof/>
            <w:webHidden/>
          </w:rPr>
          <w:fldChar w:fldCharType="end"/>
        </w:r>
      </w:hyperlink>
    </w:p>
    <w:p w14:paraId="411CB9CC" w14:textId="68E04B14" w:rsidR="004F7125" w:rsidRDefault="00864E7D">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8403467" w:history="1">
        <w:r w:rsidR="004F7125" w:rsidRPr="003C358D">
          <w:rPr>
            <w:rStyle w:val="Hyperlink"/>
            <w:noProof/>
            <w:lang w:val="en-GB"/>
          </w:rPr>
          <w:t>4.</w:t>
        </w:r>
        <w:r w:rsidR="004F7125">
          <w:rPr>
            <w:rFonts w:asciiTheme="minorHAnsi" w:eastAsiaTheme="minorEastAsia" w:hAnsiTheme="minorHAnsi" w:cstheme="minorBidi"/>
            <w:b w:val="0"/>
            <w:bCs w:val="0"/>
            <w:caps w:val="0"/>
            <w:noProof/>
            <w:lang w:val="en-BE" w:eastAsia="en-GB"/>
          </w:rPr>
          <w:tab/>
        </w:r>
        <w:r w:rsidR="004F7125" w:rsidRPr="003C358D">
          <w:rPr>
            <w:rStyle w:val="Hyperlink"/>
            <w:noProof/>
            <w:lang w:val="en-GB"/>
          </w:rPr>
          <w:t>REPORTS OF IODE PROJECTS</w:t>
        </w:r>
        <w:r w:rsidR="004F7125">
          <w:rPr>
            <w:noProof/>
            <w:webHidden/>
          </w:rPr>
          <w:tab/>
        </w:r>
        <w:r w:rsidR="004F7125">
          <w:rPr>
            <w:noProof/>
            <w:webHidden/>
          </w:rPr>
          <w:fldChar w:fldCharType="begin"/>
        </w:r>
        <w:r w:rsidR="004F7125">
          <w:rPr>
            <w:noProof/>
            <w:webHidden/>
          </w:rPr>
          <w:instrText xml:space="preserve"> PAGEREF _Toc98403467 \h </w:instrText>
        </w:r>
        <w:r w:rsidR="004F7125">
          <w:rPr>
            <w:noProof/>
            <w:webHidden/>
          </w:rPr>
        </w:r>
        <w:r w:rsidR="004F7125">
          <w:rPr>
            <w:noProof/>
            <w:webHidden/>
          </w:rPr>
          <w:fldChar w:fldCharType="separate"/>
        </w:r>
        <w:r w:rsidR="004F7125">
          <w:rPr>
            <w:noProof/>
            <w:webHidden/>
          </w:rPr>
          <w:t>9</w:t>
        </w:r>
        <w:r w:rsidR="004F7125">
          <w:rPr>
            <w:noProof/>
            <w:webHidden/>
          </w:rPr>
          <w:fldChar w:fldCharType="end"/>
        </w:r>
      </w:hyperlink>
    </w:p>
    <w:p w14:paraId="0610B016" w14:textId="0F9AEF91" w:rsidR="004F7125" w:rsidRDefault="00864E7D">
      <w:pPr>
        <w:pStyle w:val="TOC2"/>
        <w:rPr>
          <w:rFonts w:eastAsiaTheme="minorEastAsia" w:cstheme="minorBidi"/>
          <w:b w:val="0"/>
          <w:bCs w:val="0"/>
          <w:noProof/>
          <w:sz w:val="24"/>
          <w:szCs w:val="24"/>
          <w:lang w:val="en-BE" w:eastAsia="en-GB"/>
        </w:rPr>
      </w:pPr>
      <w:hyperlink w:anchor="_Toc98403468" w:history="1">
        <w:r w:rsidR="004F7125" w:rsidRPr="003C358D">
          <w:rPr>
            <w:rStyle w:val="Hyperlink"/>
            <w:noProof/>
          </w:rPr>
          <w:t>4.1.</w:t>
        </w:r>
        <w:r w:rsidR="004F7125">
          <w:rPr>
            <w:rFonts w:eastAsiaTheme="minorEastAsia" w:cstheme="minorBidi"/>
            <w:b w:val="0"/>
            <w:bCs w:val="0"/>
            <w:noProof/>
            <w:sz w:val="24"/>
            <w:szCs w:val="24"/>
            <w:lang w:val="en-BE" w:eastAsia="en-GB"/>
          </w:rPr>
          <w:tab/>
        </w:r>
        <w:r w:rsidR="004F7125" w:rsidRPr="003C358D">
          <w:rPr>
            <w:rStyle w:val="Hyperlink"/>
            <w:noProof/>
          </w:rPr>
          <w:t>AquaDocs</w:t>
        </w:r>
        <w:r w:rsidR="004F7125">
          <w:rPr>
            <w:noProof/>
            <w:webHidden/>
          </w:rPr>
          <w:tab/>
        </w:r>
        <w:r w:rsidR="004F7125">
          <w:rPr>
            <w:noProof/>
            <w:webHidden/>
          </w:rPr>
          <w:fldChar w:fldCharType="begin"/>
        </w:r>
        <w:r w:rsidR="004F7125">
          <w:rPr>
            <w:noProof/>
            <w:webHidden/>
          </w:rPr>
          <w:instrText xml:space="preserve"> PAGEREF _Toc98403468 \h </w:instrText>
        </w:r>
        <w:r w:rsidR="004F7125">
          <w:rPr>
            <w:noProof/>
            <w:webHidden/>
          </w:rPr>
        </w:r>
        <w:r w:rsidR="004F7125">
          <w:rPr>
            <w:noProof/>
            <w:webHidden/>
          </w:rPr>
          <w:fldChar w:fldCharType="separate"/>
        </w:r>
        <w:r w:rsidR="004F7125">
          <w:rPr>
            <w:noProof/>
            <w:webHidden/>
          </w:rPr>
          <w:t>10</w:t>
        </w:r>
        <w:r w:rsidR="004F7125">
          <w:rPr>
            <w:noProof/>
            <w:webHidden/>
          </w:rPr>
          <w:fldChar w:fldCharType="end"/>
        </w:r>
      </w:hyperlink>
    </w:p>
    <w:p w14:paraId="494001D3" w14:textId="743B0429" w:rsidR="004F7125" w:rsidRDefault="00864E7D">
      <w:pPr>
        <w:pStyle w:val="TOC2"/>
        <w:rPr>
          <w:rFonts w:eastAsiaTheme="minorEastAsia" w:cstheme="minorBidi"/>
          <w:b w:val="0"/>
          <w:bCs w:val="0"/>
          <w:noProof/>
          <w:sz w:val="24"/>
          <w:szCs w:val="24"/>
          <w:lang w:val="en-BE" w:eastAsia="en-GB"/>
        </w:rPr>
      </w:pPr>
      <w:hyperlink w:anchor="_Toc98403469" w:history="1">
        <w:r w:rsidR="004F7125" w:rsidRPr="003C358D">
          <w:rPr>
            <w:rStyle w:val="Hyperlink"/>
            <w:noProof/>
          </w:rPr>
          <w:t>4.2.</w:t>
        </w:r>
        <w:r w:rsidR="004F7125">
          <w:rPr>
            <w:rFonts w:eastAsiaTheme="minorEastAsia" w:cstheme="minorBidi"/>
            <w:b w:val="0"/>
            <w:bCs w:val="0"/>
            <w:noProof/>
            <w:sz w:val="24"/>
            <w:szCs w:val="24"/>
            <w:lang w:val="en-BE" w:eastAsia="en-GB"/>
          </w:rPr>
          <w:tab/>
        </w:r>
        <w:r w:rsidR="004F7125" w:rsidRPr="003C358D">
          <w:rPr>
            <w:rStyle w:val="Hyperlink"/>
            <w:noProof/>
          </w:rPr>
          <w:t>GODAR/WOD</w:t>
        </w:r>
        <w:r w:rsidR="004F7125">
          <w:rPr>
            <w:noProof/>
            <w:webHidden/>
          </w:rPr>
          <w:tab/>
        </w:r>
        <w:r w:rsidR="004F7125">
          <w:rPr>
            <w:noProof/>
            <w:webHidden/>
          </w:rPr>
          <w:fldChar w:fldCharType="begin"/>
        </w:r>
        <w:r w:rsidR="004F7125">
          <w:rPr>
            <w:noProof/>
            <w:webHidden/>
          </w:rPr>
          <w:instrText xml:space="preserve"> PAGEREF _Toc98403469 \h </w:instrText>
        </w:r>
        <w:r w:rsidR="004F7125">
          <w:rPr>
            <w:noProof/>
            <w:webHidden/>
          </w:rPr>
        </w:r>
        <w:r w:rsidR="004F7125">
          <w:rPr>
            <w:noProof/>
            <w:webHidden/>
          </w:rPr>
          <w:fldChar w:fldCharType="separate"/>
        </w:r>
        <w:r w:rsidR="004F7125">
          <w:rPr>
            <w:noProof/>
            <w:webHidden/>
          </w:rPr>
          <w:t>10</w:t>
        </w:r>
        <w:r w:rsidR="004F7125">
          <w:rPr>
            <w:noProof/>
            <w:webHidden/>
          </w:rPr>
          <w:fldChar w:fldCharType="end"/>
        </w:r>
      </w:hyperlink>
    </w:p>
    <w:p w14:paraId="3792E095" w14:textId="6A3AE874" w:rsidR="004F7125" w:rsidRDefault="00864E7D">
      <w:pPr>
        <w:pStyle w:val="TOC2"/>
        <w:rPr>
          <w:rFonts w:eastAsiaTheme="minorEastAsia" w:cstheme="minorBidi"/>
          <w:b w:val="0"/>
          <w:bCs w:val="0"/>
          <w:noProof/>
          <w:sz w:val="24"/>
          <w:szCs w:val="24"/>
          <w:lang w:val="en-BE" w:eastAsia="en-GB"/>
        </w:rPr>
      </w:pPr>
      <w:hyperlink w:anchor="_Toc98403470" w:history="1">
        <w:r w:rsidR="004F7125" w:rsidRPr="003C358D">
          <w:rPr>
            <w:rStyle w:val="Hyperlink"/>
            <w:noProof/>
          </w:rPr>
          <w:t>4.3.</w:t>
        </w:r>
        <w:r w:rsidR="004F7125">
          <w:rPr>
            <w:rFonts w:eastAsiaTheme="minorEastAsia" w:cstheme="minorBidi"/>
            <w:b w:val="0"/>
            <w:bCs w:val="0"/>
            <w:noProof/>
            <w:sz w:val="24"/>
            <w:szCs w:val="24"/>
            <w:lang w:val="en-BE" w:eastAsia="en-GB"/>
          </w:rPr>
          <w:tab/>
        </w:r>
        <w:r w:rsidR="004F7125" w:rsidRPr="003C358D">
          <w:rPr>
            <w:rStyle w:val="Hyperlink"/>
            <w:noProof/>
          </w:rPr>
          <w:t>GOSUD</w:t>
        </w:r>
        <w:r w:rsidR="004F7125">
          <w:rPr>
            <w:noProof/>
            <w:webHidden/>
          </w:rPr>
          <w:tab/>
        </w:r>
        <w:r w:rsidR="004F7125">
          <w:rPr>
            <w:noProof/>
            <w:webHidden/>
          </w:rPr>
          <w:fldChar w:fldCharType="begin"/>
        </w:r>
        <w:r w:rsidR="004F7125">
          <w:rPr>
            <w:noProof/>
            <w:webHidden/>
          </w:rPr>
          <w:instrText xml:space="preserve"> PAGEREF _Toc98403470 \h </w:instrText>
        </w:r>
        <w:r w:rsidR="004F7125">
          <w:rPr>
            <w:noProof/>
            <w:webHidden/>
          </w:rPr>
        </w:r>
        <w:r w:rsidR="004F7125">
          <w:rPr>
            <w:noProof/>
            <w:webHidden/>
          </w:rPr>
          <w:fldChar w:fldCharType="separate"/>
        </w:r>
        <w:r w:rsidR="004F7125">
          <w:rPr>
            <w:noProof/>
            <w:webHidden/>
          </w:rPr>
          <w:t>10</w:t>
        </w:r>
        <w:r w:rsidR="004F7125">
          <w:rPr>
            <w:noProof/>
            <w:webHidden/>
          </w:rPr>
          <w:fldChar w:fldCharType="end"/>
        </w:r>
      </w:hyperlink>
    </w:p>
    <w:p w14:paraId="18BE814F" w14:textId="5420569C" w:rsidR="004F7125" w:rsidRDefault="00864E7D">
      <w:pPr>
        <w:pStyle w:val="TOC2"/>
        <w:rPr>
          <w:rFonts w:eastAsiaTheme="minorEastAsia" w:cstheme="minorBidi"/>
          <w:b w:val="0"/>
          <w:bCs w:val="0"/>
          <w:noProof/>
          <w:sz w:val="24"/>
          <w:szCs w:val="24"/>
          <w:lang w:val="en-BE" w:eastAsia="en-GB"/>
        </w:rPr>
      </w:pPr>
      <w:hyperlink w:anchor="_Toc98403471" w:history="1">
        <w:r w:rsidR="004F7125" w:rsidRPr="003C358D">
          <w:rPr>
            <w:rStyle w:val="Hyperlink"/>
            <w:noProof/>
          </w:rPr>
          <w:t>4.4.</w:t>
        </w:r>
        <w:r w:rsidR="004F7125">
          <w:rPr>
            <w:rFonts w:eastAsiaTheme="minorEastAsia" w:cstheme="minorBidi"/>
            <w:b w:val="0"/>
            <w:bCs w:val="0"/>
            <w:noProof/>
            <w:sz w:val="24"/>
            <w:szCs w:val="24"/>
            <w:lang w:val="en-BE" w:eastAsia="en-GB"/>
          </w:rPr>
          <w:tab/>
        </w:r>
        <w:r w:rsidR="004F7125" w:rsidRPr="003C358D">
          <w:rPr>
            <w:rStyle w:val="Hyperlink"/>
            <w:noProof/>
          </w:rPr>
          <w:t>GTSPP</w:t>
        </w:r>
        <w:r w:rsidR="004F7125">
          <w:rPr>
            <w:noProof/>
            <w:webHidden/>
          </w:rPr>
          <w:tab/>
        </w:r>
        <w:r w:rsidR="004F7125">
          <w:rPr>
            <w:noProof/>
            <w:webHidden/>
          </w:rPr>
          <w:fldChar w:fldCharType="begin"/>
        </w:r>
        <w:r w:rsidR="004F7125">
          <w:rPr>
            <w:noProof/>
            <w:webHidden/>
          </w:rPr>
          <w:instrText xml:space="preserve"> PAGEREF _Toc98403471 \h </w:instrText>
        </w:r>
        <w:r w:rsidR="004F7125">
          <w:rPr>
            <w:noProof/>
            <w:webHidden/>
          </w:rPr>
        </w:r>
        <w:r w:rsidR="004F7125">
          <w:rPr>
            <w:noProof/>
            <w:webHidden/>
          </w:rPr>
          <w:fldChar w:fldCharType="separate"/>
        </w:r>
        <w:r w:rsidR="004F7125">
          <w:rPr>
            <w:noProof/>
            <w:webHidden/>
          </w:rPr>
          <w:t>11</w:t>
        </w:r>
        <w:r w:rsidR="004F7125">
          <w:rPr>
            <w:noProof/>
            <w:webHidden/>
          </w:rPr>
          <w:fldChar w:fldCharType="end"/>
        </w:r>
      </w:hyperlink>
    </w:p>
    <w:p w14:paraId="5F736A9F" w14:textId="511188CB" w:rsidR="004F7125" w:rsidRDefault="00864E7D">
      <w:pPr>
        <w:pStyle w:val="TOC2"/>
        <w:rPr>
          <w:rFonts w:eastAsiaTheme="minorEastAsia" w:cstheme="minorBidi"/>
          <w:b w:val="0"/>
          <w:bCs w:val="0"/>
          <w:noProof/>
          <w:sz w:val="24"/>
          <w:szCs w:val="24"/>
          <w:lang w:val="en-BE" w:eastAsia="en-GB"/>
        </w:rPr>
      </w:pPr>
      <w:hyperlink w:anchor="_Toc98403472" w:history="1">
        <w:r w:rsidR="004F7125" w:rsidRPr="003C358D">
          <w:rPr>
            <w:rStyle w:val="Hyperlink"/>
            <w:noProof/>
          </w:rPr>
          <w:t>4.5.</w:t>
        </w:r>
        <w:r w:rsidR="004F7125">
          <w:rPr>
            <w:rFonts w:eastAsiaTheme="minorEastAsia" w:cstheme="minorBidi"/>
            <w:b w:val="0"/>
            <w:bCs w:val="0"/>
            <w:noProof/>
            <w:sz w:val="24"/>
            <w:szCs w:val="24"/>
            <w:lang w:val="en-BE" w:eastAsia="en-GB"/>
          </w:rPr>
          <w:tab/>
        </w:r>
        <w:r w:rsidR="004F7125" w:rsidRPr="003C358D">
          <w:rPr>
            <w:rStyle w:val="Hyperlink"/>
            <w:noProof/>
          </w:rPr>
          <w:t>ICAN</w:t>
        </w:r>
        <w:r w:rsidR="004F7125">
          <w:rPr>
            <w:noProof/>
            <w:webHidden/>
          </w:rPr>
          <w:tab/>
        </w:r>
        <w:r w:rsidR="004F7125">
          <w:rPr>
            <w:noProof/>
            <w:webHidden/>
          </w:rPr>
          <w:fldChar w:fldCharType="begin"/>
        </w:r>
        <w:r w:rsidR="004F7125">
          <w:rPr>
            <w:noProof/>
            <w:webHidden/>
          </w:rPr>
          <w:instrText xml:space="preserve"> PAGEREF _Toc98403472 \h </w:instrText>
        </w:r>
        <w:r w:rsidR="004F7125">
          <w:rPr>
            <w:noProof/>
            <w:webHidden/>
          </w:rPr>
        </w:r>
        <w:r w:rsidR="004F7125">
          <w:rPr>
            <w:noProof/>
            <w:webHidden/>
          </w:rPr>
          <w:fldChar w:fldCharType="separate"/>
        </w:r>
        <w:r w:rsidR="004F7125">
          <w:rPr>
            <w:noProof/>
            <w:webHidden/>
          </w:rPr>
          <w:t>11</w:t>
        </w:r>
        <w:r w:rsidR="004F7125">
          <w:rPr>
            <w:noProof/>
            <w:webHidden/>
          </w:rPr>
          <w:fldChar w:fldCharType="end"/>
        </w:r>
      </w:hyperlink>
    </w:p>
    <w:p w14:paraId="69CE3511" w14:textId="55791732" w:rsidR="004F7125" w:rsidRDefault="00864E7D">
      <w:pPr>
        <w:pStyle w:val="TOC2"/>
        <w:rPr>
          <w:rFonts w:eastAsiaTheme="minorEastAsia" w:cstheme="minorBidi"/>
          <w:b w:val="0"/>
          <w:bCs w:val="0"/>
          <w:noProof/>
          <w:sz w:val="24"/>
          <w:szCs w:val="24"/>
          <w:lang w:val="en-BE" w:eastAsia="en-GB"/>
        </w:rPr>
      </w:pPr>
      <w:hyperlink w:anchor="_Toc98403473" w:history="1">
        <w:r w:rsidR="004F7125" w:rsidRPr="003C358D">
          <w:rPr>
            <w:rStyle w:val="Hyperlink"/>
            <w:noProof/>
          </w:rPr>
          <w:t>4.6.</w:t>
        </w:r>
        <w:r w:rsidR="004F7125">
          <w:rPr>
            <w:rFonts w:eastAsiaTheme="minorEastAsia" w:cstheme="minorBidi"/>
            <w:b w:val="0"/>
            <w:bCs w:val="0"/>
            <w:noProof/>
            <w:sz w:val="24"/>
            <w:szCs w:val="24"/>
            <w:lang w:val="en-BE" w:eastAsia="en-GB"/>
          </w:rPr>
          <w:tab/>
        </w:r>
        <w:r w:rsidR="004F7125" w:rsidRPr="003C358D">
          <w:rPr>
            <w:rStyle w:val="Hyperlink"/>
            <w:noProof/>
          </w:rPr>
          <w:t>IQuOD</w:t>
        </w:r>
        <w:r w:rsidR="004F7125">
          <w:rPr>
            <w:noProof/>
            <w:webHidden/>
          </w:rPr>
          <w:tab/>
        </w:r>
        <w:r w:rsidR="004F7125">
          <w:rPr>
            <w:noProof/>
            <w:webHidden/>
          </w:rPr>
          <w:fldChar w:fldCharType="begin"/>
        </w:r>
        <w:r w:rsidR="004F7125">
          <w:rPr>
            <w:noProof/>
            <w:webHidden/>
          </w:rPr>
          <w:instrText xml:space="preserve"> PAGEREF _Toc98403473 \h </w:instrText>
        </w:r>
        <w:r w:rsidR="004F7125">
          <w:rPr>
            <w:noProof/>
            <w:webHidden/>
          </w:rPr>
        </w:r>
        <w:r w:rsidR="004F7125">
          <w:rPr>
            <w:noProof/>
            <w:webHidden/>
          </w:rPr>
          <w:fldChar w:fldCharType="separate"/>
        </w:r>
        <w:r w:rsidR="004F7125">
          <w:rPr>
            <w:noProof/>
            <w:webHidden/>
          </w:rPr>
          <w:t>11</w:t>
        </w:r>
        <w:r w:rsidR="004F7125">
          <w:rPr>
            <w:noProof/>
            <w:webHidden/>
          </w:rPr>
          <w:fldChar w:fldCharType="end"/>
        </w:r>
      </w:hyperlink>
    </w:p>
    <w:p w14:paraId="26D6CF2E" w14:textId="6C5FFAA8" w:rsidR="004F7125" w:rsidRDefault="00864E7D">
      <w:pPr>
        <w:pStyle w:val="TOC2"/>
        <w:rPr>
          <w:rFonts w:eastAsiaTheme="minorEastAsia" w:cstheme="minorBidi"/>
          <w:b w:val="0"/>
          <w:bCs w:val="0"/>
          <w:noProof/>
          <w:sz w:val="24"/>
          <w:szCs w:val="24"/>
          <w:lang w:val="en-BE" w:eastAsia="en-GB"/>
        </w:rPr>
      </w:pPr>
      <w:hyperlink w:anchor="_Toc98403474" w:history="1">
        <w:r w:rsidR="004F7125" w:rsidRPr="003C358D">
          <w:rPr>
            <w:rStyle w:val="Hyperlink"/>
            <w:noProof/>
          </w:rPr>
          <w:t>4.7.</w:t>
        </w:r>
        <w:r w:rsidR="004F7125">
          <w:rPr>
            <w:rFonts w:eastAsiaTheme="minorEastAsia" w:cstheme="minorBidi"/>
            <w:b w:val="0"/>
            <w:bCs w:val="0"/>
            <w:noProof/>
            <w:sz w:val="24"/>
            <w:szCs w:val="24"/>
            <w:lang w:val="en-BE" w:eastAsia="en-GB"/>
          </w:rPr>
          <w:tab/>
        </w:r>
        <w:r w:rsidR="004F7125" w:rsidRPr="003C358D">
          <w:rPr>
            <w:rStyle w:val="Hyperlink"/>
            <w:noProof/>
          </w:rPr>
          <w:t>ODP</w:t>
        </w:r>
        <w:r w:rsidR="004F7125">
          <w:rPr>
            <w:noProof/>
            <w:webHidden/>
          </w:rPr>
          <w:tab/>
        </w:r>
        <w:r w:rsidR="004F7125">
          <w:rPr>
            <w:noProof/>
            <w:webHidden/>
          </w:rPr>
          <w:fldChar w:fldCharType="begin"/>
        </w:r>
        <w:r w:rsidR="004F7125">
          <w:rPr>
            <w:noProof/>
            <w:webHidden/>
          </w:rPr>
          <w:instrText xml:space="preserve"> PAGEREF _Toc98403474 \h </w:instrText>
        </w:r>
        <w:r w:rsidR="004F7125">
          <w:rPr>
            <w:noProof/>
            <w:webHidden/>
          </w:rPr>
        </w:r>
        <w:r w:rsidR="004F7125">
          <w:rPr>
            <w:noProof/>
            <w:webHidden/>
          </w:rPr>
          <w:fldChar w:fldCharType="separate"/>
        </w:r>
        <w:r w:rsidR="004F7125">
          <w:rPr>
            <w:noProof/>
            <w:webHidden/>
          </w:rPr>
          <w:t>11</w:t>
        </w:r>
        <w:r w:rsidR="004F7125">
          <w:rPr>
            <w:noProof/>
            <w:webHidden/>
          </w:rPr>
          <w:fldChar w:fldCharType="end"/>
        </w:r>
      </w:hyperlink>
    </w:p>
    <w:p w14:paraId="19D6D0CF" w14:textId="7CD7D5DB" w:rsidR="004F7125" w:rsidRDefault="00864E7D">
      <w:pPr>
        <w:pStyle w:val="TOC2"/>
        <w:rPr>
          <w:rFonts w:eastAsiaTheme="minorEastAsia" w:cstheme="minorBidi"/>
          <w:b w:val="0"/>
          <w:bCs w:val="0"/>
          <w:noProof/>
          <w:sz w:val="24"/>
          <w:szCs w:val="24"/>
          <w:lang w:val="en-BE" w:eastAsia="en-GB"/>
        </w:rPr>
      </w:pPr>
      <w:hyperlink w:anchor="_Toc98403475" w:history="1">
        <w:r w:rsidR="004F7125" w:rsidRPr="003C358D">
          <w:rPr>
            <w:rStyle w:val="Hyperlink"/>
            <w:noProof/>
          </w:rPr>
          <w:t>4.8.</w:t>
        </w:r>
        <w:r w:rsidR="004F7125">
          <w:rPr>
            <w:rFonts w:eastAsiaTheme="minorEastAsia" w:cstheme="minorBidi"/>
            <w:b w:val="0"/>
            <w:bCs w:val="0"/>
            <w:noProof/>
            <w:sz w:val="24"/>
            <w:szCs w:val="24"/>
            <w:lang w:val="en-BE" w:eastAsia="en-GB"/>
          </w:rPr>
          <w:tab/>
        </w:r>
        <w:r w:rsidR="004F7125" w:rsidRPr="003C358D">
          <w:rPr>
            <w:rStyle w:val="Hyperlink"/>
            <w:noProof/>
          </w:rPr>
          <w:t>OBIS (including training video project and e-DNA project)</w:t>
        </w:r>
        <w:r w:rsidR="004F7125">
          <w:rPr>
            <w:noProof/>
            <w:webHidden/>
          </w:rPr>
          <w:tab/>
        </w:r>
        <w:r w:rsidR="004F7125">
          <w:rPr>
            <w:noProof/>
            <w:webHidden/>
          </w:rPr>
          <w:fldChar w:fldCharType="begin"/>
        </w:r>
        <w:r w:rsidR="004F7125">
          <w:rPr>
            <w:noProof/>
            <w:webHidden/>
          </w:rPr>
          <w:instrText xml:space="preserve"> PAGEREF _Toc98403475 \h </w:instrText>
        </w:r>
        <w:r w:rsidR="004F7125">
          <w:rPr>
            <w:noProof/>
            <w:webHidden/>
          </w:rPr>
        </w:r>
        <w:r w:rsidR="004F7125">
          <w:rPr>
            <w:noProof/>
            <w:webHidden/>
          </w:rPr>
          <w:fldChar w:fldCharType="separate"/>
        </w:r>
        <w:r w:rsidR="004F7125">
          <w:rPr>
            <w:noProof/>
            <w:webHidden/>
          </w:rPr>
          <w:t>12</w:t>
        </w:r>
        <w:r w:rsidR="004F7125">
          <w:rPr>
            <w:noProof/>
            <w:webHidden/>
          </w:rPr>
          <w:fldChar w:fldCharType="end"/>
        </w:r>
      </w:hyperlink>
    </w:p>
    <w:p w14:paraId="61155869" w14:textId="4E4BF2BB" w:rsidR="004F7125" w:rsidRDefault="00864E7D">
      <w:pPr>
        <w:pStyle w:val="TOC2"/>
        <w:rPr>
          <w:rFonts w:eastAsiaTheme="minorEastAsia" w:cstheme="minorBidi"/>
          <w:b w:val="0"/>
          <w:bCs w:val="0"/>
          <w:noProof/>
          <w:sz w:val="24"/>
          <w:szCs w:val="24"/>
          <w:lang w:val="en-BE" w:eastAsia="en-GB"/>
        </w:rPr>
      </w:pPr>
      <w:hyperlink w:anchor="_Toc98403476" w:history="1">
        <w:r w:rsidR="004F7125" w:rsidRPr="003C358D">
          <w:rPr>
            <w:rStyle w:val="Hyperlink"/>
            <w:noProof/>
          </w:rPr>
          <w:t>4.9.</w:t>
        </w:r>
        <w:r w:rsidR="004F7125">
          <w:rPr>
            <w:rFonts w:eastAsiaTheme="minorEastAsia" w:cstheme="minorBidi"/>
            <w:b w:val="0"/>
            <w:bCs w:val="0"/>
            <w:noProof/>
            <w:sz w:val="24"/>
            <w:szCs w:val="24"/>
            <w:lang w:val="en-BE" w:eastAsia="en-GB"/>
          </w:rPr>
          <w:tab/>
        </w:r>
        <w:r w:rsidR="004F7125" w:rsidRPr="003C358D">
          <w:rPr>
            <w:rStyle w:val="Hyperlink"/>
            <w:noProof/>
          </w:rPr>
          <w:t>OBPS (IODE/GOOS)</w:t>
        </w:r>
        <w:r w:rsidR="004F7125">
          <w:rPr>
            <w:noProof/>
            <w:webHidden/>
          </w:rPr>
          <w:tab/>
        </w:r>
        <w:r w:rsidR="004F7125">
          <w:rPr>
            <w:noProof/>
            <w:webHidden/>
          </w:rPr>
          <w:fldChar w:fldCharType="begin"/>
        </w:r>
        <w:r w:rsidR="004F7125">
          <w:rPr>
            <w:noProof/>
            <w:webHidden/>
          </w:rPr>
          <w:instrText xml:space="preserve"> PAGEREF _Toc98403476 \h </w:instrText>
        </w:r>
        <w:r w:rsidR="004F7125">
          <w:rPr>
            <w:noProof/>
            <w:webHidden/>
          </w:rPr>
        </w:r>
        <w:r w:rsidR="004F7125">
          <w:rPr>
            <w:noProof/>
            <w:webHidden/>
          </w:rPr>
          <w:fldChar w:fldCharType="separate"/>
        </w:r>
        <w:r w:rsidR="004F7125">
          <w:rPr>
            <w:noProof/>
            <w:webHidden/>
          </w:rPr>
          <w:t>12</w:t>
        </w:r>
        <w:r w:rsidR="004F7125">
          <w:rPr>
            <w:noProof/>
            <w:webHidden/>
          </w:rPr>
          <w:fldChar w:fldCharType="end"/>
        </w:r>
      </w:hyperlink>
    </w:p>
    <w:p w14:paraId="0AED8B5D" w14:textId="6205D0FF" w:rsidR="004F7125" w:rsidRDefault="00864E7D">
      <w:pPr>
        <w:pStyle w:val="TOC2"/>
        <w:rPr>
          <w:rFonts w:eastAsiaTheme="minorEastAsia" w:cstheme="minorBidi"/>
          <w:b w:val="0"/>
          <w:bCs w:val="0"/>
          <w:noProof/>
          <w:sz w:val="24"/>
          <w:szCs w:val="24"/>
          <w:lang w:val="en-BE" w:eastAsia="en-GB"/>
        </w:rPr>
      </w:pPr>
      <w:hyperlink w:anchor="_Toc98403477" w:history="1">
        <w:r w:rsidR="004F7125" w:rsidRPr="003C358D">
          <w:rPr>
            <w:rStyle w:val="Hyperlink"/>
            <w:noProof/>
          </w:rPr>
          <w:t>4.10.</w:t>
        </w:r>
        <w:r w:rsidR="004F7125">
          <w:rPr>
            <w:rFonts w:eastAsiaTheme="minorEastAsia" w:cstheme="minorBidi"/>
            <w:b w:val="0"/>
            <w:bCs w:val="0"/>
            <w:noProof/>
            <w:sz w:val="24"/>
            <w:szCs w:val="24"/>
            <w:lang w:val="en-BE" w:eastAsia="en-GB"/>
          </w:rPr>
          <w:tab/>
        </w:r>
        <w:r w:rsidR="004F7125" w:rsidRPr="003C358D">
          <w:rPr>
            <w:rStyle w:val="Hyperlink"/>
            <w:noProof/>
          </w:rPr>
          <w:t>Ocean InfoHub (including OIH extension project)</w:t>
        </w:r>
        <w:r w:rsidR="004F7125">
          <w:rPr>
            <w:noProof/>
            <w:webHidden/>
          </w:rPr>
          <w:tab/>
        </w:r>
        <w:r w:rsidR="004F7125">
          <w:rPr>
            <w:noProof/>
            <w:webHidden/>
          </w:rPr>
          <w:fldChar w:fldCharType="begin"/>
        </w:r>
        <w:r w:rsidR="004F7125">
          <w:rPr>
            <w:noProof/>
            <w:webHidden/>
          </w:rPr>
          <w:instrText xml:space="preserve"> PAGEREF _Toc98403477 \h </w:instrText>
        </w:r>
        <w:r w:rsidR="004F7125">
          <w:rPr>
            <w:noProof/>
            <w:webHidden/>
          </w:rPr>
        </w:r>
        <w:r w:rsidR="004F7125">
          <w:rPr>
            <w:noProof/>
            <w:webHidden/>
          </w:rPr>
          <w:fldChar w:fldCharType="separate"/>
        </w:r>
        <w:r w:rsidR="004F7125">
          <w:rPr>
            <w:noProof/>
            <w:webHidden/>
          </w:rPr>
          <w:t>12</w:t>
        </w:r>
        <w:r w:rsidR="004F7125">
          <w:rPr>
            <w:noProof/>
            <w:webHidden/>
          </w:rPr>
          <w:fldChar w:fldCharType="end"/>
        </w:r>
      </w:hyperlink>
    </w:p>
    <w:p w14:paraId="560832BE" w14:textId="46416CC8" w:rsidR="004F7125" w:rsidRDefault="00864E7D">
      <w:pPr>
        <w:pStyle w:val="TOC2"/>
        <w:rPr>
          <w:rFonts w:eastAsiaTheme="minorEastAsia" w:cstheme="minorBidi"/>
          <w:b w:val="0"/>
          <w:bCs w:val="0"/>
          <w:noProof/>
          <w:sz w:val="24"/>
          <w:szCs w:val="24"/>
          <w:lang w:val="en-BE" w:eastAsia="en-GB"/>
        </w:rPr>
      </w:pPr>
      <w:hyperlink w:anchor="_Toc98403478" w:history="1">
        <w:r w:rsidR="004F7125" w:rsidRPr="003C358D">
          <w:rPr>
            <w:rStyle w:val="Hyperlink"/>
            <w:noProof/>
          </w:rPr>
          <w:t>4.11.</w:t>
        </w:r>
        <w:r w:rsidR="004F7125">
          <w:rPr>
            <w:rFonts w:eastAsiaTheme="minorEastAsia" w:cstheme="minorBidi"/>
            <w:b w:val="0"/>
            <w:bCs w:val="0"/>
            <w:noProof/>
            <w:sz w:val="24"/>
            <w:szCs w:val="24"/>
            <w:lang w:val="en-BE" w:eastAsia="en-GB"/>
          </w:rPr>
          <w:tab/>
        </w:r>
        <w:r w:rsidR="004F7125" w:rsidRPr="003C358D">
          <w:rPr>
            <w:rStyle w:val="Hyperlink"/>
            <w:noProof/>
          </w:rPr>
          <w:t>ODIS (including ODISCat)</w:t>
        </w:r>
        <w:r w:rsidR="004F7125">
          <w:rPr>
            <w:noProof/>
            <w:webHidden/>
          </w:rPr>
          <w:tab/>
        </w:r>
        <w:r w:rsidR="004F7125">
          <w:rPr>
            <w:noProof/>
            <w:webHidden/>
          </w:rPr>
          <w:fldChar w:fldCharType="begin"/>
        </w:r>
        <w:r w:rsidR="004F7125">
          <w:rPr>
            <w:noProof/>
            <w:webHidden/>
          </w:rPr>
          <w:instrText xml:space="preserve"> PAGEREF _Toc98403478 \h </w:instrText>
        </w:r>
        <w:r w:rsidR="004F7125">
          <w:rPr>
            <w:noProof/>
            <w:webHidden/>
          </w:rPr>
        </w:r>
        <w:r w:rsidR="004F7125">
          <w:rPr>
            <w:noProof/>
            <w:webHidden/>
          </w:rPr>
          <w:fldChar w:fldCharType="separate"/>
        </w:r>
        <w:r w:rsidR="004F7125">
          <w:rPr>
            <w:noProof/>
            <w:webHidden/>
          </w:rPr>
          <w:t>12</w:t>
        </w:r>
        <w:r w:rsidR="004F7125">
          <w:rPr>
            <w:noProof/>
            <w:webHidden/>
          </w:rPr>
          <w:fldChar w:fldCharType="end"/>
        </w:r>
      </w:hyperlink>
    </w:p>
    <w:p w14:paraId="138F9990" w14:textId="3844971E" w:rsidR="004F7125" w:rsidRDefault="00864E7D">
      <w:pPr>
        <w:pStyle w:val="TOC2"/>
        <w:rPr>
          <w:rFonts w:eastAsiaTheme="minorEastAsia" w:cstheme="minorBidi"/>
          <w:b w:val="0"/>
          <w:bCs w:val="0"/>
          <w:noProof/>
          <w:sz w:val="24"/>
          <w:szCs w:val="24"/>
          <w:lang w:val="en-BE" w:eastAsia="en-GB"/>
        </w:rPr>
      </w:pPr>
      <w:hyperlink w:anchor="_Toc98403479" w:history="1">
        <w:r w:rsidR="004F7125" w:rsidRPr="003C358D">
          <w:rPr>
            <w:rStyle w:val="Hyperlink"/>
            <w:noProof/>
          </w:rPr>
          <w:t>4.12.</w:t>
        </w:r>
        <w:r w:rsidR="004F7125">
          <w:rPr>
            <w:rFonts w:eastAsiaTheme="minorEastAsia" w:cstheme="minorBidi"/>
            <w:b w:val="0"/>
            <w:bCs w:val="0"/>
            <w:noProof/>
            <w:sz w:val="24"/>
            <w:szCs w:val="24"/>
            <w:lang w:val="en-BE" w:eastAsia="en-GB"/>
          </w:rPr>
          <w:tab/>
        </w:r>
        <w:r w:rsidR="004F7125" w:rsidRPr="003C358D">
          <w:rPr>
            <w:rStyle w:val="Hyperlink"/>
            <w:noProof/>
          </w:rPr>
          <w:t>OceanExpert</w:t>
        </w:r>
        <w:r w:rsidR="004F7125">
          <w:rPr>
            <w:noProof/>
            <w:webHidden/>
          </w:rPr>
          <w:tab/>
        </w:r>
        <w:r w:rsidR="004F7125">
          <w:rPr>
            <w:noProof/>
            <w:webHidden/>
          </w:rPr>
          <w:fldChar w:fldCharType="begin"/>
        </w:r>
        <w:r w:rsidR="004F7125">
          <w:rPr>
            <w:noProof/>
            <w:webHidden/>
          </w:rPr>
          <w:instrText xml:space="preserve"> PAGEREF _Toc98403479 \h </w:instrText>
        </w:r>
        <w:r w:rsidR="004F7125">
          <w:rPr>
            <w:noProof/>
            <w:webHidden/>
          </w:rPr>
        </w:r>
        <w:r w:rsidR="004F7125">
          <w:rPr>
            <w:noProof/>
            <w:webHidden/>
          </w:rPr>
          <w:fldChar w:fldCharType="separate"/>
        </w:r>
        <w:r w:rsidR="004F7125">
          <w:rPr>
            <w:noProof/>
            <w:webHidden/>
          </w:rPr>
          <w:t>13</w:t>
        </w:r>
        <w:r w:rsidR="004F7125">
          <w:rPr>
            <w:noProof/>
            <w:webHidden/>
          </w:rPr>
          <w:fldChar w:fldCharType="end"/>
        </w:r>
      </w:hyperlink>
    </w:p>
    <w:p w14:paraId="0702EA6E" w14:textId="26ED4151" w:rsidR="004F7125" w:rsidRDefault="00864E7D">
      <w:pPr>
        <w:pStyle w:val="TOC2"/>
        <w:rPr>
          <w:rFonts w:eastAsiaTheme="minorEastAsia" w:cstheme="minorBidi"/>
          <w:b w:val="0"/>
          <w:bCs w:val="0"/>
          <w:noProof/>
          <w:sz w:val="24"/>
          <w:szCs w:val="24"/>
          <w:lang w:val="en-BE" w:eastAsia="en-GB"/>
        </w:rPr>
      </w:pPr>
      <w:hyperlink w:anchor="_Toc98403480" w:history="1">
        <w:r w:rsidR="004F7125" w:rsidRPr="003C358D">
          <w:rPr>
            <w:rStyle w:val="Hyperlink"/>
            <w:noProof/>
          </w:rPr>
          <w:t>4.13.</w:t>
        </w:r>
        <w:r w:rsidR="004F7125">
          <w:rPr>
            <w:rFonts w:eastAsiaTheme="minorEastAsia" w:cstheme="minorBidi"/>
            <w:b w:val="0"/>
            <w:bCs w:val="0"/>
            <w:noProof/>
            <w:sz w:val="24"/>
            <w:szCs w:val="24"/>
            <w:lang w:val="en-BE" w:eastAsia="en-GB"/>
          </w:rPr>
          <w:tab/>
        </w:r>
        <w:r w:rsidR="004F7125" w:rsidRPr="003C358D">
          <w:rPr>
            <w:rStyle w:val="Hyperlink"/>
            <w:noProof/>
          </w:rPr>
          <w:t>OceanTeacher Global Academy (including Alumni project)</w:t>
        </w:r>
        <w:r w:rsidR="004F7125">
          <w:rPr>
            <w:noProof/>
            <w:webHidden/>
          </w:rPr>
          <w:tab/>
        </w:r>
        <w:r w:rsidR="004F7125">
          <w:rPr>
            <w:noProof/>
            <w:webHidden/>
          </w:rPr>
          <w:fldChar w:fldCharType="begin"/>
        </w:r>
        <w:r w:rsidR="004F7125">
          <w:rPr>
            <w:noProof/>
            <w:webHidden/>
          </w:rPr>
          <w:instrText xml:space="preserve"> PAGEREF _Toc98403480 \h </w:instrText>
        </w:r>
        <w:r w:rsidR="004F7125">
          <w:rPr>
            <w:noProof/>
            <w:webHidden/>
          </w:rPr>
        </w:r>
        <w:r w:rsidR="004F7125">
          <w:rPr>
            <w:noProof/>
            <w:webHidden/>
          </w:rPr>
          <w:fldChar w:fldCharType="separate"/>
        </w:r>
        <w:r w:rsidR="004F7125">
          <w:rPr>
            <w:noProof/>
            <w:webHidden/>
          </w:rPr>
          <w:t>13</w:t>
        </w:r>
        <w:r w:rsidR="004F7125">
          <w:rPr>
            <w:noProof/>
            <w:webHidden/>
          </w:rPr>
          <w:fldChar w:fldCharType="end"/>
        </w:r>
      </w:hyperlink>
    </w:p>
    <w:p w14:paraId="15E82B85" w14:textId="4ECB45BA" w:rsidR="004F7125" w:rsidRDefault="00864E7D">
      <w:pPr>
        <w:pStyle w:val="TOC2"/>
        <w:rPr>
          <w:rFonts w:eastAsiaTheme="minorEastAsia" w:cstheme="minorBidi"/>
          <w:b w:val="0"/>
          <w:bCs w:val="0"/>
          <w:noProof/>
          <w:sz w:val="24"/>
          <w:szCs w:val="24"/>
          <w:lang w:val="en-BE" w:eastAsia="en-GB"/>
        </w:rPr>
      </w:pPr>
      <w:hyperlink w:anchor="_Toc98403481" w:history="1">
        <w:r w:rsidR="004F7125" w:rsidRPr="003C358D">
          <w:rPr>
            <w:rStyle w:val="Hyperlink"/>
            <w:noProof/>
          </w:rPr>
          <w:t>4.14.</w:t>
        </w:r>
        <w:r w:rsidR="004F7125">
          <w:rPr>
            <w:rFonts w:eastAsiaTheme="minorEastAsia" w:cstheme="minorBidi"/>
            <w:b w:val="0"/>
            <w:bCs w:val="0"/>
            <w:noProof/>
            <w:sz w:val="24"/>
            <w:szCs w:val="24"/>
            <w:lang w:val="en-BE" w:eastAsia="en-GB"/>
          </w:rPr>
          <w:tab/>
        </w:r>
        <w:r w:rsidR="004F7125" w:rsidRPr="003C358D">
          <w:rPr>
            <w:rStyle w:val="Hyperlink"/>
            <w:noProof/>
          </w:rPr>
          <w:t>PacMAN</w:t>
        </w:r>
        <w:r w:rsidR="004F7125">
          <w:rPr>
            <w:noProof/>
            <w:webHidden/>
          </w:rPr>
          <w:tab/>
        </w:r>
        <w:r w:rsidR="004F7125">
          <w:rPr>
            <w:noProof/>
            <w:webHidden/>
          </w:rPr>
          <w:fldChar w:fldCharType="begin"/>
        </w:r>
        <w:r w:rsidR="004F7125">
          <w:rPr>
            <w:noProof/>
            <w:webHidden/>
          </w:rPr>
          <w:instrText xml:space="preserve"> PAGEREF _Toc98403481 \h </w:instrText>
        </w:r>
        <w:r w:rsidR="004F7125">
          <w:rPr>
            <w:noProof/>
            <w:webHidden/>
          </w:rPr>
        </w:r>
        <w:r w:rsidR="004F7125">
          <w:rPr>
            <w:noProof/>
            <w:webHidden/>
          </w:rPr>
          <w:fldChar w:fldCharType="separate"/>
        </w:r>
        <w:r w:rsidR="004F7125">
          <w:rPr>
            <w:noProof/>
            <w:webHidden/>
          </w:rPr>
          <w:t>13</w:t>
        </w:r>
        <w:r w:rsidR="004F7125">
          <w:rPr>
            <w:noProof/>
            <w:webHidden/>
          </w:rPr>
          <w:fldChar w:fldCharType="end"/>
        </w:r>
      </w:hyperlink>
    </w:p>
    <w:p w14:paraId="06DA5194" w14:textId="4E39F3D9" w:rsidR="004F7125" w:rsidRDefault="00864E7D">
      <w:pPr>
        <w:pStyle w:val="TOC2"/>
        <w:rPr>
          <w:rFonts w:eastAsiaTheme="minorEastAsia" w:cstheme="minorBidi"/>
          <w:b w:val="0"/>
          <w:bCs w:val="0"/>
          <w:noProof/>
          <w:sz w:val="24"/>
          <w:szCs w:val="24"/>
          <w:lang w:val="en-BE" w:eastAsia="en-GB"/>
        </w:rPr>
      </w:pPr>
      <w:hyperlink w:anchor="_Toc98403482" w:history="1">
        <w:r w:rsidR="004F7125" w:rsidRPr="003C358D">
          <w:rPr>
            <w:rStyle w:val="Hyperlink"/>
            <w:noProof/>
          </w:rPr>
          <w:t>4.15.</w:t>
        </w:r>
        <w:r w:rsidR="004F7125">
          <w:rPr>
            <w:rFonts w:eastAsiaTheme="minorEastAsia" w:cstheme="minorBidi"/>
            <w:b w:val="0"/>
            <w:bCs w:val="0"/>
            <w:noProof/>
            <w:sz w:val="24"/>
            <w:szCs w:val="24"/>
            <w:lang w:val="en-BE" w:eastAsia="en-GB"/>
          </w:rPr>
          <w:tab/>
        </w:r>
        <w:r w:rsidR="004F7125" w:rsidRPr="003C358D">
          <w:rPr>
            <w:rStyle w:val="Hyperlink"/>
            <w:noProof/>
          </w:rPr>
          <w:t>IODE QMF</w:t>
        </w:r>
        <w:r w:rsidR="004F7125">
          <w:rPr>
            <w:noProof/>
            <w:webHidden/>
          </w:rPr>
          <w:tab/>
        </w:r>
        <w:r w:rsidR="004F7125">
          <w:rPr>
            <w:noProof/>
            <w:webHidden/>
          </w:rPr>
          <w:fldChar w:fldCharType="begin"/>
        </w:r>
        <w:r w:rsidR="004F7125">
          <w:rPr>
            <w:noProof/>
            <w:webHidden/>
          </w:rPr>
          <w:instrText xml:space="preserve"> PAGEREF _Toc98403482 \h </w:instrText>
        </w:r>
        <w:r w:rsidR="004F7125">
          <w:rPr>
            <w:noProof/>
            <w:webHidden/>
          </w:rPr>
        </w:r>
        <w:r w:rsidR="004F7125">
          <w:rPr>
            <w:noProof/>
            <w:webHidden/>
          </w:rPr>
          <w:fldChar w:fldCharType="separate"/>
        </w:r>
        <w:r w:rsidR="004F7125">
          <w:rPr>
            <w:noProof/>
            <w:webHidden/>
          </w:rPr>
          <w:t>13</w:t>
        </w:r>
        <w:r w:rsidR="004F7125">
          <w:rPr>
            <w:noProof/>
            <w:webHidden/>
          </w:rPr>
          <w:fldChar w:fldCharType="end"/>
        </w:r>
      </w:hyperlink>
    </w:p>
    <w:p w14:paraId="00786074" w14:textId="14A573D9" w:rsidR="004F7125" w:rsidRDefault="00864E7D">
      <w:pPr>
        <w:pStyle w:val="TOC2"/>
        <w:rPr>
          <w:rFonts w:eastAsiaTheme="minorEastAsia" w:cstheme="minorBidi"/>
          <w:b w:val="0"/>
          <w:bCs w:val="0"/>
          <w:noProof/>
          <w:sz w:val="24"/>
          <w:szCs w:val="24"/>
          <w:lang w:val="en-BE" w:eastAsia="en-GB"/>
        </w:rPr>
      </w:pPr>
      <w:hyperlink w:anchor="_Toc98403483" w:history="1">
        <w:r w:rsidR="004F7125" w:rsidRPr="003C358D">
          <w:rPr>
            <w:rStyle w:val="Hyperlink"/>
            <w:noProof/>
          </w:rPr>
          <w:t>4.16.</w:t>
        </w:r>
        <w:r w:rsidR="004F7125">
          <w:rPr>
            <w:rFonts w:eastAsiaTheme="minorEastAsia" w:cstheme="minorBidi"/>
            <w:b w:val="0"/>
            <w:bCs w:val="0"/>
            <w:noProof/>
            <w:sz w:val="24"/>
            <w:szCs w:val="24"/>
            <w:lang w:val="en-BE" w:eastAsia="en-GB"/>
          </w:rPr>
          <w:tab/>
        </w:r>
        <w:r w:rsidR="004F7125" w:rsidRPr="003C358D">
          <w:rPr>
            <w:rStyle w:val="Hyperlink"/>
            <w:noProof/>
          </w:rPr>
          <w:t>Regional activities</w:t>
        </w:r>
        <w:r w:rsidR="004F7125">
          <w:rPr>
            <w:noProof/>
            <w:webHidden/>
          </w:rPr>
          <w:tab/>
        </w:r>
        <w:r w:rsidR="004F7125">
          <w:rPr>
            <w:noProof/>
            <w:webHidden/>
          </w:rPr>
          <w:fldChar w:fldCharType="begin"/>
        </w:r>
        <w:r w:rsidR="004F7125">
          <w:rPr>
            <w:noProof/>
            <w:webHidden/>
          </w:rPr>
          <w:instrText xml:space="preserve"> PAGEREF _Toc98403483 \h </w:instrText>
        </w:r>
        <w:r w:rsidR="004F7125">
          <w:rPr>
            <w:noProof/>
            <w:webHidden/>
          </w:rPr>
        </w:r>
        <w:r w:rsidR="004F7125">
          <w:rPr>
            <w:noProof/>
            <w:webHidden/>
          </w:rPr>
          <w:fldChar w:fldCharType="separate"/>
        </w:r>
        <w:r w:rsidR="004F7125">
          <w:rPr>
            <w:noProof/>
            <w:webHidden/>
          </w:rPr>
          <w:t>13</w:t>
        </w:r>
        <w:r w:rsidR="004F7125">
          <w:rPr>
            <w:noProof/>
            <w:webHidden/>
          </w:rPr>
          <w:fldChar w:fldCharType="end"/>
        </w:r>
      </w:hyperlink>
    </w:p>
    <w:p w14:paraId="2518F2C5" w14:textId="35623A6B" w:rsidR="004F7125" w:rsidRDefault="00864E7D">
      <w:pPr>
        <w:pStyle w:val="TOC3"/>
        <w:tabs>
          <w:tab w:val="left" w:pos="1100"/>
          <w:tab w:val="right" w:leader="dot" w:pos="9350"/>
        </w:tabs>
        <w:rPr>
          <w:rFonts w:eastAsiaTheme="minorEastAsia" w:cstheme="minorBidi"/>
          <w:noProof/>
          <w:sz w:val="24"/>
          <w:szCs w:val="24"/>
          <w:lang w:val="en-BE" w:eastAsia="en-GB"/>
        </w:rPr>
      </w:pPr>
      <w:hyperlink w:anchor="_Toc98403484" w:history="1">
        <w:r w:rsidR="004F7125" w:rsidRPr="003C358D">
          <w:rPr>
            <w:rStyle w:val="Hyperlink"/>
            <w:noProof/>
          </w:rPr>
          <w:t>4.16.1</w:t>
        </w:r>
        <w:r w:rsidR="004F7125">
          <w:rPr>
            <w:rFonts w:eastAsiaTheme="minorEastAsia" w:cstheme="minorBidi"/>
            <w:noProof/>
            <w:sz w:val="24"/>
            <w:szCs w:val="24"/>
            <w:lang w:val="en-BE" w:eastAsia="en-GB"/>
          </w:rPr>
          <w:tab/>
        </w:r>
        <w:r w:rsidR="004F7125" w:rsidRPr="003C358D">
          <w:rPr>
            <w:rStyle w:val="Hyperlink"/>
            <w:noProof/>
          </w:rPr>
          <w:t>ODINBlackSea</w:t>
        </w:r>
        <w:r w:rsidR="004F7125">
          <w:rPr>
            <w:noProof/>
            <w:webHidden/>
          </w:rPr>
          <w:tab/>
        </w:r>
        <w:r w:rsidR="004F7125">
          <w:rPr>
            <w:noProof/>
            <w:webHidden/>
          </w:rPr>
          <w:fldChar w:fldCharType="begin"/>
        </w:r>
        <w:r w:rsidR="004F7125">
          <w:rPr>
            <w:noProof/>
            <w:webHidden/>
          </w:rPr>
          <w:instrText xml:space="preserve"> PAGEREF _Toc98403484 \h </w:instrText>
        </w:r>
        <w:r w:rsidR="004F7125">
          <w:rPr>
            <w:noProof/>
            <w:webHidden/>
          </w:rPr>
        </w:r>
        <w:r w:rsidR="004F7125">
          <w:rPr>
            <w:noProof/>
            <w:webHidden/>
          </w:rPr>
          <w:fldChar w:fldCharType="separate"/>
        </w:r>
        <w:r w:rsidR="004F7125">
          <w:rPr>
            <w:noProof/>
            <w:webHidden/>
          </w:rPr>
          <w:t>15</w:t>
        </w:r>
        <w:r w:rsidR="004F7125">
          <w:rPr>
            <w:noProof/>
            <w:webHidden/>
          </w:rPr>
          <w:fldChar w:fldCharType="end"/>
        </w:r>
      </w:hyperlink>
    </w:p>
    <w:p w14:paraId="492644FC" w14:textId="24C19F99" w:rsidR="004F7125" w:rsidRDefault="00864E7D">
      <w:pPr>
        <w:pStyle w:val="TOC3"/>
        <w:tabs>
          <w:tab w:val="left" w:pos="1100"/>
          <w:tab w:val="right" w:leader="dot" w:pos="9350"/>
        </w:tabs>
        <w:rPr>
          <w:rFonts w:eastAsiaTheme="minorEastAsia" w:cstheme="minorBidi"/>
          <w:noProof/>
          <w:sz w:val="24"/>
          <w:szCs w:val="24"/>
          <w:lang w:val="en-BE" w:eastAsia="en-GB"/>
        </w:rPr>
      </w:pPr>
      <w:hyperlink w:anchor="_Toc98403485" w:history="1">
        <w:r w:rsidR="004F7125" w:rsidRPr="003C358D">
          <w:rPr>
            <w:rStyle w:val="Hyperlink"/>
            <w:noProof/>
          </w:rPr>
          <w:t>4.16.2</w:t>
        </w:r>
        <w:r w:rsidR="004F7125">
          <w:rPr>
            <w:rFonts w:eastAsiaTheme="minorEastAsia" w:cstheme="minorBidi"/>
            <w:noProof/>
            <w:sz w:val="24"/>
            <w:szCs w:val="24"/>
            <w:lang w:val="en-BE" w:eastAsia="en-GB"/>
          </w:rPr>
          <w:tab/>
        </w:r>
        <w:r w:rsidR="004F7125" w:rsidRPr="003C358D">
          <w:rPr>
            <w:rStyle w:val="Hyperlink"/>
            <w:noProof/>
          </w:rPr>
          <w:t>ODINECET</w:t>
        </w:r>
        <w:r w:rsidR="004F7125">
          <w:rPr>
            <w:noProof/>
            <w:webHidden/>
          </w:rPr>
          <w:tab/>
        </w:r>
        <w:r w:rsidR="004F7125">
          <w:rPr>
            <w:noProof/>
            <w:webHidden/>
          </w:rPr>
          <w:fldChar w:fldCharType="begin"/>
        </w:r>
        <w:r w:rsidR="004F7125">
          <w:rPr>
            <w:noProof/>
            <w:webHidden/>
          </w:rPr>
          <w:instrText xml:space="preserve"> PAGEREF _Toc98403485 \h </w:instrText>
        </w:r>
        <w:r w:rsidR="004F7125">
          <w:rPr>
            <w:noProof/>
            <w:webHidden/>
          </w:rPr>
        </w:r>
        <w:r w:rsidR="004F7125">
          <w:rPr>
            <w:noProof/>
            <w:webHidden/>
          </w:rPr>
          <w:fldChar w:fldCharType="separate"/>
        </w:r>
        <w:r w:rsidR="004F7125">
          <w:rPr>
            <w:noProof/>
            <w:webHidden/>
          </w:rPr>
          <w:t>15</w:t>
        </w:r>
        <w:r w:rsidR="004F7125">
          <w:rPr>
            <w:noProof/>
            <w:webHidden/>
          </w:rPr>
          <w:fldChar w:fldCharType="end"/>
        </w:r>
      </w:hyperlink>
    </w:p>
    <w:p w14:paraId="5C315F95" w14:textId="7A0CD37E" w:rsidR="004F7125" w:rsidRDefault="00864E7D">
      <w:pPr>
        <w:pStyle w:val="TOC3"/>
        <w:tabs>
          <w:tab w:val="left" w:pos="1100"/>
          <w:tab w:val="right" w:leader="dot" w:pos="9350"/>
        </w:tabs>
        <w:rPr>
          <w:rFonts w:eastAsiaTheme="minorEastAsia" w:cstheme="minorBidi"/>
          <w:noProof/>
          <w:sz w:val="24"/>
          <w:szCs w:val="24"/>
          <w:lang w:val="en-BE" w:eastAsia="en-GB"/>
        </w:rPr>
      </w:pPr>
      <w:hyperlink w:anchor="_Toc98403486" w:history="1">
        <w:r w:rsidR="004F7125" w:rsidRPr="003C358D">
          <w:rPr>
            <w:rStyle w:val="Hyperlink"/>
            <w:noProof/>
          </w:rPr>
          <w:t>4.16.3</w:t>
        </w:r>
        <w:r w:rsidR="004F7125">
          <w:rPr>
            <w:rFonts w:eastAsiaTheme="minorEastAsia" w:cstheme="minorBidi"/>
            <w:noProof/>
            <w:sz w:val="24"/>
            <w:szCs w:val="24"/>
            <w:lang w:val="en-BE" w:eastAsia="en-GB"/>
          </w:rPr>
          <w:tab/>
        </w:r>
        <w:r w:rsidR="004F7125" w:rsidRPr="003C358D">
          <w:rPr>
            <w:rStyle w:val="Hyperlink"/>
            <w:noProof/>
          </w:rPr>
          <w:t>ODINAFRICA</w:t>
        </w:r>
        <w:r w:rsidR="004F7125">
          <w:rPr>
            <w:noProof/>
            <w:webHidden/>
          </w:rPr>
          <w:tab/>
        </w:r>
        <w:r w:rsidR="004F7125">
          <w:rPr>
            <w:noProof/>
            <w:webHidden/>
          </w:rPr>
          <w:fldChar w:fldCharType="begin"/>
        </w:r>
        <w:r w:rsidR="004F7125">
          <w:rPr>
            <w:noProof/>
            <w:webHidden/>
          </w:rPr>
          <w:instrText xml:space="preserve"> PAGEREF _Toc98403486 \h </w:instrText>
        </w:r>
        <w:r w:rsidR="004F7125">
          <w:rPr>
            <w:noProof/>
            <w:webHidden/>
          </w:rPr>
        </w:r>
        <w:r w:rsidR="004F7125">
          <w:rPr>
            <w:noProof/>
            <w:webHidden/>
          </w:rPr>
          <w:fldChar w:fldCharType="separate"/>
        </w:r>
        <w:r w:rsidR="004F7125">
          <w:rPr>
            <w:noProof/>
            <w:webHidden/>
          </w:rPr>
          <w:t>15</w:t>
        </w:r>
        <w:r w:rsidR="004F7125">
          <w:rPr>
            <w:noProof/>
            <w:webHidden/>
          </w:rPr>
          <w:fldChar w:fldCharType="end"/>
        </w:r>
      </w:hyperlink>
    </w:p>
    <w:p w14:paraId="6D2CCC2A" w14:textId="209291CB" w:rsidR="004F7125" w:rsidRDefault="00864E7D">
      <w:pPr>
        <w:pStyle w:val="TOC3"/>
        <w:tabs>
          <w:tab w:val="left" w:pos="1100"/>
          <w:tab w:val="right" w:leader="dot" w:pos="9350"/>
        </w:tabs>
        <w:rPr>
          <w:rFonts w:eastAsiaTheme="minorEastAsia" w:cstheme="minorBidi"/>
          <w:noProof/>
          <w:sz w:val="24"/>
          <w:szCs w:val="24"/>
          <w:lang w:val="en-BE" w:eastAsia="en-GB"/>
        </w:rPr>
      </w:pPr>
      <w:hyperlink w:anchor="_Toc98403487" w:history="1">
        <w:r w:rsidR="004F7125" w:rsidRPr="003C358D">
          <w:rPr>
            <w:rStyle w:val="Hyperlink"/>
            <w:noProof/>
          </w:rPr>
          <w:t>4.16.4</w:t>
        </w:r>
        <w:r w:rsidR="004F7125">
          <w:rPr>
            <w:rFonts w:eastAsiaTheme="minorEastAsia" w:cstheme="minorBidi"/>
            <w:noProof/>
            <w:sz w:val="24"/>
            <w:szCs w:val="24"/>
            <w:lang w:val="en-BE" w:eastAsia="en-GB"/>
          </w:rPr>
          <w:tab/>
        </w:r>
        <w:r w:rsidR="004F7125" w:rsidRPr="003C358D">
          <w:rPr>
            <w:rStyle w:val="Hyperlink"/>
            <w:noProof/>
          </w:rPr>
          <w:t>ODINCARSA</w:t>
        </w:r>
        <w:r w:rsidR="004F7125">
          <w:rPr>
            <w:noProof/>
            <w:webHidden/>
          </w:rPr>
          <w:tab/>
        </w:r>
        <w:r w:rsidR="004F7125">
          <w:rPr>
            <w:noProof/>
            <w:webHidden/>
          </w:rPr>
          <w:fldChar w:fldCharType="begin"/>
        </w:r>
        <w:r w:rsidR="004F7125">
          <w:rPr>
            <w:noProof/>
            <w:webHidden/>
          </w:rPr>
          <w:instrText xml:space="preserve"> PAGEREF _Toc98403487 \h </w:instrText>
        </w:r>
        <w:r w:rsidR="004F7125">
          <w:rPr>
            <w:noProof/>
            <w:webHidden/>
          </w:rPr>
        </w:r>
        <w:r w:rsidR="004F7125">
          <w:rPr>
            <w:noProof/>
            <w:webHidden/>
          </w:rPr>
          <w:fldChar w:fldCharType="separate"/>
        </w:r>
        <w:r w:rsidR="004F7125">
          <w:rPr>
            <w:noProof/>
            <w:webHidden/>
          </w:rPr>
          <w:t>16</w:t>
        </w:r>
        <w:r w:rsidR="004F7125">
          <w:rPr>
            <w:noProof/>
            <w:webHidden/>
          </w:rPr>
          <w:fldChar w:fldCharType="end"/>
        </w:r>
      </w:hyperlink>
    </w:p>
    <w:p w14:paraId="6AA15CD1" w14:textId="2142F1BD" w:rsidR="004F7125" w:rsidRDefault="00864E7D">
      <w:pPr>
        <w:pStyle w:val="TOC3"/>
        <w:tabs>
          <w:tab w:val="left" w:pos="1100"/>
          <w:tab w:val="right" w:leader="dot" w:pos="9350"/>
        </w:tabs>
        <w:rPr>
          <w:rFonts w:eastAsiaTheme="minorEastAsia" w:cstheme="minorBidi"/>
          <w:noProof/>
          <w:sz w:val="24"/>
          <w:szCs w:val="24"/>
          <w:lang w:val="en-BE" w:eastAsia="en-GB"/>
        </w:rPr>
      </w:pPr>
      <w:hyperlink w:anchor="_Toc98403488" w:history="1">
        <w:r w:rsidR="004F7125" w:rsidRPr="003C358D">
          <w:rPr>
            <w:rStyle w:val="Hyperlink"/>
            <w:noProof/>
          </w:rPr>
          <w:t>4.16.5</w:t>
        </w:r>
        <w:r w:rsidR="004F7125">
          <w:rPr>
            <w:rFonts w:eastAsiaTheme="minorEastAsia" w:cstheme="minorBidi"/>
            <w:noProof/>
            <w:sz w:val="24"/>
            <w:szCs w:val="24"/>
            <w:lang w:val="en-BE" w:eastAsia="en-GB"/>
          </w:rPr>
          <w:tab/>
        </w:r>
        <w:r w:rsidR="004F7125" w:rsidRPr="003C358D">
          <w:rPr>
            <w:rStyle w:val="Hyperlink"/>
            <w:noProof/>
          </w:rPr>
          <w:t>ODINWESTPAC</w:t>
        </w:r>
        <w:r w:rsidR="004F7125">
          <w:rPr>
            <w:noProof/>
            <w:webHidden/>
          </w:rPr>
          <w:tab/>
        </w:r>
        <w:r w:rsidR="004F7125">
          <w:rPr>
            <w:noProof/>
            <w:webHidden/>
          </w:rPr>
          <w:fldChar w:fldCharType="begin"/>
        </w:r>
        <w:r w:rsidR="004F7125">
          <w:rPr>
            <w:noProof/>
            <w:webHidden/>
          </w:rPr>
          <w:instrText xml:space="preserve"> PAGEREF _Toc98403488 \h </w:instrText>
        </w:r>
        <w:r w:rsidR="004F7125">
          <w:rPr>
            <w:noProof/>
            <w:webHidden/>
          </w:rPr>
        </w:r>
        <w:r w:rsidR="004F7125">
          <w:rPr>
            <w:noProof/>
            <w:webHidden/>
          </w:rPr>
          <w:fldChar w:fldCharType="separate"/>
        </w:r>
        <w:r w:rsidR="004F7125">
          <w:rPr>
            <w:noProof/>
            <w:webHidden/>
          </w:rPr>
          <w:t>16</w:t>
        </w:r>
        <w:r w:rsidR="004F7125">
          <w:rPr>
            <w:noProof/>
            <w:webHidden/>
          </w:rPr>
          <w:fldChar w:fldCharType="end"/>
        </w:r>
      </w:hyperlink>
    </w:p>
    <w:p w14:paraId="4B72BDFA" w14:textId="4D5A5887" w:rsidR="004F7125" w:rsidRDefault="00864E7D">
      <w:pPr>
        <w:pStyle w:val="TOC3"/>
        <w:tabs>
          <w:tab w:val="left" w:pos="1100"/>
          <w:tab w:val="right" w:leader="dot" w:pos="9350"/>
        </w:tabs>
        <w:rPr>
          <w:rFonts w:eastAsiaTheme="minorEastAsia" w:cstheme="minorBidi"/>
          <w:noProof/>
          <w:sz w:val="24"/>
          <w:szCs w:val="24"/>
          <w:lang w:val="en-BE" w:eastAsia="en-GB"/>
        </w:rPr>
      </w:pPr>
      <w:hyperlink w:anchor="_Toc98403489" w:history="1">
        <w:r w:rsidR="004F7125" w:rsidRPr="003C358D">
          <w:rPr>
            <w:rStyle w:val="Hyperlink"/>
            <w:noProof/>
          </w:rPr>
          <w:t>4.16.6</w:t>
        </w:r>
        <w:r w:rsidR="004F7125">
          <w:rPr>
            <w:rFonts w:eastAsiaTheme="minorEastAsia" w:cstheme="minorBidi"/>
            <w:noProof/>
            <w:sz w:val="24"/>
            <w:szCs w:val="24"/>
            <w:lang w:val="en-BE" w:eastAsia="en-GB"/>
          </w:rPr>
          <w:tab/>
        </w:r>
        <w:r w:rsidR="004F7125" w:rsidRPr="003C358D">
          <w:rPr>
            <w:rStyle w:val="Hyperlink"/>
            <w:noProof/>
          </w:rPr>
          <w:t>ODINCINDIO</w:t>
        </w:r>
        <w:r w:rsidR="004F7125">
          <w:rPr>
            <w:noProof/>
            <w:webHidden/>
          </w:rPr>
          <w:tab/>
        </w:r>
        <w:r w:rsidR="004F7125">
          <w:rPr>
            <w:noProof/>
            <w:webHidden/>
          </w:rPr>
          <w:fldChar w:fldCharType="begin"/>
        </w:r>
        <w:r w:rsidR="004F7125">
          <w:rPr>
            <w:noProof/>
            <w:webHidden/>
          </w:rPr>
          <w:instrText xml:space="preserve"> PAGEREF _Toc98403489 \h </w:instrText>
        </w:r>
        <w:r w:rsidR="004F7125">
          <w:rPr>
            <w:noProof/>
            <w:webHidden/>
          </w:rPr>
        </w:r>
        <w:r w:rsidR="004F7125">
          <w:rPr>
            <w:noProof/>
            <w:webHidden/>
          </w:rPr>
          <w:fldChar w:fldCharType="separate"/>
        </w:r>
        <w:r w:rsidR="004F7125">
          <w:rPr>
            <w:noProof/>
            <w:webHidden/>
          </w:rPr>
          <w:t>16</w:t>
        </w:r>
        <w:r w:rsidR="004F7125">
          <w:rPr>
            <w:noProof/>
            <w:webHidden/>
          </w:rPr>
          <w:fldChar w:fldCharType="end"/>
        </w:r>
      </w:hyperlink>
    </w:p>
    <w:p w14:paraId="0BEF09EC" w14:textId="61A08D68" w:rsidR="004F7125" w:rsidRDefault="00864E7D">
      <w:pPr>
        <w:pStyle w:val="TOC3"/>
        <w:tabs>
          <w:tab w:val="left" w:pos="1100"/>
          <w:tab w:val="right" w:leader="dot" w:pos="9350"/>
        </w:tabs>
        <w:rPr>
          <w:rFonts w:eastAsiaTheme="minorEastAsia" w:cstheme="minorBidi"/>
          <w:noProof/>
          <w:sz w:val="24"/>
          <w:szCs w:val="24"/>
          <w:lang w:val="en-BE" w:eastAsia="en-GB"/>
        </w:rPr>
      </w:pPr>
      <w:hyperlink w:anchor="_Toc98403490" w:history="1">
        <w:r w:rsidR="004F7125" w:rsidRPr="003C358D">
          <w:rPr>
            <w:rStyle w:val="Hyperlink"/>
            <w:noProof/>
          </w:rPr>
          <w:t>4.16.7</w:t>
        </w:r>
        <w:r w:rsidR="004F7125">
          <w:rPr>
            <w:rFonts w:eastAsiaTheme="minorEastAsia" w:cstheme="minorBidi"/>
            <w:noProof/>
            <w:sz w:val="24"/>
            <w:szCs w:val="24"/>
            <w:lang w:val="en-BE" w:eastAsia="en-GB"/>
          </w:rPr>
          <w:tab/>
        </w:r>
        <w:r w:rsidR="004F7125" w:rsidRPr="003C358D">
          <w:rPr>
            <w:rStyle w:val="Hyperlink"/>
            <w:noProof/>
          </w:rPr>
          <w:t>Pacific SIDS</w:t>
        </w:r>
        <w:r w:rsidR="004F7125">
          <w:rPr>
            <w:noProof/>
            <w:webHidden/>
          </w:rPr>
          <w:tab/>
        </w:r>
        <w:r w:rsidR="004F7125">
          <w:rPr>
            <w:noProof/>
            <w:webHidden/>
          </w:rPr>
          <w:fldChar w:fldCharType="begin"/>
        </w:r>
        <w:r w:rsidR="004F7125">
          <w:rPr>
            <w:noProof/>
            <w:webHidden/>
          </w:rPr>
          <w:instrText xml:space="preserve"> PAGEREF _Toc98403490 \h </w:instrText>
        </w:r>
        <w:r w:rsidR="004F7125">
          <w:rPr>
            <w:noProof/>
            <w:webHidden/>
          </w:rPr>
        </w:r>
        <w:r w:rsidR="004F7125">
          <w:rPr>
            <w:noProof/>
            <w:webHidden/>
          </w:rPr>
          <w:fldChar w:fldCharType="separate"/>
        </w:r>
        <w:r w:rsidR="004F7125">
          <w:rPr>
            <w:noProof/>
            <w:webHidden/>
          </w:rPr>
          <w:t>16</w:t>
        </w:r>
        <w:r w:rsidR="004F7125">
          <w:rPr>
            <w:noProof/>
            <w:webHidden/>
          </w:rPr>
          <w:fldChar w:fldCharType="end"/>
        </w:r>
      </w:hyperlink>
    </w:p>
    <w:p w14:paraId="6C5C5E00" w14:textId="4EDF6C24" w:rsidR="004F7125" w:rsidRDefault="00864E7D">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8403491" w:history="1">
        <w:r w:rsidR="004F7125" w:rsidRPr="003C358D">
          <w:rPr>
            <w:rStyle w:val="Hyperlink"/>
            <w:noProof/>
            <w:lang w:val="en-GB"/>
          </w:rPr>
          <w:t>5.</w:t>
        </w:r>
        <w:r w:rsidR="004F7125">
          <w:rPr>
            <w:rFonts w:asciiTheme="minorHAnsi" w:eastAsiaTheme="minorEastAsia" w:hAnsiTheme="minorHAnsi" w:cstheme="minorBidi"/>
            <w:b w:val="0"/>
            <w:bCs w:val="0"/>
            <w:caps w:val="0"/>
            <w:noProof/>
            <w:lang w:val="en-BE" w:eastAsia="en-GB"/>
          </w:rPr>
          <w:tab/>
        </w:r>
        <w:r w:rsidR="004F7125" w:rsidRPr="003C358D">
          <w:rPr>
            <w:rStyle w:val="Hyperlink"/>
            <w:noProof/>
            <w:lang w:val="en-GB"/>
          </w:rPr>
          <w:t>STRATEGIC ISSUES</w:t>
        </w:r>
        <w:r w:rsidR="004F7125">
          <w:rPr>
            <w:noProof/>
            <w:webHidden/>
          </w:rPr>
          <w:tab/>
        </w:r>
        <w:r w:rsidR="004F7125">
          <w:rPr>
            <w:noProof/>
            <w:webHidden/>
          </w:rPr>
          <w:fldChar w:fldCharType="begin"/>
        </w:r>
        <w:r w:rsidR="004F7125">
          <w:rPr>
            <w:noProof/>
            <w:webHidden/>
          </w:rPr>
          <w:instrText xml:space="preserve"> PAGEREF _Toc98403491 \h </w:instrText>
        </w:r>
        <w:r w:rsidR="004F7125">
          <w:rPr>
            <w:noProof/>
            <w:webHidden/>
          </w:rPr>
        </w:r>
        <w:r w:rsidR="004F7125">
          <w:rPr>
            <w:noProof/>
            <w:webHidden/>
          </w:rPr>
          <w:fldChar w:fldCharType="separate"/>
        </w:r>
        <w:r w:rsidR="004F7125">
          <w:rPr>
            <w:noProof/>
            <w:webHidden/>
          </w:rPr>
          <w:t>16</w:t>
        </w:r>
        <w:r w:rsidR="004F7125">
          <w:rPr>
            <w:noProof/>
            <w:webHidden/>
          </w:rPr>
          <w:fldChar w:fldCharType="end"/>
        </w:r>
      </w:hyperlink>
    </w:p>
    <w:p w14:paraId="2E8F19D7" w14:textId="5C060CA1" w:rsidR="004F7125" w:rsidRDefault="00864E7D">
      <w:pPr>
        <w:pStyle w:val="TOC2"/>
        <w:rPr>
          <w:rFonts w:eastAsiaTheme="minorEastAsia" w:cstheme="minorBidi"/>
          <w:b w:val="0"/>
          <w:bCs w:val="0"/>
          <w:noProof/>
          <w:sz w:val="24"/>
          <w:szCs w:val="24"/>
          <w:lang w:val="en-BE" w:eastAsia="en-GB"/>
        </w:rPr>
      </w:pPr>
      <w:hyperlink w:anchor="_Toc98403492" w:history="1">
        <w:r w:rsidR="004F7125" w:rsidRPr="003C358D">
          <w:rPr>
            <w:rStyle w:val="Hyperlink"/>
            <w:noProof/>
          </w:rPr>
          <w:t>5.1.</w:t>
        </w:r>
        <w:r w:rsidR="004F7125">
          <w:rPr>
            <w:rFonts w:eastAsiaTheme="minorEastAsia" w:cstheme="minorBidi"/>
            <w:b w:val="0"/>
            <w:bCs w:val="0"/>
            <w:noProof/>
            <w:sz w:val="24"/>
            <w:szCs w:val="24"/>
            <w:lang w:val="en-BE" w:eastAsia="en-GB"/>
          </w:rPr>
          <w:tab/>
        </w:r>
        <w:r w:rsidR="004F7125" w:rsidRPr="003C358D">
          <w:rPr>
            <w:rStyle w:val="Hyperlink"/>
            <w:noProof/>
          </w:rPr>
          <w:t>Ocean Data and Information System</w:t>
        </w:r>
        <w:r w:rsidR="004F7125">
          <w:rPr>
            <w:noProof/>
            <w:webHidden/>
          </w:rPr>
          <w:tab/>
        </w:r>
        <w:r w:rsidR="004F7125">
          <w:rPr>
            <w:noProof/>
            <w:webHidden/>
          </w:rPr>
          <w:fldChar w:fldCharType="begin"/>
        </w:r>
        <w:r w:rsidR="004F7125">
          <w:rPr>
            <w:noProof/>
            <w:webHidden/>
          </w:rPr>
          <w:instrText xml:space="preserve"> PAGEREF _Toc98403492 \h </w:instrText>
        </w:r>
        <w:r w:rsidR="004F7125">
          <w:rPr>
            <w:noProof/>
            <w:webHidden/>
          </w:rPr>
        </w:r>
        <w:r w:rsidR="004F7125">
          <w:rPr>
            <w:noProof/>
            <w:webHidden/>
          </w:rPr>
          <w:fldChar w:fldCharType="separate"/>
        </w:r>
        <w:r w:rsidR="004F7125">
          <w:rPr>
            <w:noProof/>
            <w:webHidden/>
          </w:rPr>
          <w:t>16</w:t>
        </w:r>
        <w:r w:rsidR="004F7125">
          <w:rPr>
            <w:noProof/>
            <w:webHidden/>
          </w:rPr>
          <w:fldChar w:fldCharType="end"/>
        </w:r>
      </w:hyperlink>
    </w:p>
    <w:p w14:paraId="42DF200D" w14:textId="5050240E" w:rsidR="004F7125" w:rsidRDefault="00864E7D">
      <w:pPr>
        <w:pStyle w:val="TOC2"/>
        <w:rPr>
          <w:rFonts w:eastAsiaTheme="minorEastAsia" w:cstheme="minorBidi"/>
          <w:b w:val="0"/>
          <w:bCs w:val="0"/>
          <w:noProof/>
          <w:sz w:val="24"/>
          <w:szCs w:val="24"/>
          <w:lang w:val="en-BE" w:eastAsia="en-GB"/>
        </w:rPr>
      </w:pPr>
      <w:hyperlink w:anchor="_Toc98403493" w:history="1">
        <w:r w:rsidR="004F7125" w:rsidRPr="003C358D">
          <w:rPr>
            <w:rStyle w:val="Hyperlink"/>
            <w:noProof/>
          </w:rPr>
          <w:t>5.2.</w:t>
        </w:r>
        <w:r w:rsidR="004F7125">
          <w:rPr>
            <w:rFonts w:eastAsiaTheme="minorEastAsia" w:cstheme="minorBidi"/>
            <w:b w:val="0"/>
            <w:bCs w:val="0"/>
            <w:noProof/>
            <w:sz w:val="24"/>
            <w:szCs w:val="24"/>
            <w:lang w:val="en-BE" w:eastAsia="en-GB"/>
          </w:rPr>
          <w:tab/>
        </w:r>
        <w:r w:rsidR="004F7125" w:rsidRPr="003C358D">
          <w:rPr>
            <w:rStyle w:val="Hyperlink"/>
            <w:noProof/>
          </w:rPr>
          <w:t>Outcome of the “International Ocean Data Conference 2022 - The Data We Need for the Ocean We Want”</w:t>
        </w:r>
        <w:r w:rsidR="004F7125">
          <w:rPr>
            <w:noProof/>
            <w:webHidden/>
          </w:rPr>
          <w:tab/>
        </w:r>
        <w:r w:rsidR="004F7125">
          <w:rPr>
            <w:noProof/>
            <w:webHidden/>
          </w:rPr>
          <w:fldChar w:fldCharType="begin"/>
        </w:r>
        <w:r w:rsidR="004F7125">
          <w:rPr>
            <w:noProof/>
            <w:webHidden/>
          </w:rPr>
          <w:instrText xml:space="preserve"> PAGEREF _Toc98403493 \h </w:instrText>
        </w:r>
        <w:r w:rsidR="004F7125">
          <w:rPr>
            <w:noProof/>
            <w:webHidden/>
          </w:rPr>
        </w:r>
        <w:r w:rsidR="004F7125">
          <w:rPr>
            <w:noProof/>
            <w:webHidden/>
          </w:rPr>
          <w:fldChar w:fldCharType="separate"/>
        </w:r>
        <w:r w:rsidR="004F7125">
          <w:rPr>
            <w:noProof/>
            <w:webHidden/>
          </w:rPr>
          <w:t>17</w:t>
        </w:r>
        <w:r w:rsidR="004F7125">
          <w:rPr>
            <w:noProof/>
            <w:webHidden/>
          </w:rPr>
          <w:fldChar w:fldCharType="end"/>
        </w:r>
      </w:hyperlink>
    </w:p>
    <w:p w14:paraId="04DD6F7D" w14:textId="57E4BB1F" w:rsidR="004F7125" w:rsidRDefault="00864E7D">
      <w:pPr>
        <w:pStyle w:val="TOC2"/>
        <w:rPr>
          <w:rFonts w:eastAsiaTheme="minorEastAsia" w:cstheme="minorBidi"/>
          <w:b w:val="0"/>
          <w:bCs w:val="0"/>
          <w:noProof/>
          <w:sz w:val="24"/>
          <w:szCs w:val="24"/>
          <w:lang w:val="en-BE" w:eastAsia="en-GB"/>
        </w:rPr>
      </w:pPr>
      <w:hyperlink w:anchor="_Toc98403494" w:history="1">
        <w:r w:rsidR="004F7125" w:rsidRPr="003C358D">
          <w:rPr>
            <w:rStyle w:val="Hyperlink"/>
            <w:noProof/>
          </w:rPr>
          <w:t>5.3.</w:t>
        </w:r>
        <w:r w:rsidR="004F7125">
          <w:rPr>
            <w:rFonts w:eastAsiaTheme="minorEastAsia" w:cstheme="minorBidi"/>
            <w:b w:val="0"/>
            <w:bCs w:val="0"/>
            <w:noProof/>
            <w:sz w:val="24"/>
            <w:szCs w:val="24"/>
            <w:lang w:val="en-BE" w:eastAsia="en-GB"/>
          </w:rPr>
          <w:tab/>
        </w:r>
        <w:r w:rsidR="004F7125" w:rsidRPr="003C358D">
          <w:rPr>
            <w:rStyle w:val="Hyperlink"/>
            <w:noProof/>
          </w:rPr>
          <w:t>Role of IODE in the UN Decade</w:t>
        </w:r>
        <w:r w:rsidR="004F7125">
          <w:rPr>
            <w:noProof/>
            <w:webHidden/>
          </w:rPr>
          <w:tab/>
        </w:r>
        <w:r w:rsidR="004F7125">
          <w:rPr>
            <w:noProof/>
            <w:webHidden/>
          </w:rPr>
          <w:fldChar w:fldCharType="begin"/>
        </w:r>
        <w:r w:rsidR="004F7125">
          <w:rPr>
            <w:noProof/>
            <w:webHidden/>
          </w:rPr>
          <w:instrText xml:space="preserve"> PAGEREF _Toc98403494 \h </w:instrText>
        </w:r>
        <w:r w:rsidR="004F7125">
          <w:rPr>
            <w:noProof/>
            <w:webHidden/>
          </w:rPr>
        </w:r>
        <w:r w:rsidR="004F7125">
          <w:rPr>
            <w:noProof/>
            <w:webHidden/>
          </w:rPr>
          <w:fldChar w:fldCharType="separate"/>
        </w:r>
        <w:r w:rsidR="004F7125">
          <w:rPr>
            <w:noProof/>
            <w:webHidden/>
          </w:rPr>
          <w:t>19</w:t>
        </w:r>
        <w:r w:rsidR="004F7125">
          <w:rPr>
            <w:noProof/>
            <w:webHidden/>
          </w:rPr>
          <w:fldChar w:fldCharType="end"/>
        </w:r>
      </w:hyperlink>
    </w:p>
    <w:p w14:paraId="3E0ABCF1" w14:textId="24DE70C2" w:rsidR="004F7125" w:rsidRDefault="00864E7D">
      <w:pPr>
        <w:pStyle w:val="TOC3"/>
        <w:tabs>
          <w:tab w:val="left" w:pos="880"/>
          <w:tab w:val="right" w:leader="dot" w:pos="9350"/>
        </w:tabs>
        <w:rPr>
          <w:rFonts w:eastAsiaTheme="minorEastAsia" w:cstheme="minorBidi"/>
          <w:noProof/>
          <w:sz w:val="24"/>
          <w:szCs w:val="24"/>
          <w:lang w:val="en-BE" w:eastAsia="en-GB"/>
        </w:rPr>
      </w:pPr>
      <w:hyperlink w:anchor="_Toc98403495" w:history="1">
        <w:r w:rsidR="004F7125" w:rsidRPr="003C358D">
          <w:rPr>
            <w:rStyle w:val="Hyperlink"/>
            <w:noProof/>
          </w:rPr>
          <w:t>5.3.1</w:t>
        </w:r>
        <w:r w:rsidR="004F7125">
          <w:rPr>
            <w:rFonts w:eastAsiaTheme="minorEastAsia" w:cstheme="minorBidi"/>
            <w:noProof/>
            <w:sz w:val="24"/>
            <w:szCs w:val="24"/>
            <w:lang w:val="en-BE" w:eastAsia="en-GB"/>
          </w:rPr>
          <w:tab/>
        </w:r>
        <w:r w:rsidR="004F7125" w:rsidRPr="003C358D">
          <w:rPr>
            <w:rStyle w:val="Hyperlink"/>
            <w:noProof/>
          </w:rPr>
          <w:t>IWG-SODIS</w:t>
        </w:r>
        <w:r w:rsidR="004F7125">
          <w:rPr>
            <w:noProof/>
            <w:webHidden/>
          </w:rPr>
          <w:tab/>
        </w:r>
        <w:r w:rsidR="004F7125">
          <w:rPr>
            <w:noProof/>
            <w:webHidden/>
          </w:rPr>
          <w:fldChar w:fldCharType="begin"/>
        </w:r>
        <w:r w:rsidR="004F7125">
          <w:rPr>
            <w:noProof/>
            <w:webHidden/>
          </w:rPr>
          <w:instrText xml:space="preserve"> PAGEREF _Toc98403495 \h </w:instrText>
        </w:r>
        <w:r w:rsidR="004F7125">
          <w:rPr>
            <w:noProof/>
            <w:webHidden/>
          </w:rPr>
        </w:r>
        <w:r w:rsidR="004F7125">
          <w:rPr>
            <w:noProof/>
            <w:webHidden/>
          </w:rPr>
          <w:fldChar w:fldCharType="separate"/>
        </w:r>
        <w:r w:rsidR="004F7125">
          <w:rPr>
            <w:noProof/>
            <w:webHidden/>
          </w:rPr>
          <w:t>19</w:t>
        </w:r>
        <w:r w:rsidR="004F7125">
          <w:rPr>
            <w:noProof/>
            <w:webHidden/>
          </w:rPr>
          <w:fldChar w:fldCharType="end"/>
        </w:r>
      </w:hyperlink>
    </w:p>
    <w:p w14:paraId="3CFF3BAC" w14:textId="65AC8836" w:rsidR="004F7125" w:rsidRDefault="00864E7D">
      <w:pPr>
        <w:pStyle w:val="TOC3"/>
        <w:tabs>
          <w:tab w:val="left" w:pos="880"/>
          <w:tab w:val="right" w:leader="dot" w:pos="9350"/>
        </w:tabs>
        <w:rPr>
          <w:rFonts w:eastAsiaTheme="minorEastAsia" w:cstheme="minorBidi"/>
          <w:noProof/>
          <w:sz w:val="24"/>
          <w:szCs w:val="24"/>
          <w:lang w:val="en-BE" w:eastAsia="en-GB"/>
        </w:rPr>
      </w:pPr>
      <w:hyperlink w:anchor="_Toc98403496" w:history="1">
        <w:r w:rsidR="004F7125" w:rsidRPr="003C358D">
          <w:rPr>
            <w:rStyle w:val="Hyperlink"/>
            <w:noProof/>
          </w:rPr>
          <w:t>5.3.2</w:t>
        </w:r>
        <w:r w:rsidR="004F7125">
          <w:rPr>
            <w:rFonts w:eastAsiaTheme="minorEastAsia" w:cstheme="minorBidi"/>
            <w:noProof/>
            <w:sz w:val="24"/>
            <w:szCs w:val="24"/>
            <w:lang w:val="en-BE" w:eastAsia="en-GB"/>
          </w:rPr>
          <w:tab/>
        </w:r>
        <w:r w:rsidR="004F7125" w:rsidRPr="003C358D">
          <w:rPr>
            <w:rStyle w:val="Hyperlink"/>
            <w:noProof/>
          </w:rPr>
          <w:t>Submitted IODE decade actions</w:t>
        </w:r>
        <w:r w:rsidR="004F7125">
          <w:rPr>
            <w:noProof/>
            <w:webHidden/>
          </w:rPr>
          <w:tab/>
        </w:r>
        <w:r w:rsidR="004F7125">
          <w:rPr>
            <w:noProof/>
            <w:webHidden/>
          </w:rPr>
          <w:fldChar w:fldCharType="begin"/>
        </w:r>
        <w:r w:rsidR="004F7125">
          <w:rPr>
            <w:noProof/>
            <w:webHidden/>
          </w:rPr>
          <w:instrText xml:space="preserve"> PAGEREF _Toc98403496 \h </w:instrText>
        </w:r>
        <w:r w:rsidR="004F7125">
          <w:rPr>
            <w:noProof/>
            <w:webHidden/>
          </w:rPr>
        </w:r>
        <w:r w:rsidR="004F7125">
          <w:rPr>
            <w:noProof/>
            <w:webHidden/>
          </w:rPr>
          <w:fldChar w:fldCharType="separate"/>
        </w:r>
        <w:r w:rsidR="004F7125">
          <w:rPr>
            <w:noProof/>
            <w:webHidden/>
          </w:rPr>
          <w:t>20</w:t>
        </w:r>
        <w:r w:rsidR="004F7125">
          <w:rPr>
            <w:noProof/>
            <w:webHidden/>
          </w:rPr>
          <w:fldChar w:fldCharType="end"/>
        </w:r>
      </w:hyperlink>
    </w:p>
    <w:p w14:paraId="26A11253" w14:textId="427C86E2" w:rsidR="004F7125" w:rsidRDefault="00864E7D">
      <w:pPr>
        <w:pStyle w:val="TOC3"/>
        <w:tabs>
          <w:tab w:val="left" w:pos="880"/>
          <w:tab w:val="right" w:leader="dot" w:pos="9350"/>
        </w:tabs>
        <w:rPr>
          <w:rFonts w:eastAsiaTheme="minorEastAsia" w:cstheme="minorBidi"/>
          <w:noProof/>
          <w:sz w:val="24"/>
          <w:szCs w:val="24"/>
          <w:lang w:val="en-BE" w:eastAsia="en-GB"/>
        </w:rPr>
      </w:pPr>
      <w:hyperlink w:anchor="_Toc98403497" w:history="1">
        <w:r w:rsidR="004F7125" w:rsidRPr="003C358D">
          <w:rPr>
            <w:rStyle w:val="Hyperlink"/>
            <w:noProof/>
          </w:rPr>
          <w:t>5.3.3</w:t>
        </w:r>
        <w:r w:rsidR="004F7125">
          <w:rPr>
            <w:rFonts w:eastAsiaTheme="minorEastAsia" w:cstheme="minorBidi"/>
            <w:noProof/>
            <w:sz w:val="24"/>
            <w:szCs w:val="24"/>
            <w:lang w:val="en-BE" w:eastAsia="en-GB"/>
          </w:rPr>
          <w:tab/>
        </w:r>
        <w:r w:rsidR="004F7125" w:rsidRPr="003C358D">
          <w:rPr>
            <w:rStyle w:val="Hyperlink"/>
            <w:noProof/>
          </w:rPr>
          <w:t>Submission of IODE DCO proposal</w:t>
        </w:r>
        <w:r w:rsidR="004F7125">
          <w:rPr>
            <w:noProof/>
            <w:webHidden/>
          </w:rPr>
          <w:tab/>
        </w:r>
        <w:r w:rsidR="004F7125">
          <w:rPr>
            <w:noProof/>
            <w:webHidden/>
          </w:rPr>
          <w:fldChar w:fldCharType="begin"/>
        </w:r>
        <w:r w:rsidR="004F7125">
          <w:rPr>
            <w:noProof/>
            <w:webHidden/>
          </w:rPr>
          <w:instrText xml:space="preserve"> PAGEREF _Toc98403497 \h </w:instrText>
        </w:r>
        <w:r w:rsidR="004F7125">
          <w:rPr>
            <w:noProof/>
            <w:webHidden/>
          </w:rPr>
        </w:r>
        <w:r w:rsidR="004F7125">
          <w:rPr>
            <w:noProof/>
            <w:webHidden/>
          </w:rPr>
          <w:fldChar w:fldCharType="separate"/>
        </w:r>
        <w:r w:rsidR="004F7125">
          <w:rPr>
            <w:noProof/>
            <w:webHidden/>
          </w:rPr>
          <w:t>21</w:t>
        </w:r>
        <w:r w:rsidR="004F7125">
          <w:rPr>
            <w:noProof/>
            <w:webHidden/>
          </w:rPr>
          <w:fldChar w:fldCharType="end"/>
        </w:r>
      </w:hyperlink>
    </w:p>
    <w:p w14:paraId="0C48AFA8" w14:textId="6C6D356D" w:rsidR="004F7125" w:rsidRDefault="00864E7D">
      <w:pPr>
        <w:pStyle w:val="TOC2"/>
        <w:rPr>
          <w:rFonts w:eastAsiaTheme="minorEastAsia" w:cstheme="minorBidi"/>
          <w:b w:val="0"/>
          <w:bCs w:val="0"/>
          <w:noProof/>
          <w:sz w:val="24"/>
          <w:szCs w:val="24"/>
          <w:lang w:val="en-BE" w:eastAsia="en-GB"/>
        </w:rPr>
      </w:pPr>
      <w:hyperlink w:anchor="_Toc98403498" w:history="1">
        <w:r w:rsidR="004F7125" w:rsidRPr="003C358D">
          <w:rPr>
            <w:rStyle w:val="Hyperlink"/>
            <w:noProof/>
          </w:rPr>
          <w:t>5.4.</w:t>
        </w:r>
        <w:r w:rsidR="004F7125">
          <w:rPr>
            <w:rFonts w:eastAsiaTheme="minorEastAsia" w:cstheme="minorBidi"/>
            <w:b w:val="0"/>
            <w:bCs w:val="0"/>
            <w:noProof/>
            <w:sz w:val="24"/>
            <w:szCs w:val="24"/>
            <w:lang w:val="en-BE" w:eastAsia="en-GB"/>
          </w:rPr>
          <w:tab/>
        </w:r>
        <w:r w:rsidR="004F7125" w:rsidRPr="003C358D">
          <w:rPr>
            <w:rStyle w:val="Hyperlink"/>
            <w:noProof/>
          </w:rPr>
          <w:t>Revision of the IOC Strategic plan for Oceanographic Data and Information Management (status of the IWG – Decision IODE-XXVI.6.3)</w:t>
        </w:r>
        <w:r w:rsidR="004F7125">
          <w:rPr>
            <w:noProof/>
            <w:webHidden/>
          </w:rPr>
          <w:tab/>
        </w:r>
        <w:r w:rsidR="004F7125">
          <w:rPr>
            <w:noProof/>
            <w:webHidden/>
          </w:rPr>
          <w:fldChar w:fldCharType="begin"/>
        </w:r>
        <w:r w:rsidR="004F7125">
          <w:rPr>
            <w:noProof/>
            <w:webHidden/>
          </w:rPr>
          <w:instrText xml:space="preserve"> PAGEREF _Toc98403498 \h </w:instrText>
        </w:r>
        <w:r w:rsidR="004F7125">
          <w:rPr>
            <w:noProof/>
            <w:webHidden/>
          </w:rPr>
        </w:r>
        <w:r w:rsidR="004F7125">
          <w:rPr>
            <w:noProof/>
            <w:webHidden/>
          </w:rPr>
          <w:fldChar w:fldCharType="separate"/>
        </w:r>
        <w:r w:rsidR="004F7125">
          <w:rPr>
            <w:noProof/>
            <w:webHidden/>
          </w:rPr>
          <w:t>22</w:t>
        </w:r>
        <w:r w:rsidR="004F7125">
          <w:rPr>
            <w:noProof/>
            <w:webHidden/>
          </w:rPr>
          <w:fldChar w:fldCharType="end"/>
        </w:r>
      </w:hyperlink>
    </w:p>
    <w:p w14:paraId="5B8767AB" w14:textId="398B0BD0" w:rsidR="004F7125" w:rsidRDefault="00864E7D">
      <w:pPr>
        <w:pStyle w:val="TOC2"/>
        <w:rPr>
          <w:rFonts w:eastAsiaTheme="minorEastAsia" w:cstheme="minorBidi"/>
          <w:b w:val="0"/>
          <w:bCs w:val="0"/>
          <w:noProof/>
          <w:sz w:val="24"/>
          <w:szCs w:val="24"/>
          <w:lang w:val="en-BE" w:eastAsia="en-GB"/>
        </w:rPr>
      </w:pPr>
      <w:hyperlink w:anchor="_Toc98403499" w:history="1">
        <w:r w:rsidR="004F7125" w:rsidRPr="003C358D">
          <w:rPr>
            <w:rStyle w:val="Hyperlink"/>
            <w:noProof/>
          </w:rPr>
          <w:t>5.5.</w:t>
        </w:r>
        <w:r w:rsidR="004F7125">
          <w:rPr>
            <w:rFonts w:eastAsiaTheme="minorEastAsia" w:cstheme="minorBidi"/>
            <w:b w:val="0"/>
            <w:bCs w:val="0"/>
            <w:noProof/>
            <w:sz w:val="24"/>
            <w:szCs w:val="24"/>
            <w:lang w:val="en-BE" w:eastAsia="en-GB"/>
          </w:rPr>
          <w:tab/>
        </w:r>
        <w:r w:rsidR="004F7125" w:rsidRPr="003C358D">
          <w:rPr>
            <w:rStyle w:val="Hyperlink"/>
            <w:noProof/>
          </w:rPr>
          <w:t>Revision of the IOC Oceanographic Data Exchange Policy</w:t>
        </w:r>
        <w:r w:rsidR="004F7125">
          <w:rPr>
            <w:noProof/>
            <w:webHidden/>
          </w:rPr>
          <w:tab/>
        </w:r>
        <w:r w:rsidR="004F7125">
          <w:rPr>
            <w:noProof/>
            <w:webHidden/>
          </w:rPr>
          <w:fldChar w:fldCharType="begin"/>
        </w:r>
        <w:r w:rsidR="004F7125">
          <w:rPr>
            <w:noProof/>
            <w:webHidden/>
          </w:rPr>
          <w:instrText xml:space="preserve"> PAGEREF _Toc98403499 \h </w:instrText>
        </w:r>
        <w:r w:rsidR="004F7125">
          <w:rPr>
            <w:noProof/>
            <w:webHidden/>
          </w:rPr>
        </w:r>
        <w:r w:rsidR="004F7125">
          <w:rPr>
            <w:noProof/>
            <w:webHidden/>
          </w:rPr>
          <w:fldChar w:fldCharType="separate"/>
        </w:r>
        <w:r w:rsidR="004F7125">
          <w:rPr>
            <w:noProof/>
            <w:webHidden/>
          </w:rPr>
          <w:t>22</w:t>
        </w:r>
        <w:r w:rsidR="004F7125">
          <w:rPr>
            <w:noProof/>
            <w:webHidden/>
          </w:rPr>
          <w:fldChar w:fldCharType="end"/>
        </w:r>
      </w:hyperlink>
    </w:p>
    <w:p w14:paraId="74A0E854" w14:textId="2C578CE2" w:rsidR="004F7125" w:rsidRDefault="00864E7D">
      <w:pPr>
        <w:pStyle w:val="TOC2"/>
        <w:rPr>
          <w:rFonts w:eastAsiaTheme="minorEastAsia" w:cstheme="minorBidi"/>
          <w:b w:val="0"/>
          <w:bCs w:val="0"/>
          <w:noProof/>
          <w:sz w:val="24"/>
          <w:szCs w:val="24"/>
          <w:lang w:val="en-BE" w:eastAsia="en-GB"/>
        </w:rPr>
      </w:pPr>
      <w:hyperlink w:anchor="_Toc98403500" w:history="1">
        <w:r w:rsidR="004F7125" w:rsidRPr="003C358D">
          <w:rPr>
            <w:rStyle w:val="Hyperlink"/>
            <w:noProof/>
          </w:rPr>
          <w:t>5.6.</w:t>
        </w:r>
        <w:r w:rsidR="004F7125">
          <w:rPr>
            <w:rFonts w:eastAsiaTheme="minorEastAsia" w:cstheme="minorBidi"/>
            <w:b w:val="0"/>
            <w:bCs w:val="0"/>
            <w:noProof/>
            <w:sz w:val="24"/>
            <w:szCs w:val="24"/>
            <w:lang w:val="en-BE" w:eastAsia="en-GB"/>
          </w:rPr>
          <w:tab/>
        </w:r>
        <w:r w:rsidR="004F7125" w:rsidRPr="003C358D">
          <w:rPr>
            <w:rStyle w:val="Hyperlink"/>
            <w:noProof/>
          </w:rPr>
          <w:t>New NODCs, Accredited NODCs, ADUs, AIUs since IODE-XXVI</w:t>
        </w:r>
        <w:r w:rsidR="004F7125">
          <w:rPr>
            <w:noProof/>
            <w:webHidden/>
          </w:rPr>
          <w:tab/>
        </w:r>
        <w:r w:rsidR="004F7125">
          <w:rPr>
            <w:noProof/>
            <w:webHidden/>
          </w:rPr>
          <w:fldChar w:fldCharType="begin"/>
        </w:r>
        <w:r w:rsidR="004F7125">
          <w:rPr>
            <w:noProof/>
            <w:webHidden/>
          </w:rPr>
          <w:instrText xml:space="preserve"> PAGEREF _Toc98403500 \h </w:instrText>
        </w:r>
        <w:r w:rsidR="004F7125">
          <w:rPr>
            <w:noProof/>
            <w:webHidden/>
          </w:rPr>
        </w:r>
        <w:r w:rsidR="004F7125">
          <w:rPr>
            <w:noProof/>
            <w:webHidden/>
          </w:rPr>
          <w:fldChar w:fldCharType="separate"/>
        </w:r>
        <w:r w:rsidR="004F7125">
          <w:rPr>
            <w:noProof/>
            <w:webHidden/>
          </w:rPr>
          <w:t>25</w:t>
        </w:r>
        <w:r w:rsidR="004F7125">
          <w:rPr>
            <w:noProof/>
            <w:webHidden/>
          </w:rPr>
          <w:fldChar w:fldCharType="end"/>
        </w:r>
      </w:hyperlink>
    </w:p>
    <w:p w14:paraId="5BFDDD38" w14:textId="7159F34B" w:rsidR="004F7125" w:rsidRDefault="00864E7D">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8403501" w:history="1">
        <w:r w:rsidR="004F7125" w:rsidRPr="003C358D">
          <w:rPr>
            <w:rStyle w:val="Hyperlink"/>
            <w:noProof/>
            <w:lang w:val="en-GB"/>
          </w:rPr>
          <w:t>6.</w:t>
        </w:r>
        <w:r w:rsidR="004F7125">
          <w:rPr>
            <w:rFonts w:asciiTheme="minorHAnsi" w:eastAsiaTheme="minorEastAsia" w:hAnsiTheme="minorHAnsi" w:cstheme="minorBidi"/>
            <w:b w:val="0"/>
            <w:bCs w:val="0"/>
            <w:caps w:val="0"/>
            <w:noProof/>
            <w:lang w:val="en-BE" w:eastAsia="en-GB"/>
          </w:rPr>
          <w:tab/>
        </w:r>
        <w:r w:rsidR="004F7125" w:rsidRPr="003C358D">
          <w:rPr>
            <w:rStyle w:val="Hyperlink"/>
            <w:noProof/>
            <w:lang w:val="en-GB"/>
          </w:rPr>
          <w:t>REVISED WORK PLAN AND BUDGET 2022-2023</w:t>
        </w:r>
        <w:r w:rsidR="004F7125">
          <w:rPr>
            <w:noProof/>
            <w:webHidden/>
          </w:rPr>
          <w:tab/>
        </w:r>
        <w:r w:rsidR="004F7125">
          <w:rPr>
            <w:noProof/>
            <w:webHidden/>
          </w:rPr>
          <w:fldChar w:fldCharType="begin"/>
        </w:r>
        <w:r w:rsidR="004F7125">
          <w:rPr>
            <w:noProof/>
            <w:webHidden/>
          </w:rPr>
          <w:instrText xml:space="preserve"> PAGEREF _Toc98403501 \h </w:instrText>
        </w:r>
        <w:r w:rsidR="004F7125">
          <w:rPr>
            <w:noProof/>
            <w:webHidden/>
          </w:rPr>
        </w:r>
        <w:r w:rsidR="004F7125">
          <w:rPr>
            <w:noProof/>
            <w:webHidden/>
          </w:rPr>
          <w:fldChar w:fldCharType="separate"/>
        </w:r>
        <w:r w:rsidR="004F7125">
          <w:rPr>
            <w:noProof/>
            <w:webHidden/>
          </w:rPr>
          <w:t>26</w:t>
        </w:r>
        <w:r w:rsidR="004F7125">
          <w:rPr>
            <w:noProof/>
            <w:webHidden/>
          </w:rPr>
          <w:fldChar w:fldCharType="end"/>
        </w:r>
      </w:hyperlink>
    </w:p>
    <w:p w14:paraId="351C8D2E" w14:textId="2F682632" w:rsidR="004F7125" w:rsidRDefault="00864E7D">
      <w:pPr>
        <w:pStyle w:val="TOC2"/>
        <w:rPr>
          <w:rFonts w:eastAsiaTheme="minorEastAsia" w:cstheme="minorBidi"/>
          <w:b w:val="0"/>
          <w:bCs w:val="0"/>
          <w:noProof/>
          <w:sz w:val="24"/>
          <w:szCs w:val="24"/>
          <w:lang w:val="en-BE" w:eastAsia="en-GB"/>
        </w:rPr>
      </w:pPr>
      <w:hyperlink w:anchor="_Toc98403502" w:history="1">
        <w:r w:rsidR="004F7125" w:rsidRPr="003C358D">
          <w:rPr>
            <w:rStyle w:val="Hyperlink"/>
            <w:noProof/>
          </w:rPr>
          <w:t>6.1.</w:t>
        </w:r>
        <w:r w:rsidR="004F7125">
          <w:rPr>
            <w:rFonts w:eastAsiaTheme="minorEastAsia" w:cstheme="minorBidi"/>
            <w:b w:val="0"/>
            <w:bCs w:val="0"/>
            <w:noProof/>
            <w:sz w:val="24"/>
            <w:szCs w:val="24"/>
            <w:lang w:val="en-BE" w:eastAsia="en-GB"/>
          </w:rPr>
          <w:tab/>
        </w:r>
        <w:r w:rsidR="004F7125" w:rsidRPr="003C358D">
          <w:rPr>
            <w:rStyle w:val="Hyperlink"/>
            <w:noProof/>
          </w:rPr>
          <w:t>Overview of revenue 2022-2023</w:t>
        </w:r>
        <w:r w:rsidR="004F7125">
          <w:rPr>
            <w:noProof/>
            <w:webHidden/>
          </w:rPr>
          <w:tab/>
        </w:r>
        <w:r w:rsidR="004F7125">
          <w:rPr>
            <w:noProof/>
            <w:webHidden/>
          </w:rPr>
          <w:fldChar w:fldCharType="begin"/>
        </w:r>
        <w:r w:rsidR="004F7125">
          <w:rPr>
            <w:noProof/>
            <w:webHidden/>
          </w:rPr>
          <w:instrText xml:space="preserve"> PAGEREF _Toc98403502 \h </w:instrText>
        </w:r>
        <w:r w:rsidR="004F7125">
          <w:rPr>
            <w:noProof/>
            <w:webHidden/>
          </w:rPr>
        </w:r>
        <w:r w:rsidR="004F7125">
          <w:rPr>
            <w:noProof/>
            <w:webHidden/>
          </w:rPr>
          <w:fldChar w:fldCharType="separate"/>
        </w:r>
        <w:r w:rsidR="004F7125">
          <w:rPr>
            <w:noProof/>
            <w:webHidden/>
          </w:rPr>
          <w:t>26</w:t>
        </w:r>
        <w:r w:rsidR="004F7125">
          <w:rPr>
            <w:noProof/>
            <w:webHidden/>
          </w:rPr>
          <w:fldChar w:fldCharType="end"/>
        </w:r>
      </w:hyperlink>
    </w:p>
    <w:p w14:paraId="2360DD67" w14:textId="3E396A44" w:rsidR="004F7125" w:rsidRDefault="00864E7D">
      <w:pPr>
        <w:pStyle w:val="TOC2"/>
        <w:rPr>
          <w:rFonts w:eastAsiaTheme="minorEastAsia" w:cstheme="minorBidi"/>
          <w:b w:val="0"/>
          <w:bCs w:val="0"/>
          <w:noProof/>
          <w:sz w:val="24"/>
          <w:szCs w:val="24"/>
          <w:lang w:val="en-BE" w:eastAsia="en-GB"/>
        </w:rPr>
      </w:pPr>
      <w:hyperlink w:anchor="_Toc98403503" w:history="1">
        <w:r w:rsidR="004F7125" w:rsidRPr="003C358D">
          <w:rPr>
            <w:rStyle w:val="Hyperlink"/>
            <w:noProof/>
          </w:rPr>
          <w:t>6.2.</w:t>
        </w:r>
        <w:r w:rsidR="004F7125">
          <w:rPr>
            <w:rFonts w:eastAsiaTheme="minorEastAsia" w:cstheme="minorBidi"/>
            <w:b w:val="0"/>
            <w:bCs w:val="0"/>
            <w:noProof/>
            <w:sz w:val="24"/>
            <w:szCs w:val="24"/>
            <w:lang w:val="en-BE" w:eastAsia="en-GB"/>
          </w:rPr>
          <w:tab/>
        </w:r>
        <w:r w:rsidR="004F7125" w:rsidRPr="003C358D">
          <w:rPr>
            <w:rStyle w:val="Hyperlink"/>
            <w:noProof/>
          </w:rPr>
          <w:t>Revision of work plan and budget 2022 (and preliminary version for 2023, pre-IODE-XXVII)</w:t>
        </w:r>
        <w:r w:rsidR="004F7125">
          <w:rPr>
            <w:noProof/>
            <w:webHidden/>
          </w:rPr>
          <w:tab/>
        </w:r>
        <w:r w:rsidR="004F7125">
          <w:rPr>
            <w:noProof/>
            <w:webHidden/>
          </w:rPr>
          <w:fldChar w:fldCharType="begin"/>
        </w:r>
        <w:r w:rsidR="004F7125">
          <w:rPr>
            <w:noProof/>
            <w:webHidden/>
          </w:rPr>
          <w:instrText xml:space="preserve"> PAGEREF _Toc98403503 \h </w:instrText>
        </w:r>
        <w:r w:rsidR="004F7125">
          <w:rPr>
            <w:noProof/>
            <w:webHidden/>
          </w:rPr>
        </w:r>
        <w:r w:rsidR="004F7125">
          <w:rPr>
            <w:noProof/>
            <w:webHidden/>
          </w:rPr>
          <w:fldChar w:fldCharType="separate"/>
        </w:r>
        <w:r w:rsidR="004F7125">
          <w:rPr>
            <w:noProof/>
            <w:webHidden/>
          </w:rPr>
          <w:t>27</w:t>
        </w:r>
        <w:r w:rsidR="004F7125">
          <w:rPr>
            <w:noProof/>
            <w:webHidden/>
          </w:rPr>
          <w:fldChar w:fldCharType="end"/>
        </w:r>
      </w:hyperlink>
    </w:p>
    <w:p w14:paraId="561A7B07" w14:textId="5CDDA3AE" w:rsidR="004F7125" w:rsidRDefault="00864E7D">
      <w:pPr>
        <w:pStyle w:val="TOC2"/>
        <w:rPr>
          <w:rFonts w:eastAsiaTheme="minorEastAsia" w:cstheme="minorBidi"/>
          <w:b w:val="0"/>
          <w:bCs w:val="0"/>
          <w:noProof/>
          <w:sz w:val="24"/>
          <w:szCs w:val="24"/>
          <w:lang w:val="en-BE" w:eastAsia="en-GB"/>
        </w:rPr>
      </w:pPr>
      <w:hyperlink w:anchor="_Toc98403504" w:history="1">
        <w:r w:rsidR="004F7125" w:rsidRPr="003C358D">
          <w:rPr>
            <w:rStyle w:val="Hyperlink"/>
            <w:noProof/>
          </w:rPr>
          <w:t>6.3.</w:t>
        </w:r>
        <w:r w:rsidR="004F7125">
          <w:rPr>
            <w:rFonts w:eastAsiaTheme="minorEastAsia" w:cstheme="minorBidi"/>
            <w:b w:val="0"/>
            <w:bCs w:val="0"/>
            <w:noProof/>
            <w:sz w:val="24"/>
            <w:szCs w:val="24"/>
            <w:lang w:val="en-BE" w:eastAsia="en-GB"/>
          </w:rPr>
          <w:tab/>
        </w:r>
        <w:r w:rsidR="004F7125" w:rsidRPr="003C358D">
          <w:rPr>
            <w:rStyle w:val="Hyperlink"/>
            <w:noProof/>
          </w:rPr>
          <w:t>New initiatives</w:t>
        </w:r>
        <w:r w:rsidR="004F7125">
          <w:rPr>
            <w:noProof/>
            <w:webHidden/>
          </w:rPr>
          <w:tab/>
        </w:r>
        <w:r w:rsidR="004F7125">
          <w:rPr>
            <w:noProof/>
            <w:webHidden/>
          </w:rPr>
          <w:fldChar w:fldCharType="begin"/>
        </w:r>
        <w:r w:rsidR="004F7125">
          <w:rPr>
            <w:noProof/>
            <w:webHidden/>
          </w:rPr>
          <w:instrText xml:space="preserve"> PAGEREF _Toc98403504 \h </w:instrText>
        </w:r>
        <w:r w:rsidR="004F7125">
          <w:rPr>
            <w:noProof/>
            <w:webHidden/>
          </w:rPr>
        </w:r>
        <w:r w:rsidR="004F7125">
          <w:rPr>
            <w:noProof/>
            <w:webHidden/>
          </w:rPr>
          <w:fldChar w:fldCharType="separate"/>
        </w:r>
        <w:r w:rsidR="004F7125">
          <w:rPr>
            <w:noProof/>
            <w:webHidden/>
          </w:rPr>
          <w:t>27</w:t>
        </w:r>
        <w:r w:rsidR="004F7125">
          <w:rPr>
            <w:noProof/>
            <w:webHidden/>
          </w:rPr>
          <w:fldChar w:fldCharType="end"/>
        </w:r>
      </w:hyperlink>
    </w:p>
    <w:p w14:paraId="50EEA7BD" w14:textId="78F4F094" w:rsidR="004F7125" w:rsidRDefault="00864E7D">
      <w:pPr>
        <w:pStyle w:val="TOC3"/>
        <w:tabs>
          <w:tab w:val="left" w:pos="880"/>
          <w:tab w:val="right" w:leader="dot" w:pos="9350"/>
        </w:tabs>
        <w:rPr>
          <w:rFonts w:eastAsiaTheme="minorEastAsia" w:cstheme="minorBidi"/>
          <w:noProof/>
          <w:sz w:val="24"/>
          <w:szCs w:val="24"/>
          <w:lang w:val="en-BE" w:eastAsia="en-GB"/>
        </w:rPr>
      </w:pPr>
      <w:hyperlink w:anchor="_Toc98403505" w:history="1">
        <w:r w:rsidR="004F7125" w:rsidRPr="003C358D">
          <w:rPr>
            <w:rStyle w:val="Hyperlink"/>
            <w:noProof/>
            <w:lang w:val="pt-PT"/>
          </w:rPr>
          <w:t>6.3.1</w:t>
        </w:r>
        <w:r w:rsidR="004F7125">
          <w:rPr>
            <w:rFonts w:eastAsiaTheme="minorEastAsia" w:cstheme="minorBidi"/>
            <w:noProof/>
            <w:sz w:val="24"/>
            <w:szCs w:val="24"/>
            <w:lang w:val="en-BE" w:eastAsia="en-GB"/>
          </w:rPr>
          <w:tab/>
        </w:r>
        <w:r w:rsidR="004F7125" w:rsidRPr="003C358D">
          <w:rPr>
            <w:rStyle w:val="Hyperlink"/>
            <w:noProof/>
            <w:lang w:val="pt-PT"/>
          </w:rPr>
          <w:t>MARCO-BOLO (new EU proposal)</w:t>
        </w:r>
        <w:r w:rsidR="004F7125">
          <w:rPr>
            <w:noProof/>
            <w:webHidden/>
          </w:rPr>
          <w:tab/>
        </w:r>
        <w:r w:rsidR="004F7125">
          <w:rPr>
            <w:noProof/>
            <w:webHidden/>
          </w:rPr>
          <w:fldChar w:fldCharType="begin"/>
        </w:r>
        <w:r w:rsidR="004F7125">
          <w:rPr>
            <w:noProof/>
            <w:webHidden/>
          </w:rPr>
          <w:instrText xml:space="preserve"> PAGEREF _Toc98403505 \h </w:instrText>
        </w:r>
        <w:r w:rsidR="004F7125">
          <w:rPr>
            <w:noProof/>
            <w:webHidden/>
          </w:rPr>
        </w:r>
        <w:r w:rsidR="004F7125">
          <w:rPr>
            <w:noProof/>
            <w:webHidden/>
          </w:rPr>
          <w:fldChar w:fldCharType="separate"/>
        </w:r>
        <w:r w:rsidR="004F7125">
          <w:rPr>
            <w:noProof/>
            <w:webHidden/>
          </w:rPr>
          <w:t>27</w:t>
        </w:r>
        <w:r w:rsidR="004F7125">
          <w:rPr>
            <w:noProof/>
            <w:webHidden/>
          </w:rPr>
          <w:fldChar w:fldCharType="end"/>
        </w:r>
      </w:hyperlink>
    </w:p>
    <w:p w14:paraId="6EA5E296" w14:textId="54D3A33E" w:rsidR="004F7125" w:rsidRDefault="00864E7D">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8403506" w:history="1">
        <w:r w:rsidR="004F7125" w:rsidRPr="003C358D">
          <w:rPr>
            <w:rStyle w:val="Hyperlink"/>
            <w:noProof/>
            <w:lang w:val="en-GB"/>
          </w:rPr>
          <w:t>7.</w:t>
        </w:r>
        <w:r w:rsidR="004F7125">
          <w:rPr>
            <w:rFonts w:asciiTheme="minorHAnsi" w:eastAsiaTheme="minorEastAsia" w:hAnsiTheme="minorHAnsi" w:cstheme="minorBidi"/>
            <w:b w:val="0"/>
            <w:bCs w:val="0"/>
            <w:caps w:val="0"/>
            <w:noProof/>
            <w:lang w:val="en-BE" w:eastAsia="en-GB"/>
          </w:rPr>
          <w:tab/>
        </w:r>
        <w:r w:rsidR="004F7125" w:rsidRPr="003C358D">
          <w:rPr>
            <w:rStyle w:val="Hyperlink"/>
            <w:noProof/>
            <w:lang w:val="en-GB"/>
          </w:rPr>
          <w:t>PLANNING FOR IODE-XXVII</w:t>
        </w:r>
        <w:r w:rsidR="004F7125">
          <w:rPr>
            <w:noProof/>
            <w:webHidden/>
          </w:rPr>
          <w:tab/>
        </w:r>
        <w:r w:rsidR="004F7125">
          <w:rPr>
            <w:noProof/>
            <w:webHidden/>
          </w:rPr>
          <w:fldChar w:fldCharType="begin"/>
        </w:r>
        <w:r w:rsidR="004F7125">
          <w:rPr>
            <w:noProof/>
            <w:webHidden/>
          </w:rPr>
          <w:instrText xml:space="preserve"> PAGEREF _Toc98403506 \h </w:instrText>
        </w:r>
        <w:r w:rsidR="004F7125">
          <w:rPr>
            <w:noProof/>
            <w:webHidden/>
          </w:rPr>
        </w:r>
        <w:r w:rsidR="004F7125">
          <w:rPr>
            <w:noProof/>
            <w:webHidden/>
          </w:rPr>
          <w:fldChar w:fldCharType="separate"/>
        </w:r>
        <w:r w:rsidR="004F7125">
          <w:rPr>
            <w:noProof/>
            <w:webHidden/>
          </w:rPr>
          <w:t>28</w:t>
        </w:r>
        <w:r w:rsidR="004F7125">
          <w:rPr>
            <w:noProof/>
            <w:webHidden/>
          </w:rPr>
          <w:fldChar w:fldCharType="end"/>
        </w:r>
      </w:hyperlink>
    </w:p>
    <w:p w14:paraId="6CF28807" w14:textId="7E01283C" w:rsidR="004F7125" w:rsidRDefault="00864E7D">
      <w:pPr>
        <w:pStyle w:val="TOC2"/>
        <w:rPr>
          <w:rFonts w:eastAsiaTheme="minorEastAsia" w:cstheme="minorBidi"/>
          <w:b w:val="0"/>
          <w:bCs w:val="0"/>
          <w:noProof/>
          <w:sz w:val="24"/>
          <w:szCs w:val="24"/>
          <w:lang w:val="en-BE" w:eastAsia="en-GB"/>
        </w:rPr>
      </w:pPr>
      <w:hyperlink w:anchor="_Toc98403507" w:history="1">
        <w:r w:rsidR="004F7125" w:rsidRPr="003C358D">
          <w:rPr>
            <w:rStyle w:val="Hyperlink"/>
            <w:noProof/>
          </w:rPr>
          <w:t>7.1.</w:t>
        </w:r>
        <w:r w:rsidR="004F7125">
          <w:rPr>
            <w:rFonts w:eastAsiaTheme="minorEastAsia" w:cstheme="minorBidi"/>
            <w:b w:val="0"/>
            <w:bCs w:val="0"/>
            <w:noProof/>
            <w:sz w:val="24"/>
            <w:szCs w:val="24"/>
            <w:lang w:val="en-BE" w:eastAsia="en-GB"/>
          </w:rPr>
          <w:tab/>
        </w:r>
        <w:r w:rsidR="004F7125" w:rsidRPr="003C358D">
          <w:rPr>
            <w:rStyle w:val="Hyperlink"/>
            <w:noProof/>
          </w:rPr>
          <w:t>Candidate hosts, dates</w:t>
        </w:r>
        <w:r w:rsidR="004F7125">
          <w:rPr>
            <w:noProof/>
            <w:webHidden/>
          </w:rPr>
          <w:tab/>
        </w:r>
        <w:r w:rsidR="004F7125">
          <w:rPr>
            <w:noProof/>
            <w:webHidden/>
          </w:rPr>
          <w:fldChar w:fldCharType="begin"/>
        </w:r>
        <w:r w:rsidR="004F7125">
          <w:rPr>
            <w:noProof/>
            <w:webHidden/>
          </w:rPr>
          <w:instrText xml:space="preserve"> PAGEREF _Toc98403507 \h </w:instrText>
        </w:r>
        <w:r w:rsidR="004F7125">
          <w:rPr>
            <w:noProof/>
            <w:webHidden/>
          </w:rPr>
        </w:r>
        <w:r w:rsidR="004F7125">
          <w:rPr>
            <w:noProof/>
            <w:webHidden/>
          </w:rPr>
          <w:fldChar w:fldCharType="separate"/>
        </w:r>
        <w:r w:rsidR="004F7125">
          <w:rPr>
            <w:noProof/>
            <w:webHidden/>
          </w:rPr>
          <w:t>28</w:t>
        </w:r>
        <w:r w:rsidR="004F7125">
          <w:rPr>
            <w:noProof/>
            <w:webHidden/>
          </w:rPr>
          <w:fldChar w:fldCharType="end"/>
        </w:r>
      </w:hyperlink>
    </w:p>
    <w:p w14:paraId="2F597858" w14:textId="0C56E7EC" w:rsidR="004F7125" w:rsidRDefault="00864E7D">
      <w:pPr>
        <w:pStyle w:val="TOC2"/>
        <w:rPr>
          <w:rFonts w:eastAsiaTheme="minorEastAsia" w:cstheme="minorBidi"/>
          <w:b w:val="0"/>
          <w:bCs w:val="0"/>
          <w:noProof/>
          <w:sz w:val="24"/>
          <w:szCs w:val="24"/>
          <w:lang w:val="en-BE" w:eastAsia="en-GB"/>
        </w:rPr>
      </w:pPr>
      <w:hyperlink w:anchor="_Toc98403508" w:history="1">
        <w:r w:rsidR="004F7125" w:rsidRPr="003C358D">
          <w:rPr>
            <w:rStyle w:val="Hyperlink"/>
            <w:noProof/>
          </w:rPr>
          <w:t>7.2.</w:t>
        </w:r>
        <w:r w:rsidR="004F7125">
          <w:rPr>
            <w:rFonts w:eastAsiaTheme="minorEastAsia" w:cstheme="minorBidi"/>
            <w:b w:val="0"/>
            <w:bCs w:val="0"/>
            <w:noProof/>
            <w:sz w:val="24"/>
            <w:szCs w:val="24"/>
            <w:lang w:val="en-BE" w:eastAsia="en-GB"/>
          </w:rPr>
          <w:tab/>
        </w:r>
        <w:r w:rsidR="004F7125" w:rsidRPr="003C358D">
          <w:rPr>
            <w:rStyle w:val="Hyperlink"/>
            <w:noProof/>
          </w:rPr>
          <w:t>Required administrative and practical arrangements for IODE-XXVII</w:t>
        </w:r>
        <w:r w:rsidR="004F7125">
          <w:rPr>
            <w:noProof/>
            <w:webHidden/>
          </w:rPr>
          <w:tab/>
        </w:r>
        <w:r w:rsidR="004F7125">
          <w:rPr>
            <w:noProof/>
            <w:webHidden/>
          </w:rPr>
          <w:fldChar w:fldCharType="begin"/>
        </w:r>
        <w:r w:rsidR="004F7125">
          <w:rPr>
            <w:noProof/>
            <w:webHidden/>
          </w:rPr>
          <w:instrText xml:space="preserve"> PAGEREF _Toc98403508 \h </w:instrText>
        </w:r>
        <w:r w:rsidR="004F7125">
          <w:rPr>
            <w:noProof/>
            <w:webHidden/>
          </w:rPr>
        </w:r>
        <w:r w:rsidR="004F7125">
          <w:rPr>
            <w:noProof/>
            <w:webHidden/>
          </w:rPr>
          <w:fldChar w:fldCharType="separate"/>
        </w:r>
        <w:r w:rsidR="004F7125">
          <w:rPr>
            <w:noProof/>
            <w:webHidden/>
          </w:rPr>
          <w:t>29</w:t>
        </w:r>
        <w:r w:rsidR="004F7125">
          <w:rPr>
            <w:noProof/>
            <w:webHidden/>
          </w:rPr>
          <w:fldChar w:fldCharType="end"/>
        </w:r>
      </w:hyperlink>
    </w:p>
    <w:p w14:paraId="166A8EEE" w14:textId="5E4C363B" w:rsidR="004F7125" w:rsidRDefault="00864E7D">
      <w:pPr>
        <w:pStyle w:val="TOC2"/>
        <w:rPr>
          <w:rFonts w:eastAsiaTheme="minorEastAsia" w:cstheme="minorBidi"/>
          <w:b w:val="0"/>
          <w:bCs w:val="0"/>
          <w:noProof/>
          <w:sz w:val="24"/>
          <w:szCs w:val="24"/>
          <w:lang w:val="en-BE" w:eastAsia="en-GB"/>
        </w:rPr>
      </w:pPr>
      <w:hyperlink w:anchor="_Toc98403509" w:history="1">
        <w:r w:rsidR="004F7125" w:rsidRPr="003C358D">
          <w:rPr>
            <w:rStyle w:val="Hyperlink"/>
            <w:noProof/>
          </w:rPr>
          <w:t>7.3.</w:t>
        </w:r>
        <w:r w:rsidR="004F7125">
          <w:rPr>
            <w:rFonts w:eastAsiaTheme="minorEastAsia" w:cstheme="minorBidi"/>
            <w:b w:val="0"/>
            <w:bCs w:val="0"/>
            <w:noProof/>
            <w:sz w:val="24"/>
            <w:szCs w:val="24"/>
            <w:lang w:val="en-BE" w:eastAsia="en-GB"/>
          </w:rPr>
          <w:tab/>
        </w:r>
        <w:r w:rsidR="004F7125" w:rsidRPr="003C358D">
          <w:rPr>
            <w:rStyle w:val="Hyperlink"/>
            <w:noProof/>
          </w:rPr>
          <w:t>Election of new IODE Co-Chairs at IODE-XXVII</w:t>
        </w:r>
        <w:r w:rsidR="004F7125">
          <w:rPr>
            <w:noProof/>
            <w:webHidden/>
          </w:rPr>
          <w:tab/>
        </w:r>
        <w:r w:rsidR="004F7125">
          <w:rPr>
            <w:noProof/>
            <w:webHidden/>
          </w:rPr>
          <w:fldChar w:fldCharType="begin"/>
        </w:r>
        <w:r w:rsidR="004F7125">
          <w:rPr>
            <w:noProof/>
            <w:webHidden/>
          </w:rPr>
          <w:instrText xml:space="preserve"> PAGEREF _Toc98403509 \h </w:instrText>
        </w:r>
        <w:r w:rsidR="004F7125">
          <w:rPr>
            <w:noProof/>
            <w:webHidden/>
          </w:rPr>
        </w:r>
        <w:r w:rsidR="004F7125">
          <w:rPr>
            <w:noProof/>
            <w:webHidden/>
          </w:rPr>
          <w:fldChar w:fldCharType="separate"/>
        </w:r>
        <w:r w:rsidR="004F7125">
          <w:rPr>
            <w:noProof/>
            <w:webHidden/>
          </w:rPr>
          <w:t>29</w:t>
        </w:r>
        <w:r w:rsidR="004F7125">
          <w:rPr>
            <w:noProof/>
            <w:webHidden/>
          </w:rPr>
          <w:fldChar w:fldCharType="end"/>
        </w:r>
      </w:hyperlink>
    </w:p>
    <w:p w14:paraId="10F9F477" w14:textId="099F87A8" w:rsidR="004F7125" w:rsidRDefault="00864E7D">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8403510" w:history="1">
        <w:r w:rsidR="004F7125" w:rsidRPr="003C358D">
          <w:rPr>
            <w:rStyle w:val="Hyperlink"/>
            <w:noProof/>
            <w:lang w:val="en-GB"/>
          </w:rPr>
          <w:t>8.</w:t>
        </w:r>
        <w:r w:rsidR="004F7125">
          <w:rPr>
            <w:rFonts w:asciiTheme="minorHAnsi" w:eastAsiaTheme="minorEastAsia" w:hAnsiTheme="minorHAnsi" w:cstheme="minorBidi"/>
            <w:b w:val="0"/>
            <w:bCs w:val="0"/>
            <w:caps w:val="0"/>
            <w:noProof/>
            <w:lang w:val="en-BE" w:eastAsia="en-GB"/>
          </w:rPr>
          <w:tab/>
        </w:r>
        <w:r w:rsidR="004F7125" w:rsidRPr="003C358D">
          <w:rPr>
            <w:rStyle w:val="Hyperlink"/>
            <w:noProof/>
            <w:lang w:val="en-GB"/>
          </w:rPr>
          <w:t>ANY OTHER BUSINESS</w:t>
        </w:r>
        <w:r w:rsidR="004F7125">
          <w:rPr>
            <w:noProof/>
            <w:webHidden/>
          </w:rPr>
          <w:tab/>
        </w:r>
        <w:r w:rsidR="004F7125">
          <w:rPr>
            <w:noProof/>
            <w:webHidden/>
          </w:rPr>
          <w:fldChar w:fldCharType="begin"/>
        </w:r>
        <w:r w:rsidR="004F7125">
          <w:rPr>
            <w:noProof/>
            <w:webHidden/>
          </w:rPr>
          <w:instrText xml:space="preserve"> PAGEREF _Toc98403510 \h </w:instrText>
        </w:r>
        <w:r w:rsidR="004F7125">
          <w:rPr>
            <w:noProof/>
            <w:webHidden/>
          </w:rPr>
        </w:r>
        <w:r w:rsidR="004F7125">
          <w:rPr>
            <w:noProof/>
            <w:webHidden/>
          </w:rPr>
          <w:fldChar w:fldCharType="separate"/>
        </w:r>
        <w:r w:rsidR="004F7125">
          <w:rPr>
            <w:noProof/>
            <w:webHidden/>
          </w:rPr>
          <w:t>29</w:t>
        </w:r>
        <w:r w:rsidR="004F7125">
          <w:rPr>
            <w:noProof/>
            <w:webHidden/>
          </w:rPr>
          <w:fldChar w:fldCharType="end"/>
        </w:r>
      </w:hyperlink>
    </w:p>
    <w:p w14:paraId="60242EF4" w14:textId="4FE8027C" w:rsidR="004F7125" w:rsidRDefault="00864E7D">
      <w:pPr>
        <w:pStyle w:val="TOC1"/>
        <w:tabs>
          <w:tab w:val="left" w:pos="440"/>
          <w:tab w:val="right" w:leader="dot" w:pos="9350"/>
        </w:tabs>
        <w:rPr>
          <w:rFonts w:asciiTheme="minorHAnsi" w:eastAsiaTheme="minorEastAsia" w:hAnsiTheme="minorHAnsi" w:cstheme="minorBidi"/>
          <w:b w:val="0"/>
          <w:bCs w:val="0"/>
          <w:caps w:val="0"/>
          <w:noProof/>
          <w:lang w:val="en-BE" w:eastAsia="en-GB"/>
        </w:rPr>
      </w:pPr>
      <w:hyperlink w:anchor="_Toc98403511" w:history="1">
        <w:r w:rsidR="004F7125" w:rsidRPr="003C358D">
          <w:rPr>
            <w:rStyle w:val="Hyperlink"/>
            <w:noProof/>
            <w:lang w:val="en-GB"/>
          </w:rPr>
          <w:t>9.</w:t>
        </w:r>
        <w:r w:rsidR="004F7125">
          <w:rPr>
            <w:rFonts w:asciiTheme="minorHAnsi" w:eastAsiaTheme="minorEastAsia" w:hAnsiTheme="minorHAnsi" w:cstheme="minorBidi"/>
            <w:b w:val="0"/>
            <w:bCs w:val="0"/>
            <w:caps w:val="0"/>
            <w:noProof/>
            <w:lang w:val="en-BE" w:eastAsia="en-GB"/>
          </w:rPr>
          <w:tab/>
        </w:r>
        <w:r w:rsidR="004F7125" w:rsidRPr="003C358D">
          <w:rPr>
            <w:rStyle w:val="Hyperlink"/>
            <w:noProof/>
            <w:lang w:val="en-GB"/>
          </w:rPr>
          <w:t>ADOPTION OF THE REPORT</w:t>
        </w:r>
        <w:r w:rsidR="004F7125">
          <w:rPr>
            <w:noProof/>
            <w:webHidden/>
          </w:rPr>
          <w:tab/>
        </w:r>
        <w:r w:rsidR="004F7125">
          <w:rPr>
            <w:noProof/>
            <w:webHidden/>
          </w:rPr>
          <w:fldChar w:fldCharType="begin"/>
        </w:r>
        <w:r w:rsidR="004F7125">
          <w:rPr>
            <w:noProof/>
            <w:webHidden/>
          </w:rPr>
          <w:instrText xml:space="preserve"> PAGEREF _Toc98403511 \h </w:instrText>
        </w:r>
        <w:r w:rsidR="004F7125">
          <w:rPr>
            <w:noProof/>
            <w:webHidden/>
          </w:rPr>
        </w:r>
        <w:r w:rsidR="004F7125">
          <w:rPr>
            <w:noProof/>
            <w:webHidden/>
          </w:rPr>
          <w:fldChar w:fldCharType="separate"/>
        </w:r>
        <w:r w:rsidR="004F7125">
          <w:rPr>
            <w:noProof/>
            <w:webHidden/>
          </w:rPr>
          <w:t>29</w:t>
        </w:r>
        <w:r w:rsidR="004F7125">
          <w:rPr>
            <w:noProof/>
            <w:webHidden/>
          </w:rPr>
          <w:fldChar w:fldCharType="end"/>
        </w:r>
      </w:hyperlink>
    </w:p>
    <w:p w14:paraId="672A298B" w14:textId="1C5810BF" w:rsidR="004F7125" w:rsidRDefault="00864E7D">
      <w:pPr>
        <w:pStyle w:val="TOC1"/>
        <w:tabs>
          <w:tab w:val="left" w:pos="660"/>
          <w:tab w:val="right" w:leader="dot" w:pos="9350"/>
        </w:tabs>
        <w:rPr>
          <w:rFonts w:asciiTheme="minorHAnsi" w:eastAsiaTheme="minorEastAsia" w:hAnsiTheme="minorHAnsi" w:cstheme="minorBidi"/>
          <w:b w:val="0"/>
          <w:bCs w:val="0"/>
          <w:caps w:val="0"/>
          <w:noProof/>
          <w:lang w:val="en-BE" w:eastAsia="en-GB"/>
        </w:rPr>
      </w:pPr>
      <w:hyperlink w:anchor="_Toc98403512" w:history="1">
        <w:r w:rsidR="004F7125" w:rsidRPr="003C358D">
          <w:rPr>
            <w:rStyle w:val="Hyperlink"/>
            <w:noProof/>
            <w:lang w:val="en-GB"/>
          </w:rPr>
          <w:t>10.</w:t>
        </w:r>
        <w:r w:rsidR="004F7125">
          <w:rPr>
            <w:rFonts w:asciiTheme="minorHAnsi" w:eastAsiaTheme="minorEastAsia" w:hAnsiTheme="minorHAnsi" w:cstheme="minorBidi"/>
            <w:b w:val="0"/>
            <w:bCs w:val="0"/>
            <w:caps w:val="0"/>
            <w:noProof/>
            <w:lang w:val="en-BE" w:eastAsia="en-GB"/>
          </w:rPr>
          <w:tab/>
        </w:r>
        <w:r w:rsidR="004F7125" w:rsidRPr="003C358D">
          <w:rPr>
            <w:rStyle w:val="Hyperlink"/>
            <w:noProof/>
            <w:lang w:val="en-GB"/>
          </w:rPr>
          <w:t>CLOSING OF THE MEETING</w:t>
        </w:r>
        <w:r w:rsidR="004F7125">
          <w:rPr>
            <w:noProof/>
            <w:webHidden/>
          </w:rPr>
          <w:tab/>
        </w:r>
        <w:r w:rsidR="004F7125">
          <w:rPr>
            <w:noProof/>
            <w:webHidden/>
          </w:rPr>
          <w:fldChar w:fldCharType="begin"/>
        </w:r>
        <w:r w:rsidR="004F7125">
          <w:rPr>
            <w:noProof/>
            <w:webHidden/>
          </w:rPr>
          <w:instrText xml:space="preserve"> PAGEREF _Toc98403512 \h </w:instrText>
        </w:r>
        <w:r w:rsidR="004F7125">
          <w:rPr>
            <w:noProof/>
            <w:webHidden/>
          </w:rPr>
        </w:r>
        <w:r w:rsidR="004F7125">
          <w:rPr>
            <w:noProof/>
            <w:webHidden/>
          </w:rPr>
          <w:fldChar w:fldCharType="separate"/>
        </w:r>
        <w:r w:rsidR="004F7125">
          <w:rPr>
            <w:noProof/>
            <w:webHidden/>
          </w:rPr>
          <w:t>29</w:t>
        </w:r>
        <w:r w:rsidR="004F7125">
          <w:rPr>
            <w:noProof/>
            <w:webHidden/>
          </w:rPr>
          <w:fldChar w:fldCharType="end"/>
        </w:r>
      </w:hyperlink>
    </w:p>
    <w:p w14:paraId="17F17B3C" w14:textId="5788B0B5" w:rsidR="001E1B7E" w:rsidRPr="00454950" w:rsidRDefault="004F7125" w:rsidP="00D33AC3">
      <w:pPr>
        <w:spacing w:line="240" w:lineRule="auto"/>
        <w:rPr>
          <w:lang w:val="en-GB"/>
        </w:rPr>
      </w:pPr>
      <w:r>
        <w:rPr>
          <w:rFonts w:asciiTheme="majorHAnsi" w:hAnsiTheme="majorHAnsi" w:cstheme="majorHAnsi"/>
          <w:b/>
          <w:bCs/>
          <w:caps/>
          <w:sz w:val="24"/>
          <w:szCs w:val="24"/>
          <w:lang w:val="en-GB"/>
        </w:rPr>
        <w:fldChar w:fldCharType="end"/>
      </w:r>
    </w:p>
    <w:p w14:paraId="26117448" w14:textId="77777777" w:rsidR="001E1B7E" w:rsidRPr="00454950" w:rsidRDefault="001E1B7E" w:rsidP="001E1B7E">
      <w:pPr>
        <w:rPr>
          <w:sz w:val="40"/>
          <w:szCs w:val="40"/>
          <w:lang w:val="en-GB"/>
        </w:rPr>
      </w:pPr>
      <w:r w:rsidRPr="00454950">
        <w:rPr>
          <w:lang w:val="en-GB"/>
        </w:rPr>
        <w:br w:type="page"/>
      </w:r>
    </w:p>
    <w:p w14:paraId="39E235B4" w14:textId="7E60D197" w:rsidR="00FD1031" w:rsidRPr="00454950" w:rsidRDefault="00FD1031" w:rsidP="00E05166">
      <w:pPr>
        <w:pStyle w:val="Heading1"/>
        <w:ind w:left="851" w:hanging="851"/>
        <w:jc w:val="left"/>
        <w:rPr>
          <w:lang w:val="en-GB"/>
        </w:rPr>
      </w:pPr>
      <w:bookmarkStart w:id="1" w:name="_e5f64p31umtf" w:colFirst="0" w:colLast="0"/>
      <w:bookmarkStart w:id="2" w:name="_Toc98403462"/>
      <w:bookmarkEnd w:id="1"/>
      <w:r w:rsidRPr="00454950">
        <w:rPr>
          <w:lang w:val="en-GB"/>
        </w:rPr>
        <w:lastRenderedPageBreak/>
        <w:t>OPENING OF THE MEETING/ ADOPTION OF AGENDA AND TIMETABLE</w:t>
      </w:r>
      <w:bookmarkEnd w:id="2"/>
      <w:r w:rsidR="007E6EF9">
        <w:rPr>
          <w:lang w:val="en-GB"/>
        </w:rPr>
        <w:t xml:space="preserve"> </w:t>
      </w:r>
    </w:p>
    <w:p w14:paraId="512950D6" w14:textId="4D30BECF" w:rsidR="00FD1031" w:rsidRPr="00454950" w:rsidRDefault="00FD1031" w:rsidP="00FD1031">
      <w:pPr>
        <w:rPr>
          <w:lang w:val="en-GB"/>
        </w:rPr>
      </w:pPr>
      <w:r w:rsidRPr="00454950">
        <w:rPr>
          <w:lang w:val="en-GB"/>
        </w:rPr>
        <w:t xml:space="preserve">The meeting </w:t>
      </w:r>
      <w:r w:rsidR="00E05166" w:rsidRPr="00454950">
        <w:rPr>
          <w:lang w:val="en-GB"/>
        </w:rPr>
        <w:t>was</w:t>
      </w:r>
      <w:r w:rsidRPr="00454950">
        <w:rPr>
          <w:lang w:val="en-GB"/>
        </w:rPr>
        <w:t xml:space="preserve"> opened on </w:t>
      </w:r>
      <w:r w:rsidR="00976185">
        <w:rPr>
          <w:lang w:val="en-GB"/>
        </w:rPr>
        <w:t>21 March 2022</w:t>
      </w:r>
      <w:r w:rsidRPr="00454950">
        <w:rPr>
          <w:lang w:val="en-GB"/>
        </w:rPr>
        <w:t xml:space="preserve"> at 1</w:t>
      </w:r>
      <w:r w:rsidR="00976185">
        <w:rPr>
          <w:lang w:val="en-GB"/>
        </w:rPr>
        <w:t>4</w:t>
      </w:r>
      <w:r w:rsidRPr="00454950">
        <w:rPr>
          <w:lang w:val="en-GB"/>
        </w:rPr>
        <w:t xml:space="preserve">h00 </w:t>
      </w:r>
      <w:r w:rsidR="00976185">
        <w:rPr>
          <w:lang w:val="en-GB"/>
        </w:rPr>
        <w:t xml:space="preserve">CET </w:t>
      </w:r>
      <w:r w:rsidRPr="00454950">
        <w:rPr>
          <w:lang w:val="en-GB"/>
        </w:rPr>
        <w:t xml:space="preserve">by Dr Sergey </w:t>
      </w:r>
      <w:proofErr w:type="spellStart"/>
      <w:r w:rsidRPr="00454950">
        <w:rPr>
          <w:lang w:val="en-GB"/>
        </w:rPr>
        <w:t>Belov</w:t>
      </w:r>
      <w:proofErr w:type="spellEnd"/>
      <w:r w:rsidRPr="00454950">
        <w:rPr>
          <w:lang w:val="en-GB"/>
        </w:rPr>
        <w:t xml:space="preserve">, Co-Chair. Dr </w:t>
      </w:r>
      <w:proofErr w:type="spellStart"/>
      <w:r w:rsidRPr="00454950">
        <w:rPr>
          <w:lang w:val="en-GB"/>
        </w:rPr>
        <w:t>Belov</w:t>
      </w:r>
      <w:proofErr w:type="spellEnd"/>
      <w:r w:rsidRPr="00454950">
        <w:rPr>
          <w:lang w:val="en-GB"/>
        </w:rPr>
        <w:t xml:space="preserve"> invited the Management Group to review the Provisional Agenda for the meeting (</w:t>
      </w:r>
      <w:r w:rsidRPr="0050476E">
        <w:rPr>
          <w:color w:val="000000" w:themeColor="text1"/>
          <w:lang w:val="en-GB"/>
        </w:rPr>
        <w:t>Document IOC/IODE-MG-202</w:t>
      </w:r>
      <w:r w:rsidR="00976185" w:rsidRPr="0050476E">
        <w:rPr>
          <w:color w:val="000000" w:themeColor="text1"/>
          <w:lang w:val="en-GB"/>
        </w:rPr>
        <w:t>2</w:t>
      </w:r>
      <w:r w:rsidRPr="0050476E">
        <w:rPr>
          <w:color w:val="000000" w:themeColor="text1"/>
          <w:lang w:val="en-GB"/>
        </w:rPr>
        <w:t>/1</w:t>
      </w:r>
      <w:r w:rsidRPr="00454950">
        <w:rPr>
          <w:lang w:val="en-GB"/>
        </w:rPr>
        <w:t xml:space="preserve">) available online, provide amendments and its adoption. </w:t>
      </w:r>
    </w:p>
    <w:p w14:paraId="390EF8BC" w14:textId="77777777" w:rsidR="00FD1031" w:rsidRPr="00454950" w:rsidRDefault="00FD1031" w:rsidP="00FD1031">
      <w:pPr>
        <w:rPr>
          <w:lang w:val="en-GB"/>
        </w:rPr>
      </w:pPr>
    </w:p>
    <w:p w14:paraId="0E6919B8" w14:textId="5CF23F5D" w:rsidR="00FD1031" w:rsidRDefault="00FD1031" w:rsidP="00FD1031">
      <w:pPr>
        <w:rPr>
          <w:lang w:val="en-GB"/>
        </w:rPr>
      </w:pPr>
      <w:r w:rsidRPr="00454950">
        <w:rPr>
          <w:lang w:val="en-GB"/>
        </w:rPr>
        <w:t xml:space="preserve">Dr </w:t>
      </w:r>
      <w:proofErr w:type="spellStart"/>
      <w:r w:rsidRPr="00454950">
        <w:rPr>
          <w:lang w:val="en-GB"/>
        </w:rPr>
        <w:t>Belov</w:t>
      </w:r>
      <w:proofErr w:type="spellEnd"/>
      <w:r w:rsidRPr="00454950">
        <w:rPr>
          <w:lang w:val="en-GB"/>
        </w:rPr>
        <w:t xml:space="preserve"> noted that the </w:t>
      </w:r>
      <w:r w:rsidR="00976185">
        <w:rPr>
          <w:lang w:val="en-GB"/>
        </w:rPr>
        <w:t>meetings of t</w:t>
      </w:r>
      <w:r w:rsidRPr="00454950">
        <w:rPr>
          <w:lang w:val="en-GB"/>
        </w:rPr>
        <w:t xml:space="preserve">he IODE Management Group </w:t>
      </w:r>
      <w:r w:rsidR="00976185">
        <w:rPr>
          <w:lang w:val="en-GB"/>
        </w:rPr>
        <w:t>are</w:t>
      </w:r>
      <w:r w:rsidRPr="00454950">
        <w:rPr>
          <w:lang w:val="en-GB"/>
        </w:rPr>
        <w:t xml:space="preserve"> attended by project leaders and SG chairs (non-executive members) and invited the meeting to </w:t>
      </w:r>
      <w:r w:rsidR="00454950" w:rsidRPr="00454950">
        <w:rPr>
          <w:lang w:val="en-GB"/>
        </w:rPr>
        <w:t>be productive</w:t>
      </w:r>
      <w:r w:rsidRPr="00454950">
        <w:rPr>
          <w:lang w:val="en-GB"/>
        </w:rPr>
        <w:t xml:space="preserve"> and fruitful. </w:t>
      </w:r>
    </w:p>
    <w:p w14:paraId="5475CD4B" w14:textId="337C6D66" w:rsidR="005F1414" w:rsidRDefault="005F1414" w:rsidP="00FD1031">
      <w:pPr>
        <w:rPr>
          <w:lang w:val="en-GB"/>
        </w:rPr>
      </w:pPr>
    </w:p>
    <w:p w14:paraId="477DB034" w14:textId="6B0590CF" w:rsidR="005F1414" w:rsidRPr="00454950" w:rsidRDefault="005F1414" w:rsidP="00FD1031">
      <w:pPr>
        <w:rPr>
          <w:lang w:val="en-GB"/>
        </w:rPr>
      </w:pPr>
      <w:r>
        <w:rPr>
          <w:lang w:val="en-GB"/>
        </w:rPr>
        <w:t xml:space="preserve">Dr </w:t>
      </w:r>
      <w:proofErr w:type="spellStart"/>
      <w:r>
        <w:rPr>
          <w:lang w:val="en-GB"/>
        </w:rPr>
        <w:t>Belov</w:t>
      </w:r>
      <w:proofErr w:type="spellEnd"/>
      <w:r>
        <w:rPr>
          <w:lang w:val="en-GB"/>
        </w:rPr>
        <w:t xml:space="preserve"> invited the Management Group to identify any additional topics that need to be added to the agenda and would be discussed under agenda item 8.</w:t>
      </w:r>
    </w:p>
    <w:p w14:paraId="710C5E04" w14:textId="32914B7A" w:rsidR="00FD1031" w:rsidRDefault="00FD1031" w:rsidP="00FD1031">
      <w:pPr>
        <w:rPr>
          <w:lang w:val="en-GB"/>
        </w:rPr>
      </w:pPr>
    </w:p>
    <w:p w14:paraId="7608AE78" w14:textId="2F7E20A8" w:rsidR="00FD1031" w:rsidRPr="00454950" w:rsidRDefault="00FD1031" w:rsidP="00FD1031">
      <w:pPr>
        <w:rPr>
          <w:lang w:val="en-GB"/>
        </w:rPr>
      </w:pPr>
      <w:r w:rsidRPr="005E64EF">
        <w:rPr>
          <w:b/>
          <w:bCs/>
          <w:highlight w:val="yellow"/>
          <w:lang w:val="en-GB"/>
        </w:rPr>
        <w:t>The Management Group adopted</w:t>
      </w:r>
      <w:r w:rsidRPr="00AE6D81">
        <w:rPr>
          <w:highlight w:val="yellow"/>
          <w:lang w:val="en-GB"/>
        </w:rPr>
        <w:t xml:space="preserve"> the </w:t>
      </w:r>
      <w:proofErr w:type="gramStart"/>
      <w:r w:rsidRPr="00AE6D81">
        <w:rPr>
          <w:highlight w:val="yellow"/>
          <w:lang w:val="en-GB"/>
        </w:rPr>
        <w:t>Agenda</w:t>
      </w:r>
      <w:proofErr w:type="gramEnd"/>
      <w:r w:rsidRPr="00AE6D81">
        <w:rPr>
          <w:highlight w:val="yellow"/>
          <w:lang w:val="en-GB"/>
        </w:rPr>
        <w:t xml:space="preserve"> for the meeting</w:t>
      </w:r>
      <w:r w:rsidRPr="00454950">
        <w:rPr>
          <w:lang w:val="en-GB"/>
        </w:rPr>
        <w:t>.</w:t>
      </w:r>
      <w:r w:rsidR="00AE6D81">
        <w:rPr>
          <w:lang w:val="en-GB"/>
        </w:rPr>
        <w:t xml:space="preserve"> It is attached to this report as </w:t>
      </w:r>
      <w:hyperlink w:anchor="annex1" w:history="1">
        <w:r w:rsidR="00AE6D81" w:rsidRPr="00AE6D81">
          <w:rPr>
            <w:rStyle w:val="Hyperlink"/>
            <w:lang w:val="en-GB"/>
          </w:rPr>
          <w:t>Annex I</w:t>
        </w:r>
      </w:hyperlink>
      <w:r w:rsidR="00AE6D81">
        <w:rPr>
          <w:lang w:val="en-GB"/>
        </w:rPr>
        <w:t xml:space="preserve">. The list of participants is attached as </w:t>
      </w:r>
      <w:hyperlink w:anchor="annex2" w:history="1">
        <w:r w:rsidR="00AE6D81" w:rsidRPr="00AE6D81">
          <w:rPr>
            <w:rStyle w:val="Hyperlink"/>
            <w:lang w:val="en-GB"/>
          </w:rPr>
          <w:t>Annex II</w:t>
        </w:r>
      </w:hyperlink>
      <w:r w:rsidR="00AE6D81">
        <w:rPr>
          <w:lang w:val="en-GB"/>
        </w:rPr>
        <w:t>.</w:t>
      </w:r>
    </w:p>
    <w:p w14:paraId="72940EC9" w14:textId="2CC3DFB5" w:rsidR="00FD1031" w:rsidRPr="00454950" w:rsidRDefault="00FD1031" w:rsidP="00E05166">
      <w:pPr>
        <w:pStyle w:val="Heading1"/>
        <w:ind w:left="851" w:hanging="851"/>
        <w:rPr>
          <w:lang w:val="en-GB"/>
        </w:rPr>
      </w:pPr>
      <w:bookmarkStart w:id="3" w:name="_Toc98403463"/>
      <w:r w:rsidRPr="00454950">
        <w:rPr>
          <w:lang w:val="en-GB"/>
        </w:rPr>
        <w:t>REVIEW OF THE IODE-XXV</w:t>
      </w:r>
      <w:r w:rsidR="00976185">
        <w:rPr>
          <w:lang w:val="en-GB"/>
        </w:rPr>
        <w:t>I</w:t>
      </w:r>
      <w:r w:rsidRPr="00454950">
        <w:rPr>
          <w:lang w:val="en-GB"/>
        </w:rPr>
        <w:t xml:space="preserve"> ACTION SHEET</w:t>
      </w:r>
      <w:bookmarkEnd w:id="3"/>
    </w:p>
    <w:p w14:paraId="12B8ADE1" w14:textId="77777777" w:rsidR="00FD1031" w:rsidRPr="00454950" w:rsidRDefault="00FD1031" w:rsidP="00FD1031">
      <w:pPr>
        <w:rPr>
          <w:rFonts w:ascii="Verdana" w:eastAsia="Verdana" w:hAnsi="Verdana" w:cs="Verdana"/>
          <w:sz w:val="14"/>
          <w:szCs w:val="14"/>
          <w:shd w:val="clear" w:color="auto" w:fill="889EBE"/>
          <w:lang w:val="en-GB"/>
        </w:rPr>
      </w:pPr>
    </w:p>
    <w:p w14:paraId="68A5CC8B" w14:textId="6F95B5F6" w:rsidR="00D87F13" w:rsidRDefault="00AE6D81" w:rsidP="00AF350A">
      <w:pPr>
        <w:rPr>
          <w:lang w:val="en-GB"/>
        </w:rPr>
      </w:pPr>
      <w:r>
        <w:rPr>
          <w:lang w:val="en-GB"/>
        </w:rPr>
        <w:t>This agenda item was introduced by Mr Taco De Bruin. He informed the meeting that t</w:t>
      </w:r>
      <w:r w:rsidR="00FD1031" w:rsidRPr="00454950">
        <w:rPr>
          <w:lang w:val="en-GB"/>
        </w:rPr>
        <w:t xml:space="preserve">he Action Sheet has been </w:t>
      </w:r>
      <w:r>
        <w:rPr>
          <w:lang w:val="en-GB"/>
        </w:rPr>
        <w:t>made available</w:t>
      </w:r>
      <w:r w:rsidR="00FD1031" w:rsidRPr="00454950">
        <w:rPr>
          <w:lang w:val="en-GB"/>
        </w:rPr>
        <w:t xml:space="preserve"> online at </w:t>
      </w:r>
      <w:hyperlink r:id="rId8" w:history="1">
        <w:r w:rsidR="00976185" w:rsidRPr="00934D32">
          <w:rPr>
            <w:rStyle w:val="Hyperlink"/>
          </w:rPr>
          <w:t>https://www.iode.org/index.php?option=com_content&amp;view=article&amp;id=652&amp;Itemid=100421</w:t>
        </w:r>
      </w:hyperlink>
      <w:r w:rsidR="00AF350A">
        <w:t xml:space="preserve"> </w:t>
      </w:r>
      <w:r w:rsidR="00AF350A">
        <w:rPr>
          <w:lang w:val="en-GB"/>
        </w:rPr>
        <w:t xml:space="preserve">and is also available as </w:t>
      </w:r>
      <w:hyperlink w:anchor="annex3" w:history="1">
        <w:r w:rsidR="00AF350A" w:rsidRPr="00AE6D81">
          <w:rPr>
            <w:rStyle w:val="Hyperlink"/>
            <w:lang w:val="en-GB"/>
          </w:rPr>
          <w:t xml:space="preserve">Annex </w:t>
        </w:r>
        <w:r w:rsidR="00B26351" w:rsidRPr="00AE6D81">
          <w:rPr>
            <w:rStyle w:val="Hyperlink"/>
            <w:lang w:val="en-GB"/>
          </w:rPr>
          <w:t>III</w:t>
        </w:r>
      </w:hyperlink>
      <w:r>
        <w:rPr>
          <w:lang w:val="en-GB"/>
        </w:rPr>
        <w:t xml:space="preserve"> to this </w:t>
      </w:r>
      <w:r w:rsidR="003F1C94">
        <w:rPr>
          <w:lang w:val="en-GB"/>
        </w:rPr>
        <w:t>report</w:t>
      </w:r>
      <w:r w:rsidR="00B26351">
        <w:rPr>
          <w:lang w:val="en-GB"/>
        </w:rPr>
        <w:t>.</w:t>
      </w:r>
    </w:p>
    <w:p w14:paraId="079CAB2F" w14:textId="205FE44C" w:rsidR="00D510B8" w:rsidRDefault="00D510B8" w:rsidP="00AF350A">
      <w:pPr>
        <w:rPr>
          <w:lang w:val="en-GB"/>
        </w:rPr>
      </w:pPr>
    </w:p>
    <w:p w14:paraId="19C5F042" w14:textId="425D7D25" w:rsidR="00D510B8" w:rsidRDefault="00D510B8" w:rsidP="00AF350A">
      <w:pPr>
        <w:rPr>
          <w:lang w:val="en-GB"/>
        </w:rPr>
      </w:pPr>
      <w:r>
        <w:rPr>
          <w:lang w:val="en-GB"/>
        </w:rPr>
        <w:t>Action items for which no progress was reported:</w:t>
      </w:r>
      <w:r w:rsidR="0082610D">
        <w:rPr>
          <w:lang w:val="en-GB"/>
        </w:rPr>
        <w:t xml:space="preserve"> (paragraph numbers in IODE-XXVI report). </w:t>
      </w:r>
    </w:p>
    <w:p w14:paraId="2911602D" w14:textId="77777777" w:rsidR="0082610D" w:rsidRDefault="0082610D" w:rsidP="0082610D">
      <w:pPr>
        <w:rPr>
          <w:lang w:val="en-US"/>
        </w:rPr>
      </w:pPr>
    </w:p>
    <w:p w14:paraId="717E2631" w14:textId="541447C0" w:rsidR="0082610D" w:rsidRDefault="0082610D" w:rsidP="0082610D">
      <w:pPr>
        <w:rPr>
          <w:lang w:val="en-US"/>
        </w:rPr>
      </w:pPr>
      <w:r>
        <w:rPr>
          <w:lang w:val="en-US"/>
        </w:rPr>
        <w:t xml:space="preserve">25, 26, 27, 41, 56, 57, 58, 59, 60, 66, 73, 80, 99, 100, 149, 150, 186, 187, 195, 236, </w:t>
      </w:r>
    </w:p>
    <w:p w14:paraId="0F8C1DC4" w14:textId="5D7289E3" w:rsidR="0082610D" w:rsidRDefault="0082610D" w:rsidP="0082610D">
      <w:pPr>
        <w:rPr>
          <w:lang w:val="en-US"/>
        </w:rPr>
      </w:pPr>
      <w:r>
        <w:rPr>
          <w:lang w:val="en-US"/>
        </w:rPr>
        <w:t xml:space="preserve">Dec. 6.1.2, 6.2, 6.1.1, </w:t>
      </w:r>
    </w:p>
    <w:p w14:paraId="0E20BC7C" w14:textId="18EB8D8F" w:rsidR="003F1C94" w:rsidRDefault="003F1C94" w:rsidP="0082610D">
      <w:pPr>
        <w:rPr>
          <w:lang w:val="en-US"/>
        </w:rPr>
      </w:pPr>
    </w:p>
    <w:p w14:paraId="1FA25662" w14:textId="5E30B88F" w:rsidR="003F1C94" w:rsidRPr="00DA0830" w:rsidRDefault="003F1C94" w:rsidP="0082610D">
      <w:pPr>
        <w:rPr>
          <w:lang w:val="en-US"/>
        </w:rPr>
      </w:pPr>
      <w:r w:rsidRPr="003F1C94">
        <w:rPr>
          <w:highlight w:val="yellow"/>
          <w:lang w:val="en-US"/>
        </w:rPr>
        <w:t>The Management Group was invited to review the above action items and recommend further action as needed.</w:t>
      </w:r>
      <w:r>
        <w:rPr>
          <w:lang w:val="en-US"/>
        </w:rPr>
        <w:t xml:space="preserve"> </w:t>
      </w:r>
    </w:p>
    <w:p w14:paraId="7CEA9671" w14:textId="4E9A5D25" w:rsidR="00B26351" w:rsidRDefault="00B26351" w:rsidP="00AF350A">
      <w:pPr>
        <w:rPr>
          <w:lang w:val="en-GB"/>
        </w:rPr>
      </w:pPr>
    </w:p>
    <w:p w14:paraId="4A0A38AC" w14:textId="77777777" w:rsidR="005E64EF" w:rsidRDefault="003F1C94" w:rsidP="00B26351">
      <w:pPr>
        <w:rPr>
          <w:i/>
          <w:iCs/>
          <w:lang w:val="en-US"/>
        </w:rPr>
      </w:pPr>
      <w:r>
        <w:rPr>
          <w:lang w:val="en-GB"/>
        </w:rPr>
        <w:t xml:space="preserve">Regarding </w:t>
      </w:r>
      <w:r w:rsidR="00B26351">
        <w:rPr>
          <w:lang w:val="en-GB"/>
        </w:rPr>
        <w:t>99</w:t>
      </w:r>
      <w:proofErr w:type="gramStart"/>
      <w:r w:rsidR="00B26351">
        <w:rPr>
          <w:lang w:val="en-GB"/>
        </w:rPr>
        <w:t>:  “</w:t>
      </w:r>
      <w:proofErr w:type="gramEnd"/>
      <w:r w:rsidR="007E6DF5">
        <w:rPr>
          <w:lang w:val="en-GB"/>
        </w:rPr>
        <w:t>:“</w:t>
      </w:r>
      <w:r w:rsidR="00B26351" w:rsidRPr="003F1C94">
        <w:rPr>
          <w:b/>
          <w:bCs/>
          <w:i/>
          <w:iCs/>
          <w:lang w:val="en-US"/>
        </w:rPr>
        <w:t xml:space="preserve">The Committee recommended </w:t>
      </w:r>
      <w:r w:rsidR="00B26351" w:rsidRPr="003F1C94">
        <w:rPr>
          <w:i/>
          <w:iCs/>
          <w:lang w:val="en-US"/>
        </w:rPr>
        <w:t xml:space="preserve">to allocate funds in the 2021 budget for the redesign of the IODE web site, taking into account the recommendations of the review” </w:t>
      </w:r>
    </w:p>
    <w:p w14:paraId="29E022A2" w14:textId="77777777" w:rsidR="005E64EF" w:rsidRDefault="005E64EF" w:rsidP="00B26351">
      <w:pPr>
        <w:rPr>
          <w:i/>
          <w:iCs/>
          <w:lang w:val="en-US"/>
        </w:rPr>
      </w:pPr>
    </w:p>
    <w:p w14:paraId="3DE7C76E" w14:textId="0B968E5C" w:rsidR="00B26351" w:rsidRDefault="00AE6D81" w:rsidP="00B26351">
      <w:proofErr w:type="spellStart"/>
      <w:r w:rsidRPr="005E64EF">
        <w:t>Mr</w:t>
      </w:r>
      <w:proofErr w:type="spellEnd"/>
      <w:r w:rsidRPr="005E64EF">
        <w:t xml:space="preserve"> Reed</w:t>
      </w:r>
      <w:r w:rsidR="00B26351" w:rsidRPr="005E64EF">
        <w:t xml:space="preserve"> invited the Management Group to take this into consideration under agenda item 6.</w:t>
      </w:r>
    </w:p>
    <w:p w14:paraId="505DC6B5" w14:textId="389CDBC1" w:rsidR="00B26351" w:rsidRDefault="00B26351" w:rsidP="00B26351"/>
    <w:p w14:paraId="74A75852" w14:textId="6DCCAD00" w:rsidR="00B26351" w:rsidRDefault="00462B10" w:rsidP="00B26351">
      <w:r>
        <w:t xml:space="preserve">A list of all meetings (steering groups, workshops, training courses, technical meetings) implemented between May 2021 and 1 March 2022 is available as </w:t>
      </w:r>
      <w:hyperlink w:anchor="annex5" w:history="1">
        <w:r w:rsidRPr="00DA71B4">
          <w:rPr>
            <w:rStyle w:val="Hyperlink"/>
          </w:rPr>
          <w:t>Annex V</w:t>
        </w:r>
      </w:hyperlink>
      <w:r>
        <w:t>.</w:t>
      </w:r>
    </w:p>
    <w:p w14:paraId="4B36A13D" w14:textId="77777777" w:rsidR="00DA71B4" w:rsidRDefault="00DA71B4" w:rsidP="00DA71B4"/>
    <w:p w14:paraId="50F4A33A" w14:textId="558E5431" w:rsidR="00FD1031" w:rsidRPr="00454950" w:rsidRDefault="00D87F13" w:rsidP="00E05166">
      <w:pPr>
        <w:pStyle w:val="Heading1"/>
        <w:ind w:left="851" w:hanging="851"/>
        <w:jc w:val="left"/>
        <w:rPr>
          <w:lang w:val="en-GB"/>
        </w:rPr>
      </w:pPr>
      <w:bookmarkStart w:id="4" w:name="_Toc98403464"/>
      <w:r>
        <w:rPr>
          <w:lang w:val="en-GB"/>
        </w:rPr>
        <w:lastRenderedPageBreak/>
        <w:t>MATTERS ARISEN SINCE IODE-XXVI THAT REQUIRE ACTION BY THE MANAGEMENT GROUP</w:t>
      </w:r>
      <w:bookmarkEnd w:id="4"/>
    </w:p>
    <w:p w14:paraId="543AEBE8" w14:textId="78013F87" w:rsidR="00FD1031" w:rsidRDefault="00D87F13" w:rsidP="005E64EF">
      <w:pPr>
        <w:pStyle w:val="Heading2"/>
      </w:pPr>
      <w:bookmarkStart w:id="5" w:name="_Toc98403465"/>
      <w:r>
        <w:t>Outcome of IOC-XXXI</w:t>
      </w:r>
      <w:bookmarkEnd w:id="5"/>
    </w:p>
    <w:p w14:paraId="62EF0BF6" w14:textId="7FB5885D" w:rsidR="00D87F13" w:rsidRDefault="00C42BF2" w:rsidP="00FD1031">
      <w:pPr>
        <w:rPr>
          <w:lang w:val="en-GB"/>
        </w:rPr>
      </w:pPr>
      <w:r>
        <w:rPr>
          <w:lang w:val="en-GB"/>
        </w:rPr>
        <w:t xml:space="preserve">Dr Sergey </w:t>
      </w:r>
      <w:proofErr w:type="spellStart"/>
      <w:r>
        <w:rPr>
          <w:lang w:val="en-GB"/>
        </w:rPr>
        <w:t>Belov</w:t>
      </w:r>
      <w:proofErr w:type="spellEnd"/>
      <w:r>
        <w:rPr>
          <w:lang w:val="en-GB"/>
        </w:rPr>
        <w:t xml:space="preserve">, IODE Co-Chair referred to </w:t>
      </w:r>
      <w:r w:rsidRPr="00C20619">
        <w:rPr>
          <w:lang w:val="en-GB"/>
        </w:rPr>
        <w:t>IOC Decision A-31/3.4.2.</w:t>
      </w:r>
      <w:r>
        <w:rPr>
          <w:lang w:val="en-GB"/>
        </w:rPr>
        <w:t xml:space="preserve"> (</w:t>
      </w:r>
      <w:r w:rsidRPr="00C20619">
        <w:rPr>
          <w:lang w:val="en-GB"/>
        </w:rPr>
        <w:t>International Oceanographic Data and Information Exchange</w:t>
      </w:r>
      <w:r>
        <w:rPr>
          <w:lang w:val="en-GB"/>
        </w:rPr>
        <w:t>):</w:t>
      </w:r>
    </w:p>
    <w:p w14:paraId="25F272BA" w14:textId="77777777" w:rsidR="00C42BF2" w:rsidRDefault="00C42BF2" w:rsidP="00FD1031">
      <w:pPr>
        <w:rPr>
          <w:lang w:val="en-GB"/>
        </w:rPr>
      </w:pPr>
    </w:p>
    <w:p w14:paraId="75994546" w14:textId="51138BBE" w:rsidR="00C42BF2" w:rsidRDefault="00C42BF2" w:rsidP="00FD1031">
      <w:pPr>
        <w:rPr>
          <w:lang w:val="en-GB"/>
        </w:rPr>
      </w:pPr>
    </w:p>
    <w:p w14:paraId="651D6AEC" w14:textId="77777777" w:rsidR="00C42BF2" w:rsidRPr="00D41049" w:rsidRDefault="00C42BF2" w:rsidP="00C42BF2">
      <w:pPr>
        <w:spacing w:after="120"/>
        <w:jc w:val="center"/>
        <w:rPr>
          <w:rFonts w:eastAsia="DengXian Light"/>
          <w:b/>
          <w:sz w:val="20"/>
        </w:rPr>
      </w:pPr>
      <w:r w:rsidRPr="00D41049">
        <w:rPr>
          <w:rFonts w:eastAsia="DengXian Light"/>
          <w:b/>
          <w:sz w:val="20"/>
        </w:rPr>
        <w:t>International Oceanographic Data and Information Exchange</w:t>
      </w:r>
    </w:p>
    <w:p w14:paraId="349BD05A" w14:textId="77777777" w:rsidR="00C42BF2" w:rsidRPr="00D41049" w:rsidRDefault="00C42BF2" w:rsidP="00C42BF2">
      <w:pPr>
        <w:spacing w:after="120"/>
        <w:rPr>
          <w:sz w:val="20"/>
        </w:rPr>
      </w:pPr>
      <w:r w:rsidRPr="00D41049">
        <w:rPr>
          <w:rFonts w:eastAsia="Calibri"/>
          <w:sz w:val="20"/>
        </w:rPr>
        <w:t>The Assembly,</w:t>
      </w:r>
      <w:r w:rsidRPr="00D41049">
        <w:rPr>
          <w:sz w:val="20"/>
        </w:rPr>
        <w:t xml:space="preserve"> </w:t>
      </w:r>
    </w:p>
    <w:p w14:paraId="5894E6C2" w14:textId="77777777" w:rsidR="00C42BF2" w:rsidRPr="00D41049" w:rsidRDefault="00C42BF2" w:rsidP="00C42BF2">
      <w:pPr>
        <w:pStyle w:val="ListParagraph1"/>
        <w:tabs>
          <w:tab w:val="left" w:pos="709"/>
        </w:tabs>
        <w:snapToGrid w:val="0"/>
        <w:spacing w:after="120"/>
        <w:ind w:left="0"/>
        <w:contextualSpacing w:val="0"/>
        <w:jc w:val="center"/>
        <w:rPr>
          <w:rFonts w:ascii="Arial" w:hAnsi="Arial" w:cs="Arial"/>
          <w:b/>
          <w:bCs/>
          <w:sz w:val="20"/>
          <w:szCs w:val="20"/>
        </w:rPr>
      </w:pPr>
      <w:r w:rsidRPr="00D41049">
        <w:rPr>
          <w:rFonts w:ascii="Arial" w:hAnsi="Arial" w:cs="Arial"/>
          <w:b/>
          <w:bCs/>
          <w:sz w:val="20"/>
          <w:szCs w:val="20"/>
        </w:rPr>
        <w:t>I – 26th Session of IODE, 20–23 April 2021</w:t>
      </w:r>
    </w:p>
    <w:p w14:paraId="6365870D"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Having examined</w:t>
      </w:r>
      <w:r w:rsidRPr="00D41049">
        <w:rPr>
          <w:rFonts w:ascii="Arial" w:hAnsi="Arial" w:cs="Arial"/>
          <w:sz w:val="20"/>
          <w:szCs w:val="20"/>
        </w:rPr>
        <w:t xml:space="preserve"> the Executive Summary Report of the 26th session of the IOC Committee on International Oceanographic Data and Information Exchange (IODE-XXVI, 20–23 April 2021) (</w:t>
      </w:r>
      <w:hyperlink r:id="rId9" w:history="1">
        <w:r w:rsidRPr="00D41049">
          <w:rPr>
            <w:rStyle w:val="Hyperlink"/>
            <w:rFonts w:ascii="Arial" w:hAnsi="Arial" w:cs="Arial"/>
            <w:sz w:val="20"/>
            <w:szCs w:val="20"/>
          </w:rPr>
          <w:t>IOC/IODE-XXVI/3s</w:t>
        </w:r>
      </w:hyperlink>
      <w:r w:rsidRPr="00D41049">
        <w:rPr>
          <w:rFonts w:ascii="Arial" w:hAnsi="Arial" w:cs="Arial"/>
          <w:sz w:val="20"/>
          <w:szCs w:val="20"/>
        </w:rPr>
        <w:t xml:space="preserve">), </w:t>
      </w:r>
    </w:p>
    <w:p w14:paraId="48FAF11D"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Endorses</w:t>
      </w:r>
      <w:r w:rsidRPr="00D41049">
        <w:rPr>
          <w:rFonts w:ascii="Arial" w:hAnsi="Arial" w:cs="Arial"/>
          <w:sz w:val="20"/>
          <w:szCs w:val="20"/>
        </w:rPr>
        <w:t xml:space="preserve"> the report of the 26th session of the IOC Committee on International Oceanographic Data and Information Exchange including the recommendations and workplan for 2021–2022 contained </w:t>
      </w:r>
      <w:proofErr w:type="gramStart"/>
      <w:r w:rsidRPr="00D41049">
        <w:rPr>
          <w:rFonts w:ascii="Arial" w:hAnsi="Arial" w:cs="Arial"/>
          <w:sz w:val="20"/>
          <w:szCs w:val="20"/>
        </w:rPr>
        <w:t>therein;</w:t>
      </w:r>
      <w:proofErr w:type="gramEnd"/>
      <w:r w:rsidRPr="00D41049">
        <w:rPr>
          <w:rFonts w:ascii="Arial" w:hAnsi="Arial" w:cs="Arial"/>
          <w:sz w:val="20"/>
          <w:szCs w:val="20"/>
        </w:rPr>
        <w:t xml:space="preserve"> </w:t>
      </w:r>
    </w:p>
    <w:p w14:paraId="5E00B4E2"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color w:val="000000"/>
          <w:sz w:val="20"/>
          <w:szCs w:val="20"/>
          <w:u w:val="single"/>
        </w:rPr>
        <w:t xml:space="preserve">Agrees </w:t>
      </w:r>
      <w:r w:rsidRPr="00D41049">
        <w:rPr>
          <w:rFonts w:ascii="Arial" w:hAnsi="Arial" w:cs="Arial"/>
          <w:color w:val="000000"/>
          <w:sz w:val="20"/>
          <w:szCs w:val="20"/>
        </w:rPr>
        <w:t xml:space="preserve">that the regular budget for these activities will be identified as part of the Resolution on Governance, Programming and Budgeting Matters of the </w:t>
      </w:r>
      <w:r w:rsidRPr="0000011D">
        <w:rPr>
          <w:rFonts w:ascii="Arial" w:hAnsi="Arial" w:cs="Arial"/>
          <w:color w:val="000000"/>
          <w:sz w:val="20"/>
          <w:szCs w:val="20"/>
        </w:rPr>
        <w:t>Commission (IOC Resolution A-31/2</w:t>
      </w:r>
      <w:proofErr w:type="gramStart"/>
      <w:r w:rsidRPr="0000011D">
        <w:rPr>
          <w:rFonts w:ascii="Arial" w:hAnsi="Arial" w:cs="Arial"/>
          <w:color w:val="000000"/>
          <w:sz w:val="20"/>
          <w:szCs w:val="20"/>
        </w:rPr>
        <w:t>)</w:t>
      </w:r>
      <w:r w:rsidRPr="0000011D">
        <w:rPr>
          <w:rFonts w:ascii="Arial" w:hAnsi="Arial" w:cs="Arial"/>
          <w:sz w:val="20"/>
          <w:szCs w:val="20"/>
        </w:rPr>
        <w:t>;</w:t>
      </w:r>
      <w:proofErr w:type="gramEnd"/>
    </w:p>
    <w:p w14:paraId="5C2829A7" w14:textId="77777777" w:rsidR="00C42BF2" w:rsidRPr="00D41049" w:rsidRDefault="00C42BF2" w:rsidP="00C42BF2">
      <w:pPr>
        <w:pStyle w:val="ListParagraph1"/>
        <w:tabs>
          <w:tab w:val="left" w:pos="709"/>
        </w:tabs>
        <w:snapToGrid w:val="0"/>
        <w:spacing w:after="120"/>
        <w:ind w:left="0"/>
        <w:contextualSpacing w:val="0"/>
        <w:jc w:val="center"/>
        <w:rPr>
          <w:rFonts w:ascii="Arial" w:hAnsi="Arial" w:cs="Arial"/>
          <w:b/>
          <w:bCs/>
          <w:sz w:val="20"/>
          <w:szCs w:val="20"/>
        </w:rPr>
      </w:pPr>
      <w:r w:rsidRPr="00D41049">
        <w:rPr>
          <w:rFonts w:ascii="Arial" w:hAnsi="Arial" w:cs="Arial"/>
          <w:b/>
          <w:bCs/>
          <w:sz w:val="20"/>
          <w:szCs w:val="20"/>
        </w:rPr>
        <w:t xml:space="preserve">II – Establishment of the IOC Ocean Data </w:t>
      </w:r>
      <w:r w:rsidRPr="00D41049">
        <w:rPr>
          <w:rFonts w:ascii="Arial" w:hAnsi="Arial" w:cs="Arial"/>
          <w:b/>
          <w:bCs/>
          <w:sz w:val="20"/>
          <w:szCs w:val="20"/>
        </w:rPr>
        <w:br/>
        <w:t>and Information System Project (ODIS)</w:t>
      </w:r>
    </w:p>
    <w:p w14:paraId="0BD2C68F"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Having examined</w:t>
      </w:r>
      <w:r w:rsidRPr="00D41049">
        <w:rPr>
          <w:rFonts w:ascii="Arial" w:hAnsi="Arial" w:cs="Arial"/>
          <w:sz w:val="20"/>
          <w:szCs w:val="20"/>
        </w:rPr>
        <w:t xml:space="preserve"> the proposal contained in document IOC/A-31/3.4.</w:t>
      </w:r>
      <w:proofErr w:type="gramStart"/>
      <w:r w:rsidRPr="00D41049">
        <w:rPr>
          <w:rFonts w:ascii="Arial" w:hAnsi="Arial" w:cs="Arial"/>
          <w:sz w:val="20"/>
          <w:szCs w:val="20"/>
        </w:rPr>
        <w:t>2.Doc</w:t>
      </w:r>
      <w:proofErr w:type="gramEnd"/>
      <w:r w:rsidRPr="00D41049">
        <w:rPr>
          <w:rFonts w:ascii="Arial" w:hAnsi="Arial" w:cs="Arial"/>
          <w:sz w:val="20"/>
          <w:szCs w:val="20"/>
        </w:rPr>
        <w:t xml:space="preserve"> and document IOC/IODE-XXVI/6.1.1,</w:t>
      </w:r>
    </w:p>
    <w:p w14:paraId="30181C17"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Recalling</w:t>
      </w:r>
      <w:r w:rsidRPr="00D41049">
        <w:rPr>
          <w:rFonts w:ascii="Arial" w:hAnsi="Arial" w:cs="Arial"/>
          <w:sz w:val="20"/>
          <w:szCs w:val="20"/>
        </w:rPr>
        <w:t xml:space="preserve"> Decision IODE-XXIV.4 on the Ocean Data and Information System,</w:t>
      </w:r>
    </w:p>
    <w:p w14:paraId="27FA646A"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Recognizing</w:t>
      </w:r>
      <w:r w:rsidRPr="00D41049">
        <w:rPr>
          <w:rFonts w:ascii="Arial" w:hAnsi="Arial" w:cs="Arial"/>
          <w:sz w:val="20"/>
          <w:szCs w:val="20"/>
        </w:rPr>
        <w:t xml:space="preserve"> that a significant fraction of the work on ocean data and information system takes place outside IOC and that there is a need to collaborate with those communities/systems </w:t>
      </w:r>
      <w:proofErr w:type="gramStart"/>
      <w:r w:rsidRPr="00D41049">
        <w:rPr>
          <w:rFonts w:ascii="Arial" w:hAnsi="Arial" w:cs="Arial"/>
          <w:sz w:val="20"/>
          <w:szCs w:val="20"/>
        </w:rPr>
        <w:t>in order to</w:t>
      </w:r>
      <w:proofErr w:type="gramEnd"/>
      <w:r w:rsidRPr="00D41049">
        <w:rPr>
          <w:rFonts w:ascii="Arial" w:hAnsi="Arial" w:cs="Arial"/>
          <w:sz w:val="20"/>
          <w:szCs w:val="20"/>
        </w:rPr>
        <w:t xml:space="preserve"> achieve improved accessibility, unrestricted use and interoperability of data and information,</w:t>
      </w:r>
    </w:p>
    <w:p w14:paraId="4BEB09FA" w14:textId="77777777" w:rsidR="00C42BF2" w:rsidRPr="00D41049" w:rsidRDefault="00C42BF2" w:rsidP="00C42BF2">
      <w:pPr>
        <w:pStyle w:val="ListParagraph1"/>
        <w:snapToGrid w:val="0"/>
        <w:spacing w:after="120"/>
        <w:ind w:left="0"/>
        <w:contextualSpacing w:val="0"/>
        <w:rPr>
          <w:rFonts w:ascii="Arial" w:hAnsi="Arial" w:cs="Arial"/>
          <w:sz w:val="20"/>
          <w:szCs w:val="20"/>
        </w:rPr>
      </w:pPr>
      <w:proofErr w:type="gramStart"/>
      <w:r w:rsidRPr="00D41049">
        <w:rPr>
          <w:rFonts w:ascii="Arial" w:hAnsi="Arial" w:cs="Arial"/>
          <w:sz w:val="20"/>
          <w:szCs w:val="20"/>
          <w:u w:val="single"/>
        </w:rPr>
        <w:t>Recognizing</w:t>
      </w:r>
      <w:r w:rsidRPr="00D41049">
        <w:rPr>
          <w:rFonts w:ascii="Arial" w:hAnsi="Arial" w:cs="Arial"/>
          <w:sz w:val="20"/>
          <w:szCs w:val="20"/>
        </w:rPr>
        <w:t xml:space="preserve"> also</w:t>
      </w:r>
      <w:proofErr w:type="gramEnd"/>
      <w:r w:rsidRPr="00D41049">
        <w:rPr>
          <w:rFonts w:ascii="Arial" w:hAnsi="Arial" w:cs="Arial"/>
          <w:sz w:val="20"/>
          <w:szCs w:val="20"/>
        </w:rPr>
        <w:t xml:space="preserve"> the key role that distributed and interoperable data, information, and digitized knowledge resources will have during the UN Decade of Ocean Science for Sustainable Development,</w:t>
      </w:r>
    </w:p>
    <w:p w14:paraId="12EAA300"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Recalling further</w:t>
      </w:r>
      <w:r w:rsidRPr="00D41049">
        <w:rPr>
          <w:rFonts w:ascii="Arial" w:hAnsi="Arial" w:cs="Arial"/>
          <w:sz w:val="20"/>
          <w:szCs w:val="20"/>
        </w:rPr>
        <w:t xml:space="preserve"> that the IOC decided that IODE will work with existing stakeholders, </w:t>
      </w:r>
      <w:proofErr w:type="gramStart"/>
      <w:r w:rsidRPr="00D41049">
        <w:rPr>
          <w:rFonts w:ascii="Arial" w:hAnsi="Arial" w:cs="Arial"/>
          <w:sz w:val="20"/>
          <w:szCs w:val="20"/>
        </w:rPr>
        <w:t>linked</w:t>
      </w:r>
      <w:proofErr w:type="gramEnd"/>
      <w:r w:rsidRPr="00D41049">
        <w:rPr>
          <w:rFonts w:ascii="Arial" w:hAnsi="Arial" w:cs="Arial"/>
          <w:sz w:val="20"/>
          <w:szCs w:val="20"/>
        </w:rPr>
        <w:t xml:space="preserve"> and not linked to the IOC, to improve the accessibility and interoperability of existing data and information and to contribute to the development of a global ocean data and information system, to be referred to as the IOC Ocean Data and Information System, leveraging established solutions where possible, including existing IODE systems and others,</w:t>
      </w:r>
    </w:p>
    <w:p w14:paraId="4E7BEF0C"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Noting with appreciation</w:t>
      </w:r>
      <w:r w:rsidRPr="00D41049">
        <w:rPr>
          <w:rFonts w:ascii="Arial" w:hAnsi="Arial" w:cs="Arial"/>
          <w:sz w:val="20"/>
          <w:szCs w:val="20"/>
        </w:rPr>
        <w:t xml:space="preserve"> that IODE has:</w:t>
      </w:r>
    </w:p>
    <w:p w14:paraId="038E741B" w14:textId="77777777" w:rsidR="00C42BF2" w:rsidRPr="00D41049" w:rsidRDefault="00C42BF2" w:rsidP="00E415F8">
      <w:pPr>
        <w:pStyle w:val="ListParagraph1"/>
        <w:numPr>
          <w:ilvl w:val="0"/>
          <w:numId w:val="12"/>
        </w:numPr>
        <w:snapToGrid w:val="0"/>
        <w:spacing w:after="120"/>
        <w:ind w:left="567" w:hanging="567"/>
        <w:contextualSpacing w:val="0"/>
        <w:rPr>
          <w:rFonts w:ascii="Arial" w:hAnsi="Arial" w:cs="Arial"/>
          <w:sz w:val="20"/>
          <w:szCs w:val="20"/>
        </w:rPr>
      </w:pPr>
      <w:r w:rsidRPr="00D41049">
        <w:rPr>
          <w:rFonts w:ascii="Arial" w:hAnsi="Arial" w:cs="Arial"/>
          <w:sz w:val="20"/>
          <w:szCs w:val="20"/>
        </w:rPr>
        <w:t>established the IOC Ocean Data and Information System Catalogue of Sources Project (</w:t>
      </w:r>
      <w:proofErr w:type="spellStart"/>
      <w:r w:rsidRPr="00D41049">
        <w:rPr>
          <w:rFonts w:ascii="Arial" w:hAnsi="Arial" w:cs="Arial"/>
          <w:sz w:val="20"/>
          <w:szCs w:val="20"/>
        </w:rPr>
        <w:t>ODISCat</w:t>
      </w:r>
      <w:proofErr w:type="spellEnd"/>
      <w:r w:rsidRPr="00D41049">
        <w:rPr>
          <w:rFonts w:ascii="Arial" w:hAnsi="Arial" w:cs="Arial"/>
          <w:sz w:val="20"/>
          <w:szCs w:val="20"/>
        </w:rPr>
        <w:t>) in 2019,</w:t>
      </w:r>
    </w:p>
    <w:p w14:paraId="0B08F3FF" w14:textId="77777777" w:rsidR="00C42BF2" w:rsidRPr="00D41049" w:rsidRDefault="00C42BF2" w:rsidP="00E415F8">
      <w:pPr>
        <w:pStyle w:val="ListParagraph1"/>
        <w:numPr>
          <w:ilvl w:val="0"/>
          <w:numId w:val="12"/>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started the implementation of the Ocean </w:t>
      </w:r>
      <w:proofErr w:type="spellStart"/>
      <w:r w:rsidRPr="00D41049">
        <w:rPr>
          <w:rFonts w:ascii="Arial" w:hAnsi="Arial" w:cs="Arial"/>
          <w:sz w:val="20"/>
          <w:szCs w:val="20"/>
        </w:rPr>
        <w:t>InfoHub</w:t>
      </w:r>
      <w:proofErr w:type="spellEnd"/>
      <w:r w:rsidRPr="00D41049">
        <w:rPr>
          <w:rFonts w:ascii="Arial" w:hAnsi="Arial" w:cs="Arial"/>
          <w:sz w:val="20"/>
          <w:szCs w:val="20"/>
        </w:rPr>
        <w:t xml:space="preserve"> project as a three-year project (2020–2023) funded by the Government of Flanders (Kingdom of Belgium),</w:t>
      </w:r>
    </w:p>
    <w:p w14:paraId="71853C59"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Decides</w:t>
      </w:r>
      <w:r w:rsidRPr="00D41049">
        <w:rPr>
          <w:rFonts w:ascii="Arial" w:hAnsi="Arial" w:cs="Arial"/>
          <w:sz w:val="20"/>
          <w:szCs w:val="20"/>
        </w:rPr>
        <w:t xml:space="preserve"> to establish the “IOC Ocean Data and Information System (ODIS) project” with the terms of reference as attached in Annex 1, and terms of reference of the Steering Group as attached in Annex 2 to this </w:t>
      </w:r>
      <w:proofErr w:type="gramStart"/>
      <w:r w:rsidRPr="00D41049">
        <w:rPr>
          <w:rFonts w:ascii="Arial" w:hAnsi="Arial" w:cs="Arial"/>
          <w:sz w:val="20"/>
          <w:szCs w:val="20"/>
        </w:rPr>
        <w:t>decision;</w:t>
      </w:r>
      <w:proofErr w:type="gramEnd"/>
    </w:p>
    <w:p w14:paraId="1F6923CF" w14:textId="0D954C4F"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lastRenderedPageBreak/>
        <w:t xml:space="preserve">Invites </w:t>
      </w:r>
      <w:r w:rsidRPr="00D41049">
        <w:rPr>
          <w:rFonts w:ascii="Arial" w:hAnsi="Arial" w:cs="Arial"/>
          <w:sz w:val="20"/>
          <w:szCs w:val="20"/>
        </w:rPr>
        <w:t xml:space="preserve">all IOC programmes, IOC regional subsidiary bodies and partner organizations to collaborate by mobilizing their stakeholder communities to enter information into the ODIS-Cat system, and to participate in the OIH and ODIS </w:t>
      </w:r>
      <w:r w:rsidR="007E6DF5" w:rsidRPr="00D41049">
        <w:rPr>
          <w:rFonts w:ascii="Arial" w:hAnsi="Arial" w:cs="Arial"/>
          <w:sz w:val="20"/>
          <w:szCs w:val="20"/>
        </w:rPr>
        <w:t>Projects.</w:t>
      </w:r>
    </w:p>
    <w:p w14:paraId="1F8F913F" w14:textId="77777777" w:rsidR="00C42BF2" w:rsidRPr="00D41049" w:rsidRDefault="00C42BF2" w:rsidP="00C42BF2">
      <w:pPr>
        <w:pStyle w:val="ListParagraph1"/>
        <w:tabs>
          <w:tab w:val="left" w:pos="709"/>
        </w:tabs>
        <w:snapToGrid w:val="0"/>
        <w:spacing w:before="360" w:after="120"/>
        <w:ind w:left="0"/>
        <w:contextualSpacing w:val="0"/>
        <w:jc w:val="center"/>
        <w:rPr>
          <w:rFonts w:ascii="Arial" w:hAnsi="Arial" w:cs="Arial"/>
          <w:sz w:val="20"/>
          <w:szCs w:val="20"/>
        </w:rPr>
      </w:pPr>
      <w:r w:rsidRPr="00D41049">
        <w:rPr>
          <w:rFonts w:ascii="Arial" w:hAnsi="Arial" w:cs="Arial"/>
          <w:sz w:val="20"/>
          <w:szCs w:val="20"/>
        </w:rPr>
        <w:t xml:space="preserve">Annex 1 to </w:t>
      </w:r>
      <w:r w:rsidRPr="00D41049">
        <w:rPr>
          <w:rFonts w:ascii="Arial" w:hAnsi="Arial" w:cs="Arial"/>
          <w:sz w:val="20"/>
          <w:szCs w:val="20"/>
          <w:u w:val="single"/>
        </w:rPr>
        <w:t>Dec. A-31/3.4.2</w:t>
      </w:r>
    </w:p>
    <w:p w14:paraId="61C3D794" w14:textId="77777777" w:rsidR="00C42BF2" w:rsidRPr="00D41049" w:rsidRDefault="00C42BF2" w:rsidP="00C42BF2">
      <w:pPr>
        <w:pStyle w:val="ListParagraph1"/>
        <w:tabs>
          <w:tab w:val="left" w:pos="709"/>
        </w:tabs>
        <w:snapToGrid w:val="0"/>
        <w:spacing w:after="120"/>
        <w:ind w:left="0"/>
        <w:contextualSpacing w:val="0"/>
        <w:jc w:val="center"/>
        <w:rPr>
          <w:rFonts w:ascii="Arial" w:hAnsi="Arial" w:cs="Arial"/>
          <w:b/>
          <w:bCs/>
          <w:sz w:val="20"/>
          <w:szCs w:val="20"/>
        </w:rPr>
      </w:pPr>
      <w:r w:rsidRPr="00D41049">
        <w:rPr>
          <w:rFonts w:ascii="Arial" w:hAnsi="Arial" w:cs="Arial"/>
          <w:b/>
          <w:bCs/>
          <w:sz w:val="20"/>
          <w:szCs w:val="20"/>
        </w:rPr>
        <w:t xml:space="preserve">Terms of Reference of the IOC Ocean Data </w:t>
      </w:r>
      <w:r w:rsidRPr="00D41049">
        <w:rPr>
          <w:rFonts w:ascii="Arial" w:hAnsi="Arial" w:cs="Arial"/>
          <w:b/>
          <w:bCs/>
          <w:sz w:val="20"/>
          <w:szCs w:val="20"/>
        </w:rPr>
        <w:br/>
        <w:t>and Information System (ODIS) project</w:t>
      </w:r>
    </w:p>
    <w:p w14:paraId="313243B9" w14:textId="77777777" w:rsidR="00C42BF2" w:rsidRPr="00D41049" w:rsidRDefault="00C42BF2" w:rsidP="00C42BF2">
      <w:pPr>
        <w:pStyle w:val="ListParagraph1"/>
        <w:tabs>
          <w:tab w:val="left" w:pos="709"/>
        </w:tabs>
        <w:snapToGrid w:val="0"/>
        <w:spacing w:after="120"/>
        <w:ind w:left="0"/>
        <w:contextualSpacing w:val="0"/>
        <w:rPr>
          <w:rFonts w:ascii="Arial" w:hAnsi="Arial" w:cs="Arial"/>
          <w:sz w:val="20"/>
          <w:szCs w:val="20"/>
        </w:rPr>
      </w:pPr>
      <w:r w:rsidRPr="00D41049">
        <w:rPr>
          <w:rFonts w:ascii="Arial" w:hAnsi="Arial" w:cs="Arial"/>
          <w:sz w:val="20"/>
          <w:szCs w:val="20"/>
        </w:rPr>
        <w:t>The objectives of this project are to:</w:t>
      </w:r>
    </w:p>
    <w:p w14:paraId="705CECD1" w14:textId="77777777" w:rsidR="00C42BF2" w:rsidRPr="00D41049" w:rsidRDefault="00C42BF2" w:rsidP="00E415F8">
      <w:pPr>
        <w:pStyle w:val="ListParagraph1"/>
        <w:numPr>
          <w:ilvl w:val="0"/>
          <w:numId w:val="3"/>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develop the IOC Ocean Data and Information System (ODIS) as an e-environment where users can discover data, data products, data services, information, information products and services provided by Member States, projects and other partners associated with </w:t>
      </w:r>
      <w:proofErr w:type="gramStart"/>
      <w:r w:rsidRPr="00D41049">
        <w:rPr>
          <w:rFonts w:ascii="Arial" w:hAnsi="Arial" w:cs="Arial"/>
          <w:sz w:val="20"/>
          <w:szCs w:val="20"/>
        </w:rPr>
        <w:t>IOC;</w:t>
      </w:r>
      <w:proofErr w:type="gramEnd"/>
    </w:p>
    <w:p w14:paraId="37F5FB3F" w14:textId="77777777" w:rsidR="00C42BF2" w:rsidRPr="00D41049" w:rsidRDefault="00C42BF2" w:rsidP="00E415F8">
      <w:pPr>
        <w:pStyle w:val="ListParagraph1"/>
        <w:numPr>
          <w:ilvl w:val="0"/>
          <w:numId w:val="3"/>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work with partners, linked and not linked to the IOC, to improve the accessibility and interoperability of existing data and information. It will contribute to the development of a global ocean data and information system, to be referred to as the IOC Ocean Data and Information System, leveraging established solutions where </w:t>
      </w:r>
      <w:proofErr w:type="gramStart"/>
      <w:r w:rsidRPr="00D41049">
        <w:rPr>
          <w:rFonts w:ascii="Arial" w:hAnsi="Arial" w:cs="Arial"/>
          <w:sz w:val="20"/>
          <w:szCs w:val="20"/>
        </w:rPr>
        <w:t>possible;</w:t>
      </w:r>
      <w:proofErr w:type="gramEnd"/>
    </w:p>
    <w:p w14:paraId="72B47A53" w14:textId="77777777" w:rsidR="00C42BF2" w:rsidRPr="00D41049" w:rsidRDefault="00C42BF2" w:rsidP="00E415F8">
      <w:pPr>
        <w:pStyle w:val="ListParagraph1"/>
        <w:numPr>
          <w:ilvl w:val="0"/>
          <w:numId w:val="3"/>
        </w:numPr>
        <w:snapToGrid w:val="0"/>
        <w:spacing w:after="120"/>
        <w:ind w:left="567" w:hanging="567"/>
        <w:contextualSpacing w:val="0"/>
        <w:rPr>
          <w:rFonts w:ascii="Arial" w:hAnsi="Arial" w:cs="Arial"/>
          <w:sz w:val="20"/>
          <w:szCs w:val="20"/>
        </w:rPr>
      </w:pPr>
      <w:r w:rsidRPr="00D41049">
        <w:rPr>
          <w:rFonts w:ascii="Arial" w:hAnsi="Arial" w:cs="Arial"/>
          <w:sz w:val="20"/>
          <w:szCs w:val="20"/>
        </w:rPr>
        <w:t>start its development using existing “ecosystem components” such as, inter alia, the ODIS Catalogue of Sources (</w:t>
      </w:r>
      <w:proofErr w:type="spellStart"/>
      <w:r w:rsidRPr="00D41049">
        <w:rPr>
          <w:rFonts w:ascii="Arial" w:hAnsi="Arial" w:cs="Arial"/>
          <w:sz w:val="20"/>
          <w:szCs w:val="20"/>
        </w:rPr>
        <w:t>ODISCat</w:t>
      </w:r>
      <w:proofErr w:type="spellEnd"/>
      <w:r w:rsidRPr="00D41049">
        <w:rPr>
          <w:rFonts w:ascii="Arial" w:hAnsi="Arial" w:cs="Arial"/>
          <w:sz w:val="20"/>
          <w:szCs w:val="20"/>
        </w:rPr>
        <w:t xml:space="preserve">), the Ocean </w:t>
      </w:r>
      <w:proofErr w:type="spellStart"/>
      <w:r w:rsidRPr="00D41049">
        <w:rPr>
          <w:rFonts w:ascii="Arial" w:hAnsi="Arial" w:cs="Arial"/>
          <w:sz w:val="20"/>
          <w:szCs w:val="20"/>
        </w:rPr>
        <w:t>InfoHub</w:t>
      </w:r>
      <w:proofErr w:type="spellEnd"/>
      <w:r w:rsidRPr="00D41049">
        <w:rPr>
          <w:rFonts w:ascii="Arial" w:hAnsi="Arial" w:cs="Arial"/>
          <w:sz w:val="20"/>
          <w:szCs w:val="20"/>
        </w:rPr>
        <w:t xml:space="preserve"> project, and all IODE data and information products and services, and to add components within and outside the IODE programme as these become available to and interoperable with the ODIS ecosystem.</w:t>
      </w:r>
    </w:p>
    <w:p w14:paraId="10C5A536" w14:textId="77777777" w:rsidR="00C42BF2" w:rsidRPr="00D41049" w:rsidRDefault="00C42BF2" w:rsidP="00C42BF2">
      <w:pPr>
        <w:pStyle w:val="ListParagraph1"/>
        <w:tabs>
          <w:tab w:val="left" w:pos="709"/>
        </w:tabs>
        <w:snapToGrid w:val="0"/>
        <w:spacing w:before="360" w:after="120"/>
        <w:ind w:left="0"/>
        <w:contextualSpacing w:val="0"/>
        <w:jc w:val="center"/>
        <w:rPr>
          <w:rFonts w:ascii="Arial" w:hAnsi="Arial" w:cs="Arial"/>
          <w:sz w:val="20"/>
          <w:szCs w:val="20"/>
        </w:rPr>
      </w:pPr>
      <w:r w:rsidRPr="00D41049">
        <w:rPr>
          <w:rFonts w:ascii="Arial" w:hAnsi="Arial" w:cs="Arial"/>
          <w:sz w:val="20"/>
          <w:szCs w:val="20"/>
        </w:rPr>
        <w:t xml:space="preserve">Annex 2 to </w:t>
      </w:r>
      <w:r w:rsidRPr="00D41049">
        <w:rPr>
          <w:rFonts w:ascii="Arial" w:hAnsi="Arial" w:cs="Arial"/>
          <w:sz w:val="20"/>
          <w:szCs w:val="20"/>
          <w:u w:val="single"/>
        </w:rPr>
        <w:t>Dec. A-31/3.4.2</w:t>
      </w:r>
    </w:p>
    <w:p w14:paraId="095FC131" w14:textId="77777777" w:rsidR="00C42BF2" w:rsidRPr="00D41049" w:rsidRDefault="00C42BF2" w:rsidP="00C42BF2">
      <w:pPr>
        <w:pStyle w:val="ListParagraph1"/>
        <w:tabs>
          <w:tab w:val="left" w:pos="709"/>
        </w:tabs>
        <w:snapToGrid w:val="0"/>
        <w:spacing w:after="120"/>
        <w:ind w:left="0"/>
        <w:contextualSpacing w:val="0"/>
        <w:jc w:val="center"/>
        <w:rPr>
          <w:rFonts w:ascii="Arial" w:hAnsi="Arial" w:cs="Arial"/>
          <w:b/>
          <w:bCs/>
          <w:sz w:val="20"/>
          <w:szCs w:val="20"/>
        </w:rPr>
      </w:pPr>
      <w:r w:rsidRPr="00D41049">
        <w:rPr>
          <w:rFonts w:ascii="Arial" w:hAnsi="Arial" w:cs="Arial"/>
          <w:b/>
          <w:bCs/>
          <w:sz w:val="20"/>
          <w:szCs w:val="20"/>
        </w:rPr>
        <w:t xml:space="preserve">Terms of Reference of the IODE Steering Group </w:t>
      </w:r>
      <w:r w:rsidRPr="00D41049">
        <w:rPr>
          <w:rFonts w:ascii="Arial" w:hAnsi="Arial" w:cs="Arial"/>
          <w:b/>
          <w:bCs/>
          <w:sz w:val="20"/>
          <w:szCs w:val="20"/>
        </w:rPr>
        <w:br/>
        <w:t>for the IOC Ocean Data and Information System (ODIS)</w:t>
      </w:r>
    </w:p>
    <w:p w14:paraId="39832D99" w14:textId="77777777" w:rsidR="00C42BF2" w:rsidRPr="00D41049" w:rsidRDefault="00C42BF2" w:rsidP="00C42BF2">
      <w:pPr>
        <w:pStyle w:val="ListParagraph1"/>
        <w:tabs>
          <w:tab w:val="left" w:pos="709"/>
        </w:tabs>
        <w:snapToGrid w:val="0"/>
        <w:spacing w:after="120"/>
        <w:ind w:left="0"/>
        <w:contextualSpacing w:val="0"/>
        <w:rPr>
          <w:rFonts w:ascii="Arial" w:hAnsi="Arial" w:cs="Arial"/>
          <w:sz w:val="20"/>
          <w:szCs w:val="20"/>
        </w:rPr>
      </w:pPr>
      <w:r w:rsidRPr="00D41049">
        <w:rPr>
          <w:rFonts w:ascii="Arial" w:hAnsi="Arial" w:cs="Arial"/>
          <w:sz w:val="20"/>
          <w:szCs w:val="20"/>
          <w:u w:val="single"/>
        </w:rPr>
        <w:t>Objectives</w:t>
      </w:r>
      <w:r w:rsidRPr="00D41049">
        <w:rPr>
          <w:rFonts w:ascii="Arial" w:hAnsi="Arial" w:cs="Arial"/>
          <w:sz w:val="20"/>
          <w:szCs w:val="20"/>
        </w:rPr>
        <w:t>: </w:t>
      </w:r>
    </w:p>
    <w:p w14:paraId="78791448" w14:textId="77777777" w:rsidR="00C42BF2" w:rsidRPr="00D41049" w:rsidRDefault="00C42BF2" w:rsidP="00E415F8">
      <w:pPr>
        <w:pStyle w:val="ListParagraph1"/>
        <w:numPr>
          <w:ilvl w:val="0"/>
          <w:numId w:val="4"/>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Propose the vision, strategy, workplan and timetable for the ODIS </w:t>
      </w:r>
      <w:proofErr w:type="gramStart"/>
      <w:r w:rsidRPr="00D41049">
        <w:rPr>
          <w:rFonts w:ascii="Arial" w:hAnsi="Arial" w:cs="Arial"/>
          <w:sz w:val="20"/>
          <w:szCs w:val="20"/>
        </w:rPr>
        <w:t>Project;</w:t>
      </w:r>
      <w:proofErr w:type="gramEnd"/>
    </w:p>
    <w:p w14:paraId="580BF5DB" w14:textId="77777777" w:rsidR="00C42BF2" w:rsidRPr="00D41049" w:rsidRDefault="00C42BF2" w:rsidP="00E415F8">
      <w:pPr>
        <w:pStyle w:val="ListParagraph1"/>
        <w:numPr>
          <w:ilvl w:val="0"/>
          <w:numId w:val="4"/>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Advise on technical </w:t>
      </w:r>
      <w:proofErr w:type="gramStart"/>
      <w:r w:rsidRPr="00D41049">
        <w:rPr>
          <w:rFonts w:ascii="Arial" w:hAnsi="Arial" w:cs="Arial"/>
          <w:sz w:val="20"/>
          <w:szCs w:val="20"/>
        </w:rPr>
        <w:t>aspects;</w:t>
      </w:r>
      <w:proofErr w:type="gramEnd"/>
    </w:p>
    <w:p w14:paraId="5DE3BB62" w14:textId="77777777" w:rsidR="00C42BF2" w:rsidRPr="00D41049" w:rsidRDefault="00C42BF2" w:rsidP="00E415F8">
      <w:pPr>
        <w:pStyle w:val="ListParagraph1"/>
        <w:numPr>
          <w:ilvl w:val="0"/>
          <w:numId w:val="4"/>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Establish a stakeholder forum to ensure active participation of representatives from ODIS nodes and other </w:t>
      </w:r>
      <w:proofErr w:type="gramStart"/>
      <w:r w:rsidRPr="00D41049">
        <w:rPr>
          <w:rFonts w:ascii="Arial" w:hAnsi="Arial" w:cs="Arial"/>
          <w:sz w:val="20"/>
          <w:szCs w:val="20"/>
        </w:rPr>
        <w:t>contributors;</w:t>
      </w:r>
      <w:proofErr w:type="gramEnd"/>
    </w:p>
    <w:p w14:paraId="04987CDE" w14:textId="77777777" w:rsidR="00C42BF2" w:rsidRPr="00D41049" w:rsidRDefault="00C42BF2" w:rsidP="00E415F8">
      <w:pPr>
        <w:pStyle w:val="ListParagraph1"/>
        <w:numPr>
          <w:ilvl w:val="0"/>
          <w:numId w:val="4"/>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Report to the IOC and to other partners on the progress of the ODIS </w:t>
      </w:r>
      <w:proofErr w:type="gramStart"/>
      <w:r w:rsidRPr="00D41049">
        <w:rPr>
          <w:rFonts w:ascii="Arial" w:hAnsi="Arial" w:cs="Arial"/>
          <w:sz w:val="20"/>
          <w:szCs w:val="20"/>
        </w:rPr>
        <w:t>Project;</w:t>
      </w:r>
      <w:proofErr w:type="gramEnd"/>
    </w:p>
    <w:p w14:paraId="68FAF117" w14:textId="77777777" w:rsidR="00C42BF2" w:rsidRPr="00D41049" w:rsidRDefault="00C42BF2" w:rsidP="00E415F8">
      <w:pPr>
        <w:pStyle w:val="ListParagraph1"/>
        <w:numPr>
          <w:ilvl w:val="0"/>
          <w:numId w:val="4"/>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Provide guidance to the project manager and project technical </w:t>
      </w:r>
      <w:proofErr w:type="gramStart"/>
      <w:r w:rsidRPr="00D41049">
        <w:rPr>
          <w:rFonts w:ascii="Arial" w:hAnsi="Arial" w:cs="Arial"/>
          <w:sz w:val="20"/>
          <w:szCs w:val="20"/>
        </w:rPr>
        <w:t>manager;</w:t>
      </w:r>
      <w:proofErr w:type="gramEnd"/>
    </w:p>
    <w:p w14:paraId="7DFFF224" w14:textId="77777777" w:rsidR="00C42BF2" w:rsidRPr="00D41049" w:rsidRDefault="00C42BF2" w:rsidP="00E415F8">
      <w:pPr>
        <w:pStyle w:val="ListParagraph1"/>
        <w:numPr>
          <w:ilvl w:val="0"/>
          <w:numId w:val="4"/>
        </w:numPr>
        <w:snapToGrid w:val="0"/>
        <w:spacing w:after="240"/>
        <w:ind w:left="567" w:hanging="567"/>
        <w:contextualSpacing w:val="0"/>
        <w:rPr>
          <w:rFonts w:ascii="Arial" w:hAnsi="Arial" w:cs="Arial"/>
          <w:sz w:val="20"/>
          <w:szCs w:val="20"/>
        </w:rPr>
      </w:pPr>
      <w:r w:rsidRPr="00D41049">
        <w:rPr>
          <w:rFonts w:ascii="Arial" w:hAnsi="Arial" w:cs="Arial"/>
          <w:sz w:val="20"/>
          <w:szCs w:val="20"/>
        </w:rPr>
        <w:t>Identify funding sources to further develop the ODIS.</w:t>
      </w:r>
    </w:p>
    <w:p w14:paraId="5EF959C5" w14:textId="77777777" w:rsidR="00C42BF2" w:rsidRPr="00D41049" w:rsidRDefault="00C42BF2" w:rsidP="00C42BF2">
      <w:pPr>
        <w:pStyle w:val="ListParagraph1"/>
        <w:tabs>
          <w:tab w:val="left" w:pos="709"/>
          <w:tab w:val="left" w:pos="743"/>
        </w:tabs>
        <w:snapToGrid w:val="0"/>
        <w:spacing w:after="120"/>
        <w:ind w:left="0"/>
        <w:contextualSpacing w:val="0"/>
        <w:rPr>
          <w:rFonts w:ascii="Arial" w:hAnsi="Arial" w:cs="Arial"/>
          <w:sz w:val="20"/>
          <w:szCs w:val="20"/>
        </w:rPr>
      </w:pPr>
      <w:r w:rsidRPr="00D41049">
        <w:rPr>
          <w:rFonts w:ascii="Arial" w:hAnsi="Arial" w:cs="Arial"/>
          <w:sz w:val="20"/>
          <w:szCs w:val="20"/>
          <w:u w:val="single"/>
        </w:rPr>
        <w:t>Membership</w:t>
      </w:r>
      <w:r w:rsidRPr="00D41049">
        <w:rPr>
          <w:rFonts w:ascii="Arial" w:hAnsi="Arial" w:cs="Arial"/>
          <w:sz w:val="20"/>
          <w:szCs w:val="20"/>
        </w:rPr>
        <w:t>: The Steering Group will be composed, inter alia, of:</w:t>
      </w:r>
    </w:p>
    <w:p w14:paraId="1EF5BCCD" w14:textId="77777777" w:rsidR="00C42BF2" w:rsidRPr="00D41049" w:rsidRDefault="00C42BF2" w:rsidP="00E415F8">
      <w:pPr>
        <w:pStyle w:val="ListParagraph1"/>
        <w:numPr>
          <w:ilvl w:val="0"/>
          <w:numId w:val="5"/>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Representatives from IOC </w:t>
      </w:r>
      <w:proofErr w:type="gramStart"/>
      <w:r w:rsidRPr="00D41049">
        <w:rPr>
          <w:rFonts w:ascii="Arial" w:hAnsi="Arial" w:cs="Arial"/>
          <w:sz w:val="20"/>
          <w:szCs w:val="20"/>
        </w:rPr>
        <w:t>Programmes;</w:t>
      </w:r>
      <w:proofErr w:type="gramEnd"/>
    </w:p>
    <w:p w14:paraId="5458BCF8" w14:textId="77777777" w:rsidR="00C42BF2" w:rsidRPr="00D41049" w:rsidRDefault="00C42BF2" w:rsidP="00E415F8">
      <w:pPr>
        <w:pStyle w:val="ListParagraph1"/>
        <w:numPr>
          <w:ilvl w:val="0"/>
          <w:numId w:val="5"/>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Project </w:t>
      </w:r>
      <w:proofErr w:type="gramStart"/>
      <w:r w:rsidRPr="00D41049">
        <w:rPr>
          <w:rFonts w:ascii="Arial" w:hAnsi="Arial" w:cs="Arial"/>
          <w:sz w:val="20"/>
          <w:szCs w:val="20"/>
        </w:rPr>
        <w:t>Manager;</w:t>
      </w:r>
      <w:proofErr w:type="gramEnd"/>
    </w:p>
    <w:p w14:paraId="6B564E48" w14:textId="77777777" w:rsidR="00C42BF2" w:rsidRPr="00D41049" w:rsidRDefault="00C42BF2" w:rsidP="00E415F8">
      <w:pPr>
        <w:pStyle w:val="ListParagraph1"/>
        <w:numPr>
          <w:ilvl w:val="0"/>
          <w:numId w:val="5"/>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Project Technical </w:t>
      </w:r>
      <w:proofErr w:type="gramStart"/>
      <w:r w:rsidRPr="00D41049">
        <w:rPr>
          <w:rFonts w:ascii="Arial" w:hAnsi="Arial" w:cs="Arial"/>
          <w:sz w:val="20"/>
          <w:szCs w:val="20"/>
        </w:rPr>
        <w:t>Manager;</w:t>
      </w:r>
      <w:proofErr w:type="gramEnd"/>
    </w:p>
    <w:p w14:paraId="69061857" w14:textId="77777777" w:rsidR="00C42BF2" w:rsidRPr="00D41049" w:rsidRDefault="00C42BF2" w:rsidP="00E415F8">
      <w:pPr>
        <w:pStyle w:val="ListParagraph1"/>
        <w:numPr>
          <w:ilvl w:val="0"/>
          <w:numId w:val="5"/>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Invited </w:t>
      </w:r>
      <w:proofErr w:type="gramStart"/>
      <w:r w:rsidRPr="00D41049">
        <w:rPr>
          <w:rFonts w:ascii="Arial" w:hAnsi="Arial" w:cs="Arial"/>
          <w:sz w:val="20"/>
          <w:szCs w:val="20"/>
        </w:rPr>
        <w:t>Experts;</w:t>
      </w:r>
      <w:proofErr w:type="gramEnd"/>
    </w:p>
    <w:p w14:paraId="29E0A8EF" w14:textId="77777777" w:rsidR="00C42BF2" w:rsidRPr="00D41049" w:rsidRDefault="00C42BF2" w:rsidP="00E415F8">
      <w:pPr>
        <w:pStyle w:val="ListParagraph1"/>
        <w:numPr>
          <w:ilvl w:val="0"/>
          <w:numId w:val="5"/>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 xml:space="preserve">Representatives of major stakeholder (user) groups including regional/international </w:t>
      </w:r>
      <w:proofErr w:type="gramStart"/>
      <w:r w:rsidRPr="00D41049">
        <w:rPr>
          <w:rFonts w:ascii="Arial" w:hAnsi="Arial" w:cs="Arial"/>
          <w:sz w:val="20"/>
          <w:szCs w:val="20"/>
        </w:rPr>
        <w:t>organizations;</w:t>
      </w:r>
      <w:proofErr w:type="gramEnd"/>
    </w:p>
    <w:p w14:paraId="2ABD9ECF" w14:textId="77777777" w:rsidR="00C42BF2" w:rsidRPr="00D41049" w:rsidRDefault="00C42BF2" w:rsidP="00E415F8">
      <w:pPr>
        <w:pStyle w:val="ListParagraph1"/>
        <w:numPr>
          <w:ilvl w:val="0"/>
          <w:numId w:val="5"/>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Representative of the IODE </w:t>
      </w:r>
      <w:proofErr w:type="gramStart"/>
      <w:r w:rsidRPr="00D41049">
        <w:rPr>
          <w:rFonts w:ascii="Arial" w:hAnsi="Arial" w:cs="Arial"/>
          <w:sz w:val="20"/>
          <w:szCs w:val="20"/>
        </w:rPr>
        <w:t>Secretariat;</w:t>
      </w:r>
      <w:proofErr w:type="gramEnd"/>
    </w:p>
    <w:p w14:paraId="478237B3" w14:textId="77777777" w:rsidR="00C42BF2" w:rsidRPr="00D41049" w:rsidRDefault="00C42BF2" w:rsidP="00E415F8">
      <w:pPr>
        <w:pStyle w:val="ListParagraph1"/>
        <w:numPr>
          <w:ilvl w:val="0"/>
          <w:numId w:val="5"/>
        </w:numPr>
        <w:snapToGrid w:val="0"/>
        <w:spacing w:after="120"/>
        <w:ind w:left="567" w:hanging="567"/>
        <w:contextualSpacing w:val="0"/>
        <w:rPr>
          <w:rFonts w:ascii="Arial" w:hAnsi="Arial" w:cs="Arial"/>
          <w:sz w:val="20"/>
          <w:szCs w:val="20"/>
        </w:rPr>
      </w:pPr>
      <w:r w:rsidRPr="00D41049">
        <w:rPr>
          <w:rFonts w:ascii="Arial" w:hAnsi="Arial" w:cs="Arial"/>
          <w:sz w:val="20"/>
          <w:szCs w:val="20"/>
        </w:rPr>
        <w:t>Representative of the Decade Coordination Unit.</w:t>
      </w:r>
    </w:p>
    <w:p w14:paraId="699FB953" w14:textId="77777777" w:rsidR="00C42BF2" w:rsidRPr="00D41049" w:rsidRDefault="00C42BF2" w:rsidP="00C42BF2">
      <w:pPr>
        <w:pStyle w:val="ListParagraph1"/>
        <w:tabs>
          <w:tab w:val="left" w:pos="709"/>
        </w:tabs>
        <w:snapToGrid w:val="0"/>
        <w:spacing w:before="240" w:after="120"/>
        <w:ind w:left="0"/>
        <w:contextualSpacing w:val="0"/>
        <w:jc w:val="center"/>
        <w:rPr>
          <w:rFonts w:ascii="Arial" w:hAnsi="Arial" w:cs="Arial"/>
          <w:b/>
          <w:bCs/>
          <w:sz w:val="20"/>
          <w:szCs w:val="20"/>
        </w:rPr>
      </w:pPr>
      <w:r w:rsidRPr="00D41049">
        <w:rPr>
          <w:rFonts w:ascii="Arial" w:hAnsi="Arial" w:cs="Arial"/>
          <w:b/>
          <w:bCs/>
          <w:sz w:val="20"/>
          <w:szCs w:val="20"/>
        </w:rPr>
        <w:t>III – Revision of the IOC Oceanographic Data Exchange Policy (2003, 2019)</w:t>
      </w:r>
    </w:p>
    <w:p w14:paraId="2F958330"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Having examined</w:t>
      </w:r>
      <w:r w:rsidRPr="00D41049">
        <w:rPr>
          <w:rFonts w:ascii="Arial" w:hAnsi="Arial" w:cs="Arial"/>
          <w:sz w:val="20"/>
          <w:szCs w:val="20"/>
        </w:rPr>
        <w:t xml:space="preserve"> the proposed arrangements contained in document IOC/A-31/3.4.</w:t>
      </w:r>
      <w:proofErr w:type="gramStart"/>
      <w:r w:rsidRPr="00D41049">
        <w:rPr>
          <w:rFonts w:ascii="Arial" w:hAnsi="Arial" w:cs="Arial"/>
          <w:sz w:val="20"/>
          <w:szCs w:val="20"/>
        </w:rPr>
        <w:t>2.Doc</w:t>
      </w:r>
      <w:proofErr w:type="gramEnd"/>
      <w:r w:rsidRPr="00D41049">
        <w:rPr>
          <w:rFonts w:ascii="Arial" w:hAnsi="Arial" w:cs="Arial"/>
          <w:sz w:val="20"/>
          <w:szCs w:val="20"/>
        </w:rPr>
        <w:t>(2),</w:t>
      </w:r>
    </w:p>
    <w:p w14:paraId="15D6A0B5"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lastRenderedPageBreak/>
        <w:t>Recalling</w:t>
      </w:r>
      <w:r w:rsidRPr="00D41049">
        <w:rPr>
          <w:rFonts w:ascii="Arial" w:hAnsi="Arial" w:cs="Arial"/>
          <w:sz w:val="20"/>
          <w:szCs w:val="20"/>
        </w:rPr>
        <w:t xml:space="preserve"> IOC </w:t>
      </w:r>
      <w:hyperlink r:id="rId10" w:history="1">
        <w:r w:rsidRPr="00D41049">
          <w:rPr>
            <w:rStyle w:val="Hyperlink"/>
            <w:rFonts w:ascii="Arial" w:hAnsi="Arial" w:cs="Arial"/>
            <w:sz w:val="20"/>
            <w:szCs w:val="20"/>
          </w:rPr>
          <w:t>Resolution XXII-6</w:t>
        </w:r>
      </w:hyperlink>
      <w:r w:rsidRPr="00D41049">
        <w:rPr>
          <w:rFonts w:ascii="Arial" w:hAnsi="Arial" w:cs="Arial"/>
          <w:sz w:val="20"/>
          <w:szCs w:val="20"/>
        </w:rPr>
        <w:t xml:space="preserve"> that established the IOC Oceanographic Data Exchange Policy in 2003 and </w:t>
      </w:r>
      <w:hyperlink r:id="rId11" w:history="1">
        <w:r w:rsidRPr="00D41049">
          <w:rPr>
            <w:rStyle w:val="Hyperlink"/>
            <w:rFonts w:ascii="Arial" w:hAnsi="Arial" w:cs="Arial"/>
            <w:sz w:val="20"/>
            <w:szCs w:val="20"/>
          </w:rPr>
          <w:t>Decision IOC-XXX/7.2.1(II)</w:t>
        </w:r>
      </w:hyperlink>
      <w:r w:rsidRPr="00D41049">
        <w:rPr>
          <w:rFonts w:ascii="Arial" w:hAnsi="Arial" w:cs="Arial"/>
          <w:sz w:val="20"/>
          <w:szCs w:val="20"/>
        </w:rPr>
        <w:t xml:space="preserve"> that amended Clause 5 in 2019,</w:t>
      </w:r>
    </w:p>
    <w:p w14:paraId="65DFF22E"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Noting</w:t>
      </w:r>
      <w:r w:rsidRPr="00D41049">
        <w:rPr>
          <w:rFonts w:ascii="Arial" w:hAnsi="Arial" w:cs="Arial"/>
          <w:sz w:val="20"/>
          <w:szCs w:val="20"/>
        </w:rPr>
        <w:t xml:space="preserve"> that partner and sister organizations are changing their data policies, which can serve as a model for updating the IOC data policy,</w:t>
      </w:r>
    </w:p>
    <w:p w14:paraId="5B5AB1EA"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Noting further</w:t>
      </w:r>
      <w:r w:rsidRPr="00D41049">
        <w:rPr>
          <w:rFonts w:ascii="Arial" w:hAnsi="Arial" w:cs="Arial"/>
          <w:sz w:val="20"/>
          <w:szCs w:val="20"/>
        </w:rPr>
        <w:t xml:space="preserve"> </w:t>
      </w:r>
      <w:proofErr w:type="gramStart"/>
      <w:r w:rsidRPr="00D41049">
        <w:rPr>
          <w:rFonts w:ascii="Arial" w:hAnsi="Arial" w:cs="Arial"/>
          <w:sz w:val="20"/>
          <w:szCs w:val="20"/>
        </w:rPr>
        <w:t>that principles of data</w:t>
      </w:r>
      <w:proofErr w:type="gramEnd"/>
      <w:r w:rsidRPr="00D41049">
        <w:rPr>
          <w:rFonts w:ascii="Arial" w:hAnsi="Arial" w:cs="Arial"/>
          <w:sz w:val="20"/>
          <w:szCs w:val="20"/>
        </w:rPr>
        <w:t xml:space="preserve"> sharing and licensing are becoming globally recognized and adopted, e.g., FAIR Principles and Creative Commons licences,</w:t>
      </w:r>
    </w:p>
    <w:p w14:paraId="41684ABB"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Decides</w:t>
      </w:r>
      <w:r w:rsidRPr="00D41049">
        <w:rPr>
          <w:rFonts w:ascii="Arial" w:hAnsi="Arial" w:cs="Arial"/>
          <w:sz w:val="20"/>
          <w:szCs w:val="20"/>
        </w:rPr>
        <w:t xml:space="preserve"> to establish the IOC inter-sessional working group on the Revision of the IOC Oceanographic Data Exchange Policy (2003, 2019) with terms of reference as included in Annex 3 to this </w:t>
      </w:r>
      <w:proofErr w:type="gramStart"/>
      <w:r w:rsidRPr="00D41049">
        <w:rPr>
          <w:rFonts w:ascii="Arial" w:hAnsi="Arial" w:cs="Arial"/>
          <w:sz w:val="20"/>
          <w:szCs w:val="20"/>
        </w:rPr>
        <w:t>decision;</w:t>
      </w:r>
      <w:proofErr w:type="gramEnd"/>
    </w:p>
    <w:p w14:paraId="5907B0EA" w14:textId="77777777" w:rsidR="00C42BF2" w:rsidRPr="00D41049" w:rsidRDefault="00C42BF2" w:rsidP="00C42BF2">
      <w:pPr>
        <w:pStyle w:val="ListParagraph1"/>
        <w:tabs>
          <w:tab w:val="left" w:pos="709"/>
        </w:tabs>
        <w:snapToGrid w:val="0"/>
        <w:spacing w:before="240" w:after="120"/>
        <w:ind w:left="0"/>
        <w:contextualSpacing w:val="0"/>
        <w:jc w:val="center"/>
        <w:rPr>
          <w:rFonts w:ascii="Arial" w:hAnsi="Arial" w:cs="Arial"/>
          <w:sz w:val="20"/>
          <w:szCs w:val="20"/>
        </w:rPr>
      </w:pPr>
      <w:r w:rsidRPr="00D41049">
        <w:rPr>
          <w:rFonts w:ascii="Arial" w:hAnsi="Arial" w:cs="Arial"/>
          <w:sz w:val="20"/>
          <w:szCs w:val="20"/>
        </w:rPr>
        <w:t xml:space="preserve">Annex 3 to </w:t>
      </w:r>
      <w:r w:rsidRPr="00D41049">
        <w:rPr>
          <w:rFonts w:ascii="Arial" w:hAnsi="Arial" w:cs="Arial"/>
          <w:sz w:val="20"/>
          <w:szCs w:val="20"/>
          <w:u w:val="single"/>
        </w:rPr>
        <w:t>Dec. A-31/3.4.2</w:t>
      </w:r>
    </w:p>
    <w:p w14:paraId="171AD7B4" w14:textId="223B5E46" w:rsidR="00C42BF2" w:rsidRDefault="00C42BF2" w:rsidP="00C42BF2">
      <w:pPr>
        <w:pStyle w:val="ListParagraph1"/>
        <w:tabs>
          <w:tab w:val="left" w:pos="709"/>
        </w:tabs>
        <w:snapToGrid w:val="0"/>
        <w:spacing w:after="120"/>
        <w:ind w:left="0"/>
        <w:contextualSpacing w:val="0"/>
        <w:jc w:val="center"/>
        <w:rPr>
          <w:rFonts w:ascii="Arial" w:hAnsi="Arial" w:cs="Arial"/>
          <w:b/>
          <w:bCs/>
          <w:sz w:val="20"/>
          <w:szCs w:val="20"/>
        </w:rPr>
      </w:pPr>
      <w:r w:rsidRPr="00D41049">
        <w:rPr>
          <w:rFonts w:ascii="Arial" w:hAnsi="Arial" w:cs="Arial"/>
          <w:b/>
          <w:bCs/>
          <w:sz w:val="20"/>
          <w:szCs w:val="20"/>
        </w:rPr>
        <w:t xml:space="preserve">Terms of Reference of the IOC Inter-sessional Working Group on the Revision </w:t>
      </w:r>
      <w:r w:rsidRPr="00D41049">
        <w:rPr>
          <w:rFonts w:ascii="Arial" w:hAnsi="Arial" w:cs="Arial"/>
          <w:b/>
          <w:bCs/>
          <w:sz w:val="20"/>
          <w:szCs w:val="20"/>
        </w:rPr>
        <w:br/>
        <w:t>of the IOC Oceanographic Data Exchange Policy (IWG-DATAPOLICY)</w:t>
      </w:r>
    </w:p>
    <w:p w14:paraId="5A9C6631" w14:textId="77777777" w:rsidR="00C42BF2" w:rsidRPr="00D41049" w:rsidRDefault="00C42BF2" w:rsidP="00C42BF2">
      <w:pPr>
        <w:pStyle w:val="ListParagraph1"/>
        <w:tabs>
          <w:tab w:val="left" w:pos="709"/>
        </w:tabs>
        <w:snapToGrid w:val="0"/>
        <w:spacing w:after="120"/>
        <w:ind w:left="0"/>
        <w:contextualSpacing w:val="0"/>
        <w:jc w:val="center"/>
        <w:rPr>
          <w:rFonts w:ascii="Arial" w:hAnsi="Arial" w:cs="Arial"/>
          <w:b/>
          <w:bCs/>
          <w:sz w:val="20"/>
          <w:szCs w:val="20"/>
        </w:rPr>
      </w:pPr>
    </w:p>
    <w:p w14:paraId="7BD1CDEF" w14:textId="77777777" w:rsidR="00C42BF2" w:rsidRPr="00D41049" w:rsidRDefault="00C42BF2" w:rsidP="00C42BF2">
      <w:pPr>
        <w:pStyle w:val="ListParagraph1"/>
        <w:tabs>
          <w:tab w:val="left" w:pos="709"/>
        </w:tabs>
        <w:snapToGrid w:val="0"/>
        <w:spacing w:after="120"/>
        <w:ind w:left="0"/>
        <w:contextualSpacing w:val="0"/>
        <w:rPr>
          <w:rFonts w:ascii="Arial" w:hAnsi="Arial" w:cs="Arial"/>
          <w:sz w:val="20"/>
          <w:szCs w:val="20"/>
        </w:rPr>
      </w:pPr>
      <w:r w:rsidRPr="00D41049">
        <w:rPr>
          <w:rFonts w:ascii="Arial" w:hAnsi="Arial" w:cs="Arial"/>
          <w:sz w:val="20"/>
          <w:szCs w:val="20"/>
          <w:u w:val="single"/>
        </w:rPr>
        <w:t>Objectives</w:t>
      </w:r>
      <w:r w:rsidRPr="00D41049">
        <w:rPr>
          <w:rFonts w:ascii="Arial" w:hAnsi="Arial" w:cs="Arial"/>
          <w:sz w:val="20"/>
          <w:szCs w:val="20"/>
        </w:rPr>
        <w:t>: This working group will:</w:t>
      </w:r>
    </w:p>
    <w:p w14:paraId="3AD636D8" w14:textId="77777777" w:rsidR="00C42BF2" w:rsidRPr="00D41049" w:rsidRDefault="00C42BF2" w:rsidP="00E415F8">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 xml:space="preserve">create an inventory of existing international, </w:t>
      </w:r>
      <w:proofErr w:type="gramStart"/>
      <w:r w:rsidRPr="00D41049">
        <w:rPr>
          <w:rFonts w:ascii="Arial" w:hAnsi="Arial" w:cs="Arial"/>
          <w:sz w:val="20"/>
          <w:szCs w:val="20"/>
        </w:rPr>
        <w:t>national</w:t>
      </w:r>
      <w:proofErr w:type="gramEnd"/>
      <w:r w:rsidRPr="00D41049">
        <w:rPr>
          <w:rFonts w:ascii="Arial" w:hAnsi="Arial" w:cs="Arial"/>
          <w:sz w:val="20"/>
          <w:szCs w:val="20"/>
        </w:rPr>
        <w:t xml:space="preserve"> and organizational data policies,</w:t>
      </w:r>
    </w:p>
    <w:p w14:paraId="4702E166" w14:textId="77777777" w:rsidR="00C42BF2" w:rsidRPr="00D41049" w:rsidRDefault="00C42BF2" w:rsidP="00E415F8">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 xml:space="preserve">review and compare existing international, </w:t>
      </w:r>
      <w:proofErr w:type="gramStart"/>
      <w:r w:rsidRPr="00D41049">
        <w:rPr>
          <w:rFonts w:ascii="Arial" w:hAnsi="Arial" w:cs="Arial"/>
          <w:sz w:val="20"/>
          <w:szCs w:val="20"/>
        </w:rPr>
        <w:t>national</w:t>
      </w:r>
      <w:proofErr w:type="gramEnd"/>
      <w:r w:rsidRPr="00D41049">
        <w:rPr>
          <w:rFonts w:ascii="Arial" w:hAnsi="Arial" w:cs="Arial"/>
          <w:sz w:val="20"/>
          <w:szCs w:val="20"/>
        </w:rPr>
        <w:t xml:space="preserve"> and organizational data policies,</w:t>
      </w:r>
    </w:p>
    <w:p w14:paraId="548DD33B" w14:textId="77777777" w:rsidR="00C42BF2" w:rsidRPr="00D41049" w:rsidRDefault="00C42BF2" w:rsidP="00E415F8">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develop a glossary with clear definitions (</w:t>
      </w:r>
      <w:proofErr w:type="gramStart"/>
      <w:r w:rsidRPr="00D41049">
        <w:rPr>
          <w:rFonts w:ascii="Arial" w:hAnsi="Arial" w:cs="Arial"/>
          <w:sz w:val="20"/>
          <w:szCs w:val="20"/>
        </w:rPr>
        <w:t>e.g.</w:t>
      </w:r>
      <w:proofErr w:type="gramEnd"/>
      <w:r w:rsidRPr="00D41049">
        <w:rPr>
          <w:rFonts w:ascii="Arial" w:hAnsi="Arial" w:cs="Arial"/>
          <w:sz w:val="20"/>
          <w:szCs w:val="20"/>
        </w:rPr>
        <w:t xml:space="preserve"> open vs free and unrestricted; data vs metadata vs information, licence options),</w:t>
      </w:r>
    </w:p>
    <w:p w14:paraId="5FED5BB8" w14:textId="77777777" w:rsidR="00C42BF2" w:rsidRPr="00D41049" w:rsidRDefault="00C42BF2" w:rsidP="00E415F8">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investigate the expansion of scope and name of the IOC Oceanographic Data Exchange Policy,</w:t>
      </w:r>
    </w:p>
    <w:p w14:paraId="2FE48127" w14:textId="77777777" w:rsidR="00C42BF2" w:rsidRPr="00D41049" w:rsidRDefault="00C42BF2" w:rsidP="00E415F8">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gather advice from partner/sister organizations and recognized data provider/manager organizations,</w:t>
      </w:r>
    </w:p>
    <w:p w14:paraId="6C3B90CE" w14:textId="77777777" w:rsidR="00C42BF2" w:rsidRPr="00D41049" w:rsidRDefault="00C42BF2" w:rsidP="00E415F8">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organize a broad consultation on the proposed revised IOC Ocean Data Policy with Member States, IOC global and regional programmes,</w:t>
      </w:r>
    </w:p>
    <w:p w14:paraId="442F0E4B" w14:textId="77777777" w:rsidR="00C42BF2" w:rsidRPr="00D41049" w:rsidRDefault="00C42BF2" w:rsidP="00E415F8">
      <w:pPr>
        <w:pStyle w:val="ListParagraph1"/>
        <w:numPr>
          <w:ilvl w:val="0"/>
          <w:numId w:val="6"/>
        </w:numPr>
        <w:snapToGrid w:val="0"/>
        <w:spacing w:after="120"/>
        <w:ind w:left="567" w:hanging="567"/>
        <w:contextualSpacing w:val="0"/>
        <w:jc w:val="left"/>
        <w:rPr>
          <w:rFonts w:ascii="Arial" w:hAnsi="Arial" w:cs="Arial"/>
          <w:sz w:val="20"/>
          <w:szCs w:val="20"/>
        </w:rPr>
      </w:pPr>
      <w:r w:rsidRPr="00D41049">
        <w:rPr>
          <w:rFonts w:ascii="Arial" w:hAnsi="Arial" w:cs="Arial"/>
          <w:sz w:val="20"/>
          <w:szCs w:val="20"/>
        </w:rPr>
        <w:t>submit a revised IOC Oceanographic Data Exchange Policy to the IOC Assembly at its 32nd Session in 2023.</w:t>
      </w:r>
    </w:p>
    <w:p w14:paraId="5C443CF8" w14:textId="77777777" w:rsidR="00C42BF2" w:rsidRPr="00D41049" w:rsidRDefault="00C42BF2" w:rsidP="00C42BF2">
      <w:pPr>
        <w:pStyle w:val="ListParagraph1"/>
        <w:tabs>
          <w:tab w:val="left" w:pos="709"/>
        </w:tabs>
        <w:snapToGrid w:val="0"/>
        <w:spacing w:after="120"/>
        <w:ind w:left="0"/>
        <w:contextualSpacing w:val="0"/>
        <w:rPr>
          <w:rFonts w:ascii="Arial" w:hAnsi="Arial" w:cs="Arial"/>
          <w:sz w:val="20"/>
          <w:szCs w:val="20"/>
        </w:rPr>
      </w:pPr>
      <w:r w:rsidRPr="00D41049">
        <w:rPr>
          <w:rFonts w:ascii="Arial" w:hAnsi="Arial" w:cs="Arial"/>
          <w:sz w:val="20"/>
          <w:szCs w:val="20"/>
          <w:u w:val="single"/>
        </w:rPr>
        <w:t>Modalities</w:t>
      </w:r>
      <w:r w:rsidRPr="00D41049">
        <w:rPr>
          <w:rFonts w:ascii="Arial" w:hAnsi="Arial" w:cs="Arial"/>
          <w:sz w:val="20"/>
          <w:szCs w:val="20"/>
        </w:rPr>
        <w:t>: The IWG-DATAPOLICY aims to have at least three meetings (second half 2021, first half 2022). The group may meet online, face-to-face or mixed as appropriate. For face-to-face meetings participation will be self-funded.</w:t>
      </w:r>
    </w:p>
    <w:p w14:paraId="40E3DB3F" w14:textId="77777777" w:rsidR="00C42BF2" w:rsidRPr="00D41049" w:rsidRDefault="00C42BF2" w:rsidP="00C42BF2">
      <w:pPr>
        <w:pStyle w:val="ListParagraph1"/>
        <w:tabs>
          <w:tab w:val="left" w:pos="709"/>
        </w:tabs>
        <w:snapToGrid w:val="0"/>
        <w:spacing w:after="120"/>
        <w:ind w:left="0"/>
        <w:contextualSpacing w:val="0"/>
        <w:rPr>
          <w:rFonts w:ascii="Arial" w:hAnsi="Arial" w:cs="Arial"/>
          <w:sz w:val="20"/>
          <w:szCs w:val="20"/>
        </w:rPr>
      </w:pPr>
      <w:r w:rsidRPr="00D41049">
        <w:rPr>
          <w:rFonts w:ascii="Arial" w:hAnsi="Arial" w:cs="Arial"/>
          <w:sz w:val="20"/>
          <w:szCs w:val="20"/>
          <w:u w:val="single"/>
        </w:rPr>
        <w:t>Membership</w:t>
      </w:r>
      <w:r w:rsidRPr="00D41049">
        <w:rPr>
          <w:rFonts w:ascii="Arial" w:hAnsi="Arial" w:cs="Arial"/>
          <w:sz w:val="20"/>
          <w:szCs w:val="20"/>
        </w:rPr>
        <w:t>: The IWG-DATAPOLICY will be composed, inter alia, of:</w:t>
      </w:r>
    </w:p>
    <w:p w14:paraId="005EE1F9" w14:textId="77777777" w:rsidR="00C42BF2" w:rsidRPr="00D41049" w:rsidRDefault="00C42BF2" w:rsidP="00E415F8">
      <w:pPr>
        <w:pStyle w:val="ListParagraph1"/>
        <w:numPr>
          <w:ilvl w:val="0"/>
          <w:numId w:val="7"/>
        </w:numPr>
        <w:snapToGrid w:val="0"/>
        <w:spacing w:after="120"/>
        <w:ind w:left="567" w:hanging="567"/>
        <w:contextualSpacing w:val="0"/>
        <w:rPr>
          <w:rFonts w:ascii="Arial" w:hAnsi="Arial" w:cs="Arial"/>
          <w:sz w:val="20"/>
          <w:szCs w:val="20"/>
        </w:rPr>
      </w:pPr>
      <w:r w:rsidRPr="00D41049">
        <w:rPr>
          <w:rFonts w:ascii="Arial" w:hAnsi="Arial" w:cs="Arial"/>
          <w:sz w:val="20"/>
          <w:szCs w:val="20"/>
        </w:rPr>
        <w:t>Chair of the working group (to be designated by the group)</w:t>
      </w:r>
    </w:p>
    <w:p w14:paraId="530FB804" w14:textId="77777777" w:rsidR="00C42BF2" w:rsidRPr="00D41049" w:rsidRDefault="00C42BF2" w:rsidP="00E415F8">
      <w:pPr>
        <w:pStyle w:val="ListParagraph1"/>
        <w:numPr>
          <w:ilvl w:val="0"/>
          <w:numId w:val="7"/>
        </w:numPr>
        <w:snapToGrid w:val="0"/>
        <w:spacing w:after="120"/>
        <w:ind w:left="567" w:hanging="567"/>
        <w:contextualSpacing w:val="0"/>
        <w:rPr>
          <w:rFonts w:ascii="Arial" w:hAnsi="Arial" w:cs="Arial"/>
          <w:sz w:val="20"/>
          <w:szCs w:val="20"/>
        </w:rPr>
      </w:pPr>
      <w:r w:rsidRPr="00D41049">
        <w:rPr>
          <w:rFonts w:ascii="Arial" w:hAnsi="Arial" w:cs="Arial"/>
          <w:sz w:val="20"/>
          <w:szCs w:val="20"/>
        </w:rPr>
        <w:t>Invited experts from the global data and information communities including UN agencies</w:t>
      </w:r>
    </w:p>
    <w:p w14:paraId="1D1351E4" w14:textId="77777777" w:rsidR="00C42BF2" w:rsidRPr="00D41049" w:rsidRDefault="00C42BF2" w:rsidP="00E415F8">
      <w:pPr>
        <w:pStyle w:val="ListParagraph1"/>
        <w:numPr>
          <w:ilvl w:val="0"/>
          <w:numId w:val="7"/>
        </w:numPr>
        <w:snapToGrid w:val="0"/>
        <w:spacing w:after="120"/>
        <w:ind w:left="567" w:hanging="567"/>
        <w:contextualSpacing w:val="0"/>
        <w:rPr>
          <w:rFonts w:ascii="Arial" w:hAnsi="Arial" w:cs="Arial"/>
          <w:sz w:val="20"/>
          <w:szCs w:val="20"/>
        </w:rPr>
      </w:pPr>
      <w:r w:rsidRPr="00D41049">
        <w:rPr>
          <w:rFonts w:ascii="Arial" w:hAnsi="Arial" w:cs="Arial"/>
          <w:sz w:val="20"/>
          <w:szCs w:val="20"/>
        </w:rPr>
        <w:t>Representatives of IOC programmes and projects</w:t>
      </w:r>
    </w:p>
    <w:p w14:paraId="093950ED" w14:textId="77777777" w:rsidR="00C42BF2" w:rsidRPr="00250D60" w:rsidRDefault="00C42BF2" w:rsidP="00E415F8">
      <w:pPr>
        <w:pStyle w:val="ListParagraph1"/>
        <w:numPr>
          <w:ilvl w:val="0"/>
          <w:numId w:val="7"/>
        </w:numPr>
        <w:snapToGrid w:val="0"/>
        <w:spacing w:after="240"/>
        <w:ind w:left="567" w:hanging="567"/>
        <w:contextualSpacing w:val="0"/>
        <w:rPr>
          <w:rFonts w:ascii="Arial" w:hAnsi="Arial" w:cs="Arial"/>
          <w:sz w:val="20"/>
          <w:szCs w:val="20"/>
        </w:rPr>
      </w:pPr>
      <w:r w:rsidRPr="00D41049">
        <w:rPr>
          <w:rFonts w:ascii="Arial" w:hAnsi="Arial" w:cs="Arial"/>
          <w:sz w:val="20"/>
          <w:szCs w:val="20"/>
        </w:rPr>
        <w:t>IOC (including IODE) Secretariat</w:t>
      </w:r>
    </w:p>
    <w:p w14:paraId="76E2574E" w14:textId="77777777" w:rsidR="00C42BF2" w:rsidRPr="00D41049" w:rsidRDefault="00C42BF2" w:rsidP="00C42BF2">
      <w:pPr>
        <w:pStyle w:val="ListParagraph1"/>
        <w:tabs>
          <w:tab w:val="left" w:pos="709"/>
        </w:tabs>
        <w:snapToGrid w:val="0"/>
        <w:spacing w:after="120"/>
        <w:ind w:left="0"/>
        <w:contextualSpacing w:val="0"/>
        <w:jc w:val="center"/>
        <w:rPr>
          <w:rFonts w:ascii="Arial" w:hAnsi="Arial" w:cs="Arial"/>
          <w:b/>
          <w:bCs/>
          <w:sz w:val="20"/>
          <w:szCs w:val="20"/>
        </w:rPr>
      </w:pPr>
      <w:r w:rsidRPr="00D41049">
        <w:rPr>
          <w:rFonts w:ascii="Arial" w:hAnsi="Arial" w:cs="Arial"/>
          <w:b/>
          <w:bCs/>
          <w:sz w:val="20"/>
          <w:szCs w:val="20"/>
        </w:rPr>
        <w:t xml:space="preserve">IV – The UNESCO/IOC Project Office for IODE </w:t>
      </w:r>
    </w:p>
    <w:p w14:paraId="643C48EA"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Having examined</w:t>
      </w:r>
      <w:r w:rsidRPr="00D41049">
        <w:rPr>
          <w:rFonts w:ascii="Arial" w:hAnsi="Arial" w:cs="Arial"/>
          <w:sz w:val="20"/>
          <w:szCs w:val="20"/>
        </w:rPr>
        <w:t xml:space="preserve"> the Proposal to renew the MoU between VLIZ and the IOC regarding the IOC Project Office for IODE contained in document IOC/A-31/3.4.</w:t>
      </w:r>
      <w:proofErr w:type="gramStart"/>
      <w:r w:rsidRPr="00D41049">
        <w:rPr>
          <w:rFonts w:ascii="Arial" w:hAnsi="Arial" w:cs="Arial"/>
          <w:sz w:val="20"/>
          <w:szCs w:val="20"/>
        </w:rPr>
        <w:t>2.Doc</w:t>
      </w:r>
      <w:proofErr w:type="gramEnd"/>
      <w:r w:rsidRPr="00D41049">
        <w:rPr>
          <w:rFonts w:ascii="Arial" w:hAnsi="Arial" w:cs="Arial"/>
          <w:sz w:val="20"/>
          <w:szCs w:val="20"/>
        </w:rPr>
        <w:t xml:space="preserve">(3), </w:t>
      </w:r>
    </w:p>
    <w:p w14:paraId="77C62354"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Recalling</w:t>
      </w:r>
      <w:r w:rsidRPr="00D41049">
        <w:rPr>
          <w:rFonts w:ascii="Arial" w:hAnsi="Arial" w:cs="Arial"/>
          <w:sz w:val="20"/>
          <w:szCs w:val="20"/>
        </w:rPr>
        <w:t>:</w:t>
      </w:r>
    </w:p>
    <w:p w14:paraId="0746440E" w14:textId="77777777" w:rsidR="00C42BF2" w:rsidRPr="00D41049" w:rsidRDefault="00C42BF2" w:rsidP="00E415F8">
      <w:pPr>
        <w:pStyle w:val="ListParagraph1"/>
        <w:numPr>
          <w:ilvl w:val="0"/>
          <w:numId w:val="8"/>
        </w:numPr>
        <w:snapToGrid w:val="0"/>
        <w:spacing w:after="120"/>
        <w:ind w:left="567" w:hanging="567"/>
        <w:contextualSpacing w:val="0"/>
        <w:rPr>
          <w:rFonts w:ascii="Arial" w:hAnsi="Arial" w:cs="Arial"/>
          <w:sz w:val="20"/>
          <w:szCs w:val="20"/>
        </w:rPr>
      </w:pPr>
      <w:r w:rsidRPr="00D41049">
        <w:rPr>
          <w:rFonts w:ascii="Arial" w:hAnsi="Arial" w:cs="Arial"/>
          <w:sz w:val="20"/>
          <w:szCs w:val="20"/>
        </w:rPr>
        <w:t>IOC Resolution XXII-7 which accepted the offer of the Government of Flanders (Kingdom of Belgium) and the city of Ostend to host the IODE Project Office,</w:t>
      </w:r>
    </w:p>
    <w:p w14:paraId="2DAD8E5A" w14:textId="77777777" w:rsidR="00C42BF2" w:rsidRPr="00D41049" w:rsidRDefault="00C42BF2" w:rsidP="00E415F8">
      <w:pPr>
        <w:pStyle w:val="ListParagraph1"/>
        <w:numPr>
          <w:ilvl w:val="0"/>
          <w:numId w:val="8"/>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IOC Resolution XXII-1 which adopted the Guidelines for the Establishment of IOC Decentralized Offices, subsequently published in Document </w:t>
      </w:r>
      <w:hyperlink r:id="rId12" w:history="1">
        <w:r w:rsidRPr="00D41049">
          <w:rPr>
            <w:rStyle w:val="Hyperlink"/>
            <w:rFonts w:ascii="Arial" w:hAnsi="Arial" w:cs="Arial"/>
            <w:sz w:val="20"/>
            <w:szCs w:val="20"/>
          </w:rPr>
          <w:t>IOC/INF-1193</w:t>
        </w:r>
      </w:hyperlink>
      <w:r w:rsidRPr="00D41049">
        <w:rPr>
          <w:rFonts w:ascii="Arial" w:hAnsi="Arial" w:cs="Arial"/>
          <w:sz w:val="20"/>
          <w:szCs w:val="20"/>
        </w:rPr>
        <w:t>,</w:t>
      </w:r>
    </w:p>
    <w:p w14:paraId="763ACE2F"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Noting with appreciation</w:t>
      </w:r>
      <w:r w:rsidRPr="00D41049">
        <w:rPr>
          <w:rFonts w:ascii="Arial" w:hAnsi="Arial" w:cs="Arial"/>
          <w:sz w:val="20"/>
          <w:szCs w:val="20"/>
        </w:rPr>
        <w:t>:</w:t>
      </w:r>
    </w:p>
    <w:p w14:paraId="4904E9D1" w14:textId="77777777" w:rsidR="00C42BF2" w:rsidRPr="00D41049" w:rsidRDefault="00C42BF2" w:rsidP="00E415F8">
      <w:pPr>
        <w:pStyle w:val="ListParagraph1"/>
        <w:numPr>
          <w:ilvl w:val="0"/>
          <w:numId w:val="9"/>
        </w:numPr>
        <w:snapToGrid w:val="0"/>
        <w:spacing w:after="120"/>
        <w:ind w:left="567" w:hanging="567"/>
        <w:contextualSpacing w:val="0"/>
        <w:rPr>
          <w:rFonts w:ascii="Arial" w:hAnsi="Arial" w:cs="Arial"/>
          <w:sz w:val="20"/>
          <w:szCs w:val="20"/>
        </w:rPr>
      </w:pPr>
      <w:bookmarkStart w:id="6" w:name="_Hlk70587639"/>
      <w:r w:rsidRPr="00D41049">
        <w:rPr>
          <w:rFonts w:ascii="Arial" w:hAnsi="Arial" w:cs="Arial"/>
          <w:sz w:val="20"/>
          <w:szCs w:val="20"/>
        </w:rPr>
        <w:lastRenderedPageBreak/>
        <w:t>the positive results of the review the IOC Project Office for IODE (2020 presented in document is IOC/A-31/3.4.</w:t>
      </w:r>
      <w:proofErr w:type="gramStart"/>
      <w:r w:rsidRPr="00D41049">
        <w:rPr>
          <w:rFonts w:ascii="Arial" w:hAnsi="Arial" w:cs="Arial"/>
          <w:sz w:val="20"/>
          <w:szCs w:val="20"/>
        </w:rPr>
        <w:t>2.Doc</w:t>
      </w:r>
      <w:proofErr w:type="gramEnd"/>
      <w:r w:rsidRPr="00D41049">
        <w:rPr>
          <w:rFonts w:ascii="Arial" w:hAnsi="Arial" w:cs="Arial"/>
          <w:sz w:val="20"/>
          <w:szCs w:val="20"/>
        </w:rPr>
        <w:t>(3))</w:t>
      </w:r>
      <w:bookmarkEnd w:id="6"/>
      <w:r w:rsidRPr="00D41049">
        <w:rPr>
          <w:rFonts w:ascii="Arial" w:hAnsi="Arial" w:cs="Arial"/>
          <w:sz w:val="20"/>
          <w:szCs w:val="20"/>
        </w:rPr>
        <w:t>,</w:t>
      </w:r>
    </w:p>
    <w:p w14:paraId="5C8AE3CC" w14:textId="77777777" w:rsidR="00C42BF2" w:rsidRPr="00D41049" w:rsidRDefault="00C42BF2" w:rsidP="00E415F8">
      <w:pPr>
        <w:pStyle w:val="ListParagraph1"/>
        <w:numPr>
          <w:ilvl w:val="0"/>
          <w:numId w:val="9"/>
        </w:numPr>
        <w:snapToGrid w:val="0"/>
        <w:spacing w:after="120"/>
        <w:ind w:left="567" w:hanging="567"/>
        <w:contextualSpacing w:val="0"/>
        <w:rPr>
          <w:rFonts w:ascii="Arial" w:hAnsi="Arial" w:cs="Arial"/>
          <w:sz w:val="20"/>
          <w:szCs w:val="20"/>
        </w:rPr>
      </w:pPr>
      <w:r w:rsidRPr="00D41049">
        <w:rPr>
          <w:rFonts w:ascii="Arial" w:hAnsi="Arial" w:cs="Arial"/>
          <w:sz w:val="20"/>
          <w:szCs w:val="20"/>
        </w:rPr>
        <w:t>that the IOC Project Office for IODE has been successfully implementing its objectives:</w:t>
      </w:r>
    </w:p>
    <w:p w14:paraId="5751E006" w14:textId="77777777" w:rsidR="00C42BF2" w:rsidRPr="00D41049" w:rsidRDefault="00C42BF2" w:rsidP="00E415F8">
      <w:pPr>
        <w:pStyle w:val="ListParagraph1"/>
        <w:numPr>
          <w:ilvl w:val="0"/>
          <w:numId w:val="11"/>
        </w:numPr>
        <w:snapToGrid w:val="0"/>
        <w:spacing w:after="120"/>
        <w:ind w:left="1134" w:hanging="567"/>
        <w:contextualSpacing w:val="0"/>
        <w:rPr>
          <w:rFonts w:ascii="Arial" w:hAnsi="Arial" w:cs="Arial"/>
          <w:sz w:val="20"/>
          <w:szCs w:val="20"/>
        </w:rPr>
      </w:pPr>
      <w:r w:rsidRPr="00D41049">
        <w:rPr>
          <w:rFonts w:ascii="Arial" w:hAnsi="Arial" w:cs="Arial"/>
          <w:sz w:val="20"/>
          <w:szCs w:val="20"/>
        </w:rPr>
        <w:t>the successful development and hosting of data/information products/services such as web sites and databases,</w:t>
      </w:r>
    </w:p>
    <w:p w14:paraId="7B0C3AFD" w14:textId="77777777" w:rsidR="00C42BF2" w:rsidRPr="00D41049" w:rsidRDefault="00C42BF2" w:rsidP="00E415F8">
      <w:pPr>
        <w:pStyle w:val="ListParagraph1"/>
        <w:numPr>
          <w:ilvl w:val="0"/>
          <w:numId w:val="11"/>
        </w:numPr>
        <w:snapToGrid w:val="0"/>
        <w:spacing w:after="120"/>
        <w:ind w:left="1134" w:hanging="567"/>
        <w:contextualSpacing w:val="0"/>
        <w:rPr>
          <w:rFonts w:ascii="Arial" w:hAnsi="Arial" w:cs="Arial"/>
          <w:sz w:val="20"/>
          <w:szCs w:val="20"/>
        </w:rPr>
      </w:pPr>
      <w:r w:rsidRPr="00D41049">
        <w:rPr>
          <w:rFonts w:ascii="Arial" w:hAnsi="Arial" w:cs="Arial"/>
          <w:sz w:val="20"/>
          <w:szCs w:val="20"/>
        </w:rPr>
        <w:t xml:space="preserve">the successful development and hosting of the training system </w:t>
      </w:r>
      <w:proofErr w:type="spellStart"/>
      <w:r w:rsidRPr="00D41049">
        <w:rPr>
          <w:rFonts w:ascii="Arial" w:hAnsi="Arial" w:cs="Arial"/>
          <w:sz w:val="20"/>
          <w:szCs w:val="20"/>
        </w:rPr>
        <w:t>OceanTeacher</w:t>
      </w:r>
      <w:proofErr w:type="spellEnd"/>
      <w:r w:rsidRPr="00D41049">
        <w:rPr>
          <w:rFonts w:ascii="Arial" w:hAnsi="Arial" w:cs="Arial"/>
          <w:sz w:val="20"/>
          <w:szCs w:val="20"/>
        </w:rPr>
        <w:t xml:space="preserve"> Global Academy,</w:t>
      </w:r>
    </w:p>
    <w:p w14:paraId="1F4002EF" w14:textId="77777777" w:rsidR="00C42BF2" w:rsidRPr="00D41049" w:rsidRDefault="00C42BF2" w:rsidP="00E415F8">
      <w:pPr>
        <w:pStyle w:val="ListParagraph1"/>
        <w:numPr>
          <w:ilvl w:val="0"/>
          <w:numId w:val="11"/>
        </w:numPr>
        <w:snapToGrid w:val="0"/>
        <w:spacing w:after="120"/>
        <w:ind w:left="1134" w:hanging="567"/>
        <w:contextualSpacing w:val="0"/>
        <w:rPr>
          <w:rFonts w:ascii="Arial" w:hAnsi="Arial" w:cs="Arial"/>
          <w:sz w:val="20"/>
          <w:szCs w:val="20"/>
        </w:rPr>
      </w:pPr>
      <w:r w:rsidRPr="00D41049">
        <w:rPr>
          <w:rFonts w:ascii="Arial" w:hAnsi="Arial" w:cs="Arial"/>
          <w:sz w:val="20"/>
          <w:szCs w:val="20"/>
        </w:rPr>
        <w:t>the continued management of an excellent international meeting and conference centre,</w:t>
      </w:r>
    </w:p>
    <w:p w14:paraId="75BD4A96" w14:textId="77777777" w:rsidR="00C42BF2" w:rsidRPr="00D41049" w:rsidRDefault="00C42BF2" w:rsidP="00E415F8">
      <w:pPr>
        <w:pStyle w:val="ListParagraph1"/>
        <w:numPr>
          <w:ilvl w:val="0"/>
          <w:numId w:val="9"/>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the considerable financial support provided by the Government of Flanders (Kingdom of Belgium) to the IOC in general and to the IOC Project Office for </w:t>
      </w:r>
      <w:proofErr w:type="gramStart"/>
      <w:r w:rsidRPr="00D41049">
        <w:rPr>
          <w:rFonts w:ascii="Arial" w:hAnsi="Arial" w:cs="Arial"/>
          <w:sz w:val="20"/>
          <w:szCs w:val="20"/>
        </w:rPr>
        <w:t>IODE in particular, and</w:t>
      </w:r>
      <w:proofErr w:type="gramEnd"/>
      <w:r w:rsidRPr="00D41049">
        <w:rPr>
          <w:rFonts w:ascii="Arial" w:hAnsi="Arial" w:cs="Arial"/>
          <w:sz w:val="20"/>
          <w:szCs w:val="20"/>
        </w:rPr>
        <w:t xml:space="preserve"> the excellent in-kind support provided by the Flanders Marine Institute (VLIZ),</w:t>
      </w:r>
    </w:p>
    <w:p w14:paraId="79E34C6F" w14:textId="77777777" w:rsidR="00C42BF2" w:rsidRPr="00D41049" w:rsidRDefault="00C42BF2" w:rsidP="00E415F8">
      <w:pPr>
        <w:pStyle w:val="ListParagraph1"/>
        <w:numPr>
          <w:ilvl w:val="0"/>
          <w:numId w:val="9"/>
        </w:numPr>
        <w:snapToGrid w:val="0"/>
        <w:spacing w:after="120"/>
        <w:ind w:left="567" w:hanging="567"/>
        <w:contextualSpacing w:val="0"/>
        <w:rPr>
          <w:rFonts w:ascii="Arial" w:hAnsi="Arial" w:cs="Arial"/>
          <w:sz w:val="20"/>
          <w:szCs w:val="20"/>
        </w:rPr>
      </w:pPr>
      <w:r w:rsidRPr="00D41049">
        <w:rPr>
          <w:rFonts w:ascii="Arial" w:hAnsi="Arial" w:cs="Arial"/>
          <w:sz w:val="20"/>
          <w:szCs w:val="20"/>
        </w:rPr>
        <w:t>the complementary nature of the activities carried out at the Project Office and the financial support provided by the Government of Flanders (Kingdom of Belgium) through the UNESCO/Flanders Fund-in-Trust for the support of UNESCO's activities in the field of Science (FUST),</w:t>
      </w:r>
    </w:p>
    <w:p w14:paraId="1FF8268D" w14:textId="77777777" w:rsidR="00C42BF2" w:rsidRPr="00D41049" w:rsidRDefault="00C42BF2" w:rsidP="00E415F8">
      <w:pPr>
        <w:pStyle w:val="ListParagraph1"/>
        <w:numPr>
          <w:ilvl w:val="0"/>
          <w:numId w:val="9"/>
        </w:numPr>
        <w:snapToGrid w:val="0"/>
        <w:spacing w:after="120"/>
        <w:ind w:left="567" w:hanging="567"/>
        <w:contextualSpacing w:val="0"/>
        <w:rPr>
          <w:rFonts w:ascii="Arial" w:hAnsi="Arial" w:cs="Arial"/>
          <w:sz w:val="20"/>
          <w:szCs w:val="20"/>
        </w:rPr>
      </w:pPr>
      <w:r w:rsidRPr="00D41049">
        <w:rPr>
          <w:rFonts w:ascii="Arial" w:hAnsi="Arial" w:cs="Arial"/>
          <w:sz w:val="20"/>
          <w:szCs w:val="20"/>
        </w:rPr>
        <w:t>the contribution by the IOC Project Office for IODE (as the IODE secretariat and Meeting &amp; Training Facility) to the further development of Ocean Data and Information Networks in developing regions,</w:t>
      </w:r>
    </w:p>
    <w:p w14:paraId="0DEBBC2D" w14:textId="77777777" w:rsidR="00C42BF2" w:rsidRPr="00D41049" w:rsidRDefault="00C42BF2" w:rsidP="00E415F8">
      <w:pPr>
        <w:pStyle w:val="ListParagraph1"/>
        <w:numPr>
          <w:ilvl w:val="0"/>
          <w:numId w:val="9"/>
        </w:numPr>
        <w:snapToGrid w:val="0"/>
        <w:spacing w:after="120"/>
        <w:ind w:left="567" w:hanging="567"/>
        <w:contextualSpacing w:val="0"/>
        <w:rPr>
          <w:rFonts w:ascii="Arial" w:hAnsi="Arial" w:cs="Arial"/>
          <w:sz w:val="20"/>
          <w:szCs w:val="20"/>
        </w:rPr>
      </w:pPr>
      <w:r w:rsidRPr="00D41049">
        <w:rPr>
          <w:rFonts w:ascii="Arial" w:hAnsi="Arial" w:cs="Arial"/>
          <w:sz w:val="20"/>
          <w:szCs w:val="20"/>
        </w:rPr>
        <w:t>the efficient and effective management of the Project Office and the professionalism of its Staff,</w:t>
      </w:r>
    </w:p>
    <w:p w14:paraId="279ED2BB"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Expressing</w:t>
      </w:r>
      <w:r w:rsidRPr="00D41049">
        <w:rPr>
          <w:rFonts w:ascii="Arial" w:hAnsi="Arial" w:cs="Arial"/>
          <w:sz w:val="20"/>
          <w:szCs w:val="20"/>
        </w:rPr>
        <w:t xml:space="preserve"> its profound gratitude to the Government of Flanders (Kingdom of Belgium) and the Flanders Marine Institute (VLIZ) for the considerable support provided, both financially and by hosting the Project Office since April 2005,</w:t>
      </w:r>
    </w:p>
    <w:p w14:paraId="1307153F"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Invites</w:t>
      </w:r>
      <w:r w:rsidRPr="00D41049">
        <w:rPr>
          <w:rFonts w:ascii="Arial" w:hAnsi="Arial" w:cs="Arial"/>
          <w:sz w:val="20"/>
          <w:szCs w:val="20"/>
        </w:rPr>
        <w:t xml:space="preserve"> the Government of Flanders to continue hosting the IOC Project Office for IODE as well as its considerable financial and in-kind contributions and </w:t>
      </w:r>
      <w:proofErr w:type="gramStart"/>
      <w:r w:rsidRPr="00D41049">
        <w:rPr>
          <w:rFonts w:ascii="Arial" w:hAnsi="Arial" w:cs="Arial"/>
          <w:sz w:val="20"/>
          <w:szCs w:val="20"/>
        </w:rPr>
        <w:t>support;</w:t>
      </w:r>
      <w:proofErr w:type="gramEnd"/>
    </w:p>
    <w:p w14:paraId="11C6C60A" w14:textId="77777777" w:rsidR="00C42BF2" w:rsidRPr="00D41049" w:rsidRDefault="00C42BF2" w:rsidP="00C42BF2">
      <w:pPr>
        <w:pStyle w:val="ListParagraph1"/>
        <w:snapToGrid w:val="0"/>
        <w:spacing w:after="120"/>
        <w:ind w:left="0"/>
        <w:contextualSpacing w:val="0"/>
        <w:rPr>
          <w:rFonts w:ascii="Arial" w:hAnsi="Arial" w:cs="Arial"/>
          <w:sz w:val="20"/>
          <w:szCs w:val="20"/>
        </w:rPr>
      </w:pPr>
      <w:r w:rsidRPr="00D41049">
        <w:rPr>
          <w:rFonts w:ascii="Arial" w:hAnsi="Arial" w:cs="Arial"/>
          <w:sz w:val="20"/>
          <w:szCs w:val="20"/>
          <w:u w:val="single"/>
        </w:rPr>
        <w:t>Agrees</w:t>
      </w:r>
      <w:r w:rsidRPr="00D41049">
        <w:rPr>
          <w:rFonts w:ascii="Arial" w:hAnsi="Arial" w:cs="Arial"/>
          <w:sz w:val="20"/>
          <w:szCs w:val="20"/>
        </w:rPr>
        <w:t xml:space="preserve"> to </w:t>
      </w:r>
    </w:p>
    <w:p w14:paraId="11A8314C" w14:textId="77777777" w:rsidR="00C42BF2" w:rsidRPr="00D41049" w:rsidRDefault="00C42BF2" w:rsidP="00E415F8">
      <w:pPr>
        <w:pStyle w:val="ListParagraph1"/>
        <w:numPr>
          <w:ilvl w:val="0"/>
          <w:numId w:val="10"/>
        </w:numPr>
        <w:snapToGrid w:val="0"/>
        <w:spacing w:after="120"/>
        <w:ind w:left="567" w:hanging="567"/>
        <w:contextualSpacing w:val="0"/>
        <w:rPr>
          <w:rFonts w:ascii="Arial" w:hAnsi="Arial" w:cs="Arial"/>
          <w:sz w:val="20"/>
          <w:szCs w:val="20"/>
        </w:rPr>
      </w:pPr>
      <w:r w:rsidRPr="00D41049">
        <w:rPr>
          <w:rFonts w:ascii="Arial" w:hAnsi="Arial" w:cs="Arial"/>
          <w:sz w:val="20"/>
          <w:szCs w:val="20"/>
        </w:rPr>
        <w:t xml:space="preserve">the continuation of the IOC Project Office for IODE; and </w:t>
      </w:r>
    </w:p>
    <w:p w14:paraId="7C77E4E8" w14:textId="77777777" w:rsidR="00C42BF2" w:rsidRPr="00D41049" w:rsidRDefault="00C42BF2" w:rsidP="00E415F8">
      <w:pPr>
        <w:pStyle w:val="ListParagraph1"/>
        <w:numPr>
          <w:ilvl w:val="0"/>
          <w:numId w:val="10"/>
        </w:numPr>
        <w:snapToGrid w:val="0"/>
        <w:spacing w:after="240"/>
        <w:ind w:left="567" w:hanging="567"/>
        <w:contextualSpacing w:val="0"/>
        <w:rPr>
          <w:rFonts w:ascii="Arial" w:hAnsi="Arial" w:cs="Arial"/>
          <w:sz w:val="20"/>
          <w:szCs w:val="20"/>
        </w:rPr>
      </w:pPr>
      <w:r w:rsidRPr="00D41049">
        <w:rPr>
          <w:rFonts w:ascii="Arial" w:hAnsi="Arial" w:cs="Arial"/>
          <w:sz w:val="20"/>
          <w:szCs w:val="20"/>
        </w:rPr>
        <w:t>the renewal of the Memorandum of Understanding between UNESCO/IOC and the Government of Flanders (Kingdom of Belgium) through the Flanders Marine Institute (VLIZ) that establishes the IOC Project Office for IODE in Ostend, Belgium.</w:t>
      </w:r>
    </w:p>
    <w:p w14:paraId="5B068510" w14:textId="4F3357BB" w:rsidR="005C682F" w:rsidRDefault="003F1C94" w:rsidP="005C682F">
      <w:pPr>
        <w:jc w:val="left"/>
        <w:rPr>
          <w:lang w:val="en-GB"/>
        </w:rPr>
      </w:pPr>
      <w:r>
        <w:rPr>
          <w:lang w:val="en-GB"/>
        </w:rPr>
        <w:t xml:space="preserve">Dr </w:t>
      </w:r>
      <w:proofErr w:type="spellStart"/>
      <w:r>
        <w:rPr>
          <w:lang w:val="en-GB"/>
        </w:rPr>
        <w:t>Belov</w:t>
      </w:r>
      <w:proofErr w:type="spellEnd"/>
      <w:r>
        <w:rPr>
          <w:lang w:val="en-GB"/>
        </w:rPr>
        <w:t xml:space="preserve"> referred to </w:t>
      </w:r>
    </w:p>
    <w:p w14:paraId="2F078984" w14:textId="18EDF206" w:rsidR="00750ABE" w:rsidRPr="00750ABE" w:rsidRDefault="00750ABE" w:rsidP="00E415F8">
      <w:pPr>
        <w:pStyle w:val="ListParagraph"/>
        <w:numPr>
          <w:ilvl w:val="0"/>
          <w:numId w:val="18"/>
        </w:numPr>
        <w:jc w:val="left"/>
        <w:rPr>
          <w:b/>
          <w:bCs/>
        </w:rPr>
      </w:pPr>
      <w:r>
        <w:t xml:space="preserve">agenda </w:t>
      </w:r>
      <w:r w:rsidR="003F1C94" w:rsidRPr="00750ABE">
        <w:t xml:space="preserve">item </w:t>
      </w:r>
      <w:r>
        <w:t>4.11</w:t>
      </w:r>
      <w:r w:rsidR="003F1C94" w:rsidRPr="00750ABE">
        <w:t xml:space="preserve"> </w:t>
      </w:r>
      <w:r>
        <w:t xml:space="preserve">and 5.1 </w:t>
      </w:r>
      <w:proofErr w:type="gramStart"/>
      <w:r w:rsidR="003F1C94" w:rsidRPr="00750ABE">
        <w:t>for</w:t>
      </w:r>
      <w:r w:rsidR="007E6DF5">
        <w:t xml:space="preserve"> </w:t>
      </w:r>
      <w:r>
        <w:t>”II</w:t>
      </w:r>
      <w:proofErr w:type="gramEnd"/>
      <w:r>
        <w:t xml:space="preserve"> – Establishment of the IOC Ocean Data and Information System Project (ODIS)”</w:t>
      </w:r>
    </w:p>
    <w:p w14:paraId="315BB5BF" w14:textId="5B2D58C0" w:rsidR="003F1C94" w:rsidRPr="00750ABE" w:rsidRDefault="003F1C94" w:rsidP="00E415F8">
      <w:pPr>
        <w:pStyle w:val="ListParagraph"/>
        <w:numPr>
          <w:ilvl w:val="0"/>
          <w:numId w:val="18"/>
        </w:numPr>
        <w:jc w:val="left"/>
        <w:rPr>
          <w:b/>
          <w:bCs/>
        </w:rPr>
      </w:pPr>
      <w:r w:rsidRPr="00750ABE">
        <w:t xml:space="preserve">to agenda item </w:t>
      </w:r>
      <w:r w:rsidR="00750ABE">
        <w:t>5.5</w:t>
      </w:r>
      <w:r w:rsidR="005C682F" w:rsidRPr="00750ABE">
        <w:t xml:space="preserve"> </w:t>
      </w:r>
      <w:r w:rsidRPr="00750ABE">
        <w:t>for</w:t>
      </w:r>
      <w:r w:rsidR="005C682F" w:rsidRPr="00750ABE">
        <w:t xml:space="preserve"> </w:t>
      </w:r>
      <w:r w:rsidRPr="00750ABE">
        <w:t>“</w:t>
      </w:r>
      <w:r w:rsidR="00750ABE" w:rsidRPr="00750ABE">
        <w:t>III – Revision of the IOC Oceanographic Data Exchange Policy (2003, 2019)</w:t>
      </w:r>
      <w:r w:rsidR="00750ABE">
        <w:t>”</w:t>
      </w:r>
    </w:p>
    <w:p w14:paraId="6FCD6968" w14:textId="38FF6E6D" w:rsidR="00750ABE" w:rsidRPr="00750ABE" w:rsidRDefault="00750ABE" w:rsidP="00E415F8">
      <w:pPr>
        <w:pStyle w:val="ListParagraph"/>
        <w:numPr>
          <w:ilvl w:val="0"/>
          <w:numId w:val="18"/>
        </w:numPr>
        <w:jc w:val="left"/>
        <w:rPr>
          <w:b/>
          <w:bCs/>
        </w:rPr>
      </w:pPr>
      <w:r>
        <w:t>to agenda item 3.2 for “</w:t>
      </w:r>
      <w:r w:rsidRPr="00750ABE">
        <w:t>IV – The UNESCO/IOC Project Office for IODE</w:t>
      </w:r>
      <w:r>
        <w:t>”</w:t>
      </w:r>
    </w:p>
    <w:p w14:paraId="3DCEC1E3" w14:textId="062FC30B" w:rsidR="00D87F13" w:rsidRDefault="00D87F13" w:rsidP="005E64EF">
      <w:pPr>
        <w:pStyle w:val="Heading2"/>
      </w:pPr>
      <w:bookmarkStart w:id="7" w:name="_Toc98403466"/>
      <w:r>
        <w:t>Renewal of the IOC-VLIZ MoU: changes</w:t>
      </w:r>
      <w:bookmarkEnd w:id="7"/>
    </w:p>
    <w:p w14:paraId="6E7AB8BF" w14:textId="6BD3DA60" w:rsidR="00D87F13" w:rsidRDefault="00D87F13" w:rsidP="00D87F13">
      <w:pPr>
        <w:rPr>
          <w:lang w:val="en-GB"/>
        </w:rPr>
      </w:pPr>
      <w:r>
        <w:rPr>
          <w:lang w:val="en-GB"/>
        </w:rPr>
        <w:t>Mr Pissierssens recalled that i</w:t>
      </w:r>
      <w:r w:rsidRPr="00D87F13">
        <w:rPr>
          <w:lang w:val="en-GB"/>
        </w:rPr>
        <w:t xml:space="preserve">n 2005, in response to the offer made by the Government of Flanders to host the IOC Project Office for IODE in Oostende, Belgium a Host Agreement was established between UNESCO and the Kingdom of Belgium on the establishment of a project office of the International Oceanographic Data and Information Exchange programme as well as a MoU between UNESCO and the Flanders Marine Institute which would host the Office.  The </w:t>
      </w:r>
      <w:r w:rsidR="007E6DF5">
        <w:rPr>
          <w:lang w:val="en-GB"/>
        </w:rPr>
        <w:t>most recent revision</w:t>
      </w:r>
      <w:r w:rsidRPr="00D87F13">
        <w:rPr>
          <w:lang w:val="en-GB"/>
        </w:rPr>
        <w:t xml:space="preserve"> was signed between both parties </w:t>
      </w:r>
      <w:r w:rsidR="007E6DF5">
        <w:rPr>
          <w:lang w:val="en-GB"/>
        </w:rPr>
        <w:t xml:space="preserve">in 2017 covering the period </w:t>
      </w:r>
      <w:r w:rsidRPr="00D87F13">
        <w:rPr>
          <w:lang w:val="en-GB"/>
        </w:rPr>
        <w:t xml:space="preserve">2017-2021. This agreement expired on 31 December 2021. </w:t>
      </w:r>
    </w:p>
    <w:p w14:paraId="47CF4503" w14:textId="77777777" w:rsidR="00D87F13" w:rsidRDefault="00D87F13" w:rsidP="00D87F13">
      <w:pPr>
        <w:rPr>
          <w:lang w:val="en-GB"/>
        </w:rPr>
      </w:pPr>
    </w:p>
    <w:p w14:paraId="12DC7E16" w14:textId="77777777" w:rsidR="00C20619" w:rsidRDefault="00D87F13" w:rsidP="00D87F13">
      <w:pPr>
        <w:rPr>
          <w:lang w:val="en-GB"/>
        </w:rPr>
      </w:pPr>
      <w:r>
        <w:rPr>
          <w:lang w:val="en-GB"/>
        </w:rPr>
        <w:lastRenderedPageBreak/>
        <w:t xml:space="preserve">In accordance with the MoU a review was carried out (by Adam Leadbetter and </w:t>
      </w:r>
      <w:proofErr w:type="spellStart"/>
      <w:r>
        <w:rPr>
          <w:lang w:val="en-GB"/>
        </w:rPr>
        <w:t>Loic</w:t>
      </w:r>
      <w:proofErr w:type="spellEnd"/>
      <w:r>
        <w:rPr>
          <w:lang w:val="en-GB"/>
        </w:rPr>
        <w:t xml:space="preserve"> Petit de la </w:t>
      </w:r>
      <w:proofErr w:type="spellStart"/>
      <w:r>
        <w:rPr>
          <w:lang w:val="en-GB"/>
        </w:rPr>
        <w:t>Villéon</w:t>
      </w:r>
      <w:proofErr w:type="spellEnd"/>
      <w:r>
        <w:rPr>
          <w:lang w:val="en-GB"/>
        </w:rPr>
        <w:t>) (</w:t>
      </w:r>
      <w:hyperlink r:id="rId13" w:history="1">
        <w:r w:rsidRPr="00DB4A29">
          <w:rPr>
            <w:rStyle w:val="Hyperlink"/>
            <w:lang w:val="en-GB"/>
          </w:rPr>
          <w:t>Document IOC/IODE-XXVI/6.5</w:t>
        </w:r>
        <w:r w:rsidR="00DB4A29" w:rsidRPr="00DB4A29">
          <w:rPr>
            <w:rStyle w:val="Hyperlink"/>
            <w:lang w:val="en-GB"/>
          </w:rPr>
          <w:t xml:space="preserve"> - </w:t>
        </w:r>
        <w:r w:rsidRPr="00DB4A29">
          <w:rPr>
            <w:rStyle w:val="Hyperlink"/>
            <w:lang w:val="en-GB"/>
          </w:rPr>
          <w:t>Performance Review of the IOC Project Office for IODE 2020</w:t>
        </w:r>
      </w:hyperlink>
      <w:r w:rsidR="00DB4A29">
        <w:rPr>
          <w:lang w:val="en-GB"/>
        </w:rPr>
        <w:t xml:space="preserve">) </w:t>
      </w:r>
      <w:r>
        <w:rPr>
          <w:lang w:val="en-GB"/>
        </w:rPr>
        <w:t>and submitted to IODE-XVI</w:t>
      </w:r>
      <w:r w:rsidR="00C20619">
        <w:rPr>
          <w:lang w:val="en-GB"/>
        </w:rPr>
        <w:t>. The Committee adopted Recommendation IODE-XXVI.6.5 (</w:t>
      </w:r>
      <w:r w:rsidR="00C20619" w:rsidRPr="00C20619">
        <w:rPr>
          <w:lang w:val="en-GB"/>
        </w:rPr>
        <w:t>THE UNESCO/IOC PROJECT OFFICE FOR IODE IN OOSTENDE, BELGIUM</w:t>
      </w:r>
      <w:r w:rsidR="00C20619">
        <w:rPr>
          <w:lang w:val="en-GB"/>
        </w:rPr>
        <w:t>) through which it:</w:t>
      </w:r>
    </w:p>
    <w:p w14:paraId="2FDDBB34" w14:textId="4B42D502" w:rsidR="00C20619" w:rsidRPr="000F6245" w:rsidRDefault="00C20619" w:rsidP="004373AF">
      <w:pPr>
        <w:ind w:left="720"/>
      </w:pPr>
      <w:r>
        <w:rPr>
          <w:b/>
        </w:rPr>
        <w:t>“</w:t>
      </w:r>
      <w:r w:rsidRPr="000F6245">
        <w:rPr>
          <w:b/>
        </w:rPr>
        <w:t xml:space="preserve">Invites </w:t>
      </w:r>
      <w:r w:rsidRPr="000F6245">
        <w:t>the Government of Flanders to continue hosting the IOC Project Office for IODE as well as its considerable financial and in-kind contributions and support,</w:t>
      </w:r>
    </w:p>
    <w:p w14:paraId="4E978512" w14:textId="77777777" w:rsidR="00C20619" w:rsidRPr="000F6245" w:rsidRDefault="00C20619" w:rsidP="004373AF">
      <w:pPr>
        <w:ind w:left="720"/>
      </w:pPr>
      <w:r w:rsidRPr="000F6245">
        <w:rPr>
          <w:b/>
          <w:bCs/>
        </w:rPr>
        <w:t xml:space="preserve">Recommends </w:t>
      </w:r>
      <w:r w:rsidRPr="000F6245">
        <w:t>that:</w:t>
      </w:r>
    </w:p>
    <w:p w14:paraId="25D8EB2B" w14:textId="77777777" w:rsidR="00C20619" w:rsidRPr="000F6245" w:rsidRDefault="00C20619" w:rsidP="004373AF">
      <w:pPr>
        <w:pStyle w:val="ListParagraph"/>
        <w:widowControl/>
        <w:numPr>
          <w:ilvl w:val="0"/>
          <w:numId w:val="2"/>
        </w:numPr>
        <w:tabs>
          <w:tab w:val="clear" w:pos="0"/>
          <w:tab w:val="num" w:pos="720"/>
        </w:tabs>
        <w:suppressAutoHyphens/>
        <w:spacing w:before="120" w:line="276" w:lineRule="auto"/>
        <w:ind w:left="2007"/>
        <w:rPr>
          <w:rFonts w:cs="Arial"/>
          <w:szCs w:val="22"/>
        </w:rPr>
      </w:pPr>
      <w:r w:rsidRPr="000F6245">
        <w:rPr>
          <w:rFonts w:cs="Arial"/>
          <w:szCs w:val="22"/>
        </w:rPr>
        <w:t>the IOC Project Office for IODE in Oostende, Belgium be continued,</w:t>
      </w:r>
    </w:p>
    <w:p w14:paraId="0DC28C1E" w14:textId="65E9ED8F" w:rsidR="00C20619" w:rsidRPr="000F6245" w:rsidRDefault="00C20619" w:rsidP="004373AF">
      <w:pPr>
        <w:pStyle w:val="ListParagraph"/>
        <w:widowControl/>
        <w:numPr>
          <w:ilvl w:val="0"/>
          <w:numId w:val="2"/>
        </w:numPr>
        <w:tabs>
          <w:tab w:val="clear" w:pos="0"/>
          <w:tab w:val="num" w:pos="720"/>
        </w:tabs>
        <w:suppressAutoHyphens/>
        <w:spacing w:before="120" w:line="276" w:lineRule="auto"/>
        <w:ind w:left="2007"/>
        <w:rPr>
          <w:rFonts w:cs="Arial"/>
          <w:szCs w:val="22"/>
        </w:rPr>
      </w:pPr>
      <w:r w:rsidRPr="000F6245">
        <w:rPr>
          <w:rFonts w:cs="Arial"/>
          <w:szCs w:val="22"/>
        </w:rPr>
        <w:t xml:space="preserve">the Memorandum of Understanding between UNESCO/IOC and the Government of Flanders (Kingdom of Belgium) through the Flanders Marine Institute (VLIZ) be renewed. </w:t>
      </w:r>
      <w:r>
        <w:rPr>
          <w:rFonts w:cs="Arial"/>
          <w:szCs w:val="22"/>
        </w:rPr>
        <w:t>“</w:t>
      </w:r>
    </w:p>
    <w:p w14:paraId="789E8E62" w14:textId="77777777" w:rsidR="00C20619" w:rsidRDefault="00C20619" w:rsidP="00D87F13">
      <w:pPr>
        <w:rPr>
          <w:lang w:val="en-GB"/>
        </w:rPr>
      </w:pPr>
    </w:p>
    <w:p w14:paraId="6084DA28" w14:textId="05280536" w:rsidR="00D87F13" w:rsidRDefault="00C20619" w:rsidP="00C20619">
      <w:pPr>
        <w:rPr>
          <w:lang w:val="en-GB"/>
        </w:rPr>
      </w:pPr>
      <w:r>
        <w:rPr>
          <w:lang w:val="en-GB"/>
        </w:rPr>
        <w:t>The IOC Assembly, at its 31</w:t>
      </w:r>
      <w:r w:rsidRPr="00C20619">
        <w:rPr>
          <w:vertAlign w:val="superscript"/>
          <w:lang w:val="en-GB"/>
        </w:rPr>
        <w:t>st</w:t>
      </w:r>
      <w:r>
        <w:rPr>
          <w:lang w:val="en-GB"/>
        </w:rPr>
        <w:t xml:space="preserve"> Session (June 2021), through </w:t>
      </w:r>
      <w:r w:rsidRPr="00C20619">
        <w:rPr>
          <w:lang w:val="en-GB"/>
        </w:rPr>
        <w:t>IOC Decision A-31/3.4.2.</w:t>
      </w:r>
      <w:r>
        <w:rPr>
          <w:lang w:val="en-GB"/>
        </w:rPr>
        <w:t xml:space="preserve"> (</w:t>
      </w:r>
      <w:r w:rsidRPr="00C20619">
        <w:rPr>
          <w:lang w:val="en-GB"/>
        </w:rPr>
        <w:t>International Oceanographic Data and Information Exchange</w:t>
      </w:r>
      <w:r>
        <w:rPr>
          <w:lang w:val="en-GB"/>
        </w:rPr>
        <w:t>), sub-section IV, re-iterated (</w:t>
      </w:r>
      <w:proofErr w:type="spellStart"/>
      <w:r>
        <w:rPr>
          <w:lang w:val="en-GB"/>
        </w:rPr>
        <w:t>i</w:t>
      </w:r>
      <w:proofErr w:type="spellEnd"/>
      <w:r>
        <w:rPr>
          <w:lang w:val="en-GB"/>
        </w:rPr>
        <w:t xml:space="preserve">) and (ii) above. </w:t>
      </w:r>
    </w:p>
    <w:p w14:paraId="6B5C9100" w14:textId="77777777" w:rsidR="00C20619" w:rsidRDefault="00C20619" w:rsidP="00C20619">
      <w:pPr>
        <w:rPr>
          <w:lang w:val="en-GB"/>
        </w:rPr>
      </w:pPr>
    </w:p>
    <w:p w14:paraId="7F01B81D" w14:textId="41A73B61" w:rsidR="00C42BF2" w:rsidRDefault="00D87F13" w:rsidP="00D87F13">
      <w:pPr>
        <w:rPr>
          <w:lang w:val="en-GB"/>
        </w:rPr>
      </w:pPr>
      <w:r w:rsidRPr="00D87F13">
        <w:rPr>
          <w:lang w:val="en-GB"/>
        </w:rPr>
        <w:t>A formal letter inviting the renewal of the MoU was received by the IOC Executive Secretary on 20 November 2021</w:t>
      </w:r>
      <w:r w:rsidR="00C20619">
        <w:rPr>
          <w:lang w:val="en-GB"/>
        </w:rPr>
        <w:t>. W</w:t>
      </w:r>
      <w:r w:rsidRPr="00D87F13">
        <w:rPr>
          <w:lang w:val="en-GB"/>
        </w:rPr>
        <w:t>hereas the previous</w:t>
      </w:r>
      <w:r w:rsidR="00C20619">
        <w:rPr>
          <w:lang w:val="en-GB"/>
        </w:rPr>
        <w:t xml:space="preserve"> offers</w:t>
      </w:r>
      <w:r w:rsidRPr="00D87F13">
        <w:rPr>
          <w:lang w:val="en-GB"/>
        </w:rPr>
        <w:t xml:space="preserve"> provided for a direct financial contribution of approx. $200,000/year (made available through the Flanders Marine Institute) for operational expenses of the Office, this contribution has been removed from the offer</w:t>
      </w:r>
      <w:r w:rsidR="00C20619">
        <w:rPr>
          <w:lang w:val="en-GB"/>
        </w:rPr>
        <w:t xml:space="preserve"> for 2022-2026</w:t>
      </w:r>
      <w:r w:rsidRPr="00D87F13">
        <w:rPr>
          <w:lang w:val="en-GB"/>
        </w:rPr>
        <w:t xml:space="preserve">. </w:t>
      </w:r>
    </w:p>
    <w:p w14:paraId="4AA31E5E" w14:textId="77777777" w:rsidR="00C42BF2" w:rsidRDefault="00C42BF2" w:rsidP="00D87F13">
      <w:pPr>
        <w:rPr>
          <w:lang w:val="en-GB"/>
        </w:rPr>
      </w:pPr>
    </w:p>
    <w:p w14:paraId="14BEE764" w14:textId="244BDD53" w:rsidR="00D87F13" w:rsidRPr="00D87F13" w:rsidRDefault="00C42BF2" w:rsidP="00D87F13">
      <w:pPr>
        <w:rPr>
          <w:lang w:val="en-GB"/>
        </w:rPr>
      </w:pPr>
      <w:r>
        <w:rPr>
          <w:lang w:val="en-GB"/>
        </w:rPr>
        <w:t xml:space="preserve">Discussions and negotiations on the new MoU were held between VLIZ and IOC/IODE in January and February 2022. </w:t>
      </w:r>
      <w:r w:rsidR="005D0F8A">
        <w:rPr>
          <w:lang w:val="en-GB"/>
        </w:rPr>
        <w:t>A more detailed offer is expected but was not available at the time of drafting of the annotated agenda for this meeting.</w:t>
      </w:r>
    </w:p>
    <w:p w14:paraId="7ABF945B" w14:textId="77777777" w:rsidR="00D87F13" w:rsidRPr="00D87F13" w:rsidRDefault="00D87F13" w:rsidP="00D87F13">
      <w:pPr>
        <w:rPr>
          <w:lang w:val="en-GB"/>
        </w:rPr>
      </w:pPr>
    </w:p>
    <w:p w14:paraId="4D0D3829" w14:textId="77777777" w:rsidR="00B96D00" w:rsidRDefault="00C42BF2" w:rsidP="00D87F13">
      <w:pPr>
        <w:rPr>
          <w:lang w:val="en-GB"/>
        </w:rPr>
      </w:pPr>
      <w:r w:rsidRPr="005E64EF">
        <w:rPr>
          <w:b/>
          <w:bCs/>
          <w:highlight w:val="yellow"/>
          <w:lang w:val="en-GB"/>
        </w:rPr>
        <w:t xml:space="preserve">The </w:t>
      </w:r>
      <w:r w:rsidR="005E64EF" w:rsidRPr="005E64EF">
        <w:rPr>
          <w:b/>
          <w:bCs/>
          <w:highlight w:val="yellow"/>
          <w:lang w:val="en-GB"/>
        </w:rPr>
        <w:t>Management Grou</w:t>
      </w:r>
      <w:r w:rsidR="0050476E">
        <w:rPr>
          <w:b/>
          <w:bCs/>
          <w:highlight w:val="yellow"/>
          <w:lang w:val="en-GB"/>
        </w:rPr>
        <w:t>p</w:t>
      </w:r>
      <w:r w:rsidR="005E64EF" w:rsidRPr="005E64EF">
        <w:rPr>
          <w:b/>
          <w:bCs/>
          <w:highlight w:val="yellow"/>
          <w:lang w:val="en-GB"/>
        </w:rPr>
        <w:t>,</w:t>
      </w:r>
      <w:r w:rsidRPr="005E64EF">
        <w:rPr>
          <w:b/>
          <w:bCs/>
          <w:highlight w:val="yellow"/>
          <w:lang w:val="en-GB"/>
        </w:rPr>
        <w:t xml:space="preserve"> noting</w:t>
      </w:r>
      <w:r w:rsidRPr="004373AF">
        <w:rPr>
          <w:highlight w:val="yellow"/>
          <w:lang w:val="en-GB"/>
        </w:rPr>
        <w:t xml:space="preserve"> with regret that t</w:t>
      </w:r>
      <w:r w:rsidR="00D87F13" w:rsidRPr="004373AF">
        <w:rPr>
          <w:highlight w:val="yellow"/>
          <w:lang w:val="en-GB"/>
        </w:rPr>
        <w:t xml:space="preserve">he new offer </w:t>
      </w:r>
      <w:r w:rsidRPr="004373AF">
        <w:rPr>
          <w:highlight w:val="yellow"/>
          <w:lang w:val="en-GB"/>
        </w:rPr>
        <w:t>provides substantially less than</w:t>
      </w:r>
      <w:r w:rsidR="00D87F13" w:rsidRPr="004373AF">
        <w:rPr>
          <w:highlight w:val="yellow"/>
          <w:lang w:val="en-GB"/>
        </w:rPr>
        <w:t xml:space="preserve"> what was offered between 2005 - 2021 </w:t>
      </w:r>
      <w:r w:rsidRPr="005E64EF">
        <w:rPr>
          <w:b/>
          <w:bCs/>
          <w:highlight w:val="yellow"/>
          <w:lang w:val="en-GB"/>
        </w:rPr>
        <w:t>stated</w:t>
      </w:r>
      <w:r w:rsidRPr="004373AF">
        <w:rPr>
          <w:highlight w:val="yellow"/>
          <w:lang w:val="en-GB"/>
        </w:rPr>
        <w:t xml:space="preserve"> that it</w:t>
      </w:r>
      <w:r w:rsidR="00D87F13" w:rsidRPr="004373AF">
        <w:rPr>
          <w:highlight w:val="yellow"/>
          <w:lang w:val="en-GB"/>
        </w:rPr>
        <w:t xml:space="preserve"> is still beneficial to </w:t>
      </w:r>
      <w:r w:rsidRPr="004373AF">
        <w:rPr>
          <w:highlight w:val="yellow"/>
          <w:lang w:val="en-GB"/>
        </w:rPr>
        <w:t>IODE</w:t>
      </w:r>
      <w:r w:rsidR="00D87F13" w:rsidRPr="004373AF">
        <w:rPr>
          <w:highlight w:val="yellow"/>
          <w:lang w:val="en-GB"/>
        </w:rPr>
        <w:t xml:space="preserve"> as it will provide office space, </w:t>
      </w:r>
      <w:proofErr w:type="gramStart"/>
      <w:r w:rsidR="00D87F13" w:rsidRPr="004373AF">
        <w:rPr>
          <w:highlight w:val="yellow"/>
          <w:lang w:val="en-GB"/>
        </w:rPr>
        <w:t>meeting</w:t>
      </w:r>
      <w:proofErr w:type="gramEnd"/>
      <w:r w:rsidR="00D87F13" w:rsidRPr="004373AF">
        <w:rPr>
          <w:highlight w:val="yellow"/>
          <w:lang w:val="en-GB"/>
        </w:rPr>
        <w:t xml:space="preserve"> and training facilities as well as three (in-kind seconded) staff who have become essential to maintain the IODE programme. </w:t>
      </w:r>
      <w:r w:rsidRPr="004373AF">
        <w:rPr>
          <w:highlight w:val="yellow"/>
          <w:lang w:val="en-GB"/>
        </w:rPr>
        <w:t xml:space="preserve">It is </w:t>
      </w:r>
      <w:r w:rsidR="00D87F13" w:rsidRPr="004373AF">
        <w:rPr>
          <w:highlight w:val="yellow"/>
          <w:lang w:val="en-GB"/>
        </w:rPr>
        <w:t>add</w:t>
      </w:r>
      <w:r w:rsidRPr="004373AF">
        <w:rPr>
          <w:highlight w:val="yellow"/>
          <w:lang w:val="en-GB"/>
        </w:rPr>
        <w:t>ed</w:t>
      </w:r>
      <w:r w:rsidR="00D87F13" w:rsidRPr="004373AF">
        <w:rPr>
          <w:highlight w:val="yellow"/>
          <w:lang w:val="en-GB"/>
        </w:rPr>
        <w:t xml:space="preserve"> that the Office is also providing the coordination and secretariat support for the various projects funded under FUST (as well as other donor supported activities </w:t>
      </w:r>
      <w:proofErr w:type="gramStart"/>
      <w:r w:rsidR="00D87F13" w:rsidRPr="004373AF">
        <w:rPr>
          <w:highlight w:val="yellow"/>
          <w:lang w:val="en-GB"/>
        </w:rPr>
        <w:t>in the area of</w:t>
      </w:r>
      <w:proofErr w:type="gramEnd"/>
      <w:r w:rsidR="00D87F13" w:rsidRPr="004373AF">
        <w:rPr>
          <w:highlight w:val="yellow"/>
          <w:lang w:val="en-GB"/>
        </w:rPr>
        <w:t xml:space="preserve"> IODE and IOC Capacity Development).</w:t>
      </w:r>
      <w:r w:rsidR="00B96D00">
        <w:rPr>
          <w:lang w:val="en-GB"/>
        </w:rPr>
        <w:t xml:space="preserve"> </w:t>
      </w:r>
    </w:p>
    <w:p w14:paraId="4F257D51" w14:textId="77777777" w:rsidR="00B96D00" w:rsidRDefault="00B96D00" w:rsidP="00D87F13">
      <w:pPr>
        <w:rPr>
          <w:lang w:val="en-GB"/>
        </w:rPr>
      </w:pPr>
    </w:p>
    <w:p w14:paraId="715A38DC" w14:textId="0F30687F" w:rsidR="00D87F13" w:rsidRDefault="00B96D00" w:rsidP="00D87F13">
      <w:pPr>
        <w:rPr>
          <w:lang w:val="en-GB"/>
        </w:rPr>
      </w:pPr>
      <w:r w:rsidRPr="00B96D00">
        <w:rPr>
          <w:b/>
          <w:bCs/>
          <w:highlight w:val="yellow"/>
          <w:lang w:val="en-GB"/>
        </w:rPr>
        <w:t>The Management Group thanked</w:t>
      </w:r>
      <w:r w:rsidRPr="00B96D00">
        <w:rPr>
          <w:highlight w:val="yellow"/>
          <w:lang w:val="en-GB"/>
        </w:rPr>
        <w:t xml:space="preserve"> the Government of Flanders for its long-term support since 2005 and </w:t>
      </w:r>
      <w:r w:rsidRPr="00B96D00">
        <w:rPr>
          <w:b/>
          <w:bCs/>
          <w:highlight w:val="yellow"/>
          <w:lang w:val="en-GB"/>
        </w:rPr>
        <w:t xml:space="preserve">called </w:t>
      </w:r>
      <w:r w:rsidRPr="00B96D00">
        <w:rPr>
          <w:highlight w:val="yellow"/>
          <w:lang w:val="en-GB"/>
        </w:rPr>
        <w:t>on the Government of Flanders to continue its support.</w:t>
      </w:r>
    </w:p>
    <w:p w14:paraId="2565BA42" w14:textId="1B8D1469" w:rsidR="0050476E" w:rsidRDefault="0050476E" w:rsidP="00D87F13">
      <w:pPr>
        <w:rPr>
          <w:lang w:val="en-GB"/>
        </w:rPr>
      </w:pPr>
    </w:p>
    <w:p w14:paraId="068A3DCC" w14:textId="0EA01E87" w:rsidR="007740FC" w:rsidRDefault="007740FC" w:rsidP="007740FC">
      <w:pPr>
        <w:pStyle w:val="Heading1"/>
        <w:ind w:left="851" w:hanging="851"/>
        <w:jc w:val="left"/>
        <w:rPr>
          <w:lang w:val="en-GB"/>
        </w:rPr>
      </w:pPr>
      <w:bookmarkStart w:id="8" w:name="_Toc98403467"/>
      <w:r>
        <w:rPr>
          <w:lang w:val="en-GB"/>
        </w:rPr>
        <w:t>REPORTS OF IODE PROJECTS</w:t>
      </w:r>
      <w:bookmarkEnd w:id="8"/>
    </w:p>
    <w:p w14:paraId="6F009033" w14:textId="296CE163" w:rsidR="00AE6D81" w:rsidRDefault="0050476E" w:rsidP="00AE6D81">
      <w:pPr>
        <w:rPr>
          <w:lang w:val="en-GB"/>
        </w:rPr>
      </w:pPr>
      <w:r>
        <w:rPr>
          <w:lang w:val="en-GB"/>
        </w:rPr>
        <w:t>This agenda item was introduced by Mr</w:t>
      </w:r>
      <w:r w:rsidR="00AE6D81" w:rsidRPr="00454950">
        <w:rPr>
          <w:lang w:val="en-GB"/>
        </w:rPr>
        <w:t xml:space="preserve"> </w:t>
      </w:r>
      <w:r>
        <w:rPr>
          <w:lang w:val="en-GB"/>
        </w:rPr>
        <w:t xml:space="preserve">Greg </w:t>
      </w:r>
      <w:r w:rsidR="00AE6D81" w:rsidRPr="00454950">
        <w:rPr>
          <w:lang w:val="en-GB"/>
        </w:rPr>
        <w:t>Reed</w:t>
      </w:r>
      <w:r>
        <w:rPr>
          <w:lang w:val="en-GB"/>
        </w:rPr>
        <w:t xml:space="preserve">. He </w:t>
      </w:r>
      <w:r w:rsidR="00AE6D81" w:rsidRPr="00454950">
        <w:rPr>
          <w:lang w:val="en-GB"/>
        </w:rPr>
        <w:t xml:space="preserve">explained that all IODE projects must meet the specified evaluation criteria and are evaluated by the IODE-MG Executive annually, based on the reports provided by each project. The criteria for evaluation ongoing project performance are described in IOC Manuals and Guides No. 81 (Procedures for Proposing and </w:t>
      </w:r>
      <w:r w:rsidR="00AE6D81" w:rsidRPr="00454950">
        <w:rPr>
          <w:lang w:val="en-GB"/>
        </w:rPr>
        <w:lastRenderedPageBreak/>
        <w:t xml:space="preserve">Evaluating IODE Projects and Activities (Revised edition)). Ongoing projects that do not receive a positive evaluation (&lt;60% of maximum score) will be notified of what actions need to be taken to improve performance and given an appropriate time frame for improvement. </w:t>
      </w:r>
      <w:r w:rsidR="00B96D00">
        <w:rPr>
          <w:lang w:val="en-GB"/>
        </w:rPr>
        <w:t xml:space="preserve">An overall score “satisfactory” indicates that the project’s performance is satisfactory and should continue. A “Not satisfactory” overall score indicates that the project should be closed. </w:t>
      </w:r>
    </w:p>
    <w:p w14:paraId="03A8E393" w14:textId="77777777" w:rsidR="00AE6D81" w:rsidRDefault="00AE6D81" w:rsidP="00AE6D81">
      <w:pPr>
        <w:rPr>
          <w:lang w:val="en-GB"/>
        </w:rPr>
      </w:pPr>
    </w:p>
    <w:p w14:paraId="012F3960" w14:textId="71CE2F11" w:rsidR="00AE6D81" w:rsidRDefault="00AE6D81" w:rsidP="00AE6D81">
      <w:pPr>
        <w:rPr>
          <w:lang w:val="en-GB"/>
        </w:rPr>
      </w:pPr>
      <w:r w:rsidRPr="00454950">
        <w:rPr>
          <w:lang w:val="en-GB"/>
        </w:rPr>
        <w:t>The M</w:t>
      </w:r>
      <w:r>
        <w:rPr>
          <w:lang w:val="en-GB"/>
        </w:rPr>
        <w:t xml:space="preserve">anagement </w:t>
      </w:r>
      <w:r w:rsidRPr="00454950">
        <w:rPr>
          <w:lang w:val="en-GB"/>
        </w:rPr>
        <w:t>G</w:t>
      </w:r>
      <w:r>
        <w:rPr>
          <w:lang w:val="en-GB"/>
        </w:rPr>
        <w:t>roup</w:t>
      </w:r>
      <w:r w:rsidRPr="00454950">
        <w:rPr>
          <w:lang w:val="en-GB"/>
        </w:rPr>
        <w:t xml:space="preserve"> discussed the results of the evaluation of IODE projects. </w:t>
      </w:r>
      <w:r w:rsidR="005D0F8A">
        <w:rPr>
          <w:lang w:val="en-GB"/>
        </w:rPr>
        <w:t xml:space="preserve">The Management group was requested to identify any issues related to the project and to consider their continuation or recommendation to close, </w:t>
      </w:r>
      <w:proofErr w:type="gramStart"/>
      <w:r w:rsidR="005D0F8A">
        <w:rPr>
          <w:lang w:val="en-GB"/>
        </w:rPr>
        <w:t>taking into account</w:t>
      </w:r>
      <w:proofErr w:type="gramEnd"/>
      <w:r w:rsidR="005D0F8A">
        <w:rPr>
          <w:lang w:val="en-GB"/>
        </w:rPr>
        <w:t xml:space="preserve"> resources available. It was noted that these comments and recommendations will be submitted to IODE-XXVII for its decision.</w:t>
      </w:r>
      <w:r w:rsidR="00B96D00">
        <w:rPr>
          <w:lang w:val="en-GB"/>
        </w:rPr>
        <w:t xml:space="preserve"> </w:t>
      </w:r>
    </w:p>
    <w:p w14:paraId="53779CE7" w14:textId="1DF872C7" w:rsidR="007740FC" w:rsidRDefault="00BA23F3" w:rsidP="005E64EF">
      <w:pPr>
        <w:pStyle w:val="Heading2"/>
      </w:pPr>
      <w:bookmarkStart w:id="9" w:name="_Toc98403468"/>
      <w:proofErr w:type="spellStart"/>
      <w:r>
        <w:t>AquaDocs</w:t>
      </w:r>
      <w:bookmarkEnd w:id="9"/>
      <w:proofErr w:type="spellEnd"/>
    </w:p>
    <w:p w14:paraId="5101E7AB" w14:textId="6FFB0D84" w:rsidR="004D5A95" w:rsidRDefault="000A78A7" w:rsidP="00BA23F3">
      <w:pPr>
        <w:rPr>
          <w:lang w:val="en-GB"/>
        </w:rPr>
      </w:pPr>
      <w:proofErr w:type="spellStart"/>
      <w:r>
        <w:t>Mr</w:t>
      </w:r>
      <w:proofErr w:type="spellEnd"/>
      <w:r>
        <w:t xml:space="preserve"> Reed reported that this project obtained </w:t>
      </w:r>
      <w:r>
        <w:rPr>
          <w:lang w:val="en-GB"/>
        </w:rPr>
        <w:t>a “satisfactory” score and should continue.</w:t>
      </w:r>
    </w:p>
    <w:p w14:paraId="0D4266B6" w14:textId="77777777" w:rsidR="000A78A7" w:rsidRDefault="000A78A7" w:rsidP="00BA23F3"/>
    <w:p w14:paraId="24FEF7AC" w14:textId="0983D2BB" w:rsidR="00F43531" w:rsidRDefault="00F43531" w:rsidP="00BA23F3">
      <w:proofErr w:type="spellStart"/>
      <w:r>
        <w:t>Ms</w:t>
      </w:r>
      <w:proofErr w:type="spellEnd"/>
      <w:r>
        <w:t xml:space="preserve"> Jennifer Walton, Co-Chair SG -</w:t>
      </w:r>
      <w:proofErr w:type="spellStart"/>
      <w:r>
        <w:t>AquaDocs</w:t>
      </w:r>
      <w:proofErr w:type="spellEnd"/>
      <w:r>
        <w:t xml:space="preserve"> was invited to comment.</w:t>
      </w:r>
    </w:p>
    <w:p w14:paraId="49039417" w14:textId="77777777" w:rsidR="004373AF" w:rsidRDefault="004373AF" w:rsidP="00BA23F3"/>
    <w:p w14:paraId="40DF32A3" w14:textId="77777777" w:rsidR="00D337BD" w:rsidRPr="00D337BD" w:rsidRDefault="00D337BD" w:rsidP="00D337BD">
      <w:pPr>
        <w:rPr>
          <w:b/>
          <w:bCs/>
          <w:lang w:val="en-GB"/>
        </w:rPr>
      </w:pPr>
      <w:r w:rsidRPr="00D337BD">
        <w:rPr>
          <w:b/>
          <w:bCs/>
          <w:highlight w:val="yellow"/>
          <w:lang w:val="en-GB"/>
        </w:rPr>
        <w:t>The Management Group recommended/decided …</w:t>
      </w:r>
    </w:p>
    <w:p w14:paraId="159075EC" w14:textId="7C3FBCFE" w:rsidR="00BA23F3" w:rsidRDefault="00BA23F3" w:rsidP="005E64EF">
      <w:pPr>
        <w:pStyle w:val="Heading2"/>
      </w:pPr>
      <w:bookmarkStart w:id="10" w:name="_Toc98403469"/>
      <w:r>
        <w:t>GODAR/WOD</w:t>
      </w:r>
      <w:bookmarkEnd w:id="10"/>
    </w:p>
    <w:p w14:paraId="4DB707CB" w14:textId="295B1BED" w:rsidR="00F43531" w:rsidRDefault="00D42389" w:rsidP="00BA23F3">
      <w:pPr>
        <w:rPr>
          <w:lang w:val="en-GB"/>
        </w:rPr>
      </w:pPr>
      <w:proofErr w:type="spellStart"/>
      <w:r>
        <w:t>Mr</w:t>
      </w:r>
      <w:proofErr w:type="spellEnd"/>
      <w:r>
        <w:t xml:space="preserve"> Reed reported that these projects obtained </w:t>
      </w:r>
      <w:r>
        <w:rPr>
          <w:lang w:val="en-GB"/>
        </w:rPr>
        <w:t>a “satisfactory” score and should continue.</w:t>
      </w:r>
    </w:p>
    <w:p w14:paraId="274B279E" w14:textId="77777777" w:rsidR="00D42389" w:rsidRDefault="00D42389" w:rsidP="00BA23F3"/>
    <w:p w14:paraId="54D6F819" w14:textId="56426F5C" w:rsidR="00F43531" w:rsidRDefault="00F43531" w:rsidP="00BA23F3">
      <w:proofErr w:type="spellStart"/>
      <w:r>
        <w:t>Mr</w:t>
      </w:r>
      <w:proofErr w:type="spellEnd"/>
      <w:r>
        <w:t xml:space="preserve"> Tim Boyer, GODAR and WOD project leader was invited to comment.</w:t>
      </w:r>
    </w:p>
    <w:p w14:paraId="3BA542C7" w14:textId="77777777" w:rsidR="000E6E89" w:rsidRDefault="000E6E89" w:rsidP="00BA23F3"/>
    <w:p w14:paraId="704209B0" w14:textId="0633D4D4" w:rsidR="0050476E" w:rsidRDefault="00ED2DCB" w:rsidP="00BA23F3">
      <w:r w:rsidRPr="004D5A95">
        <w:rPr>
          <w:b/>
          <w:bCs/>
          <w:highlight w:val="yellow"/>
        </w:rPr>
        <w:t>The Management Group</w:t>
      </w:r>
      <w:r w:rsidR="004D5A95" w:rsidRPr="004D5A95">
        <w:rPr>
          <w:highlight w:val="yellow"/>
        </w:rPr>
        <w:t xml:space="preserve"> </w:t>
      </w:r>
      <w:r w:rsidR="004D5A95" w:rsidRPr="004D5A95">
        <w:rPr>
          <w:b/>
          <w:bCs/>
          <w:highlight w:val="yellow"/>
        </w:rPr>
        <w:t>recommended/decided</w:t>
      </w:r>
    </w:p>
    <w:p w14:paraId="2ECD9034" w14:textId="77777777" w:rsidR="0050476E" w:rsidRDefault="0050476E" w:rsidP="00BA23F3"/>
    <w:p w14:paraId="7135FC81" w14:textId="5C5E7579" w:rsidR="00ED2DCB" w:rsidRPr="00BA23F3" w:rsidRDefault="005B19E0" w:rsidP="00BA23F3">
      <w:r>
        <w:t>Further discussion was referred to agenda item 6.2</w:t>
      </w:r>
    </w:p>
    <w:p w14:paraId="6720A195" w14:textId="61509225" w:rsidR="00BA23F3" w:rsidRDefault="00BA23F3" w:rsidP="005E64EF">
      <w:pPr>
        <w:pStyle w:val="Heading2"/>
      </w:pPr>
      <w:bookmarkStart w:id="11" w:name="_Toc98403470"/>
      <w:r>
        <w:t>GOSU</w:t>
      </w:r>
      <w:r w:rsidR="000E6E89">
        <w:t>D</w:t>
      </w:r>
      <w:bookmarkEnd w:id="11"/>
    </w:p>
    <w:p w14:paraId="127E8EAF" w14:textId="31C8A40E" w:rsidR="00D337BD" w:rsidRDefault="00D337BD" w:rsidP="00BA23F3">
      <w:proofErr w:type="spellStart"/>
      <w:r>
        <w:t>Mr</w:t>
      </w:r>
      <w:proofErr w:type="spellEnd"/>
      <w:r>
        <w:t xml:space="preserve"> Reed noted that no report had been received for GOSUD. </w:t>
      </w:r>
    </w:p>
    <w:p w14:paraId="14E1ABF4" w14:textId="77777777" w:rsidR="00F43531" w:rsidRDefault="00F43531" w:rsidP="00BA23F3"/>
    <w:p w14:paraId="331566DE" w14:textId="65658384" w:rsidR="000E6E89" w:rsidRDefault="000E6E89" w:rsidP="00BA23F3">
      <w:proofErr w:type="spellStart"/>
      <w:r>
        <w:t>Mr</w:t>
      </w:r>
      <w:proofErr w:type="spellEnd"/>
      <w:r>
        <w:t xml:space="preserve"> Reed noted </w:t>
      </w:r>
      <w:r w:rsidR="00D337BD">
        <w:t xml:space="preserve">further </w:t>
      </w:r>
      <w:r>
        <w:t xml:space="preserve">that no replacement had been identified (no volunteers came forward) for </w:t>
      </w:r>
      <w:proofErr w:type="spellStart"/>
      <w:r>
        <w:t>Mr</w:t>
      </w:r>
      <w:proofErr w:type="spellEnd"/>
      <w:r>
        <w:t xml:space="preserve"> </w:t>
      </w:r>
      <w:proofErr w:type="spellStart"/>
      <w:r>
        <w:t>Loic</w:t>
      </w:r>
      <w:proofErr w:type="spellEnd"/>
      <w:r>
        <w:t xml:space="preserve"> Petit de la </w:t>
      </w:r>
      <w:proofErr w:type="spellStart"/>
      <w:r>
        <w:t>V</w:t>
      </w:r>
      <w:r w:rsidR="00193B14">
        <w:t>i</w:t>
      </w:r>
      <w:r>
        <w:t>lléon</w:t>
      </w:r>
      <w:proofErr w:type="spellEnd"/>
      <w:r>
        <w:t xml:space="preserve"> since he stepped down as Chair in 2019, followed by his retirement. In that regard IODE-XXVI had </w:t>
      </w:r>
      <w:r w:rsidRPr="000E6E89">
        <w:t>urged the SG-GOSUD to elect a new Chair by the end of 2019.</w:t>
      </w:r>
      <w:r>
        <w:t xml:space="preserve"> At IODE-XXV the Committee had also </w:t>
      </w:r>
      <w:r w:rsidRPr="000E6E89">
        <w:t>recommended a closer relationship with the JCOMM/ OCG and the SOT</w:t>
      </w:r>
      <w:r>
        <w:t>.</w:t>
      </w:r>
      <w:r w:rsidRPr="000E6E89">
        <w:t xml:space="preserve"> </w:t>
      </w:r>
      <w:r w:rsidR="005B19E0">
        <w:t xml:space="preserve">No progress was reported in </w:t>
      </w:r>
      <w:r w:rsidR="00193B14">
        <w:t xml:space="preserve">this </w:t>
      </w:r>
      <w:r w:rsidR="005B19E0">
        <w:t xml:space="preserve">regard. </w:t>
      </w:r>
      <w:proofErr w:type="spellStart"/>
      <w:r>
        <w:t>Mr</w:t>
      </w:r>
      <w:proofErr w:type="spellEnd"/>
      <w:r>
        <w:t xml:space="preserve"> Reed referred to the membership of the steering group listed on </w:t>
      </w:r>
      <w:hyperlink r:id="rId14" w:history="1">
        <w:r w:rsidRPr="00286636">
          <w:rPr>
            <w:rStyle w:val="Hyperlink"/>
          </w:rPr>
          <w:t>https://www.oceanexpert.org/group/350</w:t>
        </w:r>
      </w:hyperlink>
      <w:r>
        <w:t>.</w:t>
      </w:r>
    </w:p>
    <w:p w14:paraId="02733F64" w14:textId="1A538A0A" w:rsidR="000A78A7" w:rsidRDefault="000A78A7" w:rsidP="00BA23F3"/>
    <w:p w14:paraId="11E369A5" w14:textId="200AD509" w:rsidR="000A78A7" w:rsidRDefault="000A78A7" w:rsidP="00BA23F3">
      <w:proofErr w:type="spellStart"/>
      <w:r>
        <w:t>Mr</w:t>
      </w:r>
      <w:proofErr w:type="spellEnd"/>
      <w:r>
        <w:t xml:space="preserve"> Reed referred to Document IOC/IODE-MG-2022/4.3 and invited </w:t>
      </w:r>
      <w:proofErr w:type="spellStart"/>
      <w:r>
        <w:t>Mr</w:t>
      </w:r>
      <w:proofErr w:type="spellEnd"/>
      <w:r>
        <w:t xml:space="preserve"> Tim Boyer to report further.</w:t>
      </w:r>
    </w:p>
    <w:p w14:paraId="5A1F2352" w14:textId="7BBBA5F4" w:rsidR="00D337BD" w:rsidRDefault="00D337BD" w:rsidP="00BA23F3"/>
    <w:p w14:paraId="50F71652" w14:textId="77777777" w:rsidR="00F43531" w:rsidRDefault="00F43531" w:rsidP="00BA23F3"/>
    <w:p w14:paraId="689870B6" w14:textId="77777777" w:rsidR="00D337BD" w:rsidRPr="00D337BD" w:rsidRDefault="00D337BD" w:rsidP="00D337BD">
      <w:pPr>
        <w:rPr>
          <w:b/>
          <w:bCs/>
          <w:lang w:val="en-GB"/>
        </w:rPr>
      </w:pPr>
      <w:r w:rsidRPr="00D337BD">
        <w:rPr>
          <w:b/>
          <w:bCs/>
          <w:highlight w:val="yellow"/>
          <w:lang w:val="en-GB"/>
        </w:rPr>
        <w:lastRenderedPageBreak/>
        <w:t>The Management Group recommended/decided …</w:t>
      </w:r>
    </w:p>
    <w:p w14:paraId="0455DA73" w14:textId="29CF9ECD" w:rsidR="00BA23F3" w:rsidRDefault="00BA23F3" w:rsidP="005E64EF">
      <w:pPr>
        <w:pStyle w:val="Heading2"/>
      </w:pPr>
      <w:bookmarkStart w:id="12" w:name="_Toc98403471"/>
      <w:r>
        <w:t>GTSPP</w:t>
      </w:r>
      <w:bookmarkEnd w:id="12"/>
    </w:p>
    <w:p w14:paraId="5A9B85CC" w14:textId="716ECE14" w:rsidR="000A78A7" w:rsidRDefault="000A78A7" w:rsidP="000A78A7">
      <w:pPr>
        <w:rPr>
          <w:lang w:val="en-GB"/>
        </w:rPr>
      </w:pPr>
      <w:proofErr w:type="spellStart"/>
      <w:r>
        <w:t>Mr</w:t>
      </w:r>
      <w:proofErr w:type="spellEnd"/>
      <w:r>
        <w:t xml:space="preserve"> Reed reported that this project obtained </w:t>
      </w:r>
      <w:r>
        <w:rPr>
          <w:lang w:val="en-GB"/>
        </w:rPr>
        <w:t>a “satisfactory” score and should continue.</w:t>
      </w:r>
    </w:p>
    <w:p w14:paraId="1CAF81BE" w14:textId="77777777" w:rsidR="000A78A7" w:rsidRDefault="000A78A7" w:rsidP="005B19E0"/>
    <w:p w14:paraId="3C0EC480" w14:textId="1B68C08C" w:rsidR="005B19E0" w:rsidRDefault="00F43531" w:rsidP="005B19E0">
      <w:proofErr w:type="spellStart"/>
      <w:r>
        <w:t>Mr</w:t>
      </w:r>
      <w:proofErr w:type="spellEnd"/>
      <w:r>
        <w:t xml:space="preserve"> Peter Chu, Chair SG-GTSPP was invited to </w:t>
      </w:r>
      <w:proofErr w:type="spellStart"/>
      <w:r>
        <w:t>mcomment</w:t>
      </w:r>
      <w:proofErr w:type="spellEnd"/>
      <w:r>
        <w:t xml:space="preserve">. </w:t>
      </w:r>
    </w:p>
    <w:p w14:paraId="550529B8" w14:textId="77777777" w:rsidR="00F43531" w:rsidRDefault="00F43531" w:rsidP="005B19E0"/>
    <w:p w14:paraId="0A0769EC" w14:textId="77777777" w:rsidR="00D337BD" w:rsidRPr="00D337BD" w:rsidRDefault="00D337BD" w:rsidP="00D337BD">
      <w:pPr>
        <w:rPr>
          <w:b/>
          <w:bCs/>
          <w:lang w:val="en-GB"/>
        </w:rPr>
      </w:pPr>
      <w:r w:rsidRPr="00D337BD">
        <w:rPr>
          <w:b/>
          <w:bCs/>
          <w:highlight w:val="yellow"/>
          <w:lang w:val="en-GB"/>
        </w:rPr>
        <w:t>The Management Group recommended/decided …</w:t>
      </w:r>
    </w:p>
    <w:p w14:paraId="3545C4A5" w14:textId="1D9525CA" w:rsidR="00BA23F3" w:rsidRDefault="00BA23F3" w:rsidP="005E64EF">
      <w:pPr>
        <w:pStyle w:val="Heading2"/>
      </w:pPr>
      <w:bookmarkStart w:id="13" w:name="_Toc98403472"/>
      <w:r>
        <w:t>ICAN</w:t>
      </w:r>
      <w:bookmarkEnd w:id="13"/>
    </w:p>
    <w:p w14:paraId="1411296C" w14:textId="54B8D342" w:rsidR="000A78A7" w:rsidRDefault="000A78A7" w:rsidP="000A78A7">
      <w:pPr>
        <w:rPr>
          <w:lang w:val="en-GB"/>
        </w:rPr>
      </w:pPr>
      <w:proofErr w:type="spellStart"/>
      <w:r>
        <w:t>Mr</w:t>
      </w:r>
      <w:proofErr w:type="spellEnd"/>
      <w:r>
        <w:t xml:space="preserve"> Reed reported that this project obtained </w:t>
      </w:r>
      <w:r>
        <w:rPr>
          <w:lang w:val="en-GB"/>
        </w:rPr>
        <w:t>a “satisfactory” score and should continue.</w:t>
      </w:r>
    </w:p>
    <w:p w14:paraId="518D808A" w14:textId="77777777" w:rsidR="000A78A7" w:rsidRDefault="000A78A7" w:rsidP="000A78A7">
      <w:pPr>
        <w:rPr>
          <w:lang w:val="en-GB"/>
        </w:rPr>
      </w:pPr>
    </w:p>
    <w:p w14:paraId="22FC380C" w14:textId="72B4C4ED" w:rsidR="00F43531" w:rsidRDefault="00F43531" w:rsidP="005B19E0">
      <w:proofErr w:type="spellStart"/>
      <w:r>
        <w:t>Ms</w:t>
      </w:r>
      <w:proofErr w:type="spellEnd"/>
      <w:r>
        <w:t xml:space="preserve"> Tanya Haddad, Co-Chair SG-ICAN was invited to comment.</w:t>
      </w:r>
    </w:p>
    <w:p w14:paraId="7DD76E33" w14:textId="6C93CD01" w:rsidR="005B19E0" w:rsidRDefault="005B19E0" w:rsidP="005B19E0">
      <w:pPr>
        <w:rPr>
          <w:lang w:val="en-GB"/>
        </w:rPr>
      </w:pPr>
    </w:p>
    <w:p w14:paraId="6471E8C6" w14:textId="77777777" w:rsidR="00D337BD" w:rsidRPr="00D337BD" w:rsidRDefault="00D337BD" w:rsidP="00D337BD">
      <w:pPr>
        <w:rPr>
          <w:b/>
          <w:bCs/>
          <w:lang w:val="en-GB"/>
        </w:rPr>
      </w:pPr>
      <w:r w:rsidRPr="00D337BD">
        <w:rPr>
          <w:b/>
          <w:bCs/>
          <w:highlight w:val="yellow"/>
          <w:lang w:val="en-GB"/>
        </w:rPr>
        <w:t>The Management Group recommended/decided …</w:t>
      </w:r>
    </w:p>
    <w:p w14:paraId="4D4BA46E" w14:textId="62150477" w:rsidR="00BA23F3" w:rsidRDefault="00BA23F3" w:rsidP="005E64EF">
      <w:pPr>
        <w:pStyle w:val="Heading2"/>
      </w:pPr>
      <w:bookmarkStart w:id="14" w:name="_Toc98403473"/>
      <w:proofErr w:type="spellStart"/>
      <w:r>
        <w:t>IQuOD</w:t>
      </w:r>
      <w:bookmarkEnd w:id="14"/>
      <w:proofErr w:type="spellEnd"/>
    </w:p>
    <w:p w14:paraId="31AB3D96" w14:textId="77777777" w:rsidR="000A78A7" w:rsidRDefault="000A78A7" w:rsidP="005B19E0">
      <w:pPr>
        <w:rPr>
          <w:lang w:val="en-GB"/>
        </w:rPr>
      </w:pPr>
      <w:proofErr w:type="spellStart"/>
      <w:r>
        <w:t>Mr</w:t>
      </w:r>
      <w:proofErr w:type="spellEnd"/>
      <w:r>
        <w:t xml:space="preserve"> Reed reported that this project obtained </w:t>
      </w:r>
      <w:r>
        <w:rPr>
          <w:lang w:val="en-GB"/>
        </w:rPr>
        <w:t>a “satisfactory” score and should continue.</w:t>
      </w:r>
    </w:p>
    <w:p w14:paraId="243933AC" w14:textId="77777777" w:rsidR="000A78A7" w:rsidRDefault="000A78A7" w:rsidP="005B19E0">
      <w:pPr>
        <w:rPr>
          <w:lang w:val="en-GB"/>
        </w:rPr>
      </w:pPr>
    </w:p>
    <w:p w14:paraId="11539268" w14:textId="11667F95" w:rsidR="004373AF" w:rsidRDefault="00F43531" w:rsidP="005B19E0">
      <w:proofErr w:type="spellStart"/>
      <w:r>
        <w:t>Mr</w:t>
      </w:r>
      <w:proofErr w:type="spellEnd"/>
      <w:r>
        <w:t xml:space="preserve"> Simon Good, Co-Chair SG-IQUOD was invited to comment.</w:t>
      </w:r>
    </w:p>
    <w:p w14:paraId="6DA7CE19" w14:textId="77777777" w:rsidR="00F43531" w:rsidRDefault="00F43531" w:rsidP="005B19E0"/>
    <w:p w14:paraId="026797B6" w14:textId="77777777" w:rsidR="004373AF" w:rsidRDefault="004373AF" w:rsidP="004373AF">
      <w:r w:rsidRPr="00D337BD">
        <w:rPr>
          <w:b/>
          <w:bCs/>
          <w:highlight w:val="yellow"/>
        </w:rPr>
        <w:t>The Management Group</w:t>
      </w:r>
      <w:r w:rsidRPr="004373AF">
        <w:rPr>
          <w:highlight w:val="yellow"/>
        </w:rPr>
        <w:t xml:space="preserve"> </w:t>
      </w:r>
      <w:r w:rsidRPr="004373AF">
        <w:rPr>
          <w:b/>
          <w:bCs/>
          <w:highlight w:val="yellow"/>
        </w:rPr>
        <w:t>recommended</w:t>
      </w:r>
      <w:r w:rsidRPr="004373AF">
        <w:rPr>
          <w:highlight w:val="yellow"/>
        </w:rPr>
        <w:t xml:space="preserve"> …</w:t>
      </w:r>
    </w:p>
    <w:p w14:paraId="6A8F02FF" w14:textId="57BBE78F" w:rsidR="00BA23F3" w:rsidRDefault="00BA23F3" w:rsidP="005E64EF">
      <w:pPr>
        <w:pStyle w:val="Heading2"/>
      </w:pPr>
      <w:bookmarkStart w:id="15" w:name="_Toc98403474"/>
      <w:r w:rsidRPr="00BA23F3">
        <w:t>ODP</w:t>
      </w:r>
      <w:bookmarkEnd w:id="15"/>
    </w:p>
    <w:p w14:paraId="5A97858B" w14:textId="05765C55" w:rsidR="00D337BD" w:rsidRDefault="00D337BD" w:rsidP="005B19E0">
      <w:proofErr w:type="spellStart"/>
      <w:r>
        <w:t>Mr</w:t>
      </w:r>
      <w:proofErr w:type="spellEnd"/>
      <w:r>
        <w:t xml:space="preserve"> Reed noted that no report had been received for ODP. </w:t>
      </w:r>
    </w:p>
    <w:p w14:paraId="28C0E8A5" w14:textId="77777777" w:rsidR="00D337BD" w:rsidRDefault="00D337BD" w:rsidP="005B19E0"/>
    <w:p w14:paraId="5EAF4392" w14:textId="2138177E" w:rsidR="00BA23F3" w:rsidRDefault="005B19E0" w:rsidP="005B19E0">
      <w:proofErr w:type="spellStart"/>
      <w:r>
        <w:t>Mr</w:t>
      </w:r>
      <w:proofErr w:type="spellEnd"/>
      <w:r>
        <w:t xml:space="preserve"> Reed recalled that development of a global data system had refocused to the development of the Ocean Data and Information System (ODIS), </w:t>
      </w:r>
      <w:r w:rsidR="008A7B5A">
        <w:t>specifically</w:t>
      </w:r>
      <w:r>
        <w:t xml:space="preserve"> through the Ocean </w:t>
      </w:r>
      <w:proofErr w:type="spellStart"/>
      <w:r>
        <w:t>InfoHub</w:t>
      </w:r>
      <w:proofErr w:type="spellEnd"/>
      <w:r>
        <w:t xml:space="preserve"> project. At IODE-XXV (2019) the Committee had expressed its appreciation to the Partnership Centre for IODE Ocean Data Portal for the progress in implementation and maintaining of the IODE Ocean Data Portal project.  The Committee had recommended to renew the MoU of the Partnership Centre for IODE Ocean Data Portal and requested the IOC Secretariat to inform </w:t>
      </w:r>
      <w:proofErr w:type="spellStart"/>
      <w:r>
        <w:t>Roshydromet</w:t>
      </w:r>
      <w:proofErr w:type="spellEnd"/>
      <w:r>
        <w:t xml:space="preserve"> about this decision.</w:t>
      </w:r>
      <w:r w:rsidR="008A7B5A">
        <w:t xml:space="preserve"> At its 26</w:t>
      </w:r>
      <w:r w:rsidR="008A7B5A" w:rsidRPr="008A7B5A">
        <w:rPr>
          <w:vertAlign w:val="superscript"/>
        </w:rPr>
        <w:t>th</w:t>
      </w:r>
      <w:r w:rsidR="008A7B5A">
        <w:t xml:space="preserve"> Session t</w:t>
      </w:r>
      <w:r w:rsidR="008A7B5A" w:rsidRPr="008A7B5A">
        <w:t xml:space="preserve">he IODE Committee, recalling </w:t>
      </w:r>
      <w:r w:rsidR="00193B14">
        <w:t>the recommendations from IODE-XXV</w:t>
      </w:r>
      <w:r w:rsidR="008A7B5A" w:rsidRPr="008A7B5A">
        <w:t>, and noting the requirement to revise the Terms of Reference as well as name of the Partnership Centre adopted Decision IODE-XXVI.6.1.2</w:t>
      </w:r>
      <w:r w:rsidR="008A7B5A">
        <w:t xml:space="preserve">. In that Decision the Committee had </w:t>
      </w:r>
      <w:r w:rsidR="00193B14">
        <w:t>i</w:t>
      </w:r>
      <w:r w:rsidR="00193B14" w:rsidRPr="008A7B5A">
        <w:t>nvite</w:t>
      </w:r>
      <w:r w:rsidR="00193B14">
        <w:t>d</w:t>
      </w:r>
      <w:r w:rsidR="00193B14" w:rsidRPr="008A7B5A">
        <w:t xml:space="preserve"> </w:t>
      </w:r>
      <w:r w:rsidR="008A7B5A" w:rsidRPr="008A7B5A">
        <w:t xml:space="preserve">the Secretariat to establish a new partnership agreement between IOC and </w:t>
      </w:r>
      <w:proofErr w:type="spellStart"/>
      <w:r w:rsidR="008A7B5A" w:rsidRPr="008A7B5A">
        <w:t>Roshydromet</w:t>
      </w:r>
      <w:proofErr w:type="spellEnd"/>
      <w:r w:rsidR="008A7B5A" w:rsidRPr="008A7B5A">
        <w:t>, Russian Federation.</w:t>
      </w:r>
      <w:r w:rsidR="008A7B5A">
        <w:t xml:space="preserve"> On 17 September 2021 a letter was sent by the IOC Executive Secretary to the </w:t>
      </w:r>
      <w:r w:rsidR="008A7B5A" w:rsidRPr="008A7B5A">
        <w:t>Head of the Federal Service for Hydrometeorology and Environmental Monitoring (</w:t>
      </w:r>
      <w:proofErr w:type="spellStart"/>
      <w:r w:rsidR="008A7B5A" w:rsidRPr="008A7B5A">
        <w:t>Roshydromet</w:t>
      </w:r>
      <w:proofErr w:type="spellEnd"/>
      <w:r w:rsidR="008A7B5A" w:rsidRPr="008A7B5A">
        <w:t>)</w:t>
      </w:r>
      <w:r w:rsidR="008A7B5A">
        <w:t xml:space="preserve"> inviting </w:t>
      </w:r>
      <w:proofErr w:type="spellStart"/>
      <w:r w:rsidR="008A7B5A" w:rsidRPr="008A7B5A">
        <w:t>Roshydromet</w:t>
      </w:r>
      <w:proofErr w:type="spellEnd"/>
      <w:r w:rsidR="008A7B5A" w:rsidRPr="008A7B5A">
        <w:t xml:space="preserve"> to start discussions on required arrangements (new MoU, </w:t>
      </w:r>
      <w:r w:rsidR="008A7B5A" w:rsidRPr="008A7B5A">
        <w:lastRenderedPageBreak/>
        <w:t xml:space="preserve">funding &amp; staff, etc.) with the IOC/IODE Secretariat at </w:t>
      </w:r>
      <w:r w:rsidR="008A7B5A">
        <w:t>his</w:t>
      </w:r>
      <w:r w:rsidR="008A7B5A" w:rsidRPr="008A7B5A">
        <w:t xml:space="preserve"> earliest convenience.</w:t>
      </w:r>
      <w:r w:rsidR="008A7B5A">
        <w:t xml:space="preserve"> To date no reply to this letter was received.</w:t>
      </w:r>
    </w:p>
    <w:p w14:paraId="7FEA0227" w14:textId="4F619A03" w:rsidR="00F43531" w:rsidRDefault="00F43531" w:rsidP="005B19E0"/>
    <w:p w14:paraId="6E5E4B11" w14:textId="5BDA56A3" w:rsidR="00F43531" w:rsidRDefault="00F43531" w:rsidP="005B19E0">
      <w:r>
        <w:t xml:space="preserve">Dr Sergey </w:t>
      </w:r>
      <w:proofErr w:type="spellStart"/>
      <w:r>
        <w:t>Belov</w:t>
      </w:r>
      <w:proofErr w:type="spellEnd"/>
      <w:r>
        <w:t xml:space="preserve"> was invited to comment.</w:t>
      </w:r>
    </w:p>
    <w:p w14:paraId="59D1B638" w14:textId="75F48714" w:rsidR="008A7B5A" w:rsidRDefault="008A7B5A" w:rsidP="005B19E0"/>
    <w:p w14:paraId="0A90E280" w14:textId="77777777" w:rsidR="00D337BD" w:rsidRPr="00D337BD" w:rsidRDefault="00D337BD" w:rsidP="00D337BD">
      <w:pPr>
        <w:rPr>
          <w:b/>
          <w:bCs/>
          <w:lang w:val="en-GB"/>
        </w:rPr>
      </w:pPr>
      <w:r w:rsidRPr="00D337BD">
        <w:rPr>
          <w:b/>
          <w:bCs/>
          <w:highlight w:val="yellow"/>
          <w:lang w:val="en-GB"/>
        </w:rPr>
        <w:t>The Management Group recommended/decided …</w:t>
      </w:r>
    </w:p>
    <w:p w14:paraId="40EF085F" w14:textId="77777777" w:rsidR="005E64EF" w:rsidRPr="00D337BD" w:rsidRDefault="005E64EF" w:rsidP="005B19E0">
      <w:pPr>
        <w:rPr>
          <w:lang w:val="en-GB"/>
        </w:rPr>
      </w:pPr>
    </w:p>
    <w:p w14:paraId="7A7CEC9C" w14:textId="5A2FC26F" w:rsidR="00BA23F3" w:rsidRPr="00BA23F3" w:rsidRDefault="00BA23F3" w:rsidP="005E64EF">
      <w:pPr>
        <w:pStyle w:val="Heading2"/>
      </w:pPr>
      <w:bookmarkStart w:id="16" w:name="_Toc98403475"/>
      <w:r w:rsidRPr="00BA23F3">
        <w:t>OBIS (including training video project and e-DNA project)</w:t>
      </w:r>
      <w:bookmarkEnd w:id="16"/>
    </w:p>
    <w:p w14:paraId="65C87E44" w14:textId="57A0DD0E" w:rsidR="00BA23F3" w:rsidRDefault="00BA23F3" w:rsidP="00BA23F3"/>
    <w:p w14:paraId="27722203" w14:textId="623A8E1E" w:rsidR="00A76A9D" w:rsidRDefault="00A76A9D" w:rsidP="00A76A9D">
      <w:proofErr w:type="spellStart"/>
      <w:r>
        <w:t>Mr</w:t>
      </w:r>
      <w:proofErr w:type="spellEnd"/>
      <w:r>
        <w:t xml:space="preserve"> Reed reported that this project obtained a score of …</w:t>
      </w:r>
    </w:p>
    <w:p w14:paraId="7B6B0C1B" w14:textId="54BC67A3" w:rsidR="00F43531" w:rsidRDefault="00F43531" w:rsidP="00A76A9D"/>
    <w:p w14:paraId="5AE0AD8F" w14:textId="67B1D828" w:rsidR="00F43531" w:rsidRDefault="00F43531" w:rsidP="00A76A9D">
      <w:proofErr w:type="spellStart"/>
      <w:r>
        <w:t>Mr</w:t>
      </w:r>
      <w:proofErr w:type="spellEnd"/>
      <w:r>
        <w:t xml:space="preserve"> Ward </w:t>
      </w:r>
      <w:proofErr w:type="spellStart"/>
      <w:r>
        <w:t>Appeltans</w:t>
      </w:r>
      <w:proofErr w:type="spellEnd"/>
      <w:r>
        <w:t>, speaking on behalf of the OBIS</w:t>
      </w:r>
      <w:r w:rsidR="00203C5A">
        <w:t xml:space="preserve"> was invited to comment.</w:t>
      </w:r>
    </w:p>
    <w:p w14:paraId="1F387937" w14:textId="77777777" w:rsidR="004373AF" w:rsidRDefault="004373AF" w:rsidP="00A76A9D"/>
    <w:p w14:paraId="4C55571F" w14:textId="77777777" w:rsidR="00D337BD" w:rsidRPr="00D337BD" w:rsidRDefault="00D337BD" w:rsidP="00D337BD">
      <w:pPr>
        <w:rPr>
          <w:b/>
          <w:bCs/>
          <w:lang w:val="en-GB"/>
        </w:rPr>
      </w:pPr>
      <w:r w:rsidRPr="00D337BD">
        <w:rPr>
          <w:b/>
          <w:bCs/>
          <w:highlight w:val="yellow"/>
          <w:lang w:val="en-GB"/>
        </w:rPr>
        <w:t>The Management Group recommended/decided …</w:t>
      </w:r>
    </w:p>
    <w:p w14:paraId="0B756062" w14:textId="468B36F7" w:rsidR="00BA23F3" w:rsidRPr="00BA23F3" w:rsidRDefault="00BA23F3" w:rsidP="005E64EF">
      <w:pPr>
        <w:pStyle w:val="Heading2"/>
      </w:pPr>
      <w:bookmarkStart w:id="17" w:name="_Toc98403476"/>
      <w:r w:rsidRPr="00BA23F3">
        <w:t>OBPS (IODE/GOOS)</w:t>
      </w:r>
      <w:bookmarkEnd w:id="17"/>
    </w:p>
    <w:p w14:paraId="64975F75" w14:textId="1BB2FCC1" w:rsidR="00BA23F3" w:rsidRDefault="00BA23F3" w:rsidP="00BA23F3"/>
    <w:p w14:paraId="21A45E8F" w14:textId="6B187C57" w:rsidR="00203C5A" w:rsidRDefault="000A78A7" w:rsidP="00A76A9D">
      <w:pPr>
        <w:rPr>
          <w:lang w:val="en-GB"/>
        </w:rPr>
      </w:pPr>
      <w:proofErr w:type="spellStart"/>
      <w:r>
        <w:t>Mr</w:t>
      </w:r>
      <w:proofErr w:type="spellEnd"/>
      <w:r>
        <w:t xml:space="preserve"> Reed reported that this project obtained </w:t>
      </w:r>
      <w:r>
        <w:rPr>
          <w:lang w:val="en-GB"/>
        </w:rPr>
        <w:t>a “satisfactory” score and should continue.</w:t>
      </w:r>
    </w:p>
    <w:p w14:paraId="2567112A" w14:textId="77777777" w:rsidR="000A78A7" w:rsidRDefault="000A78A7" w:rsidP="00A76A9D"/>
    <w:p w14:paraId="6DA62937" w14:textId="54B31021" w:rsidR="00203C5A" w:rsidRDefault="00203C5A" w:rsidP="00A76A9D">
      <w:proofErr w:type="spellStart"/>
      <w:r>
        <w:t>Mr</w:t>
      </w:r>
      <w:proofErr w:type="spellEnd"/>
      <w:r>
        <w:t xml:space="preserve"> Johannes </w:t>
      </w:r>
      <w:proofErr w:type="spellStart"/>
      <w:r>
        <w:t>Karstensen</w:t>
      </w:r>
      <w:proofErr w:type="spellEnd"/>
      <w:r>
        <w:t>, Co-Chair SG-OBPS, was invited to comment.</w:t>
      </w:r>
    </w:p>
    <w:p w14:paraId="228CAF59" w14:textId="77777777" w:rsidR="004373AF" w:rsidRDefault="004373AF" w:rsidP="00A76A9D"/>
    <w:p w14:paraId="02A29505" w14:textId="77777777" w:rsidR="00D337BD" w:rsidRPr="00D337BD" w:rsidRDefault="00D337BD" w:rsidP="00D337BD">
      <w:pPr>
        <w:rPr>
          <w:b/>
          <w:bCs/>
          <w:lang w:val="en-GB"/>
        </w:rPr>
      </w:pPr>
      <w:r w:rsidRPr="00D337BD">
        <w:rPr>
          <w:b/>
          <w:bCs/>
          <w:highlight w:val="yellow"/>
          <w:lang w:val="en-GB"/>
        </w:rPr>
        <w:t>The Management Group recommended/decided …</w:t>
      </w:r>
    </w:p>
    <w:p w14:paraId="15C5E5F8" w14:textId="0C6342EA" w:rsidR="00BA23F3" w:rsidRPr="00BA23F3" w:rsidRDefault="00BA23F3" w:rsidP="005E64EF">
      <w:pPr>
        <w:pStyle w:val="Heading2"/>
      </w:pPr>
      <w:bookmarkStart w:id="18" w:name="_Toc98403477"/>
      <w:r w:rsidRPr="00BA23F3">
        <w:t xml:space="preserve">Ocean </w:t>
      </w:r>
      <w:proofErr w:type="spellStart"/>
      <w:r w:rsidRPr="00BA23F3">
        <w:t>InfoHub</w:t>
      </w:r>
      <w:proofErr w:type="spellEnd"/>
      <w:r w:rsidRPr="00BA23F3">
        <w:t xml:space="preserve"> (including OIH extension project)</w:t>
      </w:r>
      <w:bookmarkEnd w:id="18"/>
    </w:p>
    <w:p w14:paraId="570ACD65" w14:textId="1052FBCE" w:rsidR="00BA23F3" w:rsidRPr="004373AF" w:rsidRDefault="00BA23F3" w:rsidP="00BA23F3">
      <w:pPr>
        <w:rPr>
          <w:lang w:val="en-GB"/>
        </w:rPr>
      </w:pPr>
    </w:p>
    <w:p w14:paraId="389A20C6" w14:textId="6A44BA0C" w:rsidR="00203C5A" w:rsidRDefault="000A78A7" w:rsidP="00A76A9D">
      <w:pPr>
        <w:rPr>
          <w:lang w:val="en-GB"/>
        </w:rPr>
      </w:pPr>
      <w:proofErr w:type="spellStart"/>
      <w:r>
        <w:t>Mr</w:t>
      </w:r>
      <w:proofErr w:type="spellEnd"/>
      <w:r>
        <w:t xml:space="preserve"> Reed reported that this project obtained </w:t>
      </w:r>
      <w:r>
        <w:rPr>
          <w:lang w:val="en-GB"/>
        </w:rPr>
        <w:t>a “satisfactory” score and should continue.</w:t>
      </w:r>
    </w:p>
    <w:p w14:paraId="69A25DF6" w14:textId="77777777" w:rsidR="000A78A7" w:rsidRDefault="000A78A7" w:rsidP="00A76A9D"/>
    <w:p w14:paraId="6373CE72" w14:textId="60FCBDF1" w:rsidR="00203C5A" w:rsidRDefault="00203C5A" w:rsidP="00A76A9D">
      <w:proofErr w:type="spellStart"/>
      <w:r>
        <w:t>Mr</w:t>
      </w:r>
      <w:proofErr w:type="spellEnd"/>
      <w:r>
        <w:t xml:space="preserve"> Harrison </w:t>
      </w:r>
      <w:proofErr w:type="spellStart"/>
      <w:r>
        <w:t>Ong’anda</w:t>
      </w:r>
      <w:proofErr w:type="spellEnd"/>
      <w:r>
        <w:t>, Chair SG-OIH, was invited to comment.</w:t>
      </w:r>
    </w:p>
    <w:p w14:paraId="11003111" w14:textId="77777777" w:rsidR="004373AF" w:rsidRDefault="004373AF" w:rsidP="00A76A9D"/>
    <w:p w14:paraId="266E5677" w14:textId="77777777" w:rsidR="00D337BD" w:rsidRPr="00D337BD" w:rsidRDefault="00D337BD" w:rsidP="00D337BD">
      <w:pPr>
        <w:rPr>
          <w:b/>
          <w:bCs/>
          <w:lang w:val="en-GB"/>
        </w:rPr>
      </w:pPr>
      <w:r w:rsidRPr="00D337BD">
        <w:rPr>
          <w:b/>
          <w:bCs/>
          <w:highlight w:val="yellow"/>
          <w:lang w:val="en-GB"/>
        </w:rPr>
        <w:t>The Management Group recommended/decided …</w:t>
      </w:r>
    </w:p>
    <w:p w14:paraId="5F25F879" w14:textId="68DA4AB2" w:rsidR="00BA23F3" w:rsidRPr="00BA23F3" w:rsidRDefault="00BA23F3" w:rsidP="005E64EF">
      <w:pPr>
        <w:pStyle w:val="Heading2"/>
      </w:pPr>
      <w:bookmarkStart w:id="19" w:name="_Toc98403478"/>
      <w:r w:rsidRPr="00BA23F3">
        <w:t xml:space="preserve">ODIS (including </w:t>
      </w:r>
      <w:proofErr w:type="spellStart"/>
      <w:r w:rsidRPr="00BA23F3">
        <w:t>ODISCat</w:t>
      </w:r>
      <w:proofErr w:type="spellEnd"/>
      <w:r w:rsidRPr="00BA23F3">
        <w:t>)</w:t>
      </w:r>
      <w:bookmarkEnd w:id="19"/>
    </w:p>
    <w:p w14:paraId="197071B9" w14:textId="4AB8AF9D" w:rsidR="00BA23F3" w:rsidRDefault="00BA23F3" w:rsidP="00BA23F3"/>
    <w:p w14:paraId="568712CA" w14:textId="658E034D" w:rsidR="000A78A7" w:rsidRDefault="000A78A7" w:rsidP="00A76A9D">
      <w:pPr>
        <w:rPr>
          <w:lang w:val="en-GB"/>
        </w:rPr>
      </w:pPr>
      <w:proofErr w:type="spellStart"/>
      <w:r>
        <w:t>Mr</w:t>
      </w:r>
      <w:proofErr w:type="spellEnd"/>
      <w:r>
        <w:t xml:space="preserve"> Reed reported that the </w:t>
      </w:r>
      <w:proofErr w:type="spellStart"/>
      <w:r>
        <w:t>ODISCat</w:t>
      </w:r>
      <w:proofErr w:type="spellEnd"/>
      <w:r>
        <w:t xml:space="preserve"> project obtained </w:t>
      </w:r>
      <w:r>
        <w:rPr>
          <w:lang w:val="en-GB"/>
        </w:rPr>
        <w:t>a “satisfactory” score and should continue.</w:t>
      </w:r>
    </w:p>
    <w:p w14:paraId="78CD2910" w14:textId="77777777" w:rsidR="000A78A7" w:rsidRDefault="000A78A7" w:rsidP="00A76A9D">
      <w:pPr>
        <w:rPr>
          <w:lang w:val="en-GB"/>
        </w:rPr>
      </w:pPr>
    </w:p>
    <w:p w14:paraId="02A58CAA" w14:textId="16E8B750" w:rsidR="00203C5A" w:rsidRDefault="00203C5A" w:rsidP="00A76A9D">
      <w:r>
        <w:t xml:space="preserve">It was noted that the steering group for ODIS (established formally at IOC-31) has not yet met. It was recalled that development of ODIS has so far been implemented under OIH as its underpinning architecture. </w:t>
      </w:r>
    </w:p>
    <w:p w14:paraId="52DA033B" w14:textId="10BAC4AE" w:rsidR="00203C5A" w:rsidRDefault="00203C5A" w:rsidP="00A76A9D"/>
    <w:p w14:paraId="6817FD4F" w14:textId="0C152241" w:rsidR="00203C5A" w:rsidRDefault="00203C5A" w:rsidP="00A76A9D">
      <w:proofErr w:type="spellStart"/>
      <w:r>
        <w:lastRenderedPageBreak/>
        <w:t>Mr</w:t>
      </w:r>
      <w:proofErr w:type="spellEnd"/>
      <w:r>
        <w:t xml:space="preserve"> Arno Lambert was invited to comment on </w:t>
      </w:r>
      <w:proofErr w:type="spellStart"/>
      <w:r>
        <w:t>ODISCat</w:t>
      </w:r>
      <w:proofErr w:type="spellEnd"/>
      <w:r>
        <w:t>.</w:t>
      </w:r>
    </w:p>
    <w:p w14:paraId="682ED0F5" w14:textId="77777777" w:rsidR="004373AF" w:rsidRDefault="004373AF" w:rsidP="00A76A9D"/>
    <w:p w14:paraId="0C03E2E6" w14:textId="77777777" w:rsidR="004373AF" w:rsidRDefault="004373AF" w:rsidP="004373AF">
      <w:r w:rsidRPr="00D337BD">
        <w:rPr>
          <w:b/>
          <w:bCs/>
          <w:highlight w:val="yellow"/>
        </w:rPr>
        <w:t>The Management Group</w:t>
      </w:r>
      <w:r w:rsidRPr="004373AF">
        <w:rPr>
          <w:highlight w:val="yellow"/>
        </w:rPr>
        <w:t xml:space="preserve"> </w:t>
      </w:r>
      <w:r w:rsidRPr="004373AF">
        <w:rPr>
          <w:b/>
          <w:bCs/>
          <w:highlight w:val="yellow"/>
        </w:rPr>
        <w:t>recommended</w:t>
      </w:r>
      <w:r w:rsidRPr="004373AF">
        <w:rPr>
          <w:highlight w:val="yellow"/>
        </w:rPr>
        <w:t xml:space="preserve"> …</w:t>
      </w:r>
    </w:p>
    <w:p w14:paraId="4551B7B6" w14:textId="2C0D9616" w:rsidR="00BA23F3" w:rsidRPr="00BA23F3" w:rsidRDefault="00BA23F3" w:rsidP="005E64EF">
      <w:pPr>
        <w:pStyle w:val="Heading2"/>
      </w:pPr>
      <w:bookmarkStart w:id="20" w:name="_Toc98403479"/>
      <w:proofErr w:type="spellStart"/>
      <w:r w:rsidRPr="00BA23F3">
        <w:t>OceanExpert</w:t>
      </w:r>
      <w:bookmarkEnd w:id="20"/>
      <w:proofErr w:type="spellEnd"/>
    </w:p>
    <w:p w14:paraId="20439645" w14:textId="74101C14" w:rsidR="00BA23F3" w:rsidRDefault="00BA23F3" w:rsidP="00BA23F3"/>
    <w:p w14:paraId="1281B20F" w14:textId="6576B7F4" w:rsidR="00203C5A" w:rsidRDefault="000A78A7" w:rsidP="00A76A9D">
      <w:pPr>
        <w:rPr>
          <w:lang w:val="en-GB"/>
        </w:rPr>
      </w:pPr>
      <w:proofErr w:type="spellStart"/>
      <w:r>
        <w:t>Mr</w:t>
      </w:r>
      <w:proofErr w:type="spellEnd"/>
      <w:r>
        <w:t xml:space="preserve"> Reed reported that this project obtained </w:t>
      </w:r>
      <w:r>
        <w:rPr>
          <w:lang w:val="en-GB"/>
        </w:rPr>
        <w:t>a “satisfactory” score and should continue.</w:t>
      </w:r>
    </w:p>
    <w:p w14:paraId="167BFE82" w14:textId="77777777" w:rsidR="000A78A7" w:rsidRDefault="000A78A7" w:rsidP="00A76A9D"/>
    <w:p w14:paraId="3D532713" w14:textId="05BC0F8C" w:rsidR="00203C5A" w:rsidRPr="006858E6" w:rsidRDefault="006858E6" w:rsidP="00A76A9D">
      <w:pPr>
        <w:rPr>
          <w:lang w:val="en-US"/>
        </w:rPr>
      </w:pPr>
      <w:proofErr w:type="spellStart"/>
      <w:r w:rsidRPr="006858E6">
        <w:rPr>
          <w:lang w:val="en-US"/>
        </w:rPr>
        <w:t>Ms</w:t>
      </w:r>
      <w:proofErr w:type="spellEnd"/>
      <w:r w:rsidRPr="006858E6">
        <w:rPr>
          <w:lang w:val="en-US"/>
        </w:rPr>
        <w:t xml:space="preserve"> Sofie De </w:t>
      </w:r>
      <w:proofErr w:type="spellStart"/>
      <w:r w:rsidRPr="006858E6">
        <w:rPr>
          <w:lang w:val="en-US"/>
        </w:rPr>
        <w:t>Baenst</w:t>
      </w:r>
      <w:proofErr w:type="spellEnd"/>
      <w:r w:rsidRPr="006858E6">
        <w:rPr>
          <w:lang w:val="en-US"/>
        </w:rPr>
        <w:t xml:space="preserve">, </w:t>
      </w:r>
      <w:proofErr w:type="spellStart"/>
      <w:r w:rsidRPr="006858E6">
        <w:rPr>
          <w:lang w:val="en-US"/>
        </w:rPr>
        <w:t>OceanExpert</w:t>
      </w:r>
      <w:proofErr w:type="spellEnd"/>
      <w:r w:rsidRPr="006858E6">
        <w:rPr>
          <w:lang w:val="en-US"/>
        </w:rPr>
        <w:t xml:space="preserve"> project manager was invited to comment.</w:t>
      </w:r>
    </w:p>
    <w:p w14:paraId="291213F1" w14:textId="6459CE05" w:rsidR="00BA23F3" w:rsidRPr="006858E6" w:rsidRDefault="00BA23F3" w:rsidP="00BA23F3">
      <w:pPr>
        <w:rPr>
          <w:lang w:val="en-US"/>
        </w:rPr>
      </w:pPr>
    </w:p>
    <w:p w14:paraId="26836745" w14:textId="77777777" w:rsidR="00D337BD" w:rsidRPr="00D337BD" w:rsidRDefault="00D337BD" w:rsidP="00D337BD">
      <w:pPr>
        <w:rPr>
          <w:b/>
          <w:bCs/>
          <w:lang w:val="en-GB"/>
        </w:rPr>
      </w:pPr>
      <w:r w:rsidRPr="00D337BD">
        <w:rPr>
          <w:b/>
          <w:bCs/>
          <w:highlight w:val="yellow"/>
          <w:lang w:val="en-GB"/>
        </w:rPr>
        <w:t>The Management Group recommended/decided …</w:t>
      </w:r>
    </w:p>
    <w:p w14:paraId="080691E8" w14:textId="1C0873A9" w:rsidR="00BA23F3" w:rsidRPr="00BA23F3" w:rsidRDefault="00BA23F3" w:rsidP="005E64EF">
      <w:pPr>
        <w:pStyle w:val="Heading2"/>
      </w:pPr>
      <w:bookmarkStart w:id="21" w:name="_Toc98403480"/>
      <w:proofErr w:type="spellStart"/>
      <w:r w:rsidRPr="00BA23F3">
        <w:t>OceanTeacher</w:t>
      </w:r>
      <w:proofErr w:type="spellEnd"/>
      <w:r w:rsidRPr="00BA23F3">
        <w:t xml:space="preserve"> Global Academy (including Alumni project)</w:t>
      </w:r>
      <w:bookmarkEnd w:id="21"/>
    </w:p>
    <w:p w14:paraId="0B49E2DB" w14:textId="3593D4F3" w:rsidR="00BA23F3" w:rsidRDefault="00BA23F3" w:rsidP="00BA23F3"/>
    <w:p w14:paraId="7F85AAAB" w14:textId="732AB0ED" w:rsidR="006858E6" w:rsidRDefault="000A78A7" w:rsidP="00A76A9D">
      <w:pPr>
        <w:rPr>
          <w:lang w:val="en-GB"/>
        </w:rPr>
      </w:pPr>
      <w:proofErr w:type="spellStart"/>
      <w:r>
        <w:t>Mr</w:t>
      </w:r>
      <w:proofErr w:type="spellEnd"/>
      <w:r>
        <w:t xml:space="preserve"> Reed reported that this project obtained </w:t>
      </w:r>
      <w:r>
        <w:rPr>
          <w:lang w:val="en-GB"/>
        </w:rPr>
        <w:t>a “satisfactory” score and should continue.</w:t>
      </w:r>
    </w:p>
    <w:p w14:paraId="47D272BA" w14:textId="77777777" w:rsidR="000A78A7" w:rsidRDefault="000A78A7" w:rsidP="00A76A9D"/>
    <w:p w14:paraId="582D9DB5" w14:textId="1F8AAF4A" w:rsidR="006858E6" w:rsidRDefault="006858E6" w:rsidP="00A76A9D">
      <w:proofErr w:type="spellStart"/>
      <w:r>
        <w:t>Mr</w:t>
      </w:r>
      <w:proofErr w:type="spellEnd"/>
      <w:r>
        <w:t xml:space="preserve"> VS Udaya Bhaskar Tata, Chair SG-OTGA, was invited to comment.</w:t>
      </w:r>
    </w:p>
    <w:p w14:paraId="324A68D6" w14:textId="77777777" w:rsidR="004373AF" w:rsidRDefault="004373AF" w:rsidP="00A76A9D"/>
    <w:p w14:paraId="5E563808" w14:textId="77777777" w:rsidR="00D337BD" w:rsidRPr="00D337BD" w:rsidRDefault="00D337BD" w:rsidP="00D337BD">
      <w:pPr>
        <w:rPr>
          <w:b/>
          <w:bCs/>
          <w:lang w:val="en-GB"/>
        </w:rPr>
      </w:pPr>
      <w:r w:rsidRPr="00D337BD">
        <w:rPr>
          <w:b/>
          <w:bCs/>
          <w:highlight w:val="yellow"/>
          <w:lang w:val="en-GB"/>
        </w:rPr>
        <w:t>The Management Group recommended/decided …</w:t>
      </w:r>
    </w:p>
    <w:p w14:paraId="4129A559" w14:textId="6983E510" w:rsidR="00BA23F3" w:rsidRPr="00BA23F3" w:rsidRDefault="00BA23F3" w:rsidP="005E64EF">
      <w:pPr>
        <w:pStyle w:val="Heading2"/>
      </w:pPr>
      <w:bookmarkStart w:id="22" w:name="_Toc98403481"/>
      <w:proofErr w:type="spellStart"/>
      <w:r w:rsidRPr="00BA23F3">
        <w:t>PacMAN</w:t>
      </w:r>
      <w:bookmarkEnd w:id="22"/>
      <w:proofErr w:type="spellEnd"/>
    </w:p>
    <w:p w14:paraId="03F79299" w14:textId="2C11DF2B" w:rsidR="00BA23F3" w:rsidRDefault="00BA23F3" w:rsidP="00BA23F3"/>
    <w:p w14:paraId="0159B7BA" w14:textId="54A0C65E" w:rsidR="006305A4" w:rsidRDefault="000A78A7" w:rsidP="00A76A9D">
      <w:pPr>
        <w:rPr>
          <w:lang w:val="en-GB"/>
        </w:rPr>
      </w:pPr>
      <w:proofErr w:type="spellStart"/>
      <w:r>
        <w:t>Mr</w:t>
      </w:r>
      <w:proofErr w:type="spellEnd"/>
      <w:r>
        <w:t xml:space="preserve"> Reed reported that this project obtained </w:t>
      </w:r>
      <w:r>
        <w:rPr>
          <w:lang w:val="en-GB"/>
        </w:rPr>
        <w:t>a “satisfactory” score and should continue.</w:t>
      </w:r>
    </w:p>
    <w:p w14:paraId="36E6E8C7" w14:textId="77777777" w:rsidR="000A78A7" w:rsidRDefault="000A78A7" w:rsidP="00A76A9D"/>
    <w:p w14:paraId="55181DCA" w14:textId="477467C5" w:rsidR="006305A4" w:rsidRDefault="006305A4" w:rsidP="00A76A9D">
      <w:proofErr w:type="spellStart"/>
      <w:r>
        <w:t>Mr</w:t>
      </w:r>
      <w:proofErr w:type="spellEnd"/>
      <w:r>
        <w:t xml:space="preserve"> </w:t>
      </w:r>
      <w:r w:rsidR="00C04A75">
        <w:t xml:space="preserve">Ward </w:t>
      </w:r>
      <w:proofErr w:type="spellStart"/>
      <w:r w:rsidR="00C04A75">
        <w:t>Appeltans</w:t>
      </w:r>
      <w:proofErr w:type="spellEnd"/>
      <w:r w:rsidR="00C04A75">
        <w:t>, Pacman project manager,</w:t>
      </w:r>
      <w:r>
        <w:t xml:space="preserve"> was invited to comment.</w:t>
      </w:r>
    </w:p>
    <w:p w14:paraId="15EB50D3" w14:textId="77777777" w:rsidR="004373AF" w:rsidRDefault="004373AF" w:rsidP="00A76A9D"/>
    <w:p w14:paraId="249BCA4F" w14:textId="77777777" w:rsidR="00D337BD" w:rsidRPr="00D337BD" w:rsidRDefault="00D337BD" w:rsidP="00D337BD">
      <w:pPr>
        <w:rPr>
          <w:b/>
          <w:bCs/>
          <w:lang w:val="en-GB"/>
        </w:rPr>
      </w:pPr>
      <w:r w:rsidRPr="00D337BD">
        <w:rPr>
          <w:b/>
          <w:bCs/>
          <w:highlight w:val="yellow"/>
          <w:lang w:val="en-GB"/>
        </w:rPr>
        <w:t>The Management Group recommended/decided …</w:t>
      </w:r>
    </w:p>
    <w:p w14:paraId="1379AB78" w14:textId="59EAD5B5" w:rsidR="00BA23F3" w:rsidRPr="00BA23F3" w:rsidRDefault="00BA23F3" w:rsidP="005E64EF">
      <w:pPr>
        <w:pStyle w:val="Heading2"/>
      </w:pPr>
      <w:bookmarkStart w:id="23" w:name="_Toc98403482"/>
      <w:r w:rsidRPr="00BA23F3">
        <w:t>IODE QMF</w:t>
      </w:r>
      <w:bookmarkEnd w:id="23"/>
    </w:p>
    <w:p w14:paraId="6F8B9091" w14:textId="7B5B31C5" w:rsidR="006305A4" w:rsidRDefault="000A78A7" w:rsidP="00A76A9D">
      <w:pPr>
        <w:rPr>
          <w:lang w:val="en-GB"/>
        </w:rPr>
      </w:pPr>
      <w:proofErr w:type="spellStart"/>
      <w:r>
        <w:t>Mr</w:t>
      </w:r>
      <w:proofErr w:type="spellEnd"/>
      <w:r>
        <w:t xml:space="preserve"> Reed reported that this project obtained </w:t>
      </w:r>
      <w:r>
        <w:rPr>
          <w:lang w:val="en-GB"/>
        </w:rPr>
        <w:t>a “satisfactory” score and should continue.</w:t>
      </w:r>
    </w:p>
    <w:p w14:paraId="749156BD" w14:textId="77777777" w:rsidR="000A78A7" w:rsidRDefault="000A78A7" w:rsidP="00A76A9D"/>
    <w:p w14:paraId="2CD3457C" w14:textId="56B4CC6B" w:rsidR="006305A4" w:rsidRDefault="006305A4" w:rsidP="00A76A9D">
      <w:proofErr w:type="spellStart"/>
      <w:r>
        <w:t>Mr</w:t>
      </w:r>
      <w:proofErr w:type="spellEnd"/>
      <w:r>
        <w:t xml:space="preserve"> Reed, QMF project manager, provided additional comments. </w:t>
      </w:r>
    </w:p>
    <w:p w14:paraId="7939F887" w14:textId="77777777" w:rsidR="004373AF" w:rsidRDefault="004373AF" w:rsidP="00A76A9D"/>
    <w:p w14:paraId="18BC3CB6" w14:textId="77777777" w:rsidR="00D337BD" w:rsidRPr="00D337BD" w:rsidRDefault="00D337BD" w:rsidP="00D337BD">
      <w:pPr>
        <w:rPr>
          <w:b/>
          <w:bCs/>
          <w:lang w:val="en-GB"/>
        </w:rPr>
      </w:pPr>
      <w:r w:rsidRPr="00D337BD">
        <w:rPr>
          <w:b/>
          <w:bCs/>
          <w:highlight w:val="yellow"/>
          <w:lang w:val="en-GB"/>
        </w:rPr>
        <w:t>The Management Group recommended/decided …</w:t>
      </w:r>
    </w:p>
    <w:p w14:paraId="380CED23" w14:textId="48C85DE1" w:rsidR="00BA23F3" w:rsidRDefault="00BA23F3" w:rsidP="005E64EF">
      <w:pPr>
        <w:pStyle w:val="Heading2"/>
      </w:pPr>
      <w:bookmarkStart w:id="24" w:name="_Toc98403483"/>
      <w:r w:rsidRPr="00BA23F3">
        <w:t>Regional activities</w:t>
      </w:r>
      <w:bookmarkEnd w:id="24"/>
    </w:p>
    <w:p w14:paraId="49C6697D" w14:textId="0EEA6ED1" w:rsidR="00A76A9D" w:rsidRDefault="00A76A9D" w:rsidP="00A76A9D">
      <w:pPr>
        <w:rPr>
          <w:lang w:val="en-GB"/>
        </w:rPr>
      </w:pPr>
      <w:r>
        <w:rPr>
          <w:lang w:val="en-GB"/>
        </w:rPr>
        <w:t xml:space="preserve">This agenda item was introduced by Mr Mika </w:t>
      </w:r>
      <w:proofErr w:type="spellStart"/>
      <w:r>
        <w:rPr>
          <w:lang w:val="en-GB"/>
        </w:rPr>
        <w:t>Odido</w:t>
      </w:r>
      <w:proofErr w:type="spellEnd"/>
      <w:r w:rsidR="007A505F">
        <w:rPr>
          <w:lang w:val="en-GB"/>
        </w:rPr>
        <w:t xml:space="preserve">. He recalled that IODE-XXVI had </w:t>
      </w:r>
      <w:r w:rsidR="007A505F" w:rsidRPr="007A505F">
        <w:rPr>
          <w:lang w:val="en-GB"/>
        </w:rPr>
        <w:t>noted the limited and declining financial resources available from UNESCO RP to fund each ODIN</w:t>
      </w:r>
      <w:r w:rsidR="007A505F">
        <w:rPr>
          <w:lang w:val="en-GB"/>
        </w:rPr>
        <w:t>. IODE-</w:t>
      </w:r>
      <w:r w:rsidR="007A505F">
        <w:rPr>
          <w:lang w:val="en-GB"/>
        </w:rPr>
        <w:lastRenderedPageBreak/>
        <w:t>XXVI had adopted Recommendation IODE-XXVI.4.1.2 “IODE Ocean Data and Information Networks (ODINs)”:</w:t>
      </w:r>
    </w:p>
    <w:p w14:paraId="338EA299" w14:textId="61B8F060" w:rsidR="007A505F" w:rsidRDefault="007A505F" w:rsidP="007A505F">
      <w:pPr>
        <w:rPr>
          <w:lang w:val="en-GB"/>
        </w:rPr>
      </w:pPr>
    </w:p>
    <w:p w14:paraId="47FE31C6" w14:textId="6D61A787" w:rsidR="007A505F" w:rsidRPr="00EA716C" w:rsidRDefault="004373AF" w:rsidP="007A505F">
      <w:pPr>
        <w:ind w:left="720"/>
        <w:rPr>
          <w:b/>
          <w:lang w:val="en-GB"/>
        </w:rPr>
      </w:pPr>
      <w:r>
        <w:t>“</w:t>
      </w:r>
      <w:r w:rsidR="007A505F" w:rsidRPr="00EA716C">
        <w:t>The IODE Committee,</w:t>
      </w:r>
    </w:p>
    <w:p w14:paraId="736C3F6E" w14:textId="77777777" w:rsidR="007A505F" w:rsidRDefault="007A505F" w:rsidP="007A505F">
      <w:pPr>
        <w:ind w:left="720"/>
        <w:rPr>
          <w:b/>
          <w:bCs/>
        </w:rPr>
      </w:pPr>
    </w:p>
    <w:p w14:paraId="0B7D85D3" w14:textId="50DE18DA" w:rsidR="007A505F" w:rsidRPr="00EA716C" w:rsidRDefault="007A505F" w:rsidP="007A505F">
      <w:pPr>
        <w:ind w:left="720"/>
      </w:pPr>
      <w:r w:rsidRPr="00EA716C">
        <w:rPr>
          <w:b/>
          <w:bCs/>
        </w:rPr>
        <w:t xml:space="preserve">Recalling </w:t>
      </w:r>
      <w:r w:rsidRPr="00EA716C">
        <w:t>the Ocean Data and Information Networks (ODINs) established for Africa (ODINAFRICA, 2004), Latin America and the Caribbean (ODINCARSA, 2004), Central Indian Ocean (ODINCINDIO, 2005), European Countries in Economic Transition (ODINECET, 2007), WESTPAC region (ODINWESTPAC, 2007) and Black Sea region (</w:t>
      </w:r>
      <w:proofErr w:type="spellStart"/>
      <w:r w:rsidRPr="00EA716C">
        <w:t>ODINBlackSea</w:t>
      </w:r>
      <w:proofErr w:type="spellEnd"/>
      <w:r w:rsidRPr="00EA716C">
        <w:t>, 2007),</w:t>
      </w:r>
    </w:p>
    <w:p w14:paraId="5D63987F" w14:textId="77777777" w:rsidR="007A505F" w:rsidRDefault="007A505F" w:rsidP="007A505F">
      <w:pPr>
        <w:ind w:left="720"/>
        <w:rPr>
          <w:b/>
          <w:bCs/>
        </w:rPr>
      </w:pPr>
    </w:p>
    <w:p w14:paraId="7B57EC2C" w14:textId="52A9F688" w:rsidR="007A505F" w:rsidRPr="00EA716C" w:rsidRDefault="007A505F" w:rsidP="007A505F">
      <w:pPr>
        <w:ind w:left="720"/>
      </w:pPr>
      <w:r w:rsidRPr="00EA716C">
        <w:rPr>
          <w:b/>
          <w:bCs/>
        </w:rPr>
        <w:t>Noting</w:t>
      </w:r>
      <w:r w:rsidRPr="00EA716C">
        <w:t xml:space="preserve"> the development of IODE projects covering one or more regions such as </w:t>
      </w:r>
      <w:proofErr w:type="spellStart"/>
      <w:r w:rsidRPr="00EA716C">
        <w:t>OceanTeacher</w:t>
      </w:r>
      <w:proofErr w:type="spellEnd"/>
      <w:r w:rsidRPr="00EA716C">
        <w:t xml:space="preserve"> Global Academy (all regions), Ocean Biodiversity Information System (all regions), Ocean </w:t>
      </w:r>
      <w:proofErr w:type="spellStart"/>
      <w:r w:rsidRPr="00EA716C">
        <w:t>InfoHub</w:t>
      </w:r>
      <w:proofErr w:type="spellEnd"/>
      <w:r w:rsidRPr="00EA716C">
        <w:t xml:space="preserve"> (Latin America and the Caribbean, Africa, Pacific SIDS), </w:t>
      </w:r>
      <w:proofErr w:type="spellStart"/>
      <w:r w:rsidRPr="00EA716C">
        <w:t>PacMAN</w:t>
      </w:r>
      <w:proofErr w:type="spellEnd"/>
      <w:r w:rsidRPr="00EA716C">
        <w:t xml:space="preserve"> (Pacific SIDS),</w:t>
      </w:r>
    </w:p>
    <w:p w14:paraId="770C5289" w14:textId="77777777" w:rsidR="007A505F" w:rsidRPr="002F0F36" w:rsidRDefault="007A505F" w:rsidP="007A505F">
      <w:pPr>
        <w:ind w:left="720"/>
      </w:pPr>
    </w:p>
    <w:p w14:paraId="2EC74A08" w14:textId="77777777" w:rsidR="007A505F" w:rsidRPr="00EA716C" w:rsidRDefault="007A505F" w:rsidP="007A505F">
      <w:pPr>
        <w:ind w:left="720"/>
      </w:pPr>
      <w:r w:rsidRPr="00EA716C">
        <w:rPr>
          <w:b/>
          <w:bCs/>
        </w:rPr>
        <w:t>Noting further</w:t>
      </w:r>
      <w:r w:rsidRPr="00EA716C">
        <w:t xml:space="preserve"> the limited level of activities in some of the ODINs,</w:t>
      </w:r>
    </w:p>
    <w:p w14:paraId="2E6FDCEA" w14:textId="77777777" w:rsidR="007A505F" w:rsidRPr="002F0F36" w:rsidRDefault="007A505F" w:rsidP="007A505F">
      <w:pPr>
        <w:ind w:left="720"/>
      </w:pPr>
    </w:p>
    <w:p w14:paraId="147AC5D7" w14:textId="77777777" w:rsidR="007A505F" w:rsidRPr="00EA716C" w:rsidRDefault="007A505F" w:rsidP="007A505F">
      <w:pPr>
        <w:ind w:left="720"/>
      </w:pPr>
      <w:r w:rsidRPr="00EA716C">
        <w:rPr>
          <w:b/>
          <w:bCs/>
        </w:rPr>
        <w:t>Recognizing</w:t>
      </w:r>
      <w:r w:rsidRPr="00EA716C">
        <w:t xml:space="preserve"> the importance of developing ocean data and information management capacity in IOC Member States across all regions, </w:t>
      </w:r>
    </w:p>
    <w:p w14:paraId="450491DC" w14:textId="77777777" w:rsidR="007A505F" w:rsidRPr="002F0F36" w:rsidRDefault="007A505F" w:rsidP="007A505F">
      <w:pPr>
        <w:ind w:left="720"/>
      </w:pPr>
    </w:p>
    <w:p w14:paraId="5B5C8D12" w14:textId="77777777" w:rsidR="007A505F" w:rsidRPr="00EA716C" w:rsidRDefault="007A505F" w:rsidP="007A505F">
      <w:pPr>
        <w:ind w:left="720"/>
      </w:pPr>
      <w:r w:rsidRPr="00EA716C">
        <w:rPr>
          <w:b/>
          <w:bCs/>
        </w:rPr>
        <w:t>Recognizing</w:t>
      </w:r>
      <w:r w:rsidRPr="00EA716C">
        <w:t xml:space="preserve"> further the importance of addressing data and information as an important element in the value chain from observations to policymaking,</w:t>
      </w:r>
    </w:p>
    <w:p w14:paraId="6B12B6DD" w14:textId="77777777" w:rsidR="007A505F" w:rsidRPr="007A505F" w:rsidRDefault="007A505F" w:rsidP="007A505F">
      <w:pPr>
        <w:ind w:left="720" w:firstLine="720"/>
      </w:pPr>
    </w:p>
    <w:p w14:paraId="68E9DEF9" w14:textId="020092F7" w:rsidR="007A505F" w:rsidRPr="007A505F" w:rsidRDefault="007A505F" w:rsidP="007A505F">
      <w:pPr>
        <w:ind w:firstLine="720"/>
        <w:rPr>
          <w:lang w:val="en-US"/>
        </w:rPr>
      </w:pPr>
      <w:r w:rsidRPr="007A505F">
        <w:rPr>
          <w:b/>
          <w:bCs/>
          <w:lang w:val="en-US"/>
        </w:rPr>
        <w:t>Decides</w:t>
      </w:r>
      <w:r w:rsidRPr="007A505F">
        <w:rPr>
          <w:lang w:val="en-US"/>
        </w:rPr>
        <w:t>:</w:t>
      </w:r>
    </w:p>
    <w:p w14:paraId="6F1BE6C6" w14:textId="77777777" w:rsidR="007A505F" w:rsidRPr="007A505F" w:rsidRDefault="007A505F" w:rsidP="007A505F">
      <w:pPr>
        <w:numPr>
          <w:ilvl w:val="0"/>
          <w:numId w:val="22"/>
        </w:numPr>
        <w:ind w:left="1701" w:hanging="621"/>
        <w:rPr>
          <w:lang w:val="en-GB"/>
        </w:rPr>
      </w:pPr>
      <w:r w:rsidRPr="007A505F">
        <w:rPr>
          <w:lang w:val="en-GB"/>
        </w:rPr>
        <w:t xml:space="preserve">to continue ODINs as IODE projects, </w:t>
      </w:r>
    </w:p>
    <w:p w14:paraId="1C711E7C" w14:textId="77777777" w:rsidR="007A505F" w:rsidRPr="007A505F" w:rsidRDefault="007A505F" w:rsidP="007A505F">
      <w:pPr>
        <w:numPr>
          <w:ilvl w:val="0"/>
          <w:numId w:val="22"/>
        </w:numPr>
        <w:ind w:left="1701" w:hanging="621"/>
        <w:rPr>
          <w:lang w:val="en-GB"/>
        </w:rPr>
      </w:pPr>
      <w:r w:rsidRPr="007A505F">
        <w:rPr>
          <w:lang w:val="en-GB"/>
        </w:rPr>
        <w:t>to link ODINs more closely to IOC regional subsidiary bodies (IOCARIBE, IOCAFRICA, IOCINDIO, WESTPAC),</w:t>
      </w:r>
    </w:p>
    <w:p w14:paraId="3AAB4BE5" w14:textId="77777777" w:rsidR="007A505F" w:rsidRPr="007A505F" w:rsidRDefault="007A505F" w:rsidP="007A505F">
      <w:pPr>
        <w:numPr>
          <w:ilvl w:val="0"/>
          <w:numId w:val="22"/>
        </w:numPr>
        <w:ind w:left="1701" w:hanging="621"/>
        <w:rPr>
          <w:lang w:val="en-GB"/>
        </w:rPr>
      </w:pPr>
      <w:r w:rsidRPr="007A505F">
        <w:rPr>
          <w:lang w:val="en-GB"/>
        </w:rPr>
        <w:t xml:space="preserve">to continue the governance of ODINs fully as IODE projects in cases where no IOC subsidiary body exists, </w:t>
      </w:r>
    </w:p>
    <w:p w14:paraId="588B69A8" w14:textId="77777777" w:rsidR="007A505F" w:rsidRPr="007A505F" w:rsidRDefault="007A505F" w:rsidP="007A505F">
      <w:pPr>
        <w:numPr>
          <w:ilvl w:val="0"/>
          <w:numId w:val="22"/>
        </w:numPr>
        <w:ind w:left="1701" w:hanging="621"/>
        <w:rPr>
          <w:lang w:val="en-GB"/>
        </w:rPr>
      </w:pPr>
      <w:r w:rsidRPr="007A505F">
        <w:rPr>
          <w:lang w:val="en-GB"/>
        </w:rPr>
        <w:t>that ODINs are encouraged to collaborate with and strengthen the regional implementation of IODE projects (e.g., OBIS, OTGA, OIH),</w:t>
      </w:r>
    </w:p>
    <w:p w14:paraId="77612739" w14:textId="77777777" w:rsidR="007A505F" w:rsidRPr="007A505F" w:rsidRDefault="007A505F" w:rsidP="007A505F">
      <w:pPr>
        <w:numPr>
          <w:ilvl w:val="0"/>
          <w:numId w:val="22"/>
        </w:numPr>
        <w:ind w:left="1701" w:hanging="621"/>
        <w:rPr>
          <w:lang w:val="en-GB"/>
        </w:rPr>
      </w:pPr>
      <w:r w:rsidRPr="007A505F">
        <w:rPr>
          <w:lang w:val="en-GB"/>
        </w:rPr>
        <w:t>to establish an inter-ODIN forum to provide closer connections between the ODINs and with other IOC global programmes and facilitate the sharing of best practices,</w:t>
      </w:r>
    </w:p>
    <w:p w14:paraId="5E645A97" w14:textId="77777777" w:rsidR="007A505F" w:rsidRDefault="007A505F" w:rsidP="007A505F">
      <w:pPr>
        <w:ind w:left="720"/>
        <w:rPr>
          <w:b/>
          <w:lang w:val="en-US"/>
        </w:rPr>
      </w:pPr>
    </w:p>
    <w:p w14:paraId="2FD6FCBE" w14:textId="1ACA4FCE" w:rsidR="007A505F" w:rsidRPr="007A505F" w:rsidRDefault="007A505F" w:rsidP="007A505F">
      <w:pPr>
        <w:ind w:left="720"/>
        <w:rPr>
          <w:lang w:val="en-US"/>
        </w:rPr>
      </w:pPr>
      <w:r w:rsidRPr="007A505F">
        <w:rPr>
          <w:b/>
          <w:lang w:val="en-US"/>
        </w:rPr>
        <w:t>Invites</w:t>
      </w:r>
      <w:r w:rsidRPr="007A505F">
        <w:rPr>
          <w:lang w:val="en-US"/>
        </w:rPr>
        <w:t xml:space="preserve"> IOC regional subsidiary bodies to include representatives of ODIN projects (through their Steering Group Chair(s)) in their respective “board of officers”,</w:t>
      </w:r>
    </w:p>
    <w:p w14:paraId="168881A3" w14:textId="77777777" w:rsidR="007A505F" w:rsidRDefault="007A505F" w:rsidP="007A505F">
      <w:pPr>
        <w:ind w:left="720"/>
        <w:rPr>
          <w:b/>
          <w:lang w:val="en-US"/>
        </w:rPr>
      </w:pPr>
    </w:p>
    <w:p w14:paraId="46F16321" w14:textId="77777777" w:rsidR="007A505F" w:rsidRDefault="007A505F" w:rsidP="007A505F">
      <w:pPr>
        <w:ind w:left="720"/>
        <w:rPr>
          <w:lang w:val="en-US"/>
        </w:rPr>
      </w:pPr>
      <w:r w:rsidRPr="007A505F">
        <w:rPr>
          <w:b/>
          <w:lang w:val="en-US"/>
        </w:rPr>
        <w:t>Instructs</w:t>
      </w:r>
      <w:r w:rsidRPr="007A505F">
        <w:rPr>
          <w:lang w:val="en-US"/>
        </w:rPr>
        <w:t xml:space="preserve"> the IODE Co-Chairs to discuss this IODE decision with the respective regional subsidiary body Chairs</w:t>
      </w:r>
      <w:r>
        <w:rPr>
          <w:lang w:val="en-US"/>
        </w:rPr>
        <w:t>.</w:t>
      </w:r>
    </w:p>
    <w:p w14:paraId="5C8283C1" w14:textId="77777777" w:rsidR="007A505F" w:rsidRDefault="007A505F" w:rsidP="007A505F">
      <w:pPr>
        <w:ind w:left="720"/>
        <w:rPr>
          <w:b/>
          <w:lang w:val="en-US"/>
        </w:rPr>
      </w:pPr>
    </w:p>
    <w:p w14:paraId="77C9F772" w14:textId="3574CA52" w:rsidR="007A505F" w:rsidRPr="007A505F" w:rsidRDefault="007A505F" w:rsidP="007A505F">
      <w:pPr>
        <w:ind w:left="720"/>
        <w:rPr>
          <w:lang w:val="en-US"/>
        </w:rPr>
      </w:pPr>
      <w:r w:rsidRPr="007A505F">
        <w:rPr>
          <w:b/>
          <w:lang w:val="en-US"/>
        </w:rPr>
        <w:t>Instructs</w:t>
      </w:r>
      <w:r w:rsidRPr="007A505F">
        <w:rPr>
          <w:lang w:val="en-US"/>
        </w:rPr>
        <w:t xml:space="preserve"> each ODIN to submit a detailed project proposal including a work plan and budget to IODE-XXVII, following the instructions for projects provided in IOC Manual and </w:t>
      </w:r>
      <w:r w:rsidRPr="007A505F">
        <w:rPr>
          <w:lang w:val="en-US"/>
        </w:rPr>
        <w:lastRenderedPageBreak/>
        <w:t xml:space="preserve">Guides Nr 81 and to </w:t>
      </w:r>
      <w:proofErr w:type="gramStart"/>
      <w:r w:rsidRPr="007A505F">
        <w:rPr>
          <w:lang w:val="en-US"/>
        </w:rPr>
        <w:t>take into account</w:t>
      </w:r>
      <w:proofErr w:type="gramEnd"/>
      <w:r w:rsidRPr="007A505F">
        <w:rPr>
          <w:lang w:val="en-US"/>
        </w:rPr>
        <w:t xml:space="preserve"> opportunities offered by the UN Decade of Ocean Science for Sustainable Development,</w:t>
      </w:r>
    </w:p>
    <w:p w14:paraId="6835FE04" w14:textId="77777777" w:rsidR="007A505F" w:rsidRDefault="007A505F" w:rsidP="007A505F">
      <w:pPr>
        <w:ind w:left="720"/>
        <w:rPr>
          <w:b/>
          <w:lang w:val="en-US"/>
        </w:rPr>
      </w:pPr>
    </w:p>
    <w:p w14:paraId="5A32DC5B" w14:textId="16056665" w:rsidR="007A505F" w:rsidRPr="007A505F" w:rsidRDefault="007A505F" w:rsidP="007A505F">
      <w:pPr>
        <w:ind w:left="720"/>
        <w:rPr>
          <w:lang w:val="en-US"/>
        </w:rPr>
      </w:pPr>
      <w:r w:rsidRPr="007A505F">
        <w:rPr>
          <w:b/>
          <w:lang w:val="en-US"/>
        </w:rPr>
        <w:t>Establishes</w:t>
      </w:r>
      <w:r w:rsidRPr="007A505F">
        <w:rPr>
          <w:lang w:val="en-US"/>
        </w:rPr>
        <w:t xml:space="preserve"> an inter-sessional working group to revise the terms of reference of IODE Ocean Data and Information Networks (ODINs) and develop a strategy for sustainability of the ODINs and to submit its report to the next meeting of the IODE Management Group (2022).</w:t>
      </w:r>
    </w:p>
    <w:p w14:paraId="48073664" w14:textId="77777777" w:rsidR="007A505F" w:rsidRPr="007A505F" w:rsidRDefault="007A505F" w:rsidP="007A505F">
      <w:pPr>
        <w:ind w:left="720" w:firstLine="720"/>
        <w:rPr>
          <w:lang w:val="en-US"/>
        </w:rPr>
      </w:pPr>
    </w:p>
    <w:p w14:paraId="57BE778A" w14:textId="77777777" w:rsidR="007A505F" w:rsidRPr="007A505F" w:rsidRDefault="007A505F" w:rsidP="007A505F">
      <w:pPr>
        <w:ind w:left="720"/>
        <w:rPr>
          <w:lang w:val="en-US"/>
        </w:rPr>
      </w:pPr>
      <w:r w:rsidRPr="007A505F">
        <w:rPr>
          <w:lang w:val="en-US"/>
        </w:rPr>
        <w:t xml:space="preserve">Initial membership will include: </w:t>
      </w:r>
    </w:p>
    <w:p w14:paraId="40FCC179" w14:textId="77777777" w:rsidR="007A505F" w:rsidRPr="007A505F" w:rsidRDefault="007A505F" w:rsidP="007A505F">
      <w:pPr>
        <w:numPr>
          <w:ilvl w:val="0"/>
          <w:numId w:val="21"/>
        </w:numPr>
        <w:ind w:left="1440"/>
        <w:rPr>
          <w:lang w:val="en-GB"/>
        </w:rPr>
      </w:pPr>
      <w:r w:rsidRPr="007A505F">
        <w:rPr>
          <w:lang w:val="en-GB"/>
        </w:rPr>
        <w:t>Chairs of ODIN steering groups</w:t>
      </w:r>
    </w:p>
    <w:p w14:paraId="3B971EB7" w14:textId="77777777" w:rsidR="007A505F" w:rsidRPr="007A505F" w:rsidRDefault="007A505F" w:rsidP="007A505F">
      <w:pPr>
        <w:numPr>
          <w:ilvl w:val="0"/>
          <w:numId w:val="21"/>
        </w:numPr>
        <w:ind w:left="1440"/>
        <w:rPr>
          <w:lang w:val="en-GB"/>
        </w:rPr>
      </w:pPr>
      <w:r w:rsidRPr="007A505F">
        <w:rPr>
          <w:lang w:val="en-GB"/>
        </w:rPr>
        <w:t>Representatives of the IOC Regional Subsidiary Bodies</w:t>
      </w:r>
    </w:p>
    <w:p w14:paraId="2F823191" w14:textId="77777777" w:rsidR="007A505F" w:rsidRPr="007A505F" w:rsidRDefault="007A505F" w:rsidP="007A505F">
      <w:pPr>
        <w:numPr>
          <w:ilvl w:val="0"/>
          <w:numId w:val="21"/>
        </w:numPr>
        <w:ind w:left="1440"/>
        <w:rPr>
          <w:lang w:val="en-GB"/>
        </w:rPr>
      </w:pPr>
      <w:r w:rsidRPr="007A505F">
        <w:rPr>
          <w:lang w:val="en-GB"/>
        </w:rPr>
        <w:t>IODE Co-Chairs</w:t>
      </w:r>
    </w:p>
    <w:p w14:paraId="30B44E69" w14:textId="77777777" w:rsidR="007A505F" w:rsidRPr="007A505F" w:rsidRDefault="007A505F" w:rsidP="007A505F">
      <w:pPr>
        <w:numPr>
          <w:ilvl w:val="0"/>
          <w:numId w:val="21"/>
        </w:numPr>
        <w:ind w:left="1440"/>
        <w:rPr>
          <w:lang w:val="en-GB"/>
        </w:rPr>
      </w:pPr>
      <w:r w:rsidRPr="007A505F">
        <w:rPr>
          <w:lang w:val="en-GB"/>
        </w:rPr>
        <w:t>IODE Secretariat</w:t>
      </w:r>
    </w:p>
    <w:p w14:paraId="1030D79B" w14:textId="55C64CFA" w:rsidR="007A505F" w:rsidRPr="007A505F" w:rsidRDefault="007A505F" w:rsidP="007A505F">
      <w:pPr>
        <w:numPr>
          <w:ilvl w:val="0"/>
          <w:numId w:val="21"/>
        </w:numPr>
        <w:ind w:left="1440"/>
        <w:rPr>
          <w:lang w:val="en-GB"/>
        </w:rPr>
      </w:pPr>
      <w:r w:rsidRPr="007A505F">
        <w:rPr>
          <w:lang w:val="en-GB"/>
        </w:rPr>
        <w:t xml:space="preserve">Turkey (Mr Murat </w:t>
      </w:r>
      <w:proofErr w:type="spellStart"/>
      <w:r w:rsidRPr="007A505F">
        <w:rPr>
          <w:lang w:val="en-GB"/>
        </w:rPr>
        <w:t>Elge</w:t>
      </w:r>
      <w:proofErr w:type="spellEnd"/>
      <w:r w:rsidRPr="007A505F">
        <w:rPr>
          <w:lang w:val="en-GB"/>
        </w:rPr>
        <w:t>)</w:t>
      </w:r>
      <w:r>
        <w:rPr>
          <w:lang w:val="en-GB"/>
        </w:rPr>
        <w:t xml:space="preserve"> (*)</w:t>
      </w:r>
    </w:p>
    <w:p w14:paraId="3CCC1765" w14:textId="77777777" w:rsidR="007A505F" w:rsidRPr="007A505F" w:rsidRDefault="007A505F" w:rsidP="007A505F">
      <w:pPr>
        <w:numPr>
          <w:ilvl w:val="0"/>
          <w:numId w:val="21"/>
        </w:numPr>
        <w:ind w:left="1440"/>
        <w:rPr>
          <w:lang w:val="en-GB"/>
        </w:rPr>
      </w:pPr>
      <w:r w:rsidRPr="007A505F">
        <w:rPr>
          <w:lang w:val="en-GB"/>
        </w:rPr>
        <w:t xml:space="preserve">Malaysia – ADU (Mr </w:t>
      </w:r>
      <w:proofErr w:type="spellStart"/>
      <w:r w:rsidRPr="007A505F">
        <w:rPr>
          <w:lang w:val="en-GB"/>
        </w:rPr>
        <w:t>Aidy</w:t>
      </w:r>
      <w:proofErr w:type="spellEnd"/>
      <w:r w:rsidRPr="007A505F">
        <w:rPr>
          <w:lang w:val="en-GB"/>
        </w:rPr>
        <w:t xml:space="preserve"> M Muslim)</w:t>
      </w:r>
    </w:p>
    <w:p w14:paraId="7CAA5F78" w14:textId="77777777" w:rsidR="007A505F" w:rsidRPr="008D5989" w:rsidRDefault="007A505F" w:rsidP="007A505F">
      <w:pPr>
        <w:numPr>
          <w:ilvl w:val="0"/>
          <w:numId w:val="21"/>
        </w:numPr>
        <w:ind w:left="1440"/>
        <w:rPr>
          <w:lang w:val="pt-PT"/>
        </w:rPr>
      </w:pPr>
      <w:proofErr w:type="spellStart"/>
      <w:r w:rsidRPr="008D5989">
        <w:rPr>
          <w:lang w:val="pt-PT"/>
        </w:rPr>
        <w:t>Tunisia</w:t>
      </w:r>
      <w:proofErr w:type="spellEnd"/>
      <w:r w:rsidRPr="008D5989">
        <w:rPr>
          <w:lang w:val="pt-PT"/>
        </w:rPr>
        <w:t xml:space="preserve"> – AIU (</w:t>
      </w:r>
      <w:proofErr w:type="spellStart"/>
      <w:r w:rsidRPr="008D5989">
        <w:rPr>
          <w:lang w:val="pt-PT"/>
        </w:rPr>
        <w:t>Ms</w:t>
      </w:r>
      <w:proofErr w:type="spellEnd"/>
      <w:r w:rsidRPr="008D5989">
        <w:rPr>
          <w:lang w:val="pt-PT"/>
        </w:rPr>
        <w:t xml:space="preserve"> </w:t>
      </w:r>
      <w:proofErr w:type="spellStart"/>
      <w:r w:rsidRPr="008D5989">
        <w:rPr>
          <w:lang w:val="pt-PT"/>
        </w:rPr>
        <w:t>Saida</w:t>
      </w:r>
      <w:proofErr w:type="spellEnd"/>
      <w:r w:rsidRPr="008D5989">
        <w:rPr>
          <w:lang w:val="pt-PT"/>
        </w:rPr>
        <w:t xml:space="preserve"> </w:t>
      </w:r>
      <w:proofErr w:type="spellStart"/>
      <w:r w:rsidRPr="008D5989">
        <w:rPr>
          <w:lang w:val="pt-PT"/>
        </w:rPr>
        <w:t>Messaoudi</w:t>
      </w:r>
      <w:proofErr w:type="spellEnd"/>
      <w:r w:rsidRPr="008D5989">
        <w:rPr>
          <w:lang w:val="pt-PT"/>
        </w:rPr>
        <w:t>)</w:t>
      </w:r>
    </w:p>
    <w:p w14:paraId="252ADA59" w14:textId="5966C377" w:rsidR="007A505F" w:rsidRPr="008D5989" w:rsidRDefault="007A505F" w:rsidP="007A505F">
      <w:pPr>
        <w:rPr>
          <w:lang w:val="pt-PT"/>
        </w:rPr>
      </w:pPr>
    </w:p>
    <w:p w14:paraId="566595F4" w14:textId="3179F0BE" w:rsidR="007A505F" w:rsidRDefault="007A505F" w:rsidP="007A505F">
      <w:pPr>
        <w:rPr>
          <w:lang w:val="en-GB"/>
        </w:rPr>
      </w:pPr>
      <w:r>
        <w:rPr>
          <w:lang w:val="en-GB"/>
        </w:rPr>
        <w:t xml:space="preserve">(*) Mr Murat </w:t>
      </w:r>
      <w:proofErr w:type="spellStart"/>
      <w:r>
        <w:rPr>
          <w:lang w:val="en-GB"/>
        </w:rPr>
        <w:t>Elge</w:t>
      </w:r>
      <w:proofErr w:type="spellEnd"/>
      <w:r>
        <w:rPr>
          <w:lang w:val="en-GB"/>
        </w:rPr>
        <w:t xml:space="preserve"> changed employment after IODE-XXVI and has therefore stepped down as member of the inter-sessional working group.</w:t>
      </w:r>
      <w:r w:rsidR="004373AF">
        <w:rPr>
          <w:lang w:val="en-GB"/>
        </w:rPr>
        <w:t>”</w:t>
      </w:r>
    </w:p>
    <w:p w14:paraId="5F1BC68F" w14:textId="479D4B5E" w:rsidR="007A505F" w:rsidRDefault="007A505F" w:rsidP="007A505F">
      <w:pPr>
        <w:rPr>
          <w:lang w:val="en-GB"/>
        </w:rPr>
      </w:pPr>
    </w:p>
    <w:p w14:paraId="786132CE" w14:textId="5A8B850F" w:rsidR="007A505F" w:rsidRDefault="007A505F" w:rsidP="007A505F">
      <w:pPr>
        <w:rPr>
          <w:lang w:val="en-GB"/>
        </w:rPr>
      </w:pPr>
      <w:r>
        <w:rPr>
          <w:lang w:val="en-GB"/>
        </w:rPr>
        <w:t xml:space="preserve">Mr </w:t>
      </w:r>
      <w:proofErr w:type="spellStart"/>
      <w:r>
        <w:rPr>
          <w:lang w:val="en-GB"/>
        </w:rPr>
        <w:t>Odido</w:t>
      </w:r>
      <w:proofErr w:type="spellEnd"/>
      <w:r>
        <w:rPr>
          <w:lang w:val="en-GB"/>
        </w:rPr>
        <w:t xml:space="preserve"> then reported on progress of the inter0sessional working group.</w:t>
      </w:r>
    </w:p>
    <w:p w14:paraId="357C6844" w14:textId="00B8CE0D" w:rsidR="007A505F" w:rsidRDefault="007A505F" w:rsidP="007A505F">
      <w:pPr>
        <w:rPr>
          <w:lang w:val="en-GB"/>
        </w:rPr>
      </w:pPr>
    </w:p>
    <w:p w14:paraId="4CC577ED" w14:textId="6E2AA049" w:rsidR="007A505F" w:rsidRPr="00D337BD" w:rsidRDefault="007A505F" w:rsidP="007A505F">
      <w:pPr>
        <w:rPr>
          <w:b/>
          <w:bCs/>
          <w:lang w:val="en-GB"/>
        </w:rPr>
      </w:pPr>
      <w:r w:rsidRPr="00D337BD">
        <w:rPr>
          <w:b/>
          <w:bCs/>
          <w:highlight w:val="yellow"/>
          <w:lang w:val="en-GB"/>
        </w:rPr>
        <w:t xml:space="preserve">The Management Group </w:t>
      </w:r>
      <w:r w:rsidR="00D337BD" w:rsidRPr="00D337BD">
        <w:rPr>
          <w:b/>
          <w:bCs/>
          <w:highlight w:val="yellow"/>
          <w:lang w:val="en-GB"/>
        </w:rPr>
        <w:t>recommended/decided …</w:t>
      </w:r>
    </w:p>
    <w:p w14:paraId="687D7B59" w14:textId="3A328062" w:rsidR="00C77A4F" w:rsidRDefault="00C77A4F" w:rsidP="007A505F">
      <w:pPr>
        <w:rPr>
          <w:lang w:val="en-GB"/>
        </w:rPr>
      </w:pPr>
    </w:p>
    <w:p w14:paraId="3E741402" w14:textId="68B3B0B6" w:rsidR="00C77A4F" w:rsidRPr="00A76A9D" w:rsidRDefault="00C77A4F" w:rsidP="007A505F">
      <w:pPr>
        <w:rPr>
          <w:lang w:val="en-GB"/>
        </w:rPr>
      </w:pPr>
      <w:r w:rsidRPr="00D337BD">
        <w:rPr>
          <w:b/>
          <w:bCs/>
          <w:lang w:val="en-GB"/>
        </w:rPr>
        <w:t>The Management Group noted</w:t>
      </w:r>
      <w:r>
        <w:rPr>
          <w:lang w:val="en-GB"/>
        </w:rPr>
        <w:t xml:space="preserve"> that financial implications of ODIN projects would be discussed under Agenda item 6.2. </w:t>
      </w:r>
    </w:p>
    <w:p w14:paraId="5AA7811A" w14:textId="64A5FD1F" w:rsidR="00BA23F3" w:rsidRPr="00BA23F3" w:rsidRDefault="00BA23F3" w:rsidP="00BA23F3">
      <w:pPr>
        <w:pStyle w:val="Heading3"/>
      </w:pPr>
      <w:bookmarkStart w:id="25" w:name="_Toc98403484"/>
      <w:proofErr w:type="spellStart"/>
      <w:r w:rsidRPr="00BA23F3">
        <w:t>ODINBlackSea</w:t>
      </w:r>
      <w:bookmarkEnd w:id="25"/>
      <w:proofErr w:type="spellEnd"/>
    </w:p>
    <w:p w14:paraId="78579922" w14:textId="2E158377" w:rsidR="00BA23F3" w:rsidRDefault="00C77A4F" w:rsidP="00BA23F3">
      <w:proofErr w:type="spellStart"/>
      <w:r>
        <w:t>Mr</w:t>
      </w:r>
      <w:proofErr w:type="spellEnd"/>
      <w:r>
        <w:t xml:space="preserve"> </w:t>
      </w:r>
      <w:r w:rsidRPr="00C77A4F">
        <w:t xml:space="preserve">Oleksandr </w:t>
      </w:r>
      <w:proofErr w:type="spellStart"/>
      <w:r w:rsidRPr="00C77A4F">
        <w:t>N</w:t>
      </w:r>
      <w:r>
        <w:t>eprokin</w:t>
      </w:r>
      <w:proofErr w:type="spellEnd"/>
      <w:r>
        <w:t xml:space="preserve">, who took over from </w:t>
      </w:r>
      <w:proofErr w:type="spellStart"/>
      <w:r>
        <w:t>Mr</w:t>
      </w:r>
      <w:proofErr w:type="spellEnd"/>
      <w:r>
        <w:t xml:space="preserve"> </w:t>
      </w:r>
      <w:proofErr w:type="spellStart"/>
      <w:r>
        <w:t>Elge</w:t>
      </w:r>
      <w:proofErr w:type="spellEnd"/>
      <w:r>
        <w:t xml:space="preserve"> as Chair of the SG-</w:t>
      </w:r>
      <w:proofErr w:type="spellStart"/>
      <w:r>
        <w:t>ODINBlackSea</w:t>
      </w:r>
      <w:proofErr w:type="spellEnd"/>
      <w:r>
        <w:t xml:space="preserve"> was invited to briefly report on activities carried out through </w:t>
      </w:r>
      <w:proofErr w:type="spellStart"/>
      <w:r>
        <w:t>ODINABlackSea</w:t>
      </w:r>
      <w:proofErr w:type="spellEnd"/>
      <w:r>
        <w:t>.</w:t>
      </w:r>
    </w:p>
    <w:p w14:paraId="1EB1CB14" w14:textId="77777777" w:rsidR="004373AF" w:rsidRDefault="004373AF" w:rsidP="004373AF">
      <w:pPr>
        <w:rPr>
          <w:highlight w:val="yellow"/>
        </w:rPr>
      </w:pPr>
    </w:p>
    <w:p w14:paraId="73C13EEA" w14:textId="77777777" w:rsidR="00D337BD" w:rsidRPr="00D337BD" w:rsidRDefault="00D337BD" w:rsidP="00D337BD">
      <w:pPr>
        <w:rPr>
          <w:b/>
          <w:bCs/>
          <w:lang w:val="en-GB"/>
        </w:rPr>
      </w:pPr>
      <w:r w:rsidRPr="00D337BD">
        <w:rPr>
          <w:b/>
          <w:bCs/>
          <w:highlight w:val="yellow"/>
          <w:lang w:val="en-GB"/>
        </w:rPr>
        <w:t>The Management Group recommended/decided …</w:t>
      </w:r>
    </w:p>
    <w:p w14:paraId="6710B3BC" w14:textId="49B9CF6E" w:rsidR="00BA23F3" w:rsidRPr="00BA23F3" w:rsidRDefault="00BA23F3" w:rsidP="00BA23F3">
      <w:pPr>
        <w:pStyle w:val="Heading3"/>
      </w:pPr>
      <w:bookmarkStart w:id="26" w:name="_Toc98403485"/>
      <w:r w:rsidRPr="00BA23F3">
        <w:t>ODINECET</w:t>
      </w:r>
      <w:bookmarkEnd w:id="26"/>
    </w:p>
    <w:p w14:paraId="7941F84D" w14:textId="62852689" w:rsidR="00BA23F3" w:rsidRDefault="003E6742" w:rsidP="00BA23F3">
      <w:proofErr w:type="spellStart"/>
      <w:r>
        <w:t>Mr</w:t>
      </w:r>
      <w:proofErr w:type="spellEnd"/>
      <w:r>
        <w:t xml:space="preserve"> Pissierssens reported that the activities of ODINECET were now carried out within the framework of </w:t>
      </w:r>
      <w:proofErr w:type="spellStart"/>
      <w:r>
        <w:t>AquaDocs</w:t>
      </w:r>
      <w:proofErr w:type="spellEnd"/>
      <w:r w:rsidR="00C77A4F">
        <w:t>.</w:t>
      </w:r>
    </w:p>
    <w:p w14:paraId="6008F963" w14:textId="77777777" w:rsidR="00C77A4F" w:rsidRDefault="00C77A4F" w:rsidP="00C77A4F"/>
    <w:p w14:paraId="0F29AC16" w14:textId="77777777" w:rsidR="00D337BD" w:rsidRPr="00D337BD" w:rsidRDefault="00D337BD" w:rsidP="00D337BD">
      <w:pPr>
        <w:rPr>
          <w:b/>
          <w:bCs/>
          <w:lang w:val="en-GB"/>
        </w:rPr>
      </w:pPr>
      <w:r w:rsidRPr="00D337BD">
        <w:rPr>
          <w:b/>
          <w:bCs/>
          <w:highlight w:val="yellow"/>
          <w:lang w:val="en-GB"/>
        </w:rPr>
        <w:t>The Management Group recommended/decided …</w:t>
      </w:r>
    </w:p>
    <w:p w14:paraId="06CC25B7" w14:textId="2A361EA2" w:rsidR="00BA23F3" w:rsidRPr="00BA23F3" w:rsidRDefault="00BA23F3" w:rsidP="00BA23F3">
      <w:pPr>
        <w:pStyle w:val="Heading3"/>
      </w:pPr>
      <w:bookmarkStart w:id="27" w:name="_Toc98403486"/>
      <w:r w:rsidRPr="00BA23F3">
        <w:t>ODINAFRICA</w:t>
      </w:r>
      <w:bookmarkEnd w:id="27"/>
    </w:p>
    <w:p w14:paraId="48B72DAA" w14:textId="5354416D" w:rsidR="00BA23F3" w:rsidRDefault="00C77A4F" w:rsidP="00BA23F3">
      <w:proofErr w:type="spellStart"/>
      <w:r>
        <w:t>Mr</w:t>
      </w:r>
      <w:proofErr w:type="spellEnd"/>
      <w:r>
        <w:t xml:space="preserve"> </w:t>
      </w:r>
      <w:proofErr w:type="spellStart"/>
      <w:r>
        <w:t>Odido</w:t>
      </w:r>
      <w:proofErr w:type="spellEnd"/>
      <w:r>
        <w:t xml:space="preserve"> was invited to briefly report on activities carried out through ODINAFRICA.</w:t>
      </w:r>
    </w:p>
    <w:p w14:paraId="625ED31B" w14:textId="797B8F25" w:rsidR="00C77A4F" w:rsidRDefault="00C77A4F" w:rsidP="00BA23F3"/>
    <w:p w14:paraId="54B61979" w14:textId="77777777" w:rsidR="00D337BD" w:rsidRPr="00D337BD" w:rsidRDefault="00D337BD" w:rsidP="00D337BD">
      <w:pPr>
        <w:rPr>
          <w:b/>
          <w:bCs/>
          <w:lang w:val="en-GB"/>
        </w:rPr>
      </w:pPr>
      <w:r w:rsidRPr="00D337BD">
        <w:rPr>
          <w:b/>
          <w:bCs/>
          <w:highlight w:val="yellow"/>
          <w:lang w:val="en-GB"/>
        </w:rPr>
        <w:lastRenderedPageBreak/>
        <w:t>The Management Group recommended/decided …</w:t>
      </w:r>
    </w:p>
    <w:p w14:paraId="60CF9EF7" w14:textId="7B0D4FB1" w:rsidR="00BA23F3" w:rsidRPr="00BA23F3" w:rsidRDefault="00BA23F3" w:rsidP="00BA23F3">
      <w:pPr>
        <w:pStyle w:val="Heading3"/>
      </w:pPr>
      <w:bookmarkStart w:id="28" w:name="_Toc98403487"/>
      <w:r w:rsidRPr="00BA23F3">
        <w:t>ODINCARSA</w:t>
      </w:r>
      <w:bookmarkEnd w:id="28"/>
    </w:p>
    <w:p w14:paraId="6927F0FE" w14:textId="683DFCD8" w:rsidR="00BA23F3" w:rsidRDefault="00910969" w:rsidP="00BA23F3">
      <w:proofErr w:type="spellStart"/>
      <w:r>
        <w:t>Mr</w:t>
      </w:r>
      <w:proofErr w:type="spellEnd"/>
      <w:r>
        <w:t xml:space="preserve"> </w:t>
      </w:r>
      <w:proofErr w:type="spellStart"/>
      <w:r>
        <w:t>Troisi</w:t>
      </w:r>
      <w:proofErr w:type="spellEnd"/>
      <w:r>
        <w:t xml:space="preserve"> was invited to briefly report on activities carried out through ODINCARSA.</w:t>
      </w:r>
    </w:p>
    <w:p w14:paraId="4A4228A3" w14:textId="77777777" w:rsidR="00C77A4F" w:rsidRDefault="00C77A4F" w:rsidP="00C77A4F"/>
    <w:p w14:paraId="483D4DFD" w14:textId="77777777" w:rsidR="00D337BD" w:rsidRPr="00D337BD" w:rsidRDefault="00D337BD" w:rsidP="00D337BD">
      <w:pPr>
        <w:rPr>
          <w:b/>
          <w:bCs/>
          <w:lang w:val="en-GB"/>
        </w:rPr>
      </w:pPr>
      <w:r w:rsidRPr="00D337BD">
        <w:rPr>
          <w:b/>
          <w:bCs/>
          <w:highlight w:val="yellow"/>
          <w:lang w:val="en-GB"/>
        </w:rPr>
        <w:t>The Management Group recommended/decided …</w:t>
      </w:r>
    </w:p>
    <w:p w14:paraId="1812607F" w14:textId="42B9B37F" w:rsidR="00BA23F3" w:rsidRPr="00BA23F3" w:rsidRDefault="00BA23F3" w:rsidP="00BA23F3">
      <w:pPr>
        <w:pStyle w:val="Heading3"/>
      </w:pPr>
      <w:bookmarkStart w:id="29" w:name="_Toc98403488"/>
      <w:r w:rsidRPr="00BA23F3">
        <w:t>ODINWESTPAC</w:t>
      </w:r>
      <w:bookmarkEnd w:id="29"/>
    </w:p>
    <w:p w14:paraId="4D0D5B08" w14:textId="671DC6F6" w:rsidR="00BA23F3" w:rsidRDefault="00910969" w:rsidP="00BA23F3">
      <w:proofErr w:type="spellStart"/>
      <w:r>
        <w:t>Ms</w:t>
      </w:r>
      <w:proofErr w:type="spellEnd"/>
      <w:r>
        <w:t xml:space="preserve"> Yu Ting was invited to briefly report on activities carried out through ODINWESTPAC.</w:t>
      </w:r>
    </w:p>
    <w:p w14:paraId="7C66ABB9" w14:textId="46C8E022" w:rsidR="00C77A4F" w:rsidRDefault="00C77A4F" w:rsidP="00BA23F3"/>
    <w:p w14:paraId="69BAA73F" w14:textId="77777777" w:rsidR="00D337BD" w:rsidRPr="00D337BD" w:rsidRDefault="00D337BD" w:rsidP="00D337BD">
      <w:pPr>
        <w:rPr>
          <w:b/>
          <w:bCs/>
          <w:lang w:val="en-GB"/>
        </w:rPr>
      </w:pPr>
      <w:r w:rsidRPr="00D337BD">
        <w:rPr>
          <w:b/>
          <w:bCs/>
          <w:highlight w:val="yellow"/>
          <w:lang w:val="en-GB"/>
        </w:rPr>
        <w:t>The Management Group recommended/decided …</w:t>
      </w:r>
    </w:p>
    <w:p w14:paraId="140C97CB" w14:textId="1E0BFD9E" w:rsidR="00BA23F3" w:rsidRPr="00BA23F3" w:rsidRDefault="00BA23F3" w:rsidP="00BA23F3">
      <w:pPr>
        <w:pStyle w:val="Heading3"/>
      </w:pPr>
      <w:bookmarkStart w:id="30" w:name="_Toc98403489"/>
      <w:r w:rsidRPr="00BA23F3">
        <w:t>ODINCINDIO</w:t>
      </w:r>
      <w:bookmarkEnd w:id="30"/>
    </w:p>
    <w:p w14:paraId="05528146" w14:textId="388579E8" w:rsidR="00BA23F3" w:rsidRDefault="00910969" w:rsidP="00BA23F3">
      <w:proofErr w:type="spellStart"/>
      <w:r>
        <w:t>Mr</w:t>
      </w:r>
      <w:proofErr w:type="spellEnd"/>
      <w:r>
        <w:t xml:space="preserve"> Pissierssens informed the management group that </w:t>
      </w:r>
      <w:proofErr w:type="spellStart"/>
      <w:r>
        <w:t>Mr</w:t>
      </w:r>
      <w:proofErr w:type="spellEnd"/>
      <w:r>
        <w:t xml:space="preserve"> Justin </w:t>
      </w:r>
      <w:proofErr w:type="spellStart"/>
      <w:r>
        <w:t>Ahanhanzo</w:t>
      </w:r>
      <w:proofErr w:type="spellEnd"/>
      <w:r>
        <w:t xml:space="preserve"> (IOC Secretariat member responsible for IOCINDIO) had informed him that no actions had been undertaken by ODINCINDIO. </w:t>
      </w:r>
    </w:p>
    <w:p w14:paraId="73A2930B" w14:textId="67E0FA00" w:rsidR="00C77A4F" w:rsidRDefault="00C77A4F" w:rsidP="00BA23F3"/>
    <w:p w14:paraId="65294893" w14:textId="77777777" w:rsidR="00D337BD" w:rsidRPr="00D337BD" w:rsidRDefault="00D337BD" w:rsidP="00D337BD">
      <w:pPr>
        <w:rPr>
          <w:b/>
          <w:bCs/>
          <w:lang w:val="en-GB"/>
        </w:rPr>
      </w:pPr>
      <w:r w:rsidRPr="00D337BD">
        <w:rPr>
          <w:b/>
          <w:bCs/>
          <w:highlight w:val="yellow"/>
          <w:lang w:val="en-GB"/>
        </w:rPr>
        <w:t>The Management Group recommended/decided …</w:t>
      </w:r>
    </w:p>
    <w:p w14:paraId="42280E4E" w14:textId="3D085FDD" w:rsidR="00BA23F3" w:rsidRPr="00BA23F3" w:rsidRDefault="00BA23F3" w:rsidP="00BA23F3">
      <w:pPr>
        <w:pStyle w:val="Heading3"/>
      </w:pPr>
      <w:bookmarkStart w:id="31" w:name="_Toc98403490"/>
      <w:r w:rsidRPr="00BA23F3">
        <w:t>Pacific SIDS</w:t>
      </w:r>
      <w:bookmarkEnd w:id="31"/>
    </w:p>
    <w:p w14:paraId="282FF060" w14:textId="4D8067B8" w:rsidR="00BA23F3" w:rsidRDefault="00910969" w:rsidP="00BA23F3">
      <w:proofErr w:type="spellStart"/>
      <w:r>
        <w:t>Mr</w:t>
      </w:r>
      <w:proofErr w:type="spellEnd"/>
      <w:r>
        <w:t xml:space="preserve"> Ward </w:t>
      </w:r>
      <w:proofErr w:type="spellStart"/>
      <w:r>
        <w:t>Appeltans</w:t>
      </w:r>
      <w:proofErr w:type="spellEnd"/>
      <w:r>
        <w:t xml:space="preserve"> referred to the </w:t>
      </w:r>
      <w:proofErr w:type="spellStart"/>
      <w:r>
        <w:t>PacMAN</w:t>
      </w:r>
      <w:proofErr w:type="spellEnd"/>
      <w:r>
        <w:t xml:space="preserve"> project while </w:t>
      </w:r>
      <w:proofErr w:type="spellStart"/>
      <w:r>
        <w:t>Ms</w:t>
      </w:r>
      <w:proofErr w:type="spellEnd"/>
      <w:r>
        <w:t xml:space="preserve"> Lucy Scott referred to the </w:t>
      </w:r>
      <w:r w:rsidR="003E6742">
        <w:t xml:space="preserve">Ocean </w:t>
      </w:r>
      <w:proofErr w:type="spellStart"/>
      <w:r w:rsidR="003E6742">
        <w:t>InfoHub</w:t>
      </w:r>
      <w:proofErr w:type="spellEnd"/>
      <w:r w:rsidR="003E6742">
        <w:t xml:space="preserve"> project for activities in that region.</w:t>
      </w:r>
    </w:p>
    <w:p w14:paraId="7214F45F" w14:textId="508F3771" w:rsidR="00BA23F3" w:rsidRDefault="00BA23F3" w:rsidP="007740FC">
      <w:pPr>
        <w:rPr>
          <w:lang w:val="en-GB"/>
        </w:rPr>
      </w:pPr>
    </w:p>
    <w:p w14:paraId="7CA84E39" w14:textId="77777777" w:rsidR="00D337BD" w:rsidRPr="00D337BD" w:rsidRDefault="00D337BD" w:rsidP="00D337BD">
      <w:pPr>
        <w:rPr>
          <w:b/>
          <w:bCs/>
          <w:lang w:val="en-GB"/>
        </w:rPr>
      </w:pPr>
      <w:r w:rsidRPr="00D337BD">
        <w:rPr>
          <w:b/>
          <w:bCs/>
          <w:highlight w:val="yellow"/>
          <w:lang w:val="en-GB"/>
        </w:rPr>
        <w:t>The Management Group recommended/decided …</w:t>
      </w:r>
    </w:p>
    <w:p w14:paraId="214ED786" w14:textId="77777777" w:rsidR="00C77A4F" w:rsidRPr="007740FC" w:rsidRDefault="00C77A4F" w:rsidP="007740FC">
      <w:pPr>
        <w:rPr>
          <w:lang w:val="en-GB"/>
        </w:rPr>
      </w:pPr>
    </w:p>
    <w:p w14:paraId="08CC97A3" w14:textId="52254B25" w:rsidR="00FD1031" w:rsidRPr="00454950" w:rsidRDefault="00FD1031" w:rsidP="00290F6C">
      <w:pPr>
        <w:pStyle w:val="Heading1"/>
        <w:ind w:left="851" w:hanging="851"/>
        <w:rPr>
          <w:lang w:val="en-GB"/>
        </w:rPr>
      </w:pPr>
      <w:bookmarkStart w:id="32" w:name="_Toc98403491"/>
      <w:r w:rsidRPr="00454950">
        <w:rPr>
          <w:lang w:val="en-GB"/>
        </w:rPr>
        <w:t>STRATEGIC ISSUES</w:t>
      </w:r>
      <w:bookmarkEnd w:id="32"/>
      <w:r w:rsidRPr="00454950">
        <w:rPr>
          <w:lang w:val="en-GB"/>
        </w:rPr>
        <w:t xml:space="preserve"> </w:t>
      </w:r>
    </w:p>
    <w:p w14:paraId="542F2265" w14:textId="6E4CFDD2" w:rsidR="00BA23F3" w:rsidRDefault="00BA23F3" w:rsidP="005E64EF">
      <w:pPr>
        <w:pStyle w:val="Heading2"/>
      </w:pPr>
      <w:bookmarkStart w:id="33" w:name="_Toc98403492"/>
      <w:r w:rsidRPr="00122FC2">
        <w:t>Ocean Data and Information System</w:t>
      </w:r>
      <w:bookmarkEnd w:id="33"/>
    </w:p>
    <w:p w14:paraId="4776DB03" w14:textId="0046E258" w:rsidR="00BA23F3" w:rsidRDefault="005D0F8A" w:rsidP="00BA23F3">
      <w:r>
        <w:t xml:space="preserve">This agenda item was introduced by </w:t>
      </w:r>
      <w:proofErr w:type="spellStart"/>
      <w:r>
        <w:t>Ms</w:t>
      </w:r>
      <w:proofErr w:type="spellEnd"/>
      <w:r>
        <w:t xml:space="preserve"> Lucy Scott. </w:t>
      </w:r>
    </w:p>
    <w:p w14:paraId="6F7DAD1C" w14:textId="43670109" w:rsidR="005D0F8A" w:rsidRDefault="005D0F8A" w:rsidP="00BA23F3"/>
    <w:p w14:paraId="464FEB52" w14:textId="77777777" w:rsidR="00471560" w:rsidRDefault="00471560" w:rsidP="00471560">
      <w:r>
        <w:rPr>
          <w:bCs/>
          <w:lang w:val="en-GB"/>
        </w:rPr>
        <w:t xml:space="preserve">She </w:t>
      </w:r>
      <w:r w:rsidRPr="00302D58">
        <w:rPr>
          <w:bCs/>
          <w:lang w:val="en-GB"/>
        </w:rPr>
        <w:t>recalled that IODE-XXV</w:t>
      </w:r>
      <w:r>
        <w:rPr>
          <w:bCs/>
          <w:lang w:val="en-GB"/>
        </w:rPr>
        <w:t>I</w:t>
      </w:r>
      <w:r w:rsidRPr="00302D58">
        <w:rPr>
          <w:bCs/>
          <w:lang w:val="en-GB"/>
        </w:rPr>
        <w:t xml:space="preserve"> adopted recommendation </w:t>
      </w:r>
      <w:r>
        <w:rPr>
          <w:b/>
          <w:u w:val="single"/>
          <w:lang w:val="en-GB"/>
        </w:rPr>
        <w:t xml:space="preserve">IODE-XXVI/6.1.1 </w:t>
      </w:r>
      <w:r w:rsidRPr="00302D58">
        <w:rPr>
          <w:bCs/>
          <w:lang w:val="en-GB"/>
        </w:rPr>
        <w:t>on the establishment</w:t>
      </w:r>
      <w:r>
        <w:rPr>
          <w:bCs/>
          <w:lang w:val="en-GB"/>
        </w:rPr>
        <w:t xml:space="preserve"> of the </w:t>
      </w:r>
      <w:r>
        <w:t xml:space="preserve">Ocean Data and Information System Project. </w:t>
      </w:r>
    </w:p>
    <w:p w14:paraId="030377FF" w14:textId="77777777" w:rsidR="00471560" w:rsidRDefault="00471560" w:rsidP="00471560"/>
    <w:p w14:paraId="371F1587" w14:textId="77777777" w:rsidR="00471560" w:rsidRDefault="00471560" w:rsidP="00471560">
      <w:pPr>
        <w:pStyle w:val="paranumbered"/>
        <w:widowControl/>
        <w:numPr>
          <w:ilvl w:val="0"/>
          <w:numId w:val="0"/>
        </w:numPr>
        <w:suppressAutoHyphens/>
        <w:spacing w:before="120" w:line="276" w:lineRule="auto"/>
      </w:pPr>
      <w:r>
        <w:rPr>
          <w:u w:val="single"/>
        </w:rPr>
        <w:t xml:space="preserve">Objectives: </w:t>
      </w:r>
      <w:r>
        <w:t>The objectives of this project are to:</w:t>
      </w:r>
    </w:p>
    <w:p w14:paraId="3E89B61C" w14:textId="77777777" w:rsidR="00471560" w:rsidRDefault="00471560" w:rsidP="00471560">
      <w:pPr>
        <w:pStyle w:val="ListParagraph"/>
        <w:widowControl/>
        <w:numPr>
          <w:ilvl w:val="0"/>
          <w:numId w:val="32"/>
        </w:numPr>
        <w:tabs>
          <w:tab w:val="left" w:pos="851"/>
        </w:tabs>
        <w:suppressAutoHyphens/>
        <w:spacing w:before="120" w:line="276" w:lineRule="auto"/>
        <w:ind w:left="851" w:hanging="491"/>
      </w:pPr>
      <w:r>
        <w:rPr>
          <w:rFonts w:cs="Arial"/>
          <w:color w:val="222222"/>
          <w:szCs w:val="22"/>
        </w:rPr>
        <w:t xml:space="preserve">develop the IOC Ocean Data and Information System (ODIS) as an e-environment where users can discover data, data products, data services, information, information products </w:t>
      </w:r>
      <w:r>
        <w:rPr>
          <w:rFonts w:cs="Arial"/>
          <w:color w:val="222222"/>
          <w:szCs w:val="22"/>
        </w:rPr>
        <w:lastRenderedPageBreak/>
        <w:t xml:space="preserve">and services provided by Member States, projects and other partners associated with </w:t>
      </w:r>
      <w:proofErr w:type="gramStart"/>
      <w:r>
        <w:rPr>
          <w:rFonts w:cs="Arial"/>
          <w:color w:val="222222"/>
          <w:szCs w:val="22"/>
        </w:rPr>
        <w:t>IOC;</w:t>
      </w:r>
      <w:proofErr w:type="gramEnd"/>
    </w:p>
    <w:p w14:paraId="441C2763" w14:textId="77777777" w:rsidR="00471560" w:rsidRDefault="00471560" w:rsidP="00471560">
      <w:pPr>
        <w:pStyle w:val="ListParagraph"/>
        <w:widowControl/>
        <w:numPr>
          <w:ilvl w:val="0"/>
          <w:numId w:val="32"/>
        </w:numPr>
        <w:tabs>
          <w:tab w:val="left" w:pos="851"/>
        </w:tabs>
        <w:suppressAutoHyphens/>
        <w:spacing w:before="120" w:line="276" w:lineRule="auto"/>
        <w:ind w:left="851" w:hanging="491"/>
      </w:pPr>
      <w:r>
        <w:rPr>
          <w:rFonts w:cs="Arial"/>
          <w:color w:val="222222"/>
          <w:szCs w:val="22"/>
        </w:rPr>
        <w:t xml:space="preserve">work with partners, linked and not linked to the IOC, to improve the accessibility and interoperability of existing data and information. It will contribute to the development of a global ocean data and information system, to be referred to as the IOC Ocean Data and Information System, leveraging established solutions where </w:t>
      </w:r>
      <w:proofErr w:type="gramStart"/>
      <w:r>
        <w:rPr>
          <w:rFonts w:cs="Arial"/>
          <w:color w:val="222222"/>
          <w:szCs w:val="22"/>
        </w:rPr>
        <w:t>possible;</w:t>
      </w:r>
      <w:proofErr w:type="gramEnd"/>
    </w:p>
    <w:p w14:paraId="071FEB4B" w14:textId="77777777" w:rsidR="00471560" w:rsidRDefault="00471560" w:rsidP="00471560">
      <w:pPr>
        <w:pStyle w:val="ListParagraph"/>
        <w:widowControl/>
        <w:numPr>
          <w:ilvl w:val="0"/>
          <w:numId w:val="32"/>
        </w:numPr>
        <w:tabs>
          <w:tab w:val="left" w:pos="851"/>
        </w:tabs>
        <w:suppressAutoHyphens/>
        <w:spacing w:before="120" w:line="276" w:lineRule="auto"/>
        <w:ind w:left="851" w:hanging="491"/>
      </w:pPr>
      <w:r>
        <w:rPr>
          <w:rFonts w:cs="Arial"/>
          <w:szCs w:val="22"/>
        </w:rPr>
        <w:t xml:space="preserve">start its development using already existing “ecosystem component” such as, </w:t>
      </w:r>
      <w:r>
        <w:rPr>
          <w:rFonts w:cs="Arial"/>
          <w:i/>
          <w:szCs w:val="22"/>
        </w:rPr>
        <w:t xml:space="preserve">inter </w:t>
      </w:r>
      <w:proofErr w:type="gramStart"/>
      <w:r>
        <w:rPr>
          <w:rFonts w:cs="Arial"/>
          <w:i/>
          <w:szCs w:val="22"/>
        </w:rPr>
        <w:t>alia</w:t>
      </w:r>
      <w:r>
        <w:rPr>
          <w:rFonts w:cs="Arial"/>
          <w:szCs w:val="22"/>
        </w:rPr>
        <w:t>,  the</w:t>
      </w:r>
      <w:proofErr w:type="gramEnd"/>
      <w:r>
        <w:rPr>
          <w:rFonts w:cs="Arial"/>
          <w:szCs w:val="22"/>
        </w:rPr>
        <w:t xml:space="preserve"> ODIS Catalogue of Sources (</w:t>
      </w:r>
      <w:proofErr w:type="spellStart"/>
      <w:r>
        <w:rPr>
          <w:rFonts w:cs="Arial"/>
          <w:szCs w:val="22"/>
        </w:rPr>
        <w:t>ODISCat</w:t>
      </w:r>
      <w:proofErr w:type="spellEnd"/>
      <w:r>
        <w:rPr>
          <w:rFonts w:cs="Arial"/>
          <w:szCs w:val="22"/>
        </w:rPr>
        <w:t xml:space="preserve">), the Ocean </w:t>
      </w:r>
      <w:proofErr w:type="spellStart"/>
      <w:r>
        <w:rPr>
          <w:rFonts w:cs="Arial"/>
          <w:szCs w:val="22"/>
        </w:rPr>
        <w:t>InfoHub</w:t>
      </w:r>
      <w:proofErr w:type="spellEnd"/>
      <w:r>
        <w:rPr>
          <w:rFonts w:cs="Arial"/>
          <w:szCs w:val="22"/>
        </w:rPr>
        <w:t xml:space="preserve"> project, and all IODE data and information products and services, and to add components within and outside the IODE programme as these become available to and interoperable with the ODIS ecosystem.</w:t>
      </w:r>
    </w:p>
    <w:p w14:paraId="6E92460E" w14:textId="77777777" w:rsidR="00471560" w:rsidRDefault="00471560" w:rsidP="00471560"/>
    <w:p w14:paraId="7C966E8F" w14:textId="77777777" w:rsidR="00471560" w:rsidRDefault="00471560" w:rsidP="00471560">
      <w:pPr>
        <w:pStyle w:val="paranumbered"/>
        <w:widowControl/>
        <w:numPr>
          <w:ilvl w:val="0"/>
          <w:numId w:val="0"/>
        </w:numPr>
        <w:suppressAutoHyphens/>
        <w:spacing w:before="120" w:line="276" w:lineRule="auto"/>
      </w:pPr>
      <w:r>
        <w:rPr>
          <w:u w:val="single"/>
        </w:rPr>
        <w:t xml:space="preserve">Membership: </w:t>
      </w:r>
      <w:r>
        <w:t xml:space="preserve">The Steering Group will be composed, </w:t>
      </w:r>
      <w:r>
        <w:rPr>
          <w:i/>
        </w:rPr>
        <w:t>inter alia</w:t>
      </w:r>
      <w:r>
        <w:t>, of:</w:t>
      </w:r>
    </w:p>
    <w:p w14:paraId="321C5E4F" w14:textId="77777777" w:rsidR="00471560" w:rsidRDefault="00471560" w:rsidP="00471560">
      <w:pPr>
        <w:pStyle w:val="ListParagraph"/>
        <w:widowControl/>
        <w:numPr>
          <w:ilvl w:val="0"/>
          <w:numId w:val="33"/>
        </w:numPr>
        <w:suppressAutoHyphens/>
        <w:spacing w:before="120" w:line="276" w:lineRule="auto"/>
        <w:ind w:left="1418" w:hanging="698"/>
      </w:pPr>
      <w:r>
        <w:rPr>
          <w:rFonts w:cs="Arial"/>
          <w:szCs w:val="22"/>
        </w:rPr>
        <w:t xml:space="preserve">Representatives from IOC </w:t>
      </w:r>
      <w:proofErr w:type="gramStart"/>
      <w:r>
        <w:rPr>
          <w:rFonts w:cs="Arial"/>
          <w:szCs w:val="22"/>
        </w:rPr>
        <w:t>Programmes;</w:t>
      </w:r>
      <w:proofErr w:type="gramEnd"/>
    </w:p>
    <w:p w14:paraId="055AC802" w14:textId="77777777" w:rsidR="00471560" w:rsidRDefault="00471560" w:rsidP="00471560">
      <w:pPr>
        <w:pStyle w:val="ListParagraph"/>
        <w:widowControl/>
        <w:numPr>
          <w:ilvl w:val="0"/>
          <w:numId w:val="33"/>
        </w:numPr>
        <w:suppressAutoHyphens/>
        <w:spacing w:before="120" w:line="276" w:lineRule="auto"/>
        <w:ind w:left="1418" w:hanging="698"/>
      </w:pPr>
      <w:r>
        <w:rPr>
          <w:rFonts w:cs="Arial"/>
          <w:szCs w:val="22"/>
        </w:rPr>
        <w:t xml:space="preserve">Project </w:t>
      </w:r>
      <w:proofErr w:type="gramStart"/>
      <w:r>
        <w:rPr>
          <w:rFonts w:cs="Arial"/>
          <w:szCs w:val="22"/>
        </w:rPr>
        <w:t>Manager;</w:t>
      </w:r>
      <w:proofErr w:type="gramEnd"/>
    </w:p>
    <w:p w14:paraId="06B796E6" w14:textId="77777777" w:rsidR="00471560" w:rsidRDefault="00471560" w:rsidP="00471560">
      <w:pPr>
        <w:pStyle w:val="ListParagraph"/>
        <w:widowControl/>
        <w:numPr>
          <w:ilvl w:val="0"/>
          <w:numId w:val="33"/>
        </w:numPr>
        <w:suppressAutoHyphens/>
        <w:spacing w:before="120" w:line="276" w:lineRule="auto"/>
        <w:ind w:left="1418" w:hanging="698"/>
      </w:pPr>
      <w:r>
        <w:rPr>
          <w:rFonts w:cs="Arial"/>
          <w:szCs w:val="22"/>
        </w:rPr>
        <w:t xml:space="preserve">Project Technical </w:t>
      </w:r>
      <w:proofErr w:type="gramStart"/>
      <w:r>
        <w:rPr>
          <w:rFonts w:cs="Arial"/>
          <w:szCs w:val="22"/>
        </w:rPr>
        <w:t>Manager;</w:t>
      </w:r>
      <w:proofErr w:type="gramEnd"/>
    </w:p>
    <w:p w14:paraId="4C24A270" w14:textId="77777777" w:rsidR="00471560" w:rsidRDefault="00471560" w:rsidP="00471560">
      <w:pPr>
        <w:pStyle w:val="ListParagraph"/>
        <w:widowControl/>
        <w:numPr>
          <w:ilvl w:val="0"/>
          <w:numId w:val="33"/>
        </w:numPr>
        <w:suppressAutoHyphens/>
        <w:spacing w:before="120" w:line="276" w:lineRule="auto"/>
        <w:ind w:left="1418" w:hanging="698"/>
      </w:pPr>
      <w:r>
        <w:rPr>
          <w:rFonts w:cs="Arial"/>
          <w:szCs w:val="22"/>
        </w:rPr>
        <w:t xml:space="preserve">Invited </w:t>
      </w:r>
      <w:proofErr w:type="gramStart"/>
      <w:r>
        <w:rPr>
          <w:rFonts w:cs="Arial"/>
          <w:szCs w:val="22"/>
        </w:rPr>
        <w:t>Experts;</w:t>
      </w:r>
      <w:proofErr w:type="gramEnd"/>
    </w:p>
    <w:p w14:paraId="347874F6" w14:textId="77777777" w:rsidR="00471560" w:rsidRDefault="00471560" w:rsidP="00471560">
      <w:pPr>
        <w:pStyle w:val="ListParagraph"/>
        <w:widowControl/>
        <w:numPr>
          <w:ilvl w:val="0"/>
          <w:numId w:val="33"/>
        </w:numPr>
        <w:suppressAutoHyphens/>
        <w:spacing w:before="120" w:line="276" w:lineRule="auto"/>
        <w:ind w:left="1418" w:hanging="698"/>
      </w:pPr>
      <w:r>
        <w:rPr>
          <w:rFonts w:cs="Arial"/>
          <w:szCs w:val="22"/>
        </w:rPr>
        <w:t xml:space="preserve">Representatives of major stakeholder (user) groups including regional/international </w:t>
      </w:r>
      <w:proofErr w:type="gramStart"/>
      <w:r>
        <w:rPr>
          <w:rFonts w:cs="Arial"/>
          <w:szCs w:val="22"/>
        </w:rPr>
        <w:t>organizations;</w:t>
      </w:r>
      <w:proofErr w:type="gramEnd"/>
    </w:p>
    <w:p w14:paraId="0C2BC5C8" w14:textId="77777777" w:rsidR="00471560" w:rsidRDefault="00471560" w:rsidP="00471560">
      <w:pPr>
        <w:pStyle w:val="ListParagraph"/>
        <w:widowControl/>
        <w:numPr>
          <w:ilvl w:val="0"/>
          <w:numId w:val="33"/>
        </w:numPr>
        <w:suppressAutoHyphens/>
        <w:spacing w:before="120" w:line="276" w:lineRule="auto"/>
        <w:ind w:left="1418" w:hanging="698"/>
      </w:pPr>
      <w:r>
        <w:rPr>
          <w:rFonts w:cs="Arial"/>
          <w:szCs w:val="22"/>
        </w:rPr>
        <w:t xml:space="preserve">Representative of the IODE </w:t>
      </w:r>
      <w:proofErr w:type="gramStart"/>
      <w:r>
        <w:rPr>
          <w:rFonts w:cs="Arial"/>
          <w:szCs w:val="22"/>
        </w:rPr>
        <w:t>Secretariat;</w:t>
      </w:r>
      <w:proofErr w:type="gramEnd"/>
    </w:p>
    <w:p w14:paraId="064F36EB" w14:textId="77777777" w:rsidR="00471560" w:rsidRDefault="00471560" w:rsidP="00471560">
      <w:pPr>
        <w:pStyle w:val="ListParagraph"/>
        <w:widowControl/>
        <w:numPr>
          <w:ilvl w:val="0"/>
          <w:numId w:val="33"/>
        </w:numPr>
        <w:suppressAutoHyphens/>
        <w:spacing w:before="120" w:line="276" w:lineRule="auto"/>
        <w:ind w:left="1418" w:hanging="698"/>
      </w:pPr>
      <w:r>
        <w:rPr>
          <w:rFonts w:cs="Arial"/>
          <w:szCs w:val="22"/>
        </w:rPr>
        <w:t>Representative of the Decade Coordination Unit.</w:t>
      </w:r>
    </w:p>
    <w:p w14:paraId="27FA7DC2" w14:textId="77777777" w:rsidR="00471560" w:rsidRDefault="00471560" w:rsidP="00471560"/>
    <w:p w14:paraId="4FB751A5" w14:textId="77777777" w:rsidR="00471560" w:rsidRDefault="00471560" w:rsidP="00471560">
      <w:pPr>
        <w:pStyle w:val="paranumbered"/>
        <w:widowControl/>
        <w:numPr>
          <w:ilvl w:val="0"/>
          <w:numId w:val="0"/>
        </w:numPr>
        <w:suppressAutoHyphens/>
        <w:spacing w:before="120" w:line="276" w:lineRule="auto"/>
      </w:pPr>
      <w:r>
        <w:rPr>
          <w:u w:val="single"/>
        </w:rPr>
        <w:t xml:space="preserve">Objectives: </w:t>
      </w:r>
      <w:r>
        <w:t>The SG-ODIS will have the following Terms of Reference:</w:t>
      </w:r>
    </w:p>
    <w:p w14:paraId="46C3FC6F" w14:textId="77777777" w:rsidR="00471560" w:rsidRDefault="00471560" w:rsidP="00471560">
      <w:pPr>
        <w:pStyle w:val="ListParagraph"/>
        <w:widowControl/>
        <w:numPr>
          <w:ilvl w:val="0"/>
          <w:numId w:val="34"/>
        </w:numPr>
        <w:suppressAutoHyphens/>
        <w:spacing w:before="120" w:line="276" w:lineRule="auto"/>
        <w:ind w:left="1418" w:hanging="698"/>
      </w:pPr>
      <w:r>
        <w:rPr>
          <w:rFonts w:cs="Arial"/>
          <w:szCs w:val="22"/>
        </w:rPr>
        <w:t xml:space="preserve">Propose the vision, strategy, work plan and timetable for the ODIS </w:t>
      </w:r>
      <w:proofErr w:type="gramStart"/>
      <w:r>
        <w:rPr>
          <w:rFonts w:cs="Arial"/>
          <w:szCs w:val="22"/>
        </w:rPr>
        <w:t>Project;</w:t>
      </w:r>
      <w:proofErr w:type="gramEnd"/>
    </w:p>
    <w:p w14:paraId="67B811D4" w14:textId="77777777" w:rsidR="00471560" w:rsidRDefault="00471560" w:rsidP="00471560">
      <w:pPr>
        <w:pStyle w:val="ListParagraph"/>
        <w:widowControl/>
        <w:numPr>
          <w:ilvl w:val="0"/>
          <w:numId w:val="34"/>
        </w:numPr>
        <w:suppressAutoHyphens/>
        <w:spacing w:before="120" w:line="276" w:lineRule="auto"/>
        <w:ind w:left="1418" w:hanging="698"/>
      </w:pPr>
      <w:r>
        <w:rPr>
          <w:rFonts w:cs="Arial"/>
          <w:szCs w:val="22"/>
        </w:rPr>
        <w:t xml:space="preserve">Advise on technical </w:t>
      </w:r>
      <w:proofErr w:type="gramStart"/>
      <w:r>
        <w:rPr>
          <w:rFonts w:cs="Arial"/>
          <w:szCs w:val="22"/>
        </w:rPr>
        <w:t>aspects;</w:t>
      </w:r>
      <w:proofErr w:type="gramEnd"/>
    </w:p>
    <w:p w14:paraId="1B90D440" w14:textId="77777777" w:rsidR="00471560" w:rsidRDefault="00471560" w:rsidP="00471560">
      <w:pPr>
        <w:pStyle w:val="ListParagraph"/>
        <w:widowControl/>
        <w:numPr>
          <w:ilvl w:val="0"/>
          <w:numId w:val="34"/>
        </w:numPr>
        <w:suppressAutoHyphens/>
        <w:spacing w:before="120" w:line="276" w:lineRule="auto"/>
        <w:ind w:left="1418" w:hanging="698"/>
      </w:pPr>
      <w:r>
        <w:rPr>
          <w:rFonts w:cs="Arial"/>
          <w:szCs w:val="22"/>
        </w:rPr>
        <w:t xml:space="preserve">Establish a stakeholder forum to ensure active participation of representatives from ODIS nodes and other </w:t>
      </w:r>
      <w:proofErr w:type="gramStart"/>
      <w:r>
        <w:rPr>
          <w:rFonts w:cs="Arial"/>
          <w:szCs w:val="22"/>
        </w:rPr>
        <w:t>contributors;</w:t>
      </w:r>
      <w:proofErr w:type="gramEnd"/>
    </w:p>
    <w:p w14:paraId="1E2B53C0" w14:textId="77777777" w:rsidR="00471560" w:rsidRDefault="00471560" w:rsidP="00471560">
      <w:pPr>
        <w:pStyle w:val="ListParagraph"/>
        <w:widowControl/>
        <w:numPr>
          <w:ilvl w:val="0"/>
          <w:numId w:val="34"/>
        </w:numPr>
        <w:suppressAutoHyphens/>
        <w:spacing w:before="120" w:line="276" w:lineRule="auto"/>
        <w:ind w:left="1418" w:hanging="698"/>
      </w:pPr>
      <w:r>
        <w:rPr>
          <w:rFonts w:cs="Arial"/>
          <w:szCs w:val="22"/>
        </w:rPr>
        <w:t xml:space="preserve">Report to the IOC and to other partners on the progress of the ODIS </w:t>
      </w:r>
      <w:proofErr w:type="gramStart"/>
      <w:r>
        <w:rPr>
          <w:rFonts w:cs="Arial"/>
          <w:szCs w:val="22"/>
        </w:rPr>
        <w:t>Project;</w:t>
      </w:r>
      <w:proofErr w:type="gramEnd"/>
    </w:p>
    <w:p w14:paraId="7F389E93" w14:textId="77777777" w:rsidR="00471560" w:rsidRDefault="00471560" w:rsidP="00471560">
      <w:pPr>
        <w:pStyle w:val="ListParagraph"/>
        <w:widowControl/>
        <w:numPr>
          <w:ilvl w:val="0"/>
          <w:numId w:val="34"/>
        </w:numPr>
        <w:suppressAutoHyphens/>
        <w:spacing w:before="120" w:line="276" w:lineRule="auto"/>
        <w:ind w:left="1418" w:hanging="698"/>
      </w:pPr>
      <w:r>
        <w:rPr>
          <w:rFonts w:cs="Arial"/>
          <w:szCs w:val="22"/>
        </w:rPr>
        <w:t xml:space="preserve">Provide guidance to the project manager and project technical </w:t>
      </w:r>
      <w:proofErr w:type="gramStart"/>
      <w:r>
        <w:rPr>
          <w:rFonts w:cs="Arial"/>
          <w:szCs w:val="22"/>
        </w:rPr>
        <w:t>manager;</w:t>
      </w:r>
      <w:proofErr w:type="gramEnd"/>
    </w:p>
    <w:p w14:paraId="3A286597" w14:textId="77777777" w:rsidR="00471560" w:rsidRDefault="00471560" w:rsidP="00471560">
      <w:pPr>
        <w:pStyle w:val="ListParagraph"/>
        <w:widowControl/>
        <w:numPr>
          <w:ilvl w:val="0"/>
          <w:numId w:val="34"/>
        </w:numPr>
        <w:suppressAutoHyphens/>
        <w:spacing w:before="120" w:line="276" w:lineRule="auto"/>
        <w:ind w:left="1418" w:hanging="698"/>
      </w:pPr>
      <w:r>
        <w:rPr>
          <w:rFonts w:cs="Arial"/>
          <w:szCs w:val="22"/>
        </w:rPr>
        <w:t>Identify funding sources to further develop the ODIS.</w:t>
      </w:r>
    </w:p>
    <w:p w14:paraId="3ACE12D2" w14:textId="77777777" w:rsidR="00471560" w:rsidRDefault="00471560" w:rsidP="00471560"/>
    <w:p w14:paraId="0EB4C847" w14:textId="77777777" w:rsidR="00471560" w:rsidRDefault="00471560" w:rsidP="00471560">
      <w:r>
        <w:t xml:space="preserve">An initial Steering Group meeting has not yet been held, but it is proposed that it be back-to-back with the Ocean </w:t>
      </w:r>
      <w:proofErr w:type="spellStart"/>
      <w:r>
        <w:t>InfoHub</w:t>
      </w:r>
      <w:proofErr w:type="spellEnd"/>
      <w:r>
        <w:t xml:space="preserve"> Project Steering Group meeting in Q3/Q4 2022, as a hybrid event.</w:t>
      </w:r>
    </w:p>
    <w:p w14:paraId="619F8578" w14:textId="29A06F5B" w:rsidR="005D0F8A" w:rsidRDefault="005D0F8A" w:rsidP="00BA23F3"/>
    <w:p w14:paraId="146CCA92" w14:textId="77777777" w:rsidR="00471560" w:rsidRPr="00D337BD" w:rsidRDefault="00471560" w:rsidP="00471560">
      <w:pPr>
        <w:rPr>
          <w:b/>
          <w:bCs/>
          <w:lang w:val="en-GB"/>
        </w:rPr>
      </w:pPr>
      <w:r w:rsidRPr="00D337BD">
        <w:rPr>
          <w:b/>
          <w:bCs/>
          <w:highlight w:val="yellow"/>
          <w:lang w:val="en-GB"/>
        </w:rPr>
        <w:t>The Management Group recommended/decided …</w:t>
      </w:r>
    </w:p>
    <w:p w14:paraId="2F475509" w14:textId="44EC3F25" w:rsidR="00BA23F3" w:rsidRDefault="00BA23F3" w:rsidP="005E64EF">
      <w:pPr>
        <w:pStyle w:val="Heading2"/>
      </w:pPr>
      <w:bookmarkStart w:id="34" w:name="_Toc98403493"/>
      <w:r>
        <w:t xml:space="preserve">Outcome of the </w:t>
      </w:r>
      <w:r w:rsidR="00C65665">
        <w:t>“</w:t>
      </w:r>
      <w:r w:rsidR="00C65665" w:rsidRPr="00C65665">
        <w:t>International Ocean Data Conference 2022 - The Data We Need for the Ocean We Want</w:t>
      </w:r>
      <w:r w:rsidR="00C65665">
        <w:t>”</w:t>
      </w:r>
      <w:bookmarkEnd w:id="34"/>
      <w:r>
        <w:t xml:space="preserve"> </w:t>
      </w:r>
    </w:p>
    <w:p w14:paraId="3D5DBC72" w14:textId="77777777" w:rsidR="00D91DE2" w:rsidRDefault="005D0F8A" w:rsidP="00BA23F3">
      <w:r>
        <w:t xml:space="preserve">This agenda item was introduced by </w:t>
      </w:r>
      <w:proofErr w:type="spellStart"/>
      <w:r>
        <w:t>Mr</w:t>
      </w:r>
      <w:proofErr w:type="spellEnd"/>
      <w:r>
        <w:t xml:space="preserve"> Taco De Bruin. He referred to the web site of the Conference available from </w:t>
      </w:r>
      <w:hyperlink r:id="rId15" w:history="1">
        <w:r w:rsidR="00D91DE2" w:rsidRPr="00F61A31">
          <w:rPr>
            <w:rStyle w:val="Hyperlink"/>
          </w:rPr>
          <w:t>https://oceandataconference.org</w:t>
        </w:r>
      </w:hyperlink>
      <w:r w:rsidR="00D91DE2">
        <w:t xml:space="preserve">. </w:t>
      </w:r>
    </w:p>
    <w:p w14:paraId="39C44174" w14:textId="77777777" w:rsidR="00D91DE2" w:rsidRDefault="00D91DE2" w:rsidP="00D91DE2"/>
    <w:p w14:paraId="50132646" w14:textId="35862B25" w:rsidR="00D91DE2" w:rsidRDefault="00D91DE2" w:rsidP="00D91DE2">
      <w:r>
        <w:lastRenderedPageBreak/>
        <w:t>The conference (the first in a planned series) was held in Sopot, Poland, between 14-16 February 2022 as a hybrid event. It was organized jointly by the Government of Poland</w:t>
      </w:r>
      <w:r w:rsidR="0060520D">
        <w:t xml:space="preserve"> through the Institute of Oceanology, Polis</w:t>
      </w:r>
      <w:r w:rsidR="00CB286E">
        <w:t>h Academy of Sciences (IOPAN)</w:t>
      </w:r>
      <w:r>
        <w:t xml:space="preserve">, the IODE </w:t>
      </w:r>
      <w:proofErr w:type="spellStart"/>
      <w:r>
        <w:t>Programme</w:t>
      </w:r>
      <w:proofErr w:type="spellEnd"/>
      <w:r>
        <w:t xml:space="preserve"> of the IOC and the Decade Coordination Unit. It was attended by </w:t>
      </w:r>
      <w:r w:rsidR="00E92FF7">
        <w:t>591</w:t>
      </w:r>
      <w:r>
        <w:t xml:space="preserve"> online and 60 on-site participants. </w:t>
      </w:r>
      <w:r w:rsidRPr="00035A0A">
        <w:t xml:space="preserve">The main objectives of this Conference </w:t>
      </w:r>
      <w:r>
        <w:t>were</w:t>
      </w:r>
      <w:r w:rsidRPr="00035A0A">
        <w:t xml:space="preserve"> to consider regional and global strategies and </w:t>
      </w:r>
      <w:r w:rsidR="00CB286E" w:rsidRPr="00035A0A">
        <w:t>polic</w:t>
      </w:r>
      <w:r w:rsidR="00CB286E">
        <w:t>ies</w:t>
      </w:r>
      <w:r w:rsidR="00CB286E" w:rsidRPr="00035A0A">
        <w:t xml:space="preserve"> </w:t>
      </w:r>
      <w:r w:rsidRPr="00035A0A">
        <w:t>needed to achieve the digital ecosystem</w:t>
      </w:r>
      <w:r>
        <w:t>,</w:t>
      </w:r>
      <w:r w:rsidRPr="00035A0A">
        <w:t xml:space="preserve"> to discuss existing and required technological developments and their implementation</w:t>
      </w:r>
      <w:r>
        <w:t>,</w:t>
      </w:r>
      <w:r w:rsidRPr="00035A0A">
        <w:t xml:space="preserve"> and to identify future directions in ocean data and information management.  The mentioned objectives will furthermore be considered within the multi-sectoral vision of the Ocean Decade.</w:t>
      </w:r>
    </w:p>
    <w:p w14:paraId="09B02280" w14:textId="77777777" w:rsidR="00D91DE2" w:rsidRDefault="00D91DE2" w:rsidP="00D91DE2">
      <w:r>
        <w:t>The conference made several recommendations to be acted upon mainly by the global ocean data and information management community:</w:t>
      </w:r>
    </w:p>
    <w:p w14:paraId="45283E86" w14:textId="77777777" w:rsidR="00D91DE2" w:rsidRDefault="00D91DE2" w:rsidP="00E415F8">
      <w:pPr>
        <w:pStyle w:val="ListParagraph"/>
        <w:widowControl/>
        <w:numPr>
          <w:ilvl w:val="0"/>
          <w:numId w:val="19"/>
        </w:numPr>
        <w:spacing w:after="160" w:line="259" w:lineRule="auto"/>
        <w:jc w:val="left"/>
      </w:pPr>
      <w:r>
        <w:t xml:space="preserve">need for increased efforts in standardisation, best </w:t>
      </w:r>
      <w:proofErr w:type="gramStart"/>
      <w:r>
        <w:t>practices</w:t>
      </w:r>
      <w:proofErr w:type="gramEnd"/>
      <w:r>
        <w:t xml:space="preserve"> and harmonization as well as wider application of FAIR and CARE principles</w:t>
      </w:r>
    </w:p>
    <w:p w14:paraId="33F37319" w14:textId="77777777" w:rsidR="00D91DE2" w:rsidRDefault="00D91DE2" w:rsidP="00E415F8">
      <w:pPr>
        <w:pStyle w:val="ListParagraph"/>
        <w:widowControl/>
        <w:numPr>
          <w:ilvl w:val="0"/>
          <w:numId w:val="19"/>
        </w:numPr>
        <w:spacing w:after="160" w:line="259" w:lineRule="auto"/>
        <w:jc w:val="left"/>
      </w:pPr>
      <w:r>
        <w:t>increase the widest community engagement including citizen science, indigenous knowledge and improving data literacy</w:t>
      </w:r>
    </w:p>
    <w:p w14:paraId="1D934673" w14:textId="77777777" w:rsidR="00D91DE2" w:rsidRDefault="00D91DE2" w:rsidP="00E415F8">
      <w:pPr>
        <w:pStyle w:val="ListParagraph"/>
        <w:widowControl/>
        <w:numPr>
          <w:ilvl w:val="0"/>
          <w:numId w:val="19"/>
        </w:numPr>
        <w:spacing w:after="160" w:line="259" w:lineRule="auto"/>
        <w:jc w:val="left"/>
      </w:pPr>
      <w:r>
        <w:t>need to increase efforts in global data and information system interoperability and networking to achieve a global ocean digital commons and data ecosystem, also achieving interconnection and integration of data systems (digital twins) from different disciplines and sectors (including private sector) related to the ocean</w:t>
      </w:r>
    </w:p>
    <w:p w14:paraId="36025E61" w14:textId="77777777" w:rsidR="00D91DE2" w:rsidRPr="001250C8" w:rsidRDefault="00D91DE2" w:rsidP="00E415F8">
      <w:pPr>
        <w:pStyle w:val="ListParagraph"/>
        <w:widowControl/>
        <w:numPr>
          <w:ilvl w:val="0"/>
          <w:numId w:val="19"/>
        </w:numPr>
        <w:spacing w:after="160" w:line="259" w:lineRule="auto"/>
        <w:jc w:val="left"/>
      </w:pPr>
      <w:r>
        <w:t>f</w:t>
      </w:r>
      <w:r w:rsidRPr="001250C8">
        <w:t>oster integrated multi-hazard warning systems within Earth System Observation, Research, and Prediction programmes, not only aiming on ocean health, but manifesting the 7 Decade's societal outcomes underlining the qualities of the ocean and of the people</w:t>
      </w:r>
    </w:p>
    <w:p w14:paraId="13EB7659" w14:textId="77777777" w:rsidR="00D91DE2" w:rsidRPr="00133057" w:rsidRDefault="00D91DE2" w:rsidP="00D91DE2">
      <w:pPr>
        <w:rPr>
          <w:bCs/>
        </w:rPr>
      </w:pPr>
      <w:r w:rsidRPr="00133057">
        <w:rPr>
          <w:bCs/>
        </w:rPr>
        <w:t>In the context of the UN Ocean Decade, the global ocean data and marine value chain community will have collectively enabled a ‘living’ digital ocean data ecosystem:</w:t>
      </w:r>
    </w:p>
    <w:p w14:paraId="4B27F645" w14:textId="77777777" w:rsidR="00D91DE2" w:rsidRPr="00133057" w:rsidRDefault="00D91DE2" w:rsidP="00E415F8">
      <w:pPr>
        <w:pStyle w:val="ListParagraph"/>
        <w:widowControl/>
        <w:numPr>
          <w:ilvl w:val="0"/>
          <w:numId w:val="20"/>
        </w:numPr>
        <w:spacing w:after="160" w:line="259" w:lineRule="auto"/>
        <w:jc w:val="left"/>
      </w:pPr>
      <w:r w:rsidRPr="00133057">
        <w:t xml:space="preserve">data provenance will be fully traceable via a common set of metadata enriched with thematic/sector/uptake relevant tagging information e.g., relevance to EOVs, </w:t>
      </w:r>
      <w:proofErr w:type="gramStart"/>
      <w:r w:rsidRPr="00133057">
        <w:t>SDGs;</w:t>
      </w:r>
      <w:proofErr w:type="gramEnd"/>
    </w:p>
    <w:p w14:paraId="571F88E9" w14:textId="77777777" w:rsidR="00D91DE2" w:rsidRPr="00133057" w:rsidRDefault="00D91DE2" w:rsidP="00E415F8">
      <w:pPr>
        <w:pStyle w:val="ListParagraph"/>
        <w:widowControl/>
        <w:numPr>
          <w:ilvl w:val="0"/>
          <w:numId w:val="20"/>
        </w:numPr>
        <w:spacing w:after="160" w:line="259" w:lineRule="auto"/>
        <w:jc w:val="left"/>
      </w:pPr>
      <w:r w:rsidRPr="00133057">
        <w:t xml:space="preserve">The ocean data ecosystem will be fully machine-machine searchable and actionable, meaning that when data or metadata are updated these are automatically updated throughout the data pipeline and when new data are made available these are automatically harvested and made available through the global digital </w:t>
      </w:r>
      <w:proofErr w:type="gramStart"/>
      <w:r w:rsidRPr="00133057">
        <w:t>commons;</w:t>
      </w:r>
      <w:proofErr w:type="gramEnd"/>
    </w:p>
    <w:p w14:paraId="6FD4364C" w14:textId="77777777" w:rsidR="00D91DE2" w:rsidRPr="00133057" w:rsidRDefault="00D91DE2" w:rsidP="00E415F8">
      <w:pPr>
        <w:pStyle w:val="ListParagraph"/>
        <w:widowControl/>
        <w:numPr>
          <w:ilvl w:val="0"/>
          <w:numId w:val="20"/>
        </w:numPr>
        <w:spacing w:after="160" w:line="259" w:lineRule="auto"/>
        <w:jc w:val="left"/>
        <w:rPr>
          <w:rFonts w:eastAsia="Times New Roman" w:cstheme="minorHAnsi"/>
        </w:rPr>
      </w:pPr>
      <w:r w:rsidRPr="00133057">
        <w:rPr>
          <w:rFonts w:eastAsia="Times New Roman" w:cstheme="minorHAnsi"/>
        </w:rPr>
        <w:t xml:space="preserve">Networks of information are needed that are globally distributed to achieve the harmonisation of </w:t>
      </w:r>
      <w:proofErr w:type="gramStart"/>
      <w:r w:rsidRPr="00133057">
        <w:rPr>
          <w:rFonts w:eastAsia="Times New Roman" w:cstheme="minorHAnsi"/>
        </w:rPr>
        <w:t>standards;</w:t>
      </w:r>
      <w:proofErr w:type="gramEnd"/>
    </w:p>
    <w:p w14:paraId="3B33F1C7" w14:textId="77777777" w:rsidR="00D91DE2" w:rsidRPr="00133057" w:rsidRDefault="00D91DE2" w:rsidP="00E415F8">
      <w:pPr>
        <w:pStyle w:val="ListParagraph"/>
        <w:widowControl/>
        <w:numPr>
          <w:ilvl w:val="0"/>
          <w:numId w:val="20"/>
        </w:numPr>
        <w:spacing w:after="160" w:line="259" w:lineRule="auto"/>
        <w:jc w:val="left"/>
      </w:pPr>
      <w:r w:rsidRPr="00133057">
        <w:rPr>
          <w:rFonts w:eastAsia="Times New Roman" w:cstheme="minorHAnsi"/>
        </w:rPr>
        <w:t>Science-based quality requirements are also needed – co-developed by the marine data community – so that data and information are fit for multiple use.</w:t>
      </w:r>
    </w:p>
    <w:p w14:paraId="7B05D1D3" w14:textId="37EDE0C8" w:rsidR="000F38F2" w:rsidRPr="000F38F2" w:rsidRDefault="000F38F2" w:rsidP="00D91DE2">
      <w:r w:rsidRPr="000F38F2">
        <w:t xml:space="preserve">Extensive </w:t>
      </w:r>
      <w:r w:rsidR="003E2E8D">
        <w:t xml:space="preserve">news reporting was carried out by the IOC and IODE Secretariats on the outcome of the conference (e.g. </w:t>
      </w:r>
      <w:hyperlink r:id="rId16" w:history="1">
        <w:r w:rsidR="003E2E8D" w:rsidRPr="00286636">
          <w:rPr>
            <w:rStyle w:val="Hyperlink"/>
          </w:rPr>
          <w:t>https://ioc.unesco.org/news/international-ocean-data-conference-2022-concludes-new-commitments-achieving-global-ocean</w:t>
        </w:r>
      </w:hyperlink>
      <w:r w:rsidR="003E2E8D">
        <w:t xml:space="preserve">) </w:t>
      </w:r>
    </w:p>
    <w:p w14:paraId="7ADCF361" w14:textId="45B36C30" w:rsidR="003E2E8D" w:rsidRDefault="003E2E8D" w:rsidP="00D91DE2">
      <w:pPr>
        <w:rPr>
          <w:b/>
          <w:bCs/>
        </w:rPr>
      </w:pPr>
    </w:p>
    <w:p w14:paraId="0F4A53F1" w14:textId="52972887" w:rsidR="003E2E8D" w:rsidRDefault="003E2E8D" w:rsidP="00D91DE2">
      <w:r>
        <w:t xml:space="preserve">Nearly all presentations together with abstracts are available on </w:t>
      </w:r>
      <w:hyperlink r:id="rId17" w:history="1">
        <w:r w:rsidRPr="00286636">
          <w:rPr>
            <w:rStyle w:val="Hyperlink"/>
          </w:rPr>
          <w:t>https://oceandataconference.org/programme/</w:t>
        </w:r>
      </w:hyperlink>
      <w:r>
        <w:t xml:space="preserve"> . A summary of the outcomes </w:t>
      </w:r>
      <w:r w:rsidR="00471560">
        <w:t>has</w:t>
      </w:r>
      <w:r>
        <w:t xml:space="preserve"> </w:t>
      </w:r>
      <w:proofErr w:type="gramStart"/>
      <w:r>
        <w:t>be</w:t>
      </w:r>
      <w:proofErr w:type="gramEnd"/>
      <w:r>
        <w:t xml:space="preserve"> prepared as well as the Sopot Declaration </w:t>
      </w:r>
      <w:r w:rsidR="00471560">
        <w:t>drafted.</w:t>
      </w:r>
    </w:p>
    <w:p w14:paraId="0BFAAF2B" w14:textId="2B1EBC38" w:rsidR="009C1BEA" w:rsidRDefault="009C1BEA" w:rsidP="00D91DE2"/>
    <w:p w14:paraId="552781A4" w14:textId="705F6574" w:rsidR="009C1BEA" w:rsidRPr="003E2E8D" w:rsidRDefault="009C1BEA" w:rsidP="00D91DE2">
      <w:proofErr w:type="spellStart"/>
      <w:r>
        <w:lastRenderedPageBreak/>
        <w:t>Mr</w:t>
      </w:r>
      <w:proofErr w:type="spellEnd"/>
      <w:r>
        <w:t xml:space="preserve"> De Bruin further informed the Management Committee that a short survey had been organized after the Conference to obtain feedback from the participants. The results of the survey are available from </w:t>
      </w:r>
      <w:r w:rsidRPr="009C1BEA">
        <w:rPr>
          <w:u w:val="single"/>
        </w:rPr>
        <w:t>Document IOC/IODE-MG-2022-5.2</w:t>
      </w:r>
      <w:r>
        <w:t xml:space="preserve">. </w:t>
      </w:r>
      <w:proofErr w:type="spellStart"/>
      <w:r>
        <w:t>Mr</w:t>
      </w:r>
      <w:proofErr w:type="spellEnd"/>
      <w:r>
        <w:t xml:space="preserve"> De Bruin briefly summarized the outcome.</w:t>
      </w:r>
    </w:p>
    <w:p w14:paraId="6F44E623" w14:textId="77777777" w:rsidR="003E2E8D" w:rsidRDefault="003E2E8D" w:rsidP="00D91DE2">
      <w:pPr>
        <w:rPr>
          <w:b/>
          <w:bCs/>
        </w:rPr>
      </w:pPr>
    </w:p>
    <w:p w14:paraId="52CF35FC" w14:textId="4C7B7C72" w:rsidR="00D91DE2" w:rsidRPr="00471560" w:rsidRDefault="00885505" w:rsidP="00D91DE2">
      <w:r w:rsidRPr="00471560">
        <w:t xml:space="preserve">The Management </w:t>
      </w:r>
      <w:r w:rsidR="004373AF" w:rsidRPr="00471560">
        <w:t xml:space="preserve">Group </w:t>
      </w:r>
      <w:r w:rsidRPr="00471560">
        <w:t xml:space="preserve">was invited to comment on the outcome of the Conference and to consider whether such event should be </w:t>
      </w:r>
      <w:r w:rsidR="001C2106" w:rsidRPr="00471560">
        <w:t xml:space="preserve">organized again in the future. If </w:t>
      </w:r>
      <w:r w:rsidR="003E2E8D" w:rsidRPr="00471560">
        <w:t>so,</w:t>
      </w:r>
      <w:r w:rsidR="001C2106" w:rsidRPr="00471560">
        <w:t xml:space="preserve"> then the Management Group was invited to comment whether it should be organized back-to-back with IODE Sessions or separate.</w:t>
      </w:r>
    </w:p>
    <w:p w14:paraId="635FD04B" w14:textId="2758581A" w:rsidR="000F38F2" w:rsidRDefault="000F38F2" w:rsidP="00D91DE2">
      <w:pPr>
        <w:rPr>
          <w:b/>
          <w:bCs/>
        </w:rPr>
      </w:pPr>
    </w:p>
    <w:p w14:paraId="0AE8A6A2" w14:textId="77777777" w:rsidR="00471560" w:rsidRPr="00D337BD" w:rsidRDefault="00471560" w:rsidP="00471560">
      <w:pPr>
        <w:rPr>
          <w:b/>
          <w:bCs/>
          <w:lang w:val="en-GB"/>
        </w:rPr>
      </w:pPr>
      <w:r w:rsidRPr="00D337BD">
        <w:rPr>
          <w:b/>
          <w:bCs/>
          <w:highlight w:val="yellow"/>
          <w:lang w:val="en-GB"/>
        </w:rPr>
        <w:t>The Management Group recommended/decided …</w:t>
      </w:r>
    </w:p>
    <w:p w14:paraId="5E95F3AA" w14:textId="17E65D1E" w:rsidR="00BA23F3" w:rsidRDefault="00BA23F3" w:rsidP="005E64EF">
      <w:pPr>
        <w:pStyle w:val="Heading2"/>
      </w:pPr>
      <w:bookmarkStart w:id="35" w:name="_Toc98403494"/>
      <w:r>
        <w:t>Role of IODE in the UN Decade</w:t>
      </w:r>
      <w:bookmarkEnd w:id="35"/>
      <w:r>
        <w:t xml:space="preserve"> </w:t>
      </w:r>
    </w:p>
    <w:p w14:paraId="7AFB0087" w14:textId="58D8D6AD" w:rsidR="00302D58" w:rsidRDefault="00302D58" w:rsidP="00302D58">
      <w:pPr>
        <w:pStyle w:val="Heading3"/>
      </w:pPr>
      <w:bookmarkStart w:id="36" w:name="_Toc98403495"/>
      <w:r>
        <w:t>IWG-SODIS</w:t>
      </w:r>
      <w:bookmarkEnd w:id="36"/>
    </w:p>
    <w:p w14:paraId="6C87A715" w14:textId="77777777" w:rsidR="00302D58" w:rsidRDefault="00302D58" w:rsidP="00302D58">
      <w:pPr>
        <w:rPr>
          <w:bCs/>
          <w:lang w:val="en-GB"/>
        </w:rPr>
      </w:pPr>
      <w:r>
        <w:t xml:space="preserve">This agenda was introduced by Dr Hernan Garcia. </w:t>
      </w:r>
      <w:r w:rsidRPr="00302D58">
        <w:rPr>
          <w:bCs/>
          <w:lang w:val="en-GB"/>
        </w:rPr>
        <w:t xml:space="preserve">He recalled that IODE-XXV adopted recommendation IODE-XXV.5.3 on the establishment of the inter-sessional working group (Chaired by Dr Hernan Garcia) to propose a strategy on ocean data and information stewardship for the UN Ocean Decade (IWG-SODIS) which, inter alia, was instructed to “Prepare a proposed Ocean Data and Information Stewardship Strategy”. The IWG-SODIS has elaborated a data and information strategy for the Ocean Decade. Reference was made to </w:t>
      </w:r>
      <w:hyperlink r:id="rId18" w:history="1">
        <w:r w:rsidRPr="00302D58">
          <w:rPr>
            <w:rStyle w:val="Hyperlink"/>
            <w:bCs/>
            <w:lang w:val="en-GB"/>
          </w:rPr>
          <w:t>Document IOC/IODE-MG-2021/5.1</w:t>
        </w:r>
      </w:hyperlink>
      <w:r w:rsidRPr="00302D58">
        <w:rPr>
          <w:bCs/>
          <w:lang w:val="en-GB"/>
        </w:rPr>
        <w:t xml:space="preserve"> (Proposed Data and Information Strategy for the Ocean Decade (prepared by IWG-SODIS)). </w:t>
      </w:r>
      <w:r>
        <w:rPr>
          <w:bCs/>
          <w:lang w:val="en-GB"/>
        </w:rPr>
        <w:t xml:space="preserve">He recalled that IODE-XXVI had adopted Decision IODE-XXVI.6.2 “IODE contributions to the UN Decade of Ocean Science for Sustainable Development (2021-2030) and establishment of an IODE inter-sessional working group”.  </w:t>
      </w:r>
    </w:p>
    <w:p w14:paraId="1DBA2D68" w14:textId="77777777" w:rsidR="00302D58" w:rsidRDefault="00302D58" w:rsidP="00302D58">
      <w:pPr>
        <w:rPr>
          <w:bCs/>
          <w:lang w:val="en-GB"/>
        </w:rPr>
      </w:pPr>
    </w:p>
    <w:p w14:paraId="5513EB21" w14:textId="2D8335F8" w:rsidR="00302D58" w:rsidRDefault="00302D58" w:rsidP="00302D58">
      <w:pPr>
        <w:rPr>
          <w:bCs/>
          <w:lang w:val="en-GB"/>
        </w:rPr>
      </w:pPr>
      <w:r>
        <w:rPr>
          <w:bCs/>
          <w:lang w:val="en-GB"/>
        </w:rPr>
        <w:t xml:space="preserve">This Decision included: </w:t>
      </w:r>
    </w:p>
    <w:p w14:paraId="70454C0B" w14:textId="77777777" w:rsidR="00302D58" w:rsidRDefault="00302D58" w:rsidP="00302D58">
      <w:pPr>
        <w:rPr>
          <w:bCs/>
          <w:lang w:val="en-GB"/>
        </w:rPr>
      </w:pPr>
    </w:p>
    <w:p w14:paraId="570AA5B9" w14:textId="6A0DEC99" w:rsidR="00302D58" w:rsidRPr="00EA716C" w:rsidRDefault="00302D58" w:rsidP="00302D58">
      <w:pPr>
        <w:ind w:left="567"/>
      </w:pPr>
      <w:r>
        <w:rPr>
          <w:b/>
        </w:rPr>
        <w:t>“</w:t>
      </w:r>
      <w:r w:rsidRPr="00EA716C">
        <w:rPr>
          <w:b/>
        </w:rPr>
        <w:t>Decides to</w:t>
      </w:r>
      <w:r w:rsidRPr="00EA716C">
        <w:t xml:space="preserve"> establish the IODE Intersessional Working Group (IWG) to identify the IODE contribution to the UN Decade of Ocean Science for Sustainable Development (2021-2030) with the following terms of reference:</w:t>
      </w:r>
    </w:p>
    <w:p w14:paraId="4E847C8D" w14:textId="77777777" w:rsidR="00302D58" w:rsidRPr="00C240D0" w:rsidRDefault="00302D58" w:rsidP="00302D58">
      <w:pPr>
        <w:pStyle w:val="ListParagraph"/>
        <w:ind w:left="1287"/>
        <w:rPr>
          <w:rFonts w:cs="Arial"/>
          <w:szCs w:val="22"/>
        </w:rPr>
      </w:pPr>
    </w:p>
    <w:p w14:paraId="4BAB1EF7" w14:textId="77777777" w:rsidR="00302D58" w:rsidRPr="00BC13F0" w:rsidRDefault="00302D58" w:rsidP="00302D58">
      <w:pPr>
        <w:pStyle w:val="ListParagraph"/>
        <w:widowControl/>
        <w:numPr>
          <w:ilvl w:val="0"/>
          <w:numId w:val="23"/>
        </w:numPr>
        <w:tabs>
          <w:tab w:val="clear" w:pos="0"/>
          <w:tab w:val="num" w:pos="567"/>
          <w:tab w:val="left" w:pos="1134"/>
        </w:tabs>
        <w:suppressAutoHyphens/>
        <w:spacing w:before="120"/>
        <w:ind w:left="1701" w:hanging="567"/>
        <w:rPr>
          <w:rFonts w:cs="Arial"/>
          <w:szCs w:val="22"/>
        </w:rPr>
      </w:pPr>
      <w:r w:rsidRPr="00BC13F0">
        <w:rPr>
          <w:rFonts w:cs="Arial"/>
          <w:szCs w:val="22"/>
          <w:lang w:eastAsia="fr-FR"/>
        </w:rPr>
        <w:t xml:space="preserve">develop an inventory of IODE data and information management assets and tools that could help serve the needs of the Ocean Decade data and information access </w:t>
      </w:r>
      <w:proofErr w:type="gramStart"/>
      <w:r w:rsidRPr="00BC13F0">
        <w:rPr>
          <w:rFonts w:cs="Arial"/>
          <w:szCs w:val="22"/>
          <w:lang w:eastAsia="fr-FR"/>
        </w:rPr>
        <w:t>needs;</w:t>
      </w:r>
      <w:proofErr w:type="gramEnd"/>
    </w:p>
    <w:p w14:paraId="7ECFB93A" w14:textId="77777777" w:rsidR="00302D58" w:rsidRPr="00BC13F0" w:rsidRDefault="00302D58" w:rsidP="00302D58">
      <w:pPr>
        <w:pStyle w:val="ListParagraph"/>
        <w:widowControl/>
        <w:numPr>
          <w:ilvl w:val="0"/>
          <w:numId w:val="23"/>
        </w:numPr>
        <w:tabs>
          <w:tab w:val="clear" w:pos="0"/>
          <w:tab w:val="num" w:pos="567"/>
          <w:tab w:val="left" w:pos="1134"/>
        </w:tabs>
        <w:suppressAutoHyphens/>
        <w:spacing w:before="120"/>
        <w:ind w:left="1701" w:hanging="567"/>
        <w:rPr>
          <w:rFonts w:cs="Arial"/>
          <w:szCs w:val="22"/>
        </w:rPr>
      </w:pPr>
      <w:r w:rsidRPr="00BC13F0">
        <w:rPr>
          <w:rFonts w:cs="Arial"/>
          <w:szCs w:val="22"/>
          <w:lang w:eastAsia="fr-FR"/>
        </w:rPr>
        <w:t xml:space="preserve">collaborate and coordinate with the Decade Coordination Unit (DCU) to identify gaps and </w:t>
      </w:r>
      <w:proofErr w:type="gramStart"/>
      <w:r w:rsidRPr="00BC13F0">
        <w:rPr>
          <w:rFonts w:cs="Arial"/>
          <w:szCs w:val="22"/>
          <w:lang w:eastAsia="fr-FR"/>
        </w:rPr>
        <w:t>scope;</w:t>
      </w:r>
      <w:proofErr w:type="gramEnd"/>
      <w:r w:rsidRPr="00BC13F0">
        <w:rPr>
          <w:rFonts w:cs="Arial"/>
          <w:szCs w:val="22"/>
          <w:lang w:eastAsia="fr-FR"/>
        </w:rPr>
        <w:t> </w:t>
      </w:r>
    </w:p>
    <w:p w14:paraId="0201DB90" w14:textId="77777777" w:rsidR="00302D58" w:rsidRPr="00BC13F0" w:rsidRDefault="00302D58" w:rsidP="00302D58">
      <w:pPr>
        <w:pStyle w:val="ListParagraph"/>
        <w:widowControl/>
        <w:numPr>
          <w:ilvl w:val="0"/>
          <w:numId w:val="23"/>
        </w:numPr>
        <w:tabs>
          <w:tab w:val="clear" w:pos="0"/>
          <w:tab w:val="num" w:pos="567"/>
          <w:tab w:val="left" w:pos="1134"/>
        </w:tabs>
        <w:suppressAutoHyphens/>
        <w:spacing w:before="120"/>
        <w:ind w:left="1701" w:hanging="567"/>
        <w:rPr>
          <w:rFonts w:cs="Arial"/>
          <w:szCs w:val="22"/>
        </w:rPr>
      </w:pPr>
      <w:r w:rsidRPr="00BC13F0">
        <w:rPr>
          <w:rFonts w:cs="Arial"/>
          <w:szCs w:val="22"/>
          <w:lang w:eastAsia="fr-FR"/>
        </w:rPr>
        <w:t>submit its report with recommendations for further action to the IODE XXVII Session. </w:t>
      </w:r>
    </w:p>
    <w:p w14:paraId="1C50CF99" w14:textId="77777777" w:rsidR="00302D58" w:rsidRPr="00BC13F0" w:rsidRDefault="00302D58" w:rsidP="00302D58">
      <w:pPr>
        <w:pStyle w:val="ListParagraph"/>
        <w:tabs>
          <w:tab w:val="left" w:pos="851"/>
        </w:tabs>
        <w:suppressAutoHyphens/>
        <w:spacing w:before="120"/>
        <w:ind w:left="1418"/>
        <w:rPr>
          <w:rFonts w:cs="Arial"/>
          <w:szCs w:val="22"/>
        </w:rPr>
      </w:pPr>
    </w:p>
    <w:p w14:paraId="6338E178" w14:textId="77777777" w:rsidR="00302D58" w:rsidRPr="00EA716C" w:rsidRDefault="00302D58" w:rsidP="00302D58">
      <w:pPr>
        <w:ind w:left="567"/>
      </w:pPr>
      <w:r w:rsidRPr="00EA716C">
        <w:rPr>
          <w:u w:val="single"/>
        </w:rPr>
        <w:t>Membership</w:t>
      </w:r>
      <w:r w:rsidRPr="00EA716C">
        <w:t xml:space="preserve">: The membership of the group will be composed, </w:t>
      </w:r>
      <w:r w:rsidRPr="00EA716C">
        <w:rPr>
          <w:i/>
          <w:iCs/>
        </w:rPr>
        <w:t>inter alia</w:t>
      </w:r>
      <w:r w:rsidRPr="00EA716C">
        <w:t>, of:</w:t>
      </w:r>
    </w:p>
    <w:p w14:paraId="182EB4FA" w14:textId="77777777" w:rsidR="00302D58" w:rsidRPr="00BC13F0" w:rsidRDefault="00302D58" w:rsidP="00302D58">
      <w:pPr>
        <w:numPr>
          <w:ilvl w:val="0"/>
          <w:numId w:val="24"/>
        </w:numPr>
        <w:suppressAutoHyphens/>
        <w:spacing w:before="120" w:line="240" w:lineRule="auto"/>
        <w:ind w:left="1701" w:hanging="567"/>
        <w:textAlignment w:val="baseline"/>
      </w:pPr>
      <w:r w:rsidRPr="00BC13F0">
        <w:rPr>
          <w:color w:val="000000"/>
          <w:lang w:val="en-GB" w:eastAsia="fr-FR"/>
        </w:rPr>
        <w:t>IWG Lead (to be designated by the IWG), </w:t>
      </w:r>
    </w:p>
    <w:p w14:paraId="52E1A260" w14:textId="77777777" w:rsidR="00302D58" w:rsidRPr="00BC13F0" w:rsidRDefault="00302D58" w:rsidP="00302D58">
      <w:pPr>
        <w:numPr>
          <w:ilvl w:val="0"/>
          <w:numId w:val="24"/>
        </w:numPr>
        <w:suppressAutoHyphens/>
        <w:spacing w:line="240" w:lineRule="auto"/>
        <w:ind w:left="1701" w:hanging="567"/>
        <w:textAlignment w:val="baseline"/>
      </w:pPr>
      <w:r w:rsidRPr="00BC13F0">
        <w:rPr>
          <w:color w:val="000000"/>
          <w:lang w:val="en-GB" w:eastAsia="fr-FR"/>
        </w:rPr>
        <w:t>members of the IODE community</w:t>
      </w:r>
    </w:p>
    <w:p w14:paraId="351F289F" w14:textId="77777777" w:rsidR="00302D58" w:rsidRPr="00BC13F0" w:rsidRDefault="00302D58" w:rsidP="00302D58">
      <w:pPr>
        <w:numPr>
          <w:ilvl w:val="0"/>
          <w:numId w:val="24"/>
        </w:numPr>
        <w:suppressAutoHyphens/>
        <w:spacing w:line="240" w:lineRule="auto"/>
        <w:ind w:left="1701" w:hanging="567"/>
        <w:textAlignment w:val="baseline"/>
      </w:pPr>
      <w:r w:rsidRPr="00BC13F0">
        <w:rPr>
          <w:color w:val="000000"/>
          <w:lang w:val="en-GB" w:eastAsia="fr-FR"/>
        </w:rPr>
        <w:t>invited Experts from the global ocean data and information communities</w:t>
      </w:r>
    </w:p>
    <w:p w14:paraId="07663D3F" w14:textId="77777777" w:rsidR="00302D58" w:rsidRPr="00BC13F0" w:rsidRDefault="00302D58" w:rsidP="00302D58">
      <w:pPr>
        <w:numPr>
          <w:ilvl w:val="0"/>
          <w:numId w:val="24"/>
        </w:numPr>
        <w:suppressAutoHyphens/>
        <w:spacing w:line="240" w:lineRule="auto"/>
        <w:ind w:left="1701" w:hanging="567"/>
        <w:textAlignment w:val="baseline"/>
      </w:pPr>
      <w:r w:rsidRPr="00BC13F0">
        <w:rPr>
          <w:color w:val="000000"/>
          <w:lang w:val="en-GB" w:eastAsia="fr-FR"/>
        </w:rPr>
        <w:t>members of the IODE Secretariat</w:t>
      </w:r>
    </w:p>
    <w:p w14:paraId="7848596C" w14:textId="77777777" w:rsidR="00302D58" w:rsidRPr="00BC13F0" w:rsidRDefault="00302D58" w:rsidP="00302D58">
      <w:pPr>
        <w:numPr>
          <w:ilvl w:val="0"/>
          <w:numId w:val="24"/>
        </w:numPr>
        <w:suppressAutoHyphens/>
        <w:spacing w:line="240" w:lineRule="auto"/>
        <w:ind w:left="1701" w:hanging="567"/>
        <w:textAlignment w:val="baseline"/>
      </w:pPr>
      <w:r w:rsidRPr="00BC13F0">
        <w:rPr>
          <w:color w:val="000000"/>
          <w:lang w:val="en-GB" w:eastAsia="fr-FR"/>
        </w:rPr>
        <w:lastRenderedPageBreak/>
        <w:t>representative(s) of the Decade Coordination Unit.</w:t>
      </w:r>
    </w:p>
    <w:p w14:paraId="0A9B85A4" w14:textId="77777777" w:rsidR="00302D58" w:rsidRPr="00BC13F0" w:rsidRDefault="00302D58" w:rsidP="00302D58">
      <w:pPr>
        <w:suppressAutoHyphens/>
        <w:ind w:left="1287"/>
        <w:textAlignment w:val="baseline"/>
      </w:pPr>
    </w:p>
    <w:p w14:paraId="0B628C5E" w14:textId="77777777" w:rsidR="00302D58" w:rsidRPr="00EA716C" w:rsidRDefault="00302D58" w:rsidP="00302D58">
      <w:pPr>
        <w:ind w:left="567"/>
      </w:pPr>
      <w:r w:rsidRPr="00EA716C">
        <w:t xml:space="preserve">Initial membership will include: </w:t>
      </w:r>
    </w:p>
    <w:p w14:paraId="5EAFB6EE" w14:textId="77777777" w:rsidR="00302D58" w:rsidRPr="00BC13F0" w:rsidRDefault="00302D58" w:rsidP="00302D58">
      <w:pPr>
        <w:ind w:left="567"/>
      </w:pPr>
    </w:p>
    <w:p w14:paraId="1609BEED" w14:textId="77777777" w:rsidR="00302D58" w:rsidRPr="00BC13F0" w:rsidRDefault="00302D58" w:rsidP="00302D58">
      <w:pPr>
        <w:numPr>
          <w:ilvl w:val="0"/>
          <w:numId w:val="25"/>
        </w:numPr>
        <w:suppressAutoHyphens/>
        <w:spacing w:line="240" w:lineRule="auto"/>
        <w:ind w:left="1701" w:hanging="567"/>
        <w:jc w:val="left"/>
        <w:rPr>
          <w:color w:val="000000"/>
        </w:rPr>
      </w:pPr>
      <w:r w:rsidRPr="00BC13F0">
        <w:rPr>
          <w:color w:val="000000"/>
          <w:lang w:val="nl-NL"/>
        </w:rPr>
        <w:t xml:space="preserve">OBIS - </w:t>
      </w:r>
      <w:r w:rsidRPr="00BC13F0">
        <w:rPr>
          <w:color w:val="000000"/>
        </w:rPr>
        <w:t xml:space="preserve">Anton Van de </w:t>
      </w:r>
      <w:proofErr w:type="spellStart"/>
      <w:r w:rsidRPr="00BC13F0">
        <w:rPr>
          <w:color w:val="000000"/>
        </w:rPr>
        <w:t>Putte</w:t>
      </w:r>
      <w:proofErr w:type="spellEnd"/>
      <w:r w:rsidRPr="00BC13F0">
        <w:rPr>
          <w:color w:val="000000"/>
        </w:rPr>
        <w:t xml:space="preserve"> </w:t>
      </w:r>
    </w:p>
    <w:p w14:paraId="0EEE443F" w14:textId="77777777" w:rsidR="00302D58" w:rsidRPr="00BC13F0" w:rsidRDefault="00302D58" w:rsidP="00302D58">
      <w:pPr>
        <w:numPr>
          <w:ilvl w:val="0"/>
          <w:numId w:val="25"/>
        </w:numPr>
        <w:suppressAutoHyphens/>
        <w:spacing w:line="240" w:lineRule="auto"/>
        <w:ind w:left="1701" w:hanging="567"/>
        <w:jc w:val="left"/>
        <w:rPr>
          <w:color w:val="000000"/>
        </w:rPr>
      </w:pPr>
      <w:r w:rsidRPr="00BC13F0">
        <w:rPr>
          <w:color w:val="000000"/>
        </w:rPr>
        <w:t>United States of America - Hernan Garcia</w:t>
      </w:r>
    </w:p>
    <w:p w14:paraId="65BCD690" w14:textId="77777777" w:rsidR="00302D58" w:rsidRPr="00BC13F0" w:rsidRDefault="00302D58" w:rsidP="00302D58">
      <w:pPr>
        <w:numPr>
          <w:ilvl w:val="0"/>
          <w:numId w:val="25"/>
        </w:numPr>
        <w:suppressAutoHyphens/>
        <w:spacing w:line="240" w:lineRule="auto"/>
        <w:ind w:left="1701" w:hanging="567"/>
        <w:jc w:val="left"/>
        <w:rPr>
          <w:color w:val="000000"/>
        </w:rPr>
      </w:pPr>
      <w:r w:rsidRPr="00BC13F0">
        <w:rPr>
          <w:color w:val="000000"/>
        </w:rPr>
        <w:t xml:space="preserve">Mexico – </w:t>
      </w:r>
      <w:proofErr w:type="spellStart"/>
      <w:r w:rsidRPr="00BC13F0">
        <w:rPr>
          <w:color w:val="000000"/>
        </w:rPr>
        <w:t>Mr</w:t>
      </w:r>
      <w:proofErr w:type="spellEnd"/>
      <w:r w:rsidRPr="00BC13F0">
        <w:rPr>
          <w:color w:val="000000"/>
        </w:rPr>
        <w:t xml:space="preserve"> Carlos Torres </w:t>
      </w:r>
    </w:p>
    <w:p w14:paraId="18803C90" w14:textId="77777777" w:rsidR="00302D58" w:rsidRPr="00BC13F0" w:rsidRDefault="00302D58" w:rsidP="00302D58">
      <w:pPr>
        <w:numPr>
          <w:ilvl w:val="0"/>
          <w:numId w:val="25"/>
        </w:numPr>
        <w:suppressAutoHyphens/>
        <w:spacing w:line="240" w:lineRule="auto"/>
        <w:ind w:left="1701" w:hanging="567"/>
        <w:jc w:val="left"/>
        <w:rPr>
          <w:color w:val="000000"/>
        </w:rPr>
      </w:pPr>
      <w:r w:rsidRPr="00BC13F0">
        <w:rPr>
          <w:color w:val="000000"/>
        </w:rPr>
        <w:t xml:space="preserve">Expert- Pier Luigi Buttigieg </w:t>
      </w:r>
    </w:p>
    <w:p w14:paraId="0AA02985" w14:textId="77777777" w:rsidR="00302D58" w:rsidRPr="00BC13F0" w:rsidRDefault="00302D58" w:rsidP="00302D58">
      <w:pPr>
        <w:numPr>
          <w:ilvl w:val="0"/>
          <w:numId w:val="25"/>
        </w:numPr>
        <w:suppressAutoHyphens/>
        <w:spacing w:line="240" w:lineRule="auto"/>
        <w:ind w:left="1701" w:hanging="567"/>
        <w:jc w:val="left"/>
        <w:rPr>
          <w:color w:val="000000"/>
        </w:rPr>
      </w:pPr>
      <w:r w:rsidRPr="00BC13F0">
        <w:rPr>
          <w:color w:val="000000"/>
        </w:rPr>
        <w:t>GOOS OCG (Kevin O’Brien) 2021 – (tentative:  will confirm name of participant after next OCG executive meeting)</w:t>
      </w:r>
    </w:p>
    <w:p w14:paraId="3D65988D" w14:textId="77777777" w:rsidR="00302D58" w:rsidRPr="00BC13F0" w:rsidRDefault="00302D58" w:rsidP="00302D58">
      <w:pPr>
        <w:numPr>
          <w:ilvl w:val="0"/>
          <w:numId w:val="25"/>
        </w:numPr>
        <w:suppressAutoHyphens/>
        <w:spacing w:line="240" w:lineRule="auto"/>
        <w:ind w:left="1701" w:hanging="567"/>
        <w:jc w:val="left"/>
        <w:rPr>
          <w:color w:val="000000"/>
        </w:rPr>
      </w:pPr>
      <w:r w:rsidRPr="00BC13F0">
        <w:rPr>
          <w:color w:val="000000"/>
        </w:rPr>
        <w:t xml:space="preserve">United Kingdom ADU (OBIS-UK) – </w:t>
      </w:r>
      <w:proofErr w:type="spellStart"/>
      <w:r w:rsidRPr="00BC13F0">
        <w:rPr>
          <w:color w:val="000000"/>
        </w:rPr>
        <w:t>Mr</w:t>
      </w:r>
      <w:proofErr w:type="spellEnd"/>
      <w:r w:rsidRPr="00BC13F0">
        <w:rPr>
          <w:color w:val="000000"/>
        </w:rPr>
        <w:t xml:space="preserve"> Dan Lear</w:t>
      </w:r>
    </w:p>
    <w:p w14:paraId="7D9A2CC4" w14:textId="37BD4316" w:rsidR="00302D58" w:rsidRPr="00BC13F0" w:rsidRDefault="00302D58" w:rsidP="00302D58">
      <w:pPr>
        <w:numPr>
          <w:ilvl w:val="0"/>
          <w:numId w:val="25"/>
        </w:numPr>
        <w:suppressAutoHyphens/>
        <w:spacing w:line="240" w:lineRule="auto"/>
        <w:ind w:left="1701" w:hanging="567"/>
        <w:jc w:val="left"/>
        <w:rPr>
          <w:color w:val="000000"/>
        </w:rPr>
      </w:pPr>
      <w:r w:rsidRPr="00BC13F0">
        <w:rPr>
          <w:color w:val="000000"/>
        </w:rPr>
        <w:t>OBPS - Jay Pearlman</w:t>
      </w:r>
      <w:r>
        <w:rPr>
          <w:color w:val="000000"/>
        </w:rPr>
        <w:t>”</w:t>
      </w:r>
    </w:p>
    <w:p w14:paraId="3701B1B1" w14:textId="72C37C27" w:rsidR="00302D58" w:rsidRDefault="00302D58" w:rsidP="00302D58">
      <w:pPr>
        <w:rPr>
          <w:bCs/>
          <w:lang w:val="en-GB"/>
        </w:rPr>
      </w:pPr>
    </w:p>
    <w:p w14:paraId="507EEA37" w14:textId="3FFE656C" w:rsidR="00302D58" w:rsidRDefault="00302D58" w:rsidP="00302D58">
      <w:pPr>
        <w:rPr>
          <w:bCs/>
          <w:lang w:val="en-GB"/>
        </w:rPr>
      </w:pPr>
      <w:r>
        <w:rPr>
          <w:bCs/>
          <w:lang w:val="en-GB"/>
        </w:rPr>
        <w:t xml:space="preserve">Mr Garcia further reported as follows: </w:t>
      </w:r>
      <w:r w:rsidR="00471560">
        <w:rPr>
          <w:bCs/>
          <w:lang w:val="en-GB"/>
        </w:rPr>
        <w:t>….</w:t>
      </w:r>
    </w:p>
    <w:p w14:paraId="0DDC2D2C" w14:textId="3A8F00B1" w:rsidR="00471560" w:rsidRDefault="00471560" w:rsidP="00302D58">
      <w:pPr>
        <w:rPr>
          <w:bCs/>
          <w:lang w:val="en-GB"/>
        </w:rPr>
      </w:pPr>
    </w:p>
    <w:p w14:paraId="639637E0" w14:textId="77777777" w:rsidR="00471560" w:rsidRPr="00D337BD" w:rsidRDefault="00471560" w:rsidP="00471560">
      <w:pPr>
        <w:rPr>
          <w:b/>
          <w:bCs/>
          <w:lang w:val="en-GB"/>
        </w:rPr>
      </w:pPr>
      <w:r w:rsidRPr="00D337BD">
        <w:rPr>
          <w:b/>
          <w:bCs/>
          <w:highlight w:val="yellow"/>
          <w:lang w:val="en-GB"/>
        </w:rPr>
        <w:t>The Management Group recommended/decided …</w:t>
      </w:r>
    </w:p>
    <w:p w14:paraId="39B19FD8" w14:textId="7B8F1452" w:rsidR="00BA23F3" w:rsidRDefault="00BA23F3" w:rsidP="00BA23F3">
      <w:pPr>
        <w:pStyle w:val="Heading3"/>
      </w:pPr>
      <w:bookmarkStart w:id="37" w:name="_Toc98403496"/>
      <w:r>
        <w:t>Submitted IODE decade actions</w:t>
      </w:r>
      <w:bookmarkEnd w:id="37"/>
      <w:r>
        <w:t xml:space="preserve"> </w:t>
      </w:r>
    </w:p>
    <w:p w14:paraId="46303776" w14:textId="490F84CE" w:rsidR="00BA23F3" w:rsidRDefault="00302D58" w:rsidP="00BA23F3">
      <w:r>
        <w:t>D</w:t>
      </w:r>
      <w:r w:rsidR="00D91DE2">
        <w:t xml:space="preserve">r </w:t>
      </w:r>
      <w:r w:rsidR="008808BE">
        <w:t>Garcia</w:t>
      </w:r>
      <w:r w:rsidR="00D91DE2">
        <w:t xml:space="preserve"> reported that the following decade actions have been submitted by IODE, as a follow-up to the recommendations from IODE-XXVI.</w:t>
      </w:r>
    </w:p>
    <w:p w14:paraId="73B24958" w14:textId="19B499C1" w:rsidR="001519B2" w:rsidRDefault="001519B2" w:rsidP="00BA23F3"/>
    <w:p w14:paraId="407B30FE" w14:textId="4172DB20" w:rsidR="001519B2" w:rsidRDefault="00864E7D" w:rsidP="00E415F8">
      <w:pPr>
        <w:pStyle w:val="ListParagraph"/>
        <w:numPr>
          <w:ilvl w:val="0"/>
          <w:numId w:val="19"/>
        </w:numPr>
      </w:pPr>
      <w:hyperlink r:id="rId19" w:history="1">
        <w:r w:rsidR="001519B2" w:rsidRPr="00E56736">
          <w:rPr>
            <w:rStyle w:val="Hyperlink"/>
          </w:rPr>
          <w:t>E-DNA expeditions in marine World Heritage sites</w:t>
        </w:r>
      </w:hyperlink>
      <w:r w:rsidR="001519B2">
        <w:t xml:space="preserve"> (Ward </w:t>
      </w:r>
      <w:proofErr w:type="spellStart"/>
      <w:r w:rsidR="001519B2">
        <w:t>Appeltans</w:t>
      </w:r>
      <w:proofErr w:type="spellEnd"/>
      <w:r w:rsidR="001519B2">
        <w:t>)</w:t>
      </w:r>
    </w:p>
    <w:p w14:paraId="5140756C" w14:textId="0BE13CDC" w:rsidR="00795576" w:rsidRDefault="00864E7D" w:rsidP="00E415F8">
      <w:pPr>
        <w:pStyle w:val="ListParagraph"/>
        <w:numPr>
          <w:ilvl w:val="0"/>
          <w:numId w:val="19"/>
        </w:numPr>
      </w:pPr>
      <w:hyperlink r:id="rId20" w:history="1">
        <w:r w:rsidR="00795576" w:rsidRPr="00E56736">
          <w:rPr>
            <w:rStyle w:val="Hyperlink"/>
          </w:rPr>
          <w:t>Ocean Practices for the Decade</w:t>
        </w:r>
      </w:hyperlink>
      <w:r w:rsidR="00795576">
        <w:t xml:space="preserve"> (Peter Pissierssens)</w:t>
      </w:r>
    </w:p>
    <w:p w14:paraId="2EFFF6BE" w14:textId="02990F69" w:rsidR="00795576" w:rsidRDefault="00864E7D" w:rsidP="00E415F8">
      <w:pPr>
        <w:pStyle w:val="ListParagraph"/>
        <w:numPr>
          <w:ilvl w:val="0"/>
          <w:numId w:val="19"/>
        </w:numPr>
      </w:pPr>
      <w:hyperlink r:id="rId21" w:history="1">
        <w:proofErr w:type="spellStart"/>
        <w:r w:rsidR="00795576" w:rsidRPr="00E56736">
          <w:rPr>
            <w:rStyle w:val="Hyperlink"/>
          </w:rPr>
          <w:t>OceanTeacher</w:t>
        </w:r>
        <w:proofErr w:type="spellEnd"/>
        <w:r w:rsidR="00795576" w:rsidRPr="00E56736">
          <w:rPr>
            <w:rStyle w:val="Hyperlink"/>
          </w:rPr>
          <w:t xml:space="preserve"> Global Academy: Building Capacity and Accelerated Technology Transfer for the Ocean Decade</w:t>
        </w:r>
      </w:hyperlink>
      <w:r w:rsidR="00795576">
        <w:t xml:space="preserve"> (Claudia Delgado, </w:t>
      </w:r>
      <w:r w:rsidR="00752816">
        <w:t xml:space="preserve">Greg Reed, </w:t>
      </w:r>
      <w:r w:rsidR="00795576">
        <w:t xml:space="preserve">Sofie De </w:t>
      </w:r>
      <w:proofErr w:type="spellStart"/>
      <w:r w:rsidR="00795576">
        <w:t>Baenst</w:t>
      </w:r>
      <w:proofErr w:type="spellEnd"/>
      <w:r w:rsidR="00795576">
        <w:t>)</w:t>
      </w:r>
    </w:p>
    <w:p w14:paraId="7FFFB906" w14:textId="7FE92E4D" w:rsidR="00795576" w:rsidRDefault="00864E7D" w:rsidP="00E415F8">
      <w:pPr>
        <w:pStyle w:val="ListParagraph"/>
        <w:numPr>
          <w:ilvl w:val="0"/>
          <w:numId w:val="19"/>
        </w:numPr>
      </w:pPr>
      <w:hyperlink r:id="rId22" w:history="1">
        <w:r w:rsidR="00795576" w:rsidRPr="00E56736">
          <w:rPr>
            <w:rStyle w:val="Hyperlink"/>
          </w:rPr>
          <w:t xml:space="preserve">Pacific Islands Marine </w:t>
        </w:r>
        <w:proofErr w:type="spellStart"/>
        <w:r w:rsidR="00795576" w:rsidRPr="00E56736">
          <w:rPr>
            <w:rStyle w:val="Hyperlink"/>
          </w:rPr>
          <w:t>Bioinvasions</w:t>
        </w:r>
        <w:proofErr w:type="spellEnd"/>
        <w:r w:rsidR="00795576" w:rsidRPr="00E56736">
          <w:rPr>
            <w:rStyle w:val="Hyperlink"/>
          </w:rPr>
          <w:t xml:space="preserve"> Alert Network (</w:t>
        </w:r>
        <w:proofErr w:type="spellStart"/>
        <w:r w:rsidR="00795576" w:rsidRPr="00E56736">
          <w:rPr>
            <w:rStyle w:val="Hyperlink"/>
          </w:rPr>
          <w:t>PacMAN</w:t>
        </w:r>
        <w:proofErr w:type="spellEnd"/>
        <w:r w:rsidR="00795576" w:rsidRPr="00E56736">
          <w:rPr>
            <w:rStyle w:val="Hyperlink"/>
          </w:rPr>
          <w:t>)</w:t>
        </w:r>
      </w:hyperlink>
      <w:r w:rsidR="00E56736">
        <w:t xml:space="preserve"> (Ward </w:t>
      </w:r>
      <w:proofErr w:type="spellStart"/>
      <w:r w:rsidR="00E56736">
        <w:t>Appeltans</w:t>
      </w:r>
      <w:proofErr w:type="spellEnd"/>
      <w:r w:rsidR="00E56736">
        <w:t xml:space="preserve">, Pieter </w:t>
      </w:r>
      <w:proofErr w:type="spellStart"/>
      <w:r w:rsidR="00E56736">
        <w:t>Provoost</w:t>
      </w:r>
      <w:proofErr w:type="spellEnd"/>
      <w:r w:rsidR="00E56736">
        <w:t>)</w:t>
      </w:r>
    </w:p>
    <w:p w14:paraId="0E2406EF" w14:textId="77777777" w:rsidR="001E1FF6" w:rsidRDefault="001E1FF6" w:rsidP="00BA23F3"/>
    <w:p w14:paraId="313DB63D" w14:textId="675A4C0A" w:rsidR="00D91DE2" w:rsidRDefault="001E1FF6" w:rsidP="00BA23F3">
      <w:r>
        <w:t>Proposals submitted in cooperation with IODE:</w:t>
      </w:r>
    </w:p>
    <w:p w14:paraId="438F3112" w14:textId="77777777" w:rsidR="001E1FF6" w:rsidRDefault="001E1FF6" w:rsidP="00BA23F3"/>
    <w:p w14:paraId="0DC881E5" w14:textId="31785EF8" w:rsidR="001519B2" w:rsidRDefault="00864E7D" w:rsidP="00E415F8">
      <w:pPr>
        <w:pStyle w:val="ListParagraph"/>
        <w:numPr>
          <w:ilvl w:val="0"/>
          <w:numId w:val="19"/>
        </w:numPr>
      </w:pPr>
      <w:hyperlink r:id="rId23" w:history="1">
        <w:r w:rsidR="00E56736" w:rsidRPr="00E56736">
          <w:rPr>
            <w:rStyle w:val="Hyperlink"/>
          </w:rPr>
          <w:t>The World Ocean Database Programme (WODP): Openly discoverable, accessible, adaptable, and comprehensive digital global profile oceanographic data of known quality</w:t>
        </w:r>
      </w:hyperlink>
      <w:r w:rsidR="00E56736" w:rsidRPr="00E56736">
        <w:t xml:space="preserve"> </w:t>
      </w:r>
      <w:r w:rsidR="001519B2">
        <w:t>(</w:t>
      </w:r>
      <w:r w:rsidR="00795576">
        <w:t xml:space="preserve">Hernan Garcia, </w:t>
      </w:r>
      <w:r w:rsidR="001519B2">
        <w:t>United States)</w:t>
      </w:r>
    </w:p>
    <w:p w14:paraId="1D2F3424" w14:textId="31C77C62" w:rsidR="00E56736" w:rsidRDefault="00864E7D" w:rsidP="00E415F8">
      <w:pPr>
        <w:pStyle w:val="ListParagraph"/>
        <w:numPr>
          <w:ilvl w:val="0"/>
          <w:numId w:val="19"/>
        </w:numPr>
      </w:pPr>
      <w:hyperlink r:id="rId24" w:history="1">
        <w:proofErr w:type="spellStart"/>
        <w:r w:rsidR="00E56736" w:rsidRPr="00E56736">
          <w:rPr>
            <w:rStyle w:val="Hyperlink"/>
          </w:rPr>
          <w:t>CoastPredict</w:t>
        </w:r>
        <w:proofErr w:type="spellEnd"/>
        <w:r w:rsidR="00E56736" w:rsidRPr="00E56736">
          <w:rPr>
            <w:rStyle w:val="Hyperlink"/>
          </w:rPr>
          <w:t xml:space="preserve"> - Observing and Predicting the Global Coastal Ocean</w:t>
        </w:r>
      </w:hyperlink>
      <w:r w:rsidR="00E56736">
        <w:t xml:space="preserve"> (Nadia Pinardi, Italy)</w:t>
      </w:r>
    </w:p>
    <w:p w14:paraId="38CC5AF5" w14:textId="6DC6B2FF" w:rsidR="00D91DE2" w:rsidRDefault="00D91DE2" w:rsidP="00BA23F3"/>
    <w:p w14:paraId="7ACDD419" w14:textId="6C90B1B5" w:rsidR="000F38F2" w:rsidRDefault="008808BE" w:rsidP="00BA23F3">
      <w:r>
        <w:t>Dr Garcia</w:t>
      </w:r>
      <w:r w:rsidR="000F38F2">
        <w:t xml:space="preserve"> noted that while the above projects had been included in the Decade action list this does not imply funding. Each Decade action will need to seek funding separately. </w:t>
      </w:r>
      <w:r w:rsidR="003E2E8D">
        <w:t>Nevertheless,</w:t>
      </w:r>
      <w:r w:rsidR="000F38F2">
        <w:t xml:space="preserve"> it is hoped that projects identified as Decade actions will have a higher chance of obtaining funding than if they were not so identified.</w:t>
      </w:r>
    </w:p>
    <w:p w14:paraId="62EF4AC9" w14:textId="51F61919" w:rsidR="000F38F2" w:rsidRDefault="000F38F2" w:rsidP="00BA23F3"/>
    <w:p w14:paraId="692DC632" w14:textId="17CC9ACD" w:rsidR="003E2E8D" w:rsidRDefault="003E2E8D" w:rsidP="00BA23F3">
      <w:r w:rsidRPr="003E2E8D">
        <w:rPr>
          <w:b/>
          <w:bCs/>
          <w:highlight w:val="yellow"/>
        </w:rPr>
        <w:t xml:space="preserve">The </w:t>
      </w:r>
      <w:r w:rsidR="004373AF">
        <w:rPr>
          <w:b/>
          <w:bCs/>
          <w:highlight w:val="yellow"/>
        </w:rPr>
        <w:t>Management Group</w:t>
      </w:r>
      <w:r w:rsidRPr="003E2E8D">
        <w:rPr>
          <w:b/>
          <w:bCs/>
          <w:highlight w:val="yellow"/>
        </w:rPr>
        <w:t xml:space="preserve"> welcomed</w:t>
      </w:r>
      <w:r w:rsidRPr="003E2E8D">
        <w:rPr>
          <w:highlight w:val="yellow"/>
        </w:rPr>
        <w:t xml:space="preserve"> the submission of the above-mentioned projects as Decade actions. It urged IODE NODCs, ADUs and AIUs to also submit projects, preferably as IODE actions or including IODE as a “partner” in projects.</w:t>
      </w:r>
      <w:r>
        <w:t xml:space="preserve"> </w:t>
      </w:r>
    </w:p>
    <w:p w14:paraId="6A679873" w14:textId="2350514A" w:rsidR="003E2E8D" w:rsidRDefault="003E2E8D" w:rsidP="00BA23F3"/>
    <w:p w14:paraId="62101593" w14:textId="77777777" w:rsidR="00471560" w:rsidRPr="00D337BD" w:rsidRDefault="00471560" w:rsidP="00471560">
      <w:pPr>
        <w:rPr>
          <w:b/>
          <w:bCs/>
          <w:lang w:val="en-GB"/>
        </w:rPr>
      </w:pPr>
      <w:r w:rsidRPr="00D337BD">
        <w:rPr>
          <w:b/>
          <w:bCs/>
          <w:highlight w:val="yellow"/>
          <w:lang w:val="en-GB"/>
        </w:rPr>
        <w:t>The Management Group recommended/decided …</w:t>
      </w:r>
    </w:p>
    <w:p w14:paraId="6E4DE833" w14:textId="3B0B987B" w:rsidR="00BA23F3" w:rsidRDefault="00BA23F3" w:rsidP="00BA23F3">
      <w:pPr>
        <w:pStyle w:val="Heading3"/>
      </w:pPr>
      <w:bookmarkStart w:id="38" w:name="_Toc98403497"/>
      <w:r>
        <w:lastRenderedPageBreak/>
        <w:t xml:space="preserve">Submission of IODE DCO </w:t>
      </w:r>
      <w:r w:rsidRPr="00BA23F3">
        <w:t>proposal</w:t>
      </w:r>
      <w:bookmarkEnd w:id="38"/>
      <w:r>
        <w:t xml:space="preserve"> </w:t>
      </w:r>
    </w:p>
    <w:p w14:paraId="6F17C1E9" w14:textId="77777777" w:rsidR="00647D8B" w:rsidRDefault="00647D8B" w:rsidP="00647D8B"/>
    <w:p w14:paraId="1136EB40" w14:textId="3CC42B71" w:rsidR="00793B6D" w:rsidRDefault="008808BE" w:rsidP="00647D8B">
      <w:r>
        <w:t>This agenda item was introduced by D</w:t>
      </w:r>
      <w:r w:rsidR="00647D8B">
        <w:t xml:space="preserve">r </w:t>
      </w:r>
      <w:r>
        <w:t xml:space="preserve">Sergey </w:t>
      </w:r>
      <w:proofErr w:type="spellStart"/>
      <w:r w:rsidR="00647D8B">
        <w:t>Belov</w:t>
      </w:r>
      <w:proofErr w:type="spellEnd"/>
      <w:r>
        <w:t>. He</w:t>
      </w:r>
      <w:r w:rsidR="00647D8B">
        <w:t xml:space="preserve"> provided a brief introduction on Decade Coordination Offices</w:t>
      </w:r>
      <w:r w:rsidR="00793B6D">
        <w:t>. He referred to Figure 2 available in “The Ocean Decade Series 23” (April 2021):</w:t>
      </w:r>
    </w:p>
    <w:p w14:paraId="49668BD0" w14:textId="77777777" w:rsidR="00793B6D" w:rsidRDefault="00793B6D" w:rsidP="00647D8B"/>
    <w:p w14:paraId="5CE47483" w14:textId="7E2A8296" w:rsidR="00647D8B" w:rsidRDefault="00793B6D" w:rsidP="00647D8B">
      <w:r>
        <w:rPr>
          <w:noProof/>
        </w:rPr>
        <w:drawing>
          <wp:anchor distT="0" distB="0" distL="114300" distR="114300" simplePos="0" relativeHeight="251658240" behindDoc="1" locked="0" layoutInCell="1" allowOverlap="1" wp14:anchorId="4D5B70EA" wp14:editId="7D020B8A">
            <wp:simplePos x="0" y="0"/>
            <wp:positionH relativeFrom="column">
              <wp:posOffset>0</wp:posOffset>
            </wp:positionH>
            <wp:positionV relativeFrom="paragraph">
              <wp:posOffset>0</wp:posOffset>
            </wp:positionV>
            <wp:extent cx="3690000" cy="2757600"/>
            <wp:effectExtent l="0" t="0" r="5715" b="0"/>
            <wp:wrapTight wrapText="bothSides">
              <wp:wrapPolygon edited="0">
                <wp:start x="0" y="0"/>
                <wp:lineTo x="0" y="21491"/>
                <wp:lineTo x="21559" y="21491"/>
                <wp:lineTo x="21559"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90000" cy="2757600"/>
                    </a:xfrm>
                    <a:prstGeom prst="rect">
                      <a:avLst/>
                    </a:prstGeom>
                  </pic:spPr>
                </pic:pic>
              </a:graphicData>
            </a:graphic>
            <wp14:sizeRelH relativeFrom="margin">
              <wp14:pctWidth>0</wp14:pctWidth>
            </wp14:sizeRelH>
            <wp14:sizeRelV relativeFrom="margin">
              <wp14:pctHeight>0</wp14:pctHeight>
            </wp14:sizeRelV>
          </wp:anchor>
        </w:drawing>
      </w:r>
      <w:r>
        <w:t xml:space="preserve">The figure shows that the DCO is hierarchically positioned just below the DCU. It oversees the work of the Decade Collaboration </w:t>
      </w:r>
      <w:proofErr w:type="spellStart"/>
      <w:r>
        <w:t>Centres</w:t>
      </w:r>
      <w:proofErr w:type="spellEnd"/>
      <w:r>
        <w:t xml:space="preserve"> and links with the Decade Implementing Partners. It should be hosted by </w:t>
      </w:r>
      <w:r w:rsidR="00AE1D53">
        <w:t xml:space="preserve">a UN entity and/or UN Member State acting as a host of a UN Secretariat. </w:t>
      </w:r>
    </w:p>
    <w:p w14:paraId="5AF50543" w14:textId="04D7CD89" w:rsidR="00793B6D" w:rsidRDefault="00793B6D" w:rsidP="00647D8B"/>
    <w:p w14:paraId="65F4AD5A" w14:textId="76AB3274" w:rsidR="00793B6D" w:rsidRDefault="00793B6D" w:rsidP="00647D8B"/>
    <w:p w14:paraId="20BB8766" w14:textId="55462640" w:rsidR="00793B6D" w:rsidRDefault="00793B6D" w:rsidP="00647D8B"/>
    <w:p w14:paraId="7F36490D" w14:textId="609D75D3" w:rsidR="00793B6D" w:rsidRDefault="00793B6D" w:rsidP="00647D8B"/>
    <w:p w14:paraId="13BE1478" w14:textId="7E23F9E2" w:rsidR="00793B6D" w:rsidRDefault="00793B6D" w:rsidP="00647D8B"/>
    <w:p w14:paraId="45365F71" w14:textId="51F85422" w:rsidR="00793B6D" w:rsidRDefault="00793B6D" w:rsidP="00647D8B"/>
    <w:p w14:paraId="3EC06D46" w14:textId="772CF6DC" w:rsidR="00793B6D" w:rsidRDefault="00793B6D" w:rsidP="00647D8B"/>
    <w:p w14:paraId="061DC76F" w14:textId="650EC34E" w:rsidR="00793B6D" w:rsidRPr="00793B6D" w:rsidRDefault="00793B6D" w:rsidP="00793B6D">
      <w:pPr>
        <w:rPr>
          <w:lang w:val="en-US"/>
        </w:rPr>
      </w:pPr>
      <w:r>
        <w:t xml:space="preserve">The </w:t>
      </w:r>
      <w:r w:rsidRPr="00793B6D">
        <w:rPr>
          <w:b/>
          <w:bCs/>
        </w:rPr>
        <w:t>main roles</w:t>
      </w:r>
      <w:r>
        <w:t xml:space="preserve"> of the DCO: “</w:t>
      </w:r>
      <w:r w:rsidRPr="00793B6D">
        <w:t xml:space="preserve">Acts as sub-unit of the central Decade Coordination Unit. Catalysis and coordination of Decade Actions including of Calls for Decade Actions, </w:t>
      </w:r>
      <w:proofErr w:type="spellStart"/>
      <w:r w:rsidRPr="00793B6D">
        <w:t>organise</w:t>
      </w:r>
      <w:proofErr w:type="spellEnd"/>
      <w:r w:rsidRPr="00793B6D">
        <w:t xml:space="preserve"> and coordinate Decade review processes, promote cooperation amongst UN and Member State partners, communications, monitoring, and resource </w:t>
      </w:r>
      <w:proofErr w:type="spellStart"/>
      <w:r w:rsidRPr="00793B6D">
        <w:t>mobilisation</w:t>
      </w:r>
      <w:proofErr w:type="spellEnd"/>
      <w:r w:rsidRPr="00793B6D">
        <w:t xml:space="preserve">. </w:t>
      </w:r>
      <w:r>
        <w:rPr>
          <w:lang w:val="en-US"/>
        </w:rPr>
        <w:t>“</w:t>
      </w:r>
    </w:p>
    <w:p w14:paraId="0C752531" w14:textId="3F789C74" w:rsidR="00793B6D" w:rsidRDefault="00793B6D" w:rsidP="00647D8B">
      <w:r>
        <w:t xml:space="preserve"> </w:t>
      </w:r>
    </w:p>
    <w:p w14:paraId="3F681DB3" w14:textId="4C1C1BD1" w:rsidR="00647D8B" w:rsidRDefault="00793B6D" w:rsidP="00647D8B">
      <w:r>
        <w:t xml:space="preserve">The DCO has a geographic or thematic scope which can be an ocean basis or related to one or more Ocean Decade Challenges. </w:t>
      </w:r>
    </w:p>
    <w:p w14:paraId="6D63F884" w14:textId="2F41C6C2" w:rsidR="00793B6D" w:rsidRDefault="00793B6D" w:rsidP="00647D8B"/>
    <w:p w14:paraId="0972BC0C" w14:textId="5AF1BFCF" w:rsidR="00793B6D" w:rsidRDefault="00793B6D" w:rsidP="00647D8B">
      <w:r>
        <w:t xml:space="preserve">In terms of expected resource </w:t>
      </w:r>
      <w:r w:rsidR="00AE1D53">
        <w:t>commitments,</w:t>
      </w:r>
      <w:r>
        <w:t xml:space="preserve"> the DCO should have a small team of dedicated UN staff, </w:t>
      </w:r>
      <w:proofErr w:type="gramStart"/>
      <w:r w:rsidR="00AE1D53">
        <w:t>premises</w:t>
      </w:r>
      <w:proofErr w:type="gramEnd"/>
      <w:r w:rsidR="00AE1D53">
        <w:t xml:space="preserve"> and office operational costs.</w:t>
      </w:r>
    </w:p>
    <w:p w14:paraId="7E7D2260" w14:textId="77777777" w:rsidR="00793B6D" w:rsidRDefault="00793B6D" w:rsidP="00647D8B"/>
    <w:p w14:paraId="271B66C1" w14:textId="7D03704D" w:rsidR="00CE71F9" w:rsidRDefault="00B0647E" w:rsidP="00647D8B">
      <w:r>
        <w:t>D</w:t>
      </w:r>
      <w:r w:rsidR="00647D8B">
        <w:t xml:space="preserve">r </w:t>
      </w:r>
      <w:proofErr w:type="spellStart"/>
      <w:r w:rsidR="00647D8B">
        <w:t>Belov</w:t>
      </w:r>
      <w:proofErr w:type="spellEnd"/>
      <w:r w:rsidR="00647D8B">
        <w:t xml:space="preserve"> informed the Management Group that a proposal for the IODE Project Office to host a Decade Coordination Office (DCO) has been </w:t>
      </w:r>
      <w:r w:rsidR="00CE71F9">
        <w:t xml:space="preserve">prepared. The IODE Co-Chairs recommended that IODE should host such an office </w:t>
      </w:r>
      <w:r w:rsidR="0000097C">
        <w:t>considering</w:t>
      </w:r>
      <w:r w:rsidR="00CE71F9">
        <w:t xml:space="preserve"> the 60+ years of experience by the IODE </w:t>
      </w:r>
      <w:proofErr w:type="spellStart"/>
      <w:r w:rsidR="00CE71F9">
        <w:t>programme</w:t>
      </w:r>
      <w:proofErr w:type="spellEnd"/>
      <w:r w:rsidR="00CE71F9">
        <w:t xml:space="preserve"> and its community of oceanographic data </w:t>
      </w:r>
      <w:proofErr w:type="spellStart"/>
      <w:r w:rsidR="00CE71F9">
        <w:t>centres</w:t>
      </w:r>
      <w:proofErr w:type="spellEnd"/>
      <w:r w:rsidR="00CE71F9">
        <w:t xml:space="preserve"> in the joint management and sharing of oceanographic data. They considered that this experience can be extremely useful and beneficial towards reaching the goals of the data </w:t>
      </w:r>
      <w:proofErr w:type="gramStart"/>
      <w:r w:rsidR="00CE71F9">
        <w:t>in the area of</w:t>
      </w:r>
      <w:proofErr w:type="gramEnd"/>
      <w:r w:rsidR="00CE71F9">
        <w:t xml:space="preserve"> oceanographic data. </w:t>
      </w:r>
    </w:p>
    <w:p w14:paraId="58B46E95" w14:textId="7F4B75A7" w:rsidR="00CE71F9" w:rsidRDefault="00CE71F9" w:rsidP="00647D8B"/>
    <w:p w14:paraId="478A7950" w14:textId="7236FFDD" w:rsidR="00647D8B" w:rsidRDefault="00CE71F9" w:rsidP="00647D8B">
      <w:r>
        <w:t xml:space="preserve">The proposal was submitted to the Decade Coordination Unit (DCU) on 21 February. </w:t>
      </w:r>
      <w:r w:rsidR="00B0647E">
        <w:t xml:space="preserve">Comments and suggestions </w:t>
      </w:r>
      <w:r w:rsidR="001225DC">
        <w:t>w</w:t>
      </w:r>
      <w:r w:rsidR="00C860D6">
        <w:t xml:space="preserve">ere </w:t>
      </w:r>
      <w:r w:rsidR="001225DC">
        <w:t xml:space="preserve">received from the </w:t>
      </w:r>
      <w:proofErr w:type="gramStart"/>
      <w:r w:rsidR="001225DC">
        <w:t>DCU</w:t>
      </w:r>
      <w:proofErr w:type="gramEnd"/>
      <w:r w:rsidR="001225DC">
        <w:t xml:space="preserve"> and </w:t>
      </w:r>
      <w:r w:rsidR="00D61888">
        <w:t>a</w:t>
      </w:r>
      <w:r w:rsidR="00BC47CD">
        <w:t xml:space="preserve"> final version </w:t>
      </w:r>
      <w:r w:rsidR="00F239A6">
        <w:t xml:space="preserve">was prepared for the consideration of the IODE MG after a consultation meeting with the DCU on March </w:t>
      </w:r>
      <w:r w:rsidR="00BA5FCF">
        <w:t>4, 2022</w:t>
      </w:r>
      <w:r w:rsidR="008D4EC2">
        <w:t xml:space="preserve"> (which has been circulated to the MG members by email)</w:t>
      </w:r>
    </w:p>
    <w:p w14:paraId="2C328249" w14:textId="28BD02EB" w:rsidR="00B0647E" w:rsidRDefault="00B0647E" w:rsidP="00647D8B"/>
    <w:p w14:paraId="7625C510" w14:textId="44AC1290" w:rsidR="00B0647E" w:rsidRDefault="00B0647E" w:rsidP="00647D8B">
      <w:r>
        <w:t xml:space="preserve">Dr </w:t>
      </w:r>
      <w:proofErr w:type="spellStart"/>
      <w:r>
        <w:t>Belov</w:t>
      </w:r>
      <w:proofErr w:type="spellEnd"/>
      <w:r w:rsidR="003E2E8D">
        <w:t xml:space="preserve"> </w:t>
      </w:r>
      <w:r>
        <w:t>provide</w:t>
      </w:r>
      <w:r w:rsidR="003E2E8D">
        <w:t>d</w:t>
      </w:r>
      <w:r>
        <w:t xml:space="preserve"> a brief introduction on the proposal and costing. </w:t>
      </w:r>
    </w:p>
    <w:p w14:paraId="331AA2A7" w14:textId="481A24E4" w:rsidR="00647D8B" w:rsidRDefault="00647D8B" w:rsidP="00647D8B"/>
    <w:p w14:paraId="2E0623C2" w14:textId="3E09726E" w:rsidR="00647D8B" w:rsidRDefault="004373AF" w:rsidP="00647D8B">
      <w:r w:rsidRPr="008D4EC2">
        <w:t>T</w:t>
      </w:r>
      <w:r w:rsidR="00B0647E" w:rsidRPr="008D4EC2">
        <w:t xml:space="preserve">he Management Group </w:t>
      </w:r>
      <w:r w:rsidRPr="008D4EC2">
        <w:t>was</w:t>
      </w:r>
      <w:r w:rsidR="00B0647E" w:rsidRPr="008D4EC2">
        <w:t xml:space="preserve"> invited to approve the proposal for formal submission to the DCU, on behalf of the IODE Committee.</w:t>
      </w:r>
    </w:p>
    <w:p w14:paraId="0B77B46A" w14:textId="0A5100CE" w:rsidR="004373AF" w:rsidRDefault="004373AF" w:rsidP="00647D8B"/>
    <w:p w14:paraId="77952177" w14:textId="77777777" w:rsidR="008D4EC2" w:rsidRPr="00D337BD" w:rsidRDefault="008D4EC2" w:rsidP="008D4EC2">
      <w:pPr>
        <w:rPr>
          <w:b/>
          <w:bCs/>
          <w:lang w:val="en-GB"/>
        </w:rPr>
      </w:pPr>
      <w:r w:rsidRPr="00D337BD">
        <w:rPr>
          <w:b/>
          <w:bCs/>
          <w:highlight w:val="yellow"/>
          <w:lang w:val="en-GB"/>
        </w:rPr>
        <w:t>The Management Group recommended/decided …</w:t>
      </w:r>
    </w:p>
    <w:p w14:paraId="5B8B25FD" w14:textId="6EC257DD" w:rsidR="00BA23F3" w:rsidRDefault="00BA23F3" w:rsidP="005E64EF">
      <w:pPr>
        <w:pStyle w:val="Heading2"/>
      </w:pPr>
      <w:bookmarkStart w:id="39" w:name="_Toc98403498"/>
      <w:r>
        <w:t>Revision of the IOC Strategic plan for Oceanographic Data and Information Management (status of the IWG – Decision IODE-XXVI.6.3)</w:t>
      </w:r>
      <w:bookmarkEnd w:id="39"/>
      <w:r>
        <w:t xml:space="preserve"> </w:t>
      </w:r>
    </w:p>
    <w:p w14:paraId="30B1B7D7" w14:textId="156F3B9B" w:rsidR="00BA23F3" w:rsidRDefault="00A73BC5" w:rsidP="00BA23F3">
      <w:proofErr w:type="spellStart"/>
      <w:r>
        <w:t>Mr</w:t>
      </w:r>
      <w:proofErr w:type="spellEnd"/>
      <w:r>
        <w:t xml:space="preserve"> Pissierssens recalled that IODE-XVVI had decided to close the inter-sessional group established by IODE-XXV. He invited the Management Group to consider whether further action was needed.</w:t>
      </w:r>
    </w:p>
    <w:p w14:paraId="6011D8F0" w14:textId="77777777" w:rsidR="004373AF" w:rsidRPr="008D4EC2" w:rsidRDefault="004373AF" w:rsidP="00BA23F3"/>
    <w:p w14:paraId="74305125" w14:textId="0D6E6B2A" w:rsidR="000F38F2" w:rsidRDefault="000F38F2" w:rsidP="00BA23F3">
      <w:r w:rsidRPr="008D4EC2">
        <w:t xml:space="preserve">The Management </w:t>
      </w:r>
      <w:r w:rsidR="004373AF" w:rsidRPr="008D4EC2">
        <w:t>was</w:t>
      </w:r>
      <w:r w:rsidRPr="008D4EC2">
        <w:t xml:space="preserve"> invited to recommend any further action needed.</w:t>
      </w:r>
    </w:p>
    <w:p w14:paraId="7FD044C6" w14:textId="73EB5FFB" w:rsidR="004373AF" w:rsidRDefault="004373AF" w:rsidP="00BA23F3"/>
    <w:p w14:paraId="08827C55" w14:textId="77777777" w:rsidR="008D4EC2" w:rsidRPr="00D337BD" w:rsidRDefault="008D4EC2" w:rsidP="008D4EC2">
      <w:pPr>
        <w:rPr>
          <w:b/>
          <w:bCs/>
          <w:lang w:val="en-GB"/>
        </w:rPr>
      </w:pPr>
      <w:r w:rsidRPr="00D337BD">
        <w:rPr>
          <w:b/>
          <w:bCs/>
          <w:highlight w:val="yellow"/>
          <w:lang w:val="en-GB"/>
        </w:rPr>
        <w:t>The Management Group recommended/decided …</w:t>
      </w:r>
    </w:p>
    <w:p w14:paraId="043D4C48" w14:textId="7E38F87A" w:rsidR="00BA23F3" w:rsidRDefault="004373AF" w:rsidP="005E64EF">
      <w:pPr>
        <w:pStyle w:val="Heading2"/>
      </w:pPr>
      <w:bookmarkStart w:id="40" w:name="_Toc98403499"/>
      <w:r>
        <w:t>R</w:t>
      </w:r>
      <w:r w:rsidR="00BA23F3">
        <w:t>evision of the IOC Oceanographic Data Exchange Policy</w:t>
      </w:r>
      <w:bookmarkEnd w:id="40"/>
      <w:r w:rsidR="00BA23F3">
        <w:t xml:space="preserve"> </w:t>
      </w:r>
    </w:p>
    <w:p w14:paraId="7F1A4CCA" w14:textId="270CB3C2" w:rsidR="00E02D50" w:rsidRDefault="00E02D50" w:rsidP="00E02D50">
      <w:pPr>
        <w:rPr>
          <w:bCs/>
          <w:lang w:val="en-GB"/>
        </w:rPr>
      </w:pPr>
      <w:r>
        <w:t>This agenda item was introduced by Dr Hernan Garcia. He recalled that the 2021 IODE Management Group had recommended the following: (</w:t>
      </w:r>
      <w:proofErr w:type="spellStart"/>
      <w:r>
        <w:t>i</w:t>
      </w:r>
      <w:proofErr w:type="spellEnd"/>
      <w:r>
        <w:t xml:space="preserve">) The Management Group requested for IODE-XXVI to recommend to the IOC Assembly that a working group on the IOC data policy is established, composed of Member States and partner organizations to discuss the revision of the policy; (ii) The Management Group decided that a pre-Committee working group needs to be established to draft the terms of reference of the data policy working group (and draft decision) and to add the policy as an agenda item for IODE-XXVI. </w:t>
      </w:r>
      <w:r w:rsidRPr="00E02D50">
        <w:rPr>
          <w:bCs/>
          <w:lang w:val="en-GB"/>
        </w:rPr>
        <w:t xml:space="preserve">The 2021 meeting of the IODE Management Group </w:t>
      </w:r>
      <w:r>
        <w:rPr>
          <w:bCs/>
          <w:lang w:val="en-GB"/>
        </w:rPr>
        <w:t xml:space="preserve">further </w:t>
      </w:r>
      <w:r w:rsidRPr="00E02D50">
        <w:rPr>
          <w:bCs/>
          <w:lang w:val="en-GB"/>
        </w:rPr>
        <w:t xml:space="preserve">recommended the establishment of a pre-committee </w:t>
      </w:r>
      <w:r>
        <w:rPr>
          <w:bCs/>
          <w:lang w:val="en-GB"/>
        </w:rPr>
        <w:t xml:space="preserve">(IODE-XXVI) </w:t>
      </w:r>
      <w:r w:rsidRPr="00E02D50">
        <w:rPr>
          <w:bCs/>
          <w:lang w:val="en-GB"/>
        </w:rPr>
        <w:t xml:space="preserve">working group. The membership of the group can be found on </w:t>
      </w:r>
      <w:hyperlink r:id="rId26" w:history="1">
        <w:r w:rsidRPr="00E02D50">
          <w:rPr>
            <w:rStyle w:val="Hyperlink"/>
            <w:bCs/>
            <w:lang w:val="en-GB"/>
          </w:rPr>
          <w:t>http://www.iode.org/iode26</w:t>
        </w:r>
      </w:hyperlink>
      <w:r w:rsidRPr="00E02D50">
        <w:rPr>
          <w:bCs/>
          <w:u w:val="single"/>
          <w:lang w:val="en-GB"/>
        </w:rPr>
        <w:t>.</w:t>
      </w:r>
      <w:r w:rsidRPr="00E02D50">
        <w:rPr>
          <w:bCs/>
          <w:lang w:val="en-GB"/>
        </w:rPr>
        <w:t xml:space="preserve"> The group met on 17 February 2021. Its main objective was to discuss the need for a revision of the IOC Oceanographic Data Exchange Policy and, if the group agreed, to draft a recommendation, including objectives and terms of reference, to establish a new IOC intersessional working group on the revision of the IOC Oceanographic data exchange policy, to be submitted to IODE-XXVI.</w:t>
      </w:r>
    </w:p>
    <w:p w14:paraId="2D58DFC3" w14:textId="458CFDDA" w:rsidR="00E02D50" w:rsidRDefault="00E02D50" w:rsidP="00E02D50">
      <w:pPr>
        <w:rPr>
          <w:bCs/>
          <w:lang w:val="en-GB"/>
        </w:rPr>
      </w:pPr>
    </w:p>
    <w:p w14:paraId="69110556" w14:textId="341B019E" w:rsidR="00764848" w:rsidRDefault="00E02D50" w:rsidP="00E02D50">
      <w:pPr>
        <w:rPr>
          <w:lang w:val="en-GB"/>
        </w:rPr>
      </w:pPr>
      <w:r w:rsidRPr="00E02D50">
        <w:rPr>
          <w:bCs/>
          <w:lang w:val="en-US"/>
        </w:rPr>
        <w:t xml:space="preserve">The working group agreed that there are enough elements that warrant a revision of the IOC data policy. The result should be an ambitious new data policy that further promotes and supports free and open exchange of data. However, concerns were raised to carefully consider what needed to change, </w:t>
      </w:r>
      <w:proofErr w:type="gramStart"/>
      <w:r w:rsidRPr="00E02D50">
        <w:rPr>
          <w:bCs/>
          <w:lang w:val="en-US"/>
        </w:rPr>
        <w:t>taking into account</w:t>
      </w:r>
      <w:proofErr w:type="gramEnd"/>
      <w:r w:rsidRPr="00E02D50">
        <w:rPr>
          <w:bCs/>
          <w:lang w:val="en-US"/>
        </w:rPr>
        <w:t xml:space="preserve"> the amount of effort that went into building consensus on the current policy, especially with respect to acknowledging the rights of countries and the non-binding nature of the policy. Suggestions were made to build on other models such as the data policy of WMO that has a main policy with core principles, and modular extensions pertaining to </w:t>
      </w:r>
      <w:r w:rsidRPr="00E02D50">
        <w:rPr>
          <w:bCs/>
          <w:lang w:val="en-US"/>
        </w:rPr>
        <w:lastRenderedPageBreak/>
        <w:t>specific data types or applications and products. This way the scope of the policy could be further expanded more easily if needed without opening a debate on the core elements.</w:t>
      </w:r>
      <w:r>
        <w:rPr>
          <w:bCs/>
          <w:lang w:val="en-US"/>
        </w:rPr>
        <w:t xml:space="preserve"> </w:t>
      </w:r>
      <w:r w:rsidRPr="00E02D50">
        <w:rPr>
          <w:lang w:val="en-US"/>
        </w:rPr>
        <w:t>The Committee had adopted</w:t>
      </w:r>
      <w:r w:rsidRPr="00E02D50">
        <w:rPr>
          <w:bCs/>
          <w:lang w:val="en-US"/>
        </w:rPr>
        <w:t xml:space="preserve"> Recommendation IODE-XXVI.6.4</w:t>
      </w:r>
      <w:r>
        <w:rPr>
          <w:bCs/>
          <w:lang w:val="en-US"/>
        </w:rPr>
        <w:t xml:space="preserve"> (Revision of the IOC Oceanographic Data Exchange Policy (2003,</w:t>
      </w:r>
      <w:r w:rsidR="008D5989">
        <w:rPr>
          <w:bCs/>
          <w:lang w:val="en-US"/>
        </w:rPr>
        <w:t xml:space="preserve"> </w:t>
      </w:r>
      <w:r>
        <w:rPr>
          <w:bCs/>
          <w:lang w:val="en-US"/>
        </w:rPr>
        <w:t xml:space="preserve">2019)) that </w:t>
      </w:r>
      <w:r w:rsidR="00764848">
        <w:rPr>
          <w:bCs/>
          <w:lang w:val="en-US"/>
        </w:rPr>
        <w:t xml:space="preserve">established the </w:t>
      </w:r>
      <w:r w:rsidR="00764848" w:rsidRPr="00764848">
        <w:rPr>
          <w:lang w:val="en-GB"/>
        </w:rPr>
        <w:t>IOC inter-sessional working group on the revision of the IOC Oceanographic Data Exchange Policy 2003 (2019) (IWG-DATAPOLICY)</w:t>
      </w:r>
      <w:r w:rsidR="00764848">
        <w:rPr>
          <w:lang w:val="en-GB"/>
        </w:rPr>
        <w:t xml:space="preserve"> with the following terms of reference:</w:t>
      </w:r>
    </w:p>
    <w:p w14:paraId="76B6EA93" w14:textId="77777777" w:rsidR="00764848" w:rsidRDefault="00764848" w:rsidP="00E02D50">
      <w:pPr>
        <w:rPr>
          <w:lang w:val="en-GB"/>
        </w:rPr>
      </w:pPr>
    </w:p>
    <w:p w14:paraId="6251FFDD" w14:textId="44F3920A" w:rsidR="00764848" w:rsidRPr="00764848" w:rsidRDefault="004373AF" w:rsidP="00764848">
      <w:pPr>
        <w:ind w:left="720"/>
        <w:rPr>
          <w:lang w:val="en-US"/>
        </w:rPr>
      </w:pPr>
      <w:r>
        <w:rPr>
          <w:b/>
          <w:lang w:val="en-GB"/>
        </w:rPr>
        <w:t>“</w:t>
      </w:r>
      <w:r w:rsidR="00764848" w:rsidRPr="00764848">
        <w:rPr>
          <w:b/>
          <w:lang w:val="en-GB"/>
        </w:rPr>
        <w:t>Terms of Reference of the IOC inter-sessional working group on the revision of the IOC Oceanographic Data Exchange Policy 2003 (2019) (IWG-DATAPOLICY)</w:t>
      </w:r>
    </w:p>
    <w:p w14:paraId="6F74838D" w14:textId="77777777" w:rsidR="00764848" w:rsidRDefault="00764848" w:rsidP="00764848">
      <w:pPr>
        <w:ind w:left="720"/>
        <w:rPr>
          <w:u w:val="single"/>
          <w:lang w:val="en-US"/>
        </w:rPr>
      </w:pPr>
    </w:p>
    <w:p w14:paraId="7ED1A1DD" w14:textId="0CF6B46D" w:rsidR="00764848" w:rsidRPr="00764848" w:rsidRDefault="00764848" w:rsidP="00764848">
      <w:pPr>
        <w:ind w:left="720"/>
        <w:rPr>
          <w:lang w:val="en-US"/>
        </w:rPr>
      </w:pPr>
      <w:r w:rsidRPr="00764848">
        <w:rPr>
          <w:u w:val="single"/>
          <w:lang w:val="en-US"/>
        </w:rPr>
        <w:t xml:space="preserve">Objectives: </w:t>
      </w:r>
      <w:r w:rsidRPr="00764848">
        <w:rPr>
          <w:lang w:val="en-US"/>
        </w:rPr>
        <w:t>This working group will:</w:t>
      </w:r>
    </w:p>
    <w:p w14:paraId="4B3BA0A8" w14:textId="77777777" w:rsidR="00764848" w:rsidRPr="00764848" w:rsidRDefault="00764848" w:rsidP="00764848">
      <w:pPr>
        <w:numPr>
          <w:ilvl w:val="0"/>
          <w:numId w:val="26"/>
        </w:numPr>
        <w:tabs>
          <w:tab w:val="clear" w:pos="0"/>
          <w:tab w:val="num" w:pos="720"/>
        </w:tabs>
        <w:ind w:left="1800"/>
        <w:rPr>
          <w:lang w:val="en-US"/>
        </w:rPr>
      </w:pPr>
      <w:r w:rsidRPr="00764848">
        <w:rPr>
          <w:lang w:val="en-GB"/>
        </w:rPr>
        <w:t xml:space="preserve">Create an inventory of existing international, </w:t>
      </w:r>
      <w:proofErr w:type="gramStart"/>
      <w:r w:rsidRPr="00764848">
        <w:rPr>
          <w:lang w:val="en-GB"/>
        </w:rPr>
        <w:t>national</w:t>
      </w:r>
      <w:proofErr w:type="gramEnd"/>
      <w:r w:rsidRPr="00764848">
        <w:rPr>
          <w:lang w:val="en-GB"/>
        </w:rPr>
        <w:t xml:space="preserve"> and organizational data policies,</w:t>
      </w:r>
    </w:p>
    <w:p w14:paraId="498F3329" w14:textId="77777777" w:rsidR="00764848" w:rsidRPr="00764848" w:rsidRDefault="00764848" w:rsidP="00764848">
      <w:pPr>
        <w:numPr>
          <w:ilvl w:val="0"/>
          <w:numId w:val="26"/>
        </w:numPr>
        <w:tabs>
          <w:tab w:val="clear" w:pos="0"/>
          <w:tab w:val="num" w:pos="720"/>
        </w:tabs>
        <w:ind w:left="1800"/>
        <w:rPr>
          <w:lang w:val="en-US"/>
        </w:rPr>
      </w:pPr>
      <w:r w:rsidRPr="00764848">
        <w:rPr>
          <w:lang w:val="en-GB"/>
        </w:rPr>
        <w:t xml:space="preserve">Review and compare existing international, </w:t>
      </w:r>
      <w:proofErr w:type="gramStart"/>
      <w:r w:rsidRPr="00764848">
        <w:rPr>
          <w:lang w:val="en-GB"/>
        </w:rPr>
        <w:t>national</w:t>
      </w:r>
      <w:proofErr w:type="gramEnd"/>
      <w:r w:rsidRPr="00764848">
        <w:rPr>
          <w:lang w:val="en-GB"/>
        </w:rPr>
        <w:t xml:space="preserve"> and organizational data policies</w:t>
      </w:r>
    </w:p>
    <w:p w14:paraId="15AA757A" w14:textId="77777777" w:rsidR="00764848" w:rsidRPr="00764848" w:rsidRDefault="00764848" w:rsidP="00764848">
      <w:pPr>
        <w:numPr>
          <w:ilvl w:val="0"/>
          <w:numId w:val="26"/>
        </w:numPr>
        <w:tabs>
          <w:tab w:val="clear" w:pos="0"/>
          <w:tab w:val="num" w:pos="720"/>
        </w:tabs>
        <w:ind w:left="1800"/>
        <w:rPr>
          <w:lang w:val="en-US"/>
        </w:rPr>
      </w:pPr>
      <w:r w:rsidRPr="00764848">
        <w:rPr>
          <w:lang w:val="en-GB"/>
        </w:rPr>
        <w:t>Develop a glossary with clear definitions (e.g., open vs free and unrestricted; data vs metadata vs information, licence options),</w:t>
      </w:r>
    </w:p>
    <w:p w14:paraId="47698B08" w14:textId="77777777" w:rsidR="00764848" w:rsidRPr="00764848" w:rsidRDefault="00764848" w:rsidP="00764848">
      <w:pPr>
        <w:numPr>
          <w:ilvl w:val="0"/>
          <w:numId w:val="26"/>
        </w:numPr>
        <w:tabs>
          <w:tab w:val="clear" w:pos="0"/>
          <w:tab w:val="num" w:pos="720"/>
        </w:tabs>
        <w:ind w:left="1800"/>
        <w:rPr>
          <w:lang w:val="en-US"/>
        </w:rPr>
      </w:pPr>
      <w:r w:rsidRPr="00764848">
        <w:rPr>
          <w:lang w:val="en-GB"/>
        </w:rPr>
        <w:t>Investigate the expansion of scope and name of the IOC Oceanographic Data Exchange Policy,</w:t>
      </w:r>
    </w:p>
    <w:p w14:paraId="37079736" w14:textId="77777777" w:rsidR="00764848" w:rsidRPr="00764848" w:rsidRDefault="00764848" w:rsidP="00764848">
      <w:pPr>
        <w:numPr>
          <w:ilvl w:val="0"/>
          <w:numId w:val="26"/>
        </w:numPr>
        <w:tabs>
          <w:tab w:val="clear" w:pos="0"/>
          <w:tab w:val="num" w:pos="720"/>
        </w:tabs>
        <w:ind w:left="1800"/>
        <w:rPr>
          <w:lang w:val="en-US"/>
        </w:rPr>
      </w:pPr>
      <w:r w:rsidRPr="00764848">
        <w:rPr>
          <w:lang w:val="en-GB"/>
        </w:rPr>
        <w:t>Gather advice from partner/sister organizations and recognized data provider/manager organizations,</w:t>
      </w:r>
    </w:p>
    <w:p w14:paraId="3940BC46" w14:textId="77777777" w:rsidR="00764848" w:rsidRPr="00764848" w:rsidRDefault="00764848" w:rsidP="00764848">
      <w:pPr>
        <w:numPr>
          <w:ilvl w:val="0"/>
          <w:numId w:val="26"/>
        </w:numPr>
        <w:tabs>
          <w:tab w:val="clear" w:pos="0"/>
          <w:tab w:val="num" w:pos="720"/>
        </w:tabs>
        <w:ind w:left="1800"/>
        <w:rPr>
          <w:lang w:val="en-US"/>
        </w:rPr>
      </w:pPr>
      <w:r w:rsidRPr="00764848">
        <w:rPr>
          <w:lang w:val="en-GB"/>
        </w:rPr>
        <w:t xml:space="preserve">Organize a broad consultation on the proposed revised IOC Ocean Data Policy with Member States, IOC global and regional programmes, </w:t>
      </w:r>
    </w:p>
    <w:p w14:paraId="0383921D" w14:textId="77777777" w:rsidR="00764848" w:rsidRPr="00764848" w:rsidRDefault="00764848" w:rsidP="00764848">
      <w:pPr>
        <w:numPr>
          <w:ilvl w:val="0"/>
          <w:numId w:val="26"/>
        </w:numPr>
        <w:tabs>
          <w:tab w:val="clear" w:pos="0"/>
          <w:tab w:val="num" w:pos="720"/>
        </w:tabs>
        <w:ind w:left="1800"/>
        <w:rPr>
          <w:lang w:val="en-US"/>
        </w:rPr>
      </w:pPr>
      <w:r w:rsidRPr="00764848">
        <w:rPr>
          <w:lang w:val="en-GB"/>
        </w:rPr>
        <w:t>Submit a revised IOC Oceanographic Data Exchange Policy to the 32nd Session of the IOC Assembly (2023).</w:t>
      </w:r>
    </w:p>
    <w:p w14:paraId="69891D5A" w14:textId="77777777" w:rsidR="00764848" w:rsidRPr="00764848" w:rsidRDefault="00764848" w:rsidP="00764848">
      <w:pPr>
        <w:ind w:left="720"/>
        <w:rPr>
          <w:u w:val="single"/>
          <w:lang w:val="en-US"/>
        </w:rPr>
      </w:pPr>
    </w:p>
    <w:p w14:paraId="4C37F616" w14:textId="77777777" w:rsidR="00764848" w:rsidRPr="00764848" w:rsidRDefault="00764848" w:rsidP="00764848">
      <w:pPr>
        <w:ind w:left="720"/>
        <w:rPr>
          <w:lang w:val="en-US"/>
        </w:rPr>
      </w:pPr>
      <w:r w:rsidRPr="00764848">
        <w:rPr>
          <w:u w:val="single"/>
          <w:lang w:val="en-US"/>
        </w:rPr>
        <w:t xml:space="preserve">Modalities: </w:t>
      </w:r>
      <w:r w:rsidRPr="00764848">
        <w:rPr>
          <w:lang w:val="en-US"/>
        </w:rPr>
        <w:t>The IWG-DATAPOLICY aims to have at least 3 meetings (second half 2021, first half 2022). The group may meet online, face-to-face or mixed as appropriate. For face-to-face meetings participation will be self-funded.</w:t>
      </w:r>
    </w:p>
    <w:p w14:paraId="19E89584" w14:textId="77777777" w:rsidR="00764848" w:rsidRPr="00764848" w:rsidRDefault="00764848" w:rsidP="00764848">
      <w:pPr>
        <w:ind w:left="720"/>
        <w:rPr>
          <w:lang w:val="en-US"/>
        </w:rPr>
      </w:pPr>
    </w:p>
    <w:p w14:paraId="0ABCB589" w14:textId="77777777" w:rsidR="00764848" w:rsidRPr="00764848" w:rsidRDefault="00764848" w:rsidP="00764848">
      <w:pPr>
        <w:ind w:left="720"/>
        <w:rPr>
          <w:lang w:val="en-US"/>
        </w:rPr>
      </w:pPr>
      <w:r w:rsidRPr="00764848">
        <w:rPr>
          <w:u w:val="single"/>
          <w:lang w:val="en-US"/>
        </w:rPr>
        <w:t xml:space="preserve">Membership: </w:t>
      </w:r>
      <w:r w:rsidRPr="00764848">
        <w:rPr>
          <w:lang w:val="en-US"/>
        </w:rPr>
        <w:t xml:space="preserve">The IOC intersessional working group on the revision of the IOC Oceanographic Data Exchange Policy 2003 (2019) will be composed, </w:t>
      </w:r>
      <w:r w:rsidRPr="00764848">
        <w:rPr>
          <w:i/>
          <w:lang w:val="en-US"/>
        </w:rPr>
        <w:t>inter alia</w:t>
      </w:r>
      <w:r w:rsidRPr="00764848">
        <w:rPr>
          <w:lang w:val="en-US"/>
        </w:rPr>
        <w:t>, of:</w:t>
      </w:r>
    </w:p>
    <w:p w14:paraId="048CEE50" w14:textId="77777777" w:rsidR="00764848" w:rsidRPr="00764848" w:rsidRDefault="00764848" w:rsidP="00764848">
      <w:pPr>
        <w:ind w:left="720"/>
        <w:rPr>
          <w:lang w:val="en-US"/>
        </w:rPr>
      </w:pPr>
    </w:p>
    <w:p w14:paraId="2D9F269D" w14:textId="77777777" w:rsidR="00764848" w:rsidRPr="00764848" w:rsidRDefault="00764848" w:rsidP="00C67300">
      <w:pPr>
        <w:numPr>
          <w:ilvl w:val="0"/>
          <w:numId w:val="27"/>
        </w:numPr>
        <w:ind w:left="1701" w:hanging="621"/>
        <w:rPr>
          <w:lang w:val="en-US"/>
        </w:rPr>
      </w:pPr>
      <w:r w:rsidRPr="00764848">
        <w:rPr>
          <w:lang w:val="en-US"/>
        </w:rPr>
        <w:t>Chair of the working group (to be designated by the group)</w:t>
      </w:r>
    </w:p>
    <w:p w14:paraId="4D992DAD" w14:textId="77777777" w:rsidR="00764848" w:rsidRPr="00764848" w:rsidRDefault="00764848" w:rsidP="00C67300">
      <w:pPr>
        <w:numPr>
          <w:ilvl w:val="0"/>
          <w:numId w:val="27"/>
        </w:numPr>
        <w:ind w:left="1701" w:hanging="621"/>
        <w:rPr>
          <w:lang w:val="en-US"/>
        </w:rPr>
      </w:pPr>
      <w:r w:rsidRPr="00764848">
        <w:rPr>
          <w:lang w:val="en-US"/>
        </w:rPr>
        <w:t>Invited experts from the global data and information communities including UN agencies</w:t>
      </w:r>
    </w:p>
    <w:p w14:paraId="68087919" w14:textId="77777777" w:rsidR="00FE27D7" w:rsidRDefault="00764848" w:rsidP="00C67300">
      <w:pPr>
        <w:numPr>
          <w:ilvl w:val="0"/>
          <w:numId w:val="27"/>
        </w:numPr>
        <w:ind w:left="1701" w:hanging="621"/>
        <w:rPr>
          <w:lang w:val="en-US"/>
        </w:rPr>
      </w:pPr>
      <w:r w:rsidRPr="00764848">
        <w:rPr>
          <w:lang w:val="en-US"/>
        </w:rPr>
        <w:t xml:space="preserve">Representatives of IOC </w:t>
      </w:r>
      <w:proofErr w:type="spellStart"/>
      <w:r w:rsidRPr="00764848">
        <w:rPr>
          <w:lang w:val="en-US"/>
        </w:rPr>
        <w:t>programmes</w:t>
      </w:r>
      <w:proofErr w:type="spellEnd"/>
      <w:r w:rsidRPr="00764848">
        <w:rPr>
          <w:lang w:val="en-US"/>
        </w:rPr>
        <w:t xml:space="preserve"> and projects</w:t>
      </w:r>
    </w:p>
    <w:p w14:paraId="4F6F1C7F" w14:textId="31676E8A" w:rsidR="00764848" w:rsidRPr="00FE27D7" w:rsidRDefault="00764848" w:rsidP="00C67300">
      <w:pPr>
        <w:numPr>
          <w:ilvl w:val="0"/>
          <w:numId w:val="27"/>
        </w:numPr>
        <w:ind w:left="1701" w:hanging="621"/>
        <w:rPr>
          <w:lang w:val="en-US"/>
        </w:rPr>
      </w:pPr>
      <w:r w:rsidRPr="00FE27D7">
        <w:rPr>
          <w:lang w:val="en-US"/>
        </w:rPr>
        <w:t>IOC (including IODE) Secretariat</w:t>
      </w:r>
    </w:p>
    <w:p w14:paraId="74A522BA" w14:textId="77777777" w:rsidR="00764848" w:rsidRPr="00764848" w:rsidRDefault="00764848" w:rsidP="00764848">
      <w:pPr>
        <w:rPr>
          <w:lang w:val="en-US"/>
        </w:rPr>
      </w:pPr>
    </w:p>
    <w:p w14:paraId="5EF57998" w14:textId="77777777" w:rsidR="00764848" w:rsidRPr="00764848" w:rsidRDefault="00764848" w:rsidP="00764848">
      <w:pPr>
        <w:ind w:left="360"/>
        <w:rPr>
          <w:lang w:val="en-US"/>
        </w:rPr>
      </w:pPr>
      <w:r w:rsidRPr="00764848">
        <w:rPr>
          <w:lang w:val="en-US"/>
        </w:rPr>
        <w:t xml:space="preserve">The initial membership will include: </w:t>
      </w:r>
    </w:p>
    <w:p w14:paraId="0A46A0C7" w14:textId="77777777" w:rsidR="00764848" w:rsidRPr="00764848" w:rsidRDefault="00764848" w:rsidP="00764848">
      <w:pPr>
        <w:ind w:left="360"/>
        <w:rPr>
          <w:lang w:val="en-US"/>
        </w:rPr>
      </w:pPr>
    </w:p>
    <w:p w14:paraId="52929CA0" w14:textId="77777777" w:rsidR="00764848" w:rsidRPr="00764848" w:rsidRDefault="00764848" w:rsidP="00764848">
      <w:pPr>
        <w:numPr>
          <w:ilvl w:val="0"/>
          <w:numId w:val="28"/>
        </w:numPr>
        <w:ind w:left="1080"/>
        <w:rPr>
          <w:lang w:val="en-US"/>
        </w:rPr>
      </w:pPr>
      <w:r w:rsidRPr="00764848">
        <w:rPr>
          <w:lang w:val="en-US"/>
        </w:rPr>
        <w:t xml:space="preserve">WMO </w:t>
      </w:r>
    </w:p>
    <w:p w14:paraId="5D8F9804" w14:textId="77777777" w:rsidR="00764848" w:rsidRPr="00764848" w:rsidRDefault="00764848" w:rsidP="00764848">
      <w:pPr>
        <w:numPr>
          <w:ilvl w:val="0"/>
          <w:numId w:val="28"/>
        </w:numPr>
        <w:ind w:left="1080"/>
        <w:rPr>
          <w:lang w:val="en-US"/>
        </w:rPr>
      </w:pPr>
      <w:r w:rsidRPr="00764848">
        <w:rPr>
          <w:lang w:val="en-US"/>
        </w:rPr>
        <w:t xml:space="preserve">United States of America – </w:t>
      </w:r>
      <w:proofErr w:type="spellStart"/>
      <w:r w:rsidRPr="00764848">
        <w:rPr>
          <w:lang w:val="en-US"/>
        </w:rPr>
        <w:t>Mr</w:t>
      </w:r>
      <w:proofErr w:type="spellEnd"/>
      <w:r w:rsidRPr="00764848">
        <w:rPr>
          <w:lang w:val="en-US"/>
        </w:rPr>
        <w:t xml:space="preserve"> Hernan Garcia</w:t>
      </w:r>
    </w:p>
    <w:p w14:paraId="68C7AEE3" w14:textId="203C3E40" w:rsidR="00764848" w:rsidRPr="00764848" w:rsidRDefault="00764848" w:rsidP="00764848">
      <w:pPr>
        <w:numPr>
          <w:ilvl w:val="0"/>
          <w:numId w:val="28"/>
        </w:numPr>
        <w:ind w:left="1080"/>
        <w:rPr>
          <w:lang w:val="en-US"/>
        </w:rPr>
      </w:pPr>
      <w:r w:rsidRPr="00764848">
        <w:rPr>
          <w:lang w:val="en-US"/>
        </w:rPr>
        <w:t>Expert</w:t>
      </w:r>
      <w:r w:rsidR="00C67300">
        <w:rPr>
          <w:lang w:val="en-US"/>
        </w:rPr>
        <w:t xml:space="preserve"> </w:t>
      </w:r>
      <w:r w:rsidRPr="00764848">
        <w:rPr>
          <w:lang w:val="en-US"/>
        </w:rPr>
        <w:t xml:space="preserve">- Pier Luigi Buttigieg </w:t>
      </w:r>
    </w:p>
    <w:p w14:paraId="4F8D27B6" w14:textId="77777777" w:rsidR="00764848" w:rsidRPr="00764848" w:rsidRDefault="00764848" w:rsidP="00764848">
      <w:pPr>
        <w:numPr>
          <w:ilvl w:val="0"/>
          <w:numId w:val="28"/>
        </w:numPr>
        <w:ind w:left="1080"/>
        <w:rPr>
          <w:lang w:val="en-US"/>
        </w:rPr>
      </w:pPr>
      <w:r w:rsidRPr="00764848">
        <w:rPr>
          <w:lang w:val="en-US"/>
        </w:rPr>
        <w:lastRenderedPageBreak/>
        <w:t>GOOS OCG (Kevin O’Brien) – (tentatively volunteered: will confirm name of participant after next OCG executive meeting)</w:t>
      </w:r>
    </w:p>
    <w:p w14:paraId="75394482" w14:textId="77777777" w:rsidR="00764848" w:rsidRPr="00764848" w:rsidRDefault="00764848" w:rsidP="00764848">
      <w:pPr>
        <w:numPr>
          <w:ilvl w:val="0"/>
          <w:numId w:val="28"/>
        </w:numPr>
        <w:ind w:left="1080"/>
        <w:rPr>
          <w:lang w:val="en-US"/>
        </w:rPr>
      </w:pPr>
      <w:r w:rsidRPr="00764848">
        <w:rPr>
          <w:lang w:val="en-US"/>
        </w:rPr>
        <w:t xml:space="preserve">OBPS – Pauline Simpson </w:t>
      </w:r>
    </w:p>
    <w:p w14:paraId="310635CD" w14:textId="77777777" w:rsidR="00764848" w:rsidRPr="009A6300" w:rsidRDefault="00764848" w:rsidP="00764848">
      <w:pPr>
        <w:numPr>
          <w:ilvl w:val="0"/>
          <w:numId w:val="28"/>
        </w:numPr>
        <w:ind w:left="1080"/>
        <w:rPr>
          <w:lang w:val="es-ES"/>
        </w:rPr>
      </w:pPr>
      <w:proofErr w:type="spellStart"/>
      <w:r w:rsidRPr="009A6300">
        <w:rPr>
          <w:lang w:val="es-ES"/>
        </w:rPr>
        <w:t>Canada</w:t>
      </w:r>
      <w:proofErr w:type="spellEnd"/>
      <w:r w:rsidRPr="009A6300">
        <w:rPr>
          <w:lang w:val="es-ES"/>
        </w:rPr>
        <w:t xml:space="preserve"> ADU (OBIS) – Ms </w:t>
      </w:r>
      <w:proofErr w:type="spellStart"/>
      <w:r w:rsidRPr="009A6300">
        <w:rPr>
          <w:lang w:val="es-ES"/>
        </w:rPr>
        <w:t>Lenore</w:t>
      </w:r>
      <w:proofErr w:type="spellEnd"/>
      <w:r w:rsidRPr="009A6300">
        <w:rPr>
          <w:lang w:val="es-ES"/>
        </w:rPr>
        <w:t xml:space="preserve"> </w:t>
      </w:r>
      <w:proofErr w:type="spellStart"/>
      <w:r w:rsidRPr="009A6300">
        <w:rPr>
          <w:lang w:val="es-ES"/>
        </w:rPr>
        <w:t>Bajona</w:t>
      </w:r>
      <w:proofErr w:type="spellEnd"/>
      <w:r w:rsidRPr="009A6300">
        <w:rPr>
          <w:lang w:val="es-ES"/>
        </w:rPr>
        <w:t xml:space="preserve">  </w:t>
      </w:r>
    </w:p>
    <w:p w14:paraId="564AB5A4" w14:textId="77777777" w:rsidR="00764848" w:rsidRPr="00764848" w:rsidRDefault="00764848" w:rsidP="00764848">
      <w:pPr>
        <w:numPr>
          <w:ilvl w:val="0"/>
          <w:numId w:val="28"/>
        </w:numPr>
        <w:ind w:left="1080"/>
        <w:rPr>
          <w:lang w:val="en-US"/>
        </w:rPr>
      </w:pPr>
      <w:r w:rsidRPr="00764848">
        <w:rPr>
          <w:lang w:val="en-US"/>
        </w:rPr>
        <w:t xml:space="preserve">IOC/Tsunami Unit – </w:t>
      </w:r>
      <w:proofErr w:type="spellStart"/>
      <w:r w:rsidRPr="00764848">
        <w:rPr>
          <w:lang w:val="en-US"/>
        </w:rPr>
        <w:t>Mr</w:t>
      </w:r>
      <w:proofErr w:type="spellEnd"/>
      <w:r w:rsidRPr="00764848">
        <w:rPr>
          <w:lang w:val="en-US"/>
        </w:rPr>
        <w:t xml:space="preserve"> Bernardo </w:t>
      </w:r>
      <w:proofErr w:type="spellStart"/>
      <w:r w:rsidRPr="00764848">
        <w:rPr>
          <w:lang w:val="en-US"/>
        </w:rPr>
        <w:t>Aliaga</w:t>
      </w:r>
      <w:proofErr w:type="spellEnd"/>
    </w:p>
    <w:p w14:paraId="0B2728F3" w14:textId="2F806499" w:rsidR="00764848" w:rsidRPr="00764848" w:rsidRDefault="00764848" w:rsidP="00764848">
      <w:pPr>
        <w:numPr>
          <w:ilvl w:val="0"/>
          <w:numId w:val="28"/>
        </w:numPr>
        <w:ind w:left="1080"/>
        <w:rPr>
          <w:lang w:val="en-US"/>
        </w:rPr>
      </w:pPr>
      <w:proofErr w:type="spellStart"/>
      <w:r w:rsidRPr="00764848">
        <w:rPr>
          <w:lang w:val="en-US"/>
        </w:rPr>
        <w:t>Frederico</w:t>
      </w:r>
      <w:proofErr w:type="spellEnd"/>
      <w:r w:rsidRPr="00764848">
        <w:rPr>
          <w:lang w:val="en-US"/>
        </w:rPr>
        <w:t xml:space="preserve"> Antonio Saraiva Nogueira</w:t>
      </w:r>
      <w:r w:rsidR="004373AF">
        <w:rPr>
          <w:lang w:val="en-US"/>
        </w:rPr>
        <w:t>”</w:t>
      </w:r>
    </w:p>
    <w:p w14:paraId="0077BF68" w14:textId="77777777" w:rsidR="00764848" w:rsidRDefault="00764848" w:rsidP="00E02D50">
      <w:pPr>
        <w:rPr>
          <w:lang w:val="en-GB"/>
        </w:rPr>
      </w:pPr>
    </w:p>
    <w:p w14:paraId="7B2D0DC3" w14:textId="15FD7AD7" w:rsidR="00764848" w:rsidRDefault="00764848" w:rsidP="00764848">
      <w:pPr>
        <w:rPr>
          <w:lang w:val="en-GB"/>
        </w:rPr>
      </w:pPr>
      <w:r>
        <w:rPr>
          <w:lang w:val="en-GB"/>
        </w:rPr>
        <w:t xml:space="preserve">This recommendation was subsequently included in </w:t>
      </w:r>
      <w:r w:rsidRPr="00C20619">
        <w:rPr>
          <w:lang w:val="en-GB"/>
        </w:rPr>
        <w:t>IOC Decision A-31/3.4.2.</w:t>
      </w:r>
      <w:r>
        <w:rPr>
          <w:lang w:val="en-GB"/>
        </w:rPr>
        <w:t xml:space="preserve"> (</w:t>
      </w:r>
      <w:r w:rsidRPr="00C20619">
        <w:rPr>
          <w:lang w:val="en-GB"/>
        </w:rPr>
        <w:t>International Oceanographic Data and Information Exchange</w:t>
      </w:r>
      <w:r>
        <w:rPr>
          <w:lang w:val="en-GB"/>
        </w:rPr>
        <w:t>) included under agenda item 3.1 above.</w:t>
      </w:r>
    </w:p>
    <w:p w14:paraId="07E5CD31" w14:textId="385E39C3" w:rsidR="00764848" w:rsidRDefault="00764848" w:rsidP="00764848">
      <w:pPr>
        <w:rPr>
          <w:lang w:val="en-GB"/>
        </w:rPr>
      </w:pPr>
    </w:p>
    <w:p w14:paraId="11DAB566" w14:textId="0E962109" w:rsidR="00764848" w:rsidRDefault="00764848" w:rsidP="00764848">
      <w:pPr>
        <w:rPr>
          <w:lang w:val="en-GB"/>
        </w:rPr>
      </w:pPr>
      <w:r>
        <w:rPr>
          <w:lang w:val="en-GB"/>
        </w:rPr>
        <w:t xml:space="preserve">Dr Garcia then invited </w:t>
      </w:r>
      <w:r w:rsidR="00B44C50">
        <w:rPr>
          <w:lang w:val="en-GB"/>
        </w:rPr>
        <w:t xml:space="preserve">Mr Taco De Bruin to inform the Management Group on steps taken. </w:t>
      </w:r>
    </w:p>
    <w:p w14:paraId="307E064D" w14:textId="6DC47C01" w:rsidR="00B44C50" w:rsidRDefault="00B44C50" w:rsidP="00764848">
      <w:pPr>
        <w:rPr>
          <w:lang w:val="en-GB"/>
        </w:rPr>
      </w:pPr>
    </w:p>
    <w:p w14:paraId="25D62FDF" w14:textId="78C48634" w:rsidR="00B44C50" w:rsidRDefault="00B44C50" w:rsidP="00764848">
      <w:pPr>
        <w:rPr>
          <w:lang w:val="en-GB"/>
        </w:rPr>
      </w:pPr>
      <w:r>
        <w:rPr>
          <w:lang w:val="en-GB"/>
        </w:rPr>
        <w:t>Mr De Bruin informed the Management Group that the tasks of the Working Group had been split into 3 parts:</w:t>
      </w:r>
    </w:p>
    <w:p w14:paraId="265D60BE" w14:textId="77777777" w:rsidR="00B44C50" w:rsidRDefault="00B44C50" w:rsidP="00764848">
      <w:pPr>
        <w:rPr>
          <w:lang w:val="en-GB"/>
        </w:rPr>
      </w:pPr>
    </w:p>
    <w:p w14:paraId="41B4C56E" w14:textId="77777777" w:rsidR="00B44C50" w:rsidRPr="00B44C50" w:rsidRDefault="00B44C50" w:rsidP="00B44C50">
      <w:pPr>
        <w:rPr>
          <w:lang w:val="en-GB"/>
        </w:rPr>
      </w:pPr>
      <w:r w:rsidRPr="00B44C50">
        <w:rPr>
          <w:lang w:val="en-GB"/>
        </w:rPr>
        <w:t>PART1: fact finding/report preparation</w:t>
      </w:r>
    </w:p>
    <w:p w14:paraId="4F06DF88" w14:textId="609F02BF" w:rsidR="00B44C50" w:rsidRPr="00C67300" w:rsidRDefault="00B44C50" w:rsidP="00C67300">
      <w:pPr>
        <w:pStyle w:val="ListParagraph"/>
        <w:numPr>
          <w:ilvl w:val="0"/>
          <w:numId w:val="35"/>
        </w:numPr>
        <w:tabs>
          <w:tab w:val="left" w:pos="851"/>
        </w:tabs>
        <w:ind w:left="851" w:hanging="491"/>
        <w:jc w:val="left"/>
      </w:pPr>
      <w:r w:rsidRPr="00C67300">
        <w:t xml:space="preserve">Create an inventory of existing international, </w:t>
      </w:r>
      <w:proofErr w:type="gramStart"/>
      <w:r w:rsidRPr="00C67300">
        <w:t>national</w:t>
      </w:r>
      <w:proofErr w:type="gramEnd"/>
      <w:r w:rsidRPr="00C67300">
        <w:t xml:space="preserve"> and organizational data policies,</w:t>
      </w:r>
    </w:p>
    <w:p w14:paraId="55BA44B0" w14:textId="600C1C71" w:rsidR="00B44C50" w:rsidRPr="00C67300" w:rsidRDefault="00B44C50" w:rsidP="00C67300">
      <w:pPr>
        <w:pStyle w:val="ListParagraph"/>
        <w:numPr>
          <w:ilvl w:val="0"/>
          <w:numId w:val="35"/>
        </w:numPr>
        <w:tabs>
          <w:tab w:val="left" w:pos="851"/>
        </w:tabs>
        <w:ind w:left="851" w:hanging="491"/>
        <w:jc w:val="left"/>
      </w:pPr>
      <w:r w:rsidRPr="00C67300">
        <w:t xml:space="preserve">Review and compare existing international, </w:t>
      </w:r>
      <w:proofErr w:type="gramStart"/>
      <w:r w:rsidRPr="00C67300">
        <w:t>national</w:t>
      </w:r>
      <w:proofErr w:type="gramEnd"/>
      <w:r w:rsidRPr="00C67300">
        <w:t xml:space="preserve"> and organizational data policies</w:t>
      </w:r>
    </w:p>
    <w:p w14:paraId="65E9FD6F" w14:textId="3504FE1A" w:rsidR="00B44C50" w:rsidRPr="00C67300" w:rsidRDefault="00C67300" w:rsidP="00C67300">
      <w:pPr>
        <w:pStyle w:val="ListParagraph"/>
        <w:numPr>
          <w:ilvl w:val="0"/>
          <w:numId w:val="35"/>
        </w:numPr>
        <w:tabs>
          <w:tab w:val="left" w:pos="851"/>
        </w:tabs>
        <w:ind w:left="851" w:hanging="491"/>
        <w:jc w:val="left"/>
      </w:pPr>
      <w:r w:rsidRPr="00C67300">
        <w:t>D</w:t>
      </w:r>
      <w:r w:rsidR="00B44C50" w:rsidRPr="00C67300">
        <w:t>evelop a glossary with clear definitions (e.g., open vs free and unrestricted; data vs metadata vs information, licence options),</w:t>
      </w:r>
    </w:p>
    <w:p w14:paraId="5CAC81EF" w14:textId="09FE0119" w:rsidR="00B44C50" w:rsidRPr="00C67300" w:rsidRDefault="00B44C50" w:rsidP="00C67300">
      <w:pPr>
        <w:pStyle w:val="ListParagraph"/>
        <w:numPr>
          <w:ilvl w:val="0"/>
          <w:numId w:val="35"/>
        </w:numPr>
        <w:tabs>
          <w:tab w:val="left" w:pos="851"/>
        </w:tabs>
        <w:ind w:left="851" w:hanging="491"/>
        <w:jc w:val="left"/>
      </w:pPr>
      <w:r w:rsidRPr="00C67300">
        <w:t>Investigate the expansion of scope and name of the IOC Oceanographic Data Exchange Policy,</w:t>
      </w:r>
    </w:p>
    <w:p w14:paraId="61019C44" w14:textId="02394FA6" w:rsidR="00B44C50" w:rsidRPr="00C67300" w:rsidRDefault="00B44C50" w:rsidP="00C67300">
      <w:pPr>
        <w:pStyle w:val="ListParagraph"/>
        <w:numPr>
          <w:ilvl w:val="0"/>
          <w:numId w:val="35"/>
        </w:numPr>
        <w:tabs>
          <w:tab w:val="left" w:pos="851"/>
        </w:tabs>
        <w:ind w:left="851" w:hanging="491"/>
        <w:jc w:val="left"/>
      </w:pPr>
      <w:r w:rsidRPr="00C67300">
        <w:t>Gather advice from partner/sister organizations and recognized data provider/manager organizations,</w:t>
      </w:r>
    </w:p>
    <w:p w14:paraId="15D4D2DE" w14:textId="77777777" w:rsidR="00B44C50" w:rsidRPr="00B44C50" w:rsidRDefault="00B44C50" w:rsidP="00B44C50">
      <w:pPr>
        <w:rPr>
          <w:lang w:val="en-GB"/>
        </w:rPr>
      </w:pPr>
      <w:r w:rsidRPr="00B44C50">
        <w:rPr>
          <w:lang w:val="en-GB"/>
        </w:rPr>
        <w:t xml:space="preserve"> </w:t>
      </w:r>
    </w:p>
    <w:p w14:paraId="20AA5349" w14:textId="77777777" w:rsidR="00B44C50" w:rsidRPr="00B44C50" w:rsidRDefault="00B44C50" w:rsidP="00B44C50">
      <w:pPr>
        <w:rPr>
          <w:lang w:val="en-GB"/>
        </w:rPr>
      </w:pPr>
      <w:r w:rsidRPr="00B44C50">
        <w:rPr>
          <w:lang w:val="en-GB"/>
        </w:rPr>
        <w:t>PART 2:</w:t>
      </w:r>
    </w:p>
    <w:p w14:paraId="4149D9AE" w14:textId="77777777" w:rsidR="00B44C50" w:rsidRPr="00B44C50" w:rsidRDefault="00B44C50" w:rsidP="00B44C50">
      <w:pPr>
        <w:rPr>
          <w:lang w:val="en-GB"/>
        </w:rPr>
      </w:pPr>
      <w:r w:rsidRPr="00B44C50">
        <w:rPr>
          <w:lang w:val="en-GB"/>
        </w:rPr>
        <w:t>Organize a broad consultation on the proposed revised IOC Ocean Data Policy with Member States, IOC global and regional programmes,</w:t>
      </w:r>
    </w:p>
    <w:p w14:paraId="4930D0F6" w14:textId="77777777" w:rsidR="00B44C50" w:rsidRPr="00B44C50" w:rsidRDefault="00B44C50" w:rsidP="00B44C50">
      <w:pPr>
        <w:rPr>
          <w:lang w:val="en-GB"/>
        </w:rPr>
      </w:pPr>
      <w:r w:rsidRPr="00B44C50">
        <w:rPr>
          <w:lang w:val="en-GB"/>
        </w:rPr>
        <w:t xml:space="preserve"> </w:t>
      </w:r>
    </w:p>
    <w:p w14:paraId="70CD44A8" w14:textId="77777777" w:rsidR="00B44C50" w:rsidRPr="00B44C50" w:rsidRDefault="00B44C50" w:rsidP="00B44C50">
      <w:pPr>
        <w:rPr>
          <w:lang w:val="en-GB"/>
        </w:rPr>
      </w:pPr>
      <w:r w:rsidRPr="00B44C50">
        <w:rPr>
          <w:lang w:val="en-GB"/>
        </w:rPr>
        <w:t>PART 3:</w:t>
      </w:r>
    </w:p>
    <w:p w14:paraId="5CCA06E6" w14:textId="0DCFD254" w:rsidR="00B44C50" w:rsidRDefault="00B44C50" w:rsidP="00B44C50">
      <w:pPr>
        <w:rPr>
          <w:lang w:val="en-GB"/>
        </w:rPr>
      </w:pPr>
      <w:r w:rsidRPr="00B44C50">
        <w:rPr>
          <w:lang w:val="en-GB"/>
        </w:rPr>
        <w:t>Submit a revised IOC Oceanographic Data Exchange Policy to the 32nd Session of the IOC Assembly (2023).</w:t>
      </w:r>
    </w:p>
    <w:p w14:paraId="7AA7D6D5" w14:textId="67552992" w:rsidR="00BA23F3" w:rsidRDefault="00BA23F3" w:rsidP="00E02D50">
      <w:pPr>
        <w:rPr>
          <w:lang w:val="en-GB"/>
        </w:rPr>
      </w:pPr>
    </w:p>
    <w:p w14:paraId="4928A9FE" w14:textId="0952B5EE" w:rsidR="00B44C50" w:rsidRDefault="00B44C50" w:rsidP="00E02D50">
      <w:pPr>
        <w:rPr>
          <w:lang w:val="en-GB"/>
        </w:rPr>
      </w:pPr>
      <w:r>
        <w:rPr>
          <w:lang w:val="en-GB"/>
        </w:rPr>
        <w:t xml:space="preserve">Mr Greg Reed, </w:t>
      </w:r>
      <w:proofErr w:type="gramStart"/>
      <w:r>
        <w:rPr>
          <w:lang w:val="en-GB"/>
        </w:rPr>
        <w:t>taking into account</w:t>
      </w:r>
      <w:proofErr w:type="gramEnd"/>
      <w:r>
        <w:rPr>
          <w:lang w:val="en-GB"/>
        </w:rPr>
        <w:t xml:space="preserve"> his long experience in IODE, was invited to complete Part 1. This work resulted in </w:t>
      </w:r>
      <w:hyperlink r:id="rId27" w:history="1">
        <w:r w:rsidRPr="009C1BEA">
          <w:rPr>
            <w:rStyle w:val="Hyperlink"/>
            <w:lang w:val="en-GB"/>
          </w:rPr>
          <w:t>Document IOC/IWG-DATAPOLICY-I/5 (Desk Study on existing data policies (IOC, UN, non-UN)</w:t>
        </w:r>
        <w:r w:rsidR="00C67300" w:rsidRPr="009C1BEA">
          <w:rPr>
            <w:rStyle w:val="Hyperlink"/>
            <w:lang w:val="en-GB"/>
          </w:rPr>
          <w:t>)</w:t>
        </w:r>
      </w:hyperlink>
      <w:r>
        <w:rPr>
          <w:lang w:val="en-GB"/>
        </w:rPr>
        <w:t>.</w:t>
      </w:r>
    </w:p>
    <w:p w14:paraId="2DC9DF69" w14:textId="348C7A6A" w:rsidR="00B44C50" w:rsidRDefault="00B44C50" w:rsidP="00E02D50">
      <w:pPr>
        <w:rPr>
          <w:lang w:val="en-GB"/>
        </w:rPr>
      </w:pPr>
    </w:p>
    <w:p w14:paraId="52319F4B" w14:textId="09FDB465" w:rsidR="001D6834" w:rsidRDefault="00B44C50" w:rsidP="00E02D50">
      <w:pPr>
        <w:rPr>
          <w:lang w:val="en-GB"/>
        </w:rPr>
      </w:pPr>
      <w:r>
        <w:rPr>
          <w:lang w:val="en-GB"/>
        </w:rPr>
        <w:t xml:space="preserve">To start Part </w:t>
      </w:r>
      <w:proofErr w:type="gramStart"/>
      <w:r>
        <w:rPr>
          <w:lang w:val="en-GB"/>
        </w:rPr>
        <w:t>2</w:t>
      </w:r>
      <w:proofErr w:type="gramEnd"/>
      <w:r>
        <w:rPr>
          <w:lang w:val="en-GB"/>
        </w:rPr>
        <w:t xml:space="preserve"> it was decided to </w:t>
      </w:r>
      <w:r w:rsidR="00FB52AA">
        <w:rPr>
          <w:lang w:val="en-GB"/>
        </w:rPr>
        <w:t>populate the working group with 1-3 representatives of all IOC global and regional programmes including Ocean Science (HAB, ocean acidification, GOSR), IODE, GOOS, Marine policy and Regional Coordination, Tsunami (including GLOSS), IOCAFRICA, IOCARIBE, IOCINDIO, WESTPAC. Member States were informed of the proposed process through IOC Ci</w:t>
      </w:r>
      <w:r w:rsidR="00BA64A6">
        <w:rPr>
          <w:lang w:val="en-GB"/>
        </w:rPr>
        <w:t>r</w:t>
      </w:r>
      <w:r w:rsidR="00FB52AA">
        <w:rPr>
          <w:lang w:val="en-GB"/>
        </w:rPr>
        <w:t xml:space="preserve">cular Letter 2864 (9 November 2021). All contacted programmes designated representatives except IOCARIBE and IOCINDIO. </w:t>
      </w:r>
      <w:r w:rsidR="001D6834">
        <w:rPr>
          <w:lang w:val="en-GB"/>
        </w:rPr>
        <w:t xml:space="preserve">The list of the current membership is available from </w:t>
      </w:r>
      <w:hyperlink r:id="rId28" w:anchor="participants" w:history="1">
        <w:r w:rsidR="001D6834" w:rsidRPr="00286636">
          <w:rPr>
            <w:rStyle w:val="Hyperlink"/>
            <w:lang w:val="en-GB"/>
          </w:rPr>
          <w:t>https://www.oceanexpert.org/event/3406#participants</w:t>
        </w:r>
      </w:hyperlink>
      <w:r w:rsidR="001D6834">
        <w:rPr>
          <w:lang w:val="en-GB"/>
        </w:rPr>
        <w:t>.</w:t>
      </w:r>
    </w:p>
    <w:p w14:paraId="5439DCA7" w14:textId="77777777" w:rsidR="001D6834" w:rsidRDefault="001D6834" w:rsidP="00E02D50">
      <w:pPr>
        <w:rPr>
          <w:lang w:val="en-GB"/>
        </w:rPr>
      </w:pPr>
    </w:p>
    <w:p w14:paraId="0C4101FD" w14:textId="724E7D11" w:rsidR="00B44C50" w:rsidRDefault="001D6834" w:rsidP="00E02D50">
      <w:pPr>
        <w:rPr>
          <w:lang w:val="en-GB"/>
        </w:rPr>
      </w:pPr>
      <w:r>
        <w:rPr>
          <w:lang w:val="en-GB"/>
        </w:rPr>
        <w:lastRenderedPageBreak/>
        <w:t xml:space="preserve">The next steps that will be taken are: </w:t>
      </w:r>
    </w:p>
    <w:p w14:paraId="1BB5AE3A" w14:textId="23E9A5A3" w:rsidR="00FB52AA" w:rsidRDefault="00FB52AA" w:rsidP="00E02D50">
      <w:pPr>
        <w:rPr>
          <w:lang w:val="en-GB"/>
        </w:rPr>
      </w:pPr>
    </w:p>
    <w:p w14:paraId="05F88D66" w14:textId="7AED6B4C" w:rsidR="00FB52AA" w:rsidRDefault="00FB52AA" w:rsidP="00FB52AA">
      <w:pPr>
        <w:numPr>
          <w:ilvl w:val="0"/>
          <w:numId w:val="29"/>
        </w:numPr>
      </w:pPr>
      <w:r w:rsidRPr="00FB52AA">
        <w:t xml:space="preserve">STEP 3: (March–May 2022): The IWG-DATAPOLICY will be invited to discuss the issue and draft a first version of the new policy  </w:t>
      </w:r>
    </w:p>
    <w:p w14:paraId="136AE9A3" w14:textId="3BBBEDC1" w:rsidR="001D6834" w:rsidRDefault="001D6834" w:rsidP="001D6834">
      <w:pPr>
        <w:ind w:left="720"/>
        <w:rPr>
          <w:lang w:val="en-GB"/>
        </w:rPr>
      </w:pPr>
      <w:r>
        <w:rPr>
          <w:lang w:val="en-GB"/>
        </w:rPr>
        <w:t xml:space="preserve">The first meeting of the group will be held on 5-6 April 2022 as a hybrid event with some participants on site in Oostende or Paris and others participating online. The </w:t>
      </w:r>
      <w:proofErr w:type="gramStart"/>
      <w:r>
        <w:rPr>
          <w:lang w:val="en-GB"/>
        </w:rPr>
        <w:t>aforementioned document</w:t>
      </w:r>
      <w:proofErr w:type="gramEnd"/>
      <w:r>
        <w:rPr>
          <w:lang w:val="en-GB"/>
        </w:rPr>
        <w:t xml:space="preserve"> </w:t>
      </w:r>
      <w:r w:rsidRPr="00B44C50">
        <w:rPr>
          <w:lang w:val="en-GB"/>
        </w:rPr>
        <w:t>IOC/IWG-DATAPOLICY-I/5.5</w:t>
      </w:r>
      <w:r>
        <w:rPr>
          <w:lang w:val="en-GB"/>
        </w:rPr>
        <w:t xml:space="preserve"> will be made available prior to the meeting.</w:t>
      </w:r>
    </w:p>
    <w:p w14:paraId="2B552652" w14:textId="339CDCC8" w:rsidR="00FB52AA" w:rsidRDefault="00FB52AA" w:rsidP="00FB52AA">
      <w:pPr>
        <w:numPr>
          <w:ilvl w:val="0"/>
          <w:numId w:val="29"/>
        </w:numPr>
      </w:pPr>
      <w:r w:rsidRPr="00FB52AA">
        <w:t xml:space="preserve">STEP 4: (May–July 2022): The IWG-DATAPOLICY will share the draft with selected UN and non-UN organizations and partners and seek their comments </w:t>
      </w:r>
    </w:p>
    <w:p w14:paraId="2393F89C" w14:textId="43C3D0A5" w:rsidR="001D6834" w:rsidRPr="001D6834" w:rsidRDefault="001D6834" w:rsidP="001D6834">
      <w:pPr>
        <w:ind w:left="720"/>
        <w:rPr>
          <w:lang w:val="en-US"/>
        </w:rPr>
      </w:pPr>
      <w:r>
        <w:rPr>
          <w:lang w:val="en-US"/>
        </w:rPr>
        <w:t xml:space="preserve">The first meeting of the group (5-6 April) will be invited to identify </w:t>
      </w:r>
      <w:r w:rsidRPr="00FB52AA">
        <w:t>UN and non-UN organizations and partners</w:t>
      </w:r>
      <w:r>
        <w:rPr>
          <w:lang w:val="en-US"/>
        </w:rPr>
        <w:t xml:space="preserve"> that should be invited to the group. The organizations mentioned in </w:t>
      </w:r>
      <w:r>
        <w:rPr>
          <w:lang w:val="en-GB"/>
        </w:rPr>
        <w:t xml:space="preserve">document </w:t>
      </w:r>
      <w:r w:rsidRPr="00B44C50">
        <w:rPr>
          <w:lang w:val="en-GB"/>
        </w:rPr>
        <w:t>IOC/IWG-DATAPOLICY-I/5.5</w:t>
      </w:r>
      <w:r>
        <w:rPr>
          <w:lang w:val="en-GB"/>
        </w:rPr>
        <w:t xml:space="preserve"> can be used as a basis.</w:t>
      </w:r>
    </w:p>
    <w:p w14:paraId="7CABEE54" w14:textId="4A281252" w:rsidR="00FB52AA" w:rsidRDefault="00FB52AA" w:rsidP="00FB52AA">
      <w:pPr>
        <w:numPr>
          <w:ilvl w:val="0"/>
          <w:numId w:val="29"/>
        </w:numPr>
      </w:pPr>
      <w:r w:rsidRPr="00FB52AA">
        <w:t xml:space="preserve">STEP 5: (August/September 2022): An information session will be organized (online) for IOC Member States (national focal points) to collect feedback </w:t>
      </w:r>
    </w:p>
    <w:p w14:paraId="6AE304D9" w14:textId="6DE4EC61" w:rsidR="00FB52AA" w:rsidRDefault="00FB52AA" w:rsidP="00FB52AA">
      <w:pPr>
        <w:numPr>
          <w:ilvl w:val="0"/>
          <w:numId w:val="29"/>
        </w:numPr>
      </w:pPr>
      <w:r w:rsidRPr="00FB52AA">
        <w:t xml:space="preserve">STEP 6: (September–November 2022): The IWG-DATAPOLICY will revise the first draft of the new IOC data policy based on input from steps 4 and 5. </w:t>
      </w:r>
    </w:p>
    <w:p w14:paraId="223DEE3F" w14:textId="2130596F" w:rsidR="00FB52AA" w:rsidRDefault="00FB52AA" w:rsidP="00FB52AA">
      <w:pPr>
        <w:numPr>
          <w:ilvl w:val="0"/>
          <w:numId w:val="29"/>
        </w:numPr>
      </w:pPr>
      <w:r w:rsidRPr="00FB52AA">
        <w:t xml:space="preserve">STEP 7: (February/March 2023): The IWG-DATAPOLICY will submit the first draft of the new IOC data policy to </w:t>
      </w:r>
      <w:r w:rsidR="00FE3564">
        <w:rPr>
          <w:lang w:val="en-US"/>
        </w:rPr>
        <w:t xml:space="preserve">the </w:t>
      </w:r>
      <w:r w:rsidRPr="00FB52AA">
        <w:t xml:space="preserve">IODE Committee at its 27th session </w:t>
      </w:r>
    </w:p>
    <w:p w14:paraId="3CE9B2A4" w14:textId="77777777" w:rsidR="00FB52AA" w:rsidRPr="00FB52AA" w:rsidRDefault="00FB52AA" w:rsidP="00FB52AA">
      <w:pPr>
        <w:numPr>
          <w:ilvl w:val="0"/>
          <w:numId w:val="29"/>
        </w:numPr>
      </w:pPr>
      <w:r w:rsidRPr="00FB52AA">
        <w:t xml:space="preserve">STEP 8: (May/June 2023): The IWG-DATAPOLICY will submit the final draft of the new proposed policy to the IOC Assembly at its 32nd session for adoption. </w:t>
      </w:r>
    </w:p>
    <w:p w14:paraId="55842B64" w14:textId="77777777" w:rsidR="00FB52AA" w:rsidRPr="00FB52AA" w:rsidRDefault="00FB52AA" w:rsidP="00E02D50"/>
    <w:p w14:paraId="3672A208" w14:textId="11F8497E" w:rsidR="00FB52AA" w:rsidRDefault="001D6834" w:rsidP="00E02D50">
      <w:pPr>
        <w:rPr>
          <w:lang w:val="en-US"/>
        </w:rPr>
      </w:pPr>
      <w:r w:rsidRPr="008D4EC2">
        <w:rPr>
          <w:lang w:val="en-US"/>
        </w:rPr>
        <w:t xml:space="preserve">The Management Group </w:t>
      </w:r>
      <w:r w:rsidR="004373AF" w:rsidRPr="008D4EC2">
        <w:rPr>
          <w:lang w:val="en-US"/>
        </w:rPr>
        <w:t>was</w:t>
      </w:r>
      <w:r w:rsidRPr="008D4EC2">
        <w:rPr>
          <w:lang w:val="en-US"/>
        </w:rPr>
        <w:t xml:space="preserve"> invited to comment on the proposed way forward.</w:t>
      </w:r>
    </w:p>
    <w:p w14:paraId="7D280EA2" w14:textId="77777777" w:rsidR="008D4EC2" w:rsidRPr="001D6834" w:rsidRDefault="008D4EC2" w:rsidP="00E02D50">
      <w:pPr>
        <w:rPr>
          <w:lang w:val="en-US"/>
        </w:rPr>
      </w:pPr>
    </w:p>
    <w:p w14:paraId="29745AF3" w14:textId="77777777" w:rsidR="008D4EC2" w:rsidRPr="00D337BD" w:rsidRDefault="008D4EC2" w:rsidP="008D4EC2">
      <w:pPr>
        <w:rPr>
          <w:b/>
          <w:bCs/>
          <w:lang w:val="en-GB"/>
        </w:rPr>
      </w:pPr>
      <w:r w:rsidRPr="00D337BD">
        <w:rPr>
          <w:b/>
          <w:bCs/>
          <w:highlight w:val="yellow"/>
          <w:lang w:val="en-GB"/>
        </w:rPr>
        <w:t>The Management Group recommended/decided …</w:t>
      </w:r>
    </w:p>
    <w:p w14:paraId="3EA412D0" w14:textId="184134C9" w:rsidR="00BA23F3" w:rsidRDefault="00BA23F3" w:rsidP="005E64EF">
      <w:pPr>
        <w:pStyle w:val="Heading2"/>
      </w:pPr>
      <w:bookmarkStart w:id="41" w:name="_Toc98403500"/>
      <w:r>
        <w:t>New NODCs, Accredited NODCs, ADUs, AIUs since IODE-XXVI</w:t>
      </w:r>
      <w:bookmarkEnd w:id="41"/>
      <w:r>
        <w:t xml:space="preserve"> </w:t>
      </w:r>
    </w:p>
    <w:p w14:paraId="3E5D7595" w14:textId="0D9B338F" w:rsidR="00FD1031" w:rsidRDefault="00462B10" w:rsidP="00FD1031">
      <w:r>
        <w:t xml:space="preserve">This agenda item was introduced by </w:t>
      </w:r>
      <w:proofErr w:type="spellStart"/>
      <w:r>
        <w:t>Mr</w:t>
      </w:r>
      <w:proofErr w:type="spellEnd"/>
      <w:r>
        <w:t xml:space="preserve"> Peter Pissierssens, Head IOC Project Office for IODE. He informed the Management Group that </w:t>
      </w:r>
      <w:r w:rsidR="00DA71B4">
        <w:t xml:space="preserve">an email was sent to 78 IOC Member States that had not </w:t>
      </w:r>
      <w:r w:rsidR="00885505">
        <w:t xml:space="preserve">established an NODC or ADU. </w:t>
      </w:r>
    </w:p>
    <w:p w14:paraId="0D2F8D9D" w14:textId="6FE1DF03" w:rsidR="00462B10" w:rsidRDefault="00462B10" w:rsidP="00FD1031"/>
    <w:p w14:paraId="000F3D5F" w14:textId="58A606DD" w:rsidR="00462B10" w:rsidRDefault="00DA71B4" w:rsidP="00462B10">
      <w:r>
        <w:t xml:space="preserve">The results of this “call for membership” are available in </w:t>
      </w:r>
      <w:hyperlink w:anchor="annex4" w:history="1">
        <w:r w:rsidR="00462B10" w:rsidRPr="00DA71B4">
          <w:rPr>
            <w:rStyle w:val="Hyperlink"/>
          </w:rPr>
          <w:t>Annex IV</w:t>
        </w:r>
      </w:hyperlink>
      <w:r w:rsidR="00462B10">
        <w:t>: Results of the</w:t>
      </w:r>
      <w:r>
        <w:t xml:space="preserve"> </w:t>
      </w:r>
      <w:r w:rsidR="00462B10">
        <w:t>IODE promotional campaign 2021</w:t>
      </w:r>
      <w:r w:rsidR="00885505">
        <w:t xml:space="preserve">. </w:t>
      </w:r>
    </w:p>
    <w:p w14:paraId="502E0845" w14:textId="3E60A79E" w:rsidR="00DA71B4" w:rsidRDefault="00DA71B4" w:rsidP="00462B10"/>
    <w:p w14:paraId="421A84C1" w14:textId="7A5015C8" w:rsidR="00DA71B4" w:rsidRDefault="00885505" w:rsidP="00DA71B4">
      <w:r>
        <w:t xml:space="preserve">Out of 150 IOC Member States </w:t>
      </w:r>
      <w:r w:rsidR="00DA71B4">
        <w:t xml:space="preserve">90 </w:t>
      </w:r>
      <w:r>
        <w:t>designated an IOC National Coordinator for Data Management.</w:t>
      </w:r>
    </w:p>
    <w:p w14:paraId="1FE219D8" w14:textId="25507C47" w:rsidR="00DA71B4" w:rsidRDefault="00DA71B4" w:rsidP="00DA71B4">
      <w:r>
        <w:t xml:space="preserve">Member states without coastline </w:t>
      </w:r>
      <w:r w:rsidR="00885505">
        <w:t>were</w:t>
      </w:r>
      <w:r>
        <w:t xml:space="preserve"> excluded at this stage. </w:t>
      </w:r>
      <w:r w:rsidR="00885505">
        <w:t>A</w:t>
      </w:r>
      <w:r>
        <w:t>lso excluded</w:t>
      </w:r>
      <w:r w:rsidR="00885505">
        <w:t xml:space="preserve"> was </w:t>
      </w:r>
      <w:r>
        <w:t>Syria</w:t>
      </w:r>
      <w:r w:rsidR="00885505">
        <w:t>.</w:t>
      </w:r>
    </w:p>
    <w:p w14:paraId="28583BCA" w14:textId="77777777" w:rsidR="00885505" w:rsidRDefault="00885505" w:rsidP="00DA71B4"/>
    <w:p w14:paraId="6898EADB" w14:textId="1BBC781A" w:rsidR="00DA71B4" w:rsidRDefault="00DA71B4" w:rsidP="00DA71B4">
      <w:r>
        <w:t>Summary of results:</w:t>
      </w:r>
    </w:p>
    <w:p w14:paraId="4D76BDE2" w14:textId="2626021E" w:rsidR="00DA71B4" w:rsidRDefault="00DA71B4" w:rsidP="00E415F8">
      <w:pPr>
        <w:pStyle w:val="ListParagraph"/>
        <w:numPr>
          <w:ilvl w:val="0"/>
          <w:numId w:val="19"/>
        </w:numPr>
      </w:pPr>
      <w:r>
        <w:t>for 14 member states no valid IOC focal points contact information is available (9%)</w:t>
      </w:r>
    </w:p>
    <w:p w14:paraId="5F5F5746" w14:textId="720A99E4" w:rsidR="00DA71B4" w:rsidRDefault="00DA71B4" w:rsidP="00E415F8">
      <w:pPr>
        <w:pStyle w:val="ListParagraph"/>
        <w:numPr>
          <w:ilvl w:val="0"/>
          <w:numId w:val="19"/>
        </w:numPr>
      </w:pPr>
      <w:r>
        <w:t>39 member states received the email but did not respond (60%)</w:t>
      </w:r>
    </w:p>
    <w:p w14:paraId="67A3FFE7" w14:textId="721C79F1" w:rsidR="00DA71B4" w:rsidRDefault="00DA71B4" w:rsidP="00E415F8">
      <w:pPr>
        <w:pStyle w:val="ListParagraph"/>
        <w:numPr>
          <w:ilvl w:val="0"/>
          <w:numId w:val="19"/>
        </w:numPr>
      </w:pPr>
      <w:r>
        <w:t>in 3 cases we established contact but there was no further communication</w:t>
      </w:r>
    </w:p>
    <w:p w14:paraId="199D3B34" w14:textId="6FB63115" w:rsidR="00DA71B4" w:rsidRDefault="00DA71B4" w:rsidP="00E415F8">
      <w:pPr>
        <w:pStyle w:val="ListParagraph"/>
        <w:numPr>
          <w:ilvl w:val="0"/>
          <w:numId w:val="19"/>
        </w:numPr>
      </w:pPr>
      <w:r>
        <w:t xml:space="preserve">we were able to establish contact with 22 member states and there was expression of </w:t>
      </w:r>
      <w:r>
        <w:lastRenderedPageBreak/>
        <w:t>interest to join the network (18%)</w:t>
      </w:r>
    </w:p>
    <w:p w14:paraId="3B85F23B" w14:textId="47CD17A0" w:rsidR="00E76AF8" w:rsidRDefault="00E76AF8" w:rsidP="00E76AF8"/>
    <w:p w14:paraId="60352E7C" w14:textId="77777777" w:rsidR="00E76AF8" w:rsidRDefault="00E76AF8" w:rsidP="00E76AF8">
      <w:proofErr w:type="spellStart"/>
      <w:r>
        <w:t>Mr</w:t>
      </w:r>
      <w:proofErr w:type="spellEnd"/>
      <w:r>
        <w:t xml:space="preserve"> Pissierssens summarized that: </w:t>
      </w:r>
    </w:p>
    <w:p w14:paraId="2210399B" w14:textId="6B1A9180" w:rsidR="00E76AF8" w:rsidRDefault="00E76AF8" w:rsidP="00E76AF8">
      <w:pPr>
        <w:pStyle w:val="ListParagraph"/>
        <w:numPr>
          <w:ilvl w:val="0"/>
          <w:numId w:val="19"/>
        </w:numPr>
      </w:pPr>
      <w:r>
        <w:t>68 Member States now have esta</w:t>
      </w:r>
      <w:r w:rsidR="00E61FA8">
        <w:t>b</w:t>
      </w:r>
      <w:r>
        <w:t>lished one or more National Oceanographic Data Centres (NODC) or Associate Data Units (ADU)</w:t>
      </w:r>
    </w:p>
    <w:p w14:paraId="67BD72FA" w14:textId="6B05B487" w:rsidR="00E76AF8" w:rsidRDefault="00E76AF8" w:rsidP="00E76AF8">
      <w:pPr>
        <w:pStyle w:val="ListParagraph"/>
        <w:numPr>
          <w:ilvl w:val="0"/>
          <w:numId w:val="19"/>
        </w:numPr>
      </w:pPr>
      <w:r>
        <w:t>The total number of NODCs collaborating in IODE is 60</w:t>
      </w:r>
    </w:p>
    <w:p w14:paraId="4B475AAA" w14:textId="6D0FFBD2" w:rsidR="00E76AF8" w:rsidRDefault="00E76AF8" w:rsidP="00E76AF8">
      <w:pPr>
        <w:pStyle w:val="ListParagraph"/>
        <w:numPr>
          <w:ilvl w:val="0"/>
          <w:numId w:val="19"/>
        </w:numPr>
      </w:pPr>
      <w:r>
        <w:t>The total number of data centres (NODC or ADU) collaborating in IODE is 93, of which 18 in Africa, 10 in Latin America and 9 in the WESTPAC region</w:t>
      </w:r>
    </w:p>
    <w:p w14:paraId="193CA7F2" w14:textId="1D23300F" w:rsidR="00E76AF8" w:rsidRDefault="00E76AF8" w:rsidP="00E76AF8">
      <w:pPr>
        <w:pStyle w:val="ListParagraph"/>
        <w:numPr>
          <w:ilvl w:val="0"/>
          <w:numId w:val="19"/>
        </w:numPr>
      </w:pPr>
      <w:r>
        <w:t>The network includes 9 accredited NODCs and 1 accredited ADU</w:t>
      </w:r>
    </w:p>
    <w:p w14:paraId="69F762D9" w14:textId="1F6486E3" w:rsidR="00E76AF8" w:rsidRDefault="00E76AF8" w:rsidP="00E76AF8">
      <w:pPr>
        <w:pStyle w:val="ListParagraph"/>
        <w:numPr>
          <w:ilvl w:val="0"/>
          <w:numId w:val="19"/>
        </w:numPr>
      </w:pPr>
      <w:r>
        <w:t>The network includes 5 Associate Information Units (AIU)</w:t>
      </w:r>
    </w:p>
    <w:p w14:paraId="6E976856" w14:textId="26F09F7C" w:rsidR="00E76AF8" w:rsidRDefault="00E76AF8" w:rsidP="00E76AF8">
      <w:pPr>
        <w:pStyle w:val="ListParagraph"/>
        <w:numPr>
          <w:ilvl w:val="0"/>
          <w:numId w:val="19"/>
        </w:numPr>
      </w:pPr>
      <w:r>
        <w:t>IODE has 90 IODE national coordinators for Data Management in 83 countries</w:t>
      </w:r>
    </w:p>
    <w:p w14:paraId="782331A8" w14:textId="77777777" w:rsidR="00E76AF8" w:rsidRDefault="00E76AF8" w:rsidP="00E76AF8"/>
    <w:p w14:paraId="31272C51" w14:textId="18B38C58" w:rsidR="00885505" w:rsidRDefault="00902F89" w:rsidP="00DA71B4">
      <w:r w:rsidRPr="00C274F4">
        <w:rPr>
          <w:b/>
          <w:bCs/>
          <w:highlight w:val="yellow"/>
        </w:rPr>
        <w:t>The Management Committee requested</w:t>
      </w:r>
      <w:r w:rsidRPr="00C274F4">
        <w:rPr>
          <w:highlight w:val="yellow"/>
        </w:rPr>
        <w:t xml:space="preserve"> the Secretariat to continue contacting member states</w:t>
      </w:r>
      <w:r w:rsidR="00C274F4" w:rsidRPr="00C274F4">
        <w:rPr>
          <w:highlight w:val="yellow"/>
        </w:rPr>
        <w:t xml:space="preserve"> </w:t>
      </w:r>
      <w:proofErr w:type="gramStart"/>
      <w:r w:rsidR="00C274F4" w:rsidRPr="00C274F4">
        <w:rPr>
          <w:highlight w:val="yellow"/>
        </w:rPr>
        <w:t>in order for</w:t>
      </w:r>
      <w:proofErr w:type="gramEnd"/>
      <w:r w:rsidR="00C274F4" w:rsidRPr="00C274F4">
        <w:rPr>
          <w:highlight w:val="yellow"/>
        </w:rPr>
        <w:t xml:space="preserve"> them to designate IODE national coordinators data management and/or to establish NODCs or ADUs.</w:t>
      </w:r>
    </w:p>
    <w:p w14:paraId="3B1BD0C1" w14:textId="0CFCF531" w:rsidR="00C274F4" w:rsidRDefault="00C274F4" w:rsidP="00DA71B4"/>
    <w:p w14:paraId="5F5708E8" w14:textId="6154C734" w:rsidR="008D4EC2" w:rsidRDefault="008D4EC2" w:rsidP="00DA71B4"/>
    <w:p w14:paraId="0C6B0ED4" w14:textId="65B37C80" w:rsidR="008D4EC2" w:rsidRDefault="008D4EC2" w:rsidP="00DA71B4"/>
    <w:p w14:paraId="31BC2799" w14:textId="77777777" w:rsidR="008D4EC2" w:rsidRPr="00AF350A" w:rsidRDefault="008D4EC2" w:rsidP="00DA71B4"/>
    <w:p w14:paraId="2C40287A" w14:textId="5337D1BA" w:rsidR="00FD1031" w:rsidRDefault="00FD1031" w:rsidP="00FD1031">
      <w:pPr>
        <w:pStyle w:val="Heading1"/>
        <w:ind w:left="851" w:hanging="851"/>
        <w:rPr>
          <w:lang w:val="en-GB"/>
        </w:rPr>
      </w:pPr>
      <w:bookmarkStart w:id="42" w:name="_Toc98403501"/>
      <w:r w:rsidRPr="00454950">
        <w:rPr>
          <w:lang w:val="en-GB"/>
        </w:rPr>
        <w:t xml:space="preserve">REVISED WORK PLAN </w:t>
      </w:r>
      <w:r w:rsidR="00925285">
        <w:rPr>
          <w:lang w:val="en-GB"/>
        </w:rPr>
        <w:t xml:space="preserve">AND BUDGET </w:t>
      </w:r>
      <w:r w:rsidRPr="00454950">
        <w:rPr>
          <w:lang w:val="en-GB"/>
        </w:rPr>
        <w:t>202</w:t>
      </w:r>
      <w:r w:rsidR="00925285">
        <w:rPr>
          <w:lang w:val="en-GB"/>
        </w:rPr>
        <w:t>2</w:t>
      </w:r>
      <w:r w:rsidRPr="00454950">
        <w:rPr>
          <w:lang w:val="en-GB"/>
        </w:rPr>
        <w:t>-202</w:t>
      </w:r>
      <w:r w:rsidR="00925285">
        <w:rPr>
          <w:lang w:val="en-GB"/>
        </w:rPr>
        <w:t>3</w:t>
      </w:r>
      <w:bookmarkEnd w:id="42"/>
    </w:p>
    <w:p w14:paraId="7FDEB7B5" w14:textId="2F739866" w:rsidR="00925285" w:rsidRDefault="00925285" w:rsidP="005E64EF">
      <w:pPr>
        <w:pStyle w:val="Heading2"/>
      </w:pPr>
      <w:bookmarkStart w:id="43" w:name="_Toc98403502"/>
      <w:r w:rsidRPr="00925285">
        <w:t>Overview of revenue 2022-2023</w:t>
      </w:r>
      <w:bookmarkEnd w:id="43"/>
    </w:p>
    <w:p w14:paraId="68449B15" w14:textId="77777777" w:rsidR="008255AE" w:rsidRDefault="00F82C94" w:rsidP="00925285">
      <w:r>
        <w:t xml:space="preserve">This agenda item was introduced by </w:t>
      </w:r>
      <w:proofErr w:type="spellStart"/>
      <w:r>
        <w:t>Mr</w:t>
      </w:r>
      <w:proofErr w:type="spellEnd"/>
      <w:r>
        <w:t xml:space="preserve"> Peter Pissierssens. He informed the Management Group that, whereas the annual revenue from the UNESCO regular </w:t>
      </w:r>
      <w:proofErr w:type="spellStart"/>
      <w:r>
        <w:t>programme</w:t>
      </w:r>
      <w:proofErr w:type="spellEnd"/>
      <w:r>
        <w:t xml:space="preserve"> budget was US$117,000/year during the biennium 2020-2021 this has now been cut to approx. $70,000/year for the biennium 2022-2023. In addition, the Government of Flanders (as mentioned in agenda item 3.2 had decided to cease the annual contribution (for operational expenses) of approx. $200,000/year as from 2022. </w:t>
      </w:r>
      <w:r w:rsidR="008255AE">
        <w:t>Some</w:t>
      </w:r>
      <w:r>
        <w:t xml:space="preserve"> residual </w:t>
      </w:r>
      <w:r w:rsidR="008255AE">
        <w:t xml:space="preserve">(Flanders) </w:t>
      </w:r>
      <w:r>
        <w:t>funds from the previous year (approx. €70,000) will be available in 2022.</w:t>
      </w:r>
      <w:r w:rsidR="008255AE">
        <w:t xml:space="preserve"> </w:t>
      </w:r>
    </w:p>
    <w:p w14:paraId="7D778CA4" w14:textId="77777777" w:rsidR="008255AE" w:rsidRDefault="008255AE" w:rsidP="00925285"/>
    <w:p w14:paraId="7C8C5A5D" w14:textId="44DD4B43" w:rsidR="00925285" w:rsidRDefault="008255AE" w:rsidP="00925285">
      <w:proofErr w:type="spellStart"/>
      <w:r>
        <w:t>Mr</w:t>
      </w:r>
      <w:proofErr w:type="spellEnd"/>
      <w:r>
        <w:t xml:space="preserve"> Pissierssens reported that a new funding source has become available from NORAD. A first series of projects were successfully submitted in 2021:</w:t>
      </w:r>
    </w:p>
    <w:p w14:paraId="568DF5FA" w14:textId="0600EC02" w:rsidR="008255AE" w:rsidRPr="008255AE" w:rsidRDefault="008255AE" w:rsidP="008255AE">
      <w:pPr>
        <w:numPr>
          <w:ilvl w:val="0"/>
          <w:numId w:val="30"/>
        </w:numPr>
      </w:pPr>
      <w:r w:rsidRPr="008255AE">
        <w:rPr>
          <w:lang w:val="en-US"/>
        </w:rPr>
        <w:t xml:space="preserve">OIH Africa – database of training opportunities (4/2021-11/2021) – </w:t>
      </w:r>
      <w:r>
        <w:rPr>
          <w:lang w:val="en-US"/>
        </w:rPr>
        <w:t xml:space="preserve">Ocean </w:t>
      </w:r>
      <w:proofErr w:type="spellStart"/>
      <w:r>
        <w:rPr>
          <w:lang w:val="en-US"/>
        </w:rPr>
        <w:t>Infohub</w:t>
      </w:r>
      <w:proofErr w:type="spellEnd"/>
      <w:r>
        <w:rPr>
          <w:lang w:val="en-US"/>
        </w:rPr>
        <w:t xml:space="preserve"> (leads: </w:t>
      </w:r>
      <w:r w:rsidRPr="008255AE">
        <w:rPr>
          <w:lang w:val="en-US"/>
        </w:rPr>
        <w:t>Mika</w:t>
      </w:r>
      <w:r>
        <w:rPr>
          <w:lang w:val="en-US"/>
        </w:rPr>
        <w:t xml:space="preserve"> </w:t>
      </w:r>
      <w:proofErr w:type="spellStart"/>
      <w:r>
        <w:rPr>
          <w:lang w:val="en-US"/>
        </w:rPr>
        <w:t>Odido</w:t>
      </w:r>
      <w:proofErr w:type="spellEnd"/>
      <w:r w:rsidRPr="008255AE">
        <w:rPr>
          <w:lang w:val="en-US"/>
        </w:rPr>
        <w:t>, Lucy</w:t>
      </w:r>
      <w:r>
        <w:rPr>
          <w:lang w:val="en-US"/>
        </w:rPr>
        <w:t xml:space="preserve"> Scott</w:t>
      </w:r>
      <w:r w:rsidRPr="008255AE">
        <w:rPr>
          <w:lang w:val="en-US"/>
        </w:rPr>
        <w:t>, Claudia</w:t>
      </w:r>
      <w:r>
        <w:rPr>
          <w:lang w:val="en-US"/>
        </w:rPr>
        <w:t xml:space="preserve"> Delgado): </w:t>
      </w:r>
      <w:r w:rsidRPr="008255AE">
        <w:rPr>
          <w:lang w:val="en-US"/>
        </w:rPr>
        <w:t>$50,000</w:t>
      </w:r>
    </w:p>
    <w:p w14:paraId="6FAF36A5" w14:textId="6C6AC7E4" w:rsidR="008255AE" w:rsidRPr="008255AE" w:rsidRDefault="008255AE" w:rsidP="008255AE">
      <w:pPr>
        <w:numPr>
          <w:ilvl w:val="0"/>
          <w:numId w:val="30"/>
        </w:numPr>
      </w:pPr>
      <w:r w:rsidRPr="008255AE">
        <w:rPr>
          <w:lang w:val="en-GB"/>
        </w:rPr>
        <w:t xml:space="preserve">Development of 50 short tutorials relevant to OBIS topics (1/1/2022-31/12/2022) – </w:t>
      </w:r>
      <w:r>
        <w:rPr>
          <w:lang w:val="en-GB"/>
        </w:rPr>
        <w:t xml:space="preserve">OBIS (lead: </w:t>
      </w:r>
      <w:r w:rsidRPr="008255AE">
        <w:rPr>
          <w:lang w:val="en-GB"/>
        </w:rPr>
        <w:t xml:space="preserve">Ward </w:t>
      </w:r>
      <w:proofErr w:type="spellStart"/>
      <w:r>
        <w:rPr>
          <w:lang w:val="en-GB"/>
        </w:rPr>
        <w:t>Appeltans</w:t>
      </w:r>
      <w:proofErr w:type="spellEnd"/>
      <w:r>
        <w:rPr>
          <w:lang w:val="en-GB"/>
        </w:rPr>
        <w:t xml:space="preserve">): </w:t>
      </w:r>
      <w:r w:rsidRPr="008255AE">
        <w:rPr>
          <w:lang w:val="en-GB"/>
        </w:rPr>
        <w:t>$66,000</w:t>
      </w:r>
    </w:p>
    <w:p w14:paraId="2FD054A0" w14:textId="00E2301A" w:rsidR="008255AE" w:rsidRPr="008255AE" w:rsidRDefault="008255AE" w:rsidP="008255AE">
      <w:pPr>
        <w:numPr>
          <w:ilvl w:val="0"/>
          <w:numId w:val="30"/>
        </w:numPr>
      </w:pPr>
      <w:r w:rsidRPr="008255AE">
        <w:rPr>
          <w:lang w:val="en-GB"/>
        </w:rPr>
        <w:t xml:space="preserve">Establishment of new nodes in the Ocean Data and Information System, supported by the Ocean </w:t>
      </w:r>
      <w:proofErr w:type="spellStart"/>
      <w:r w:rsidRPr="008255AE">
        <w:rPr>
          <w:lang w:val="en-GB"/>
        </w:rPr>
        <w:t>InfoHub</w:t>
      </w:r>
      <w:proofErr w:type="spellEnd"/>
      <w:r w:rsidRPr="008255AE">
        <w:rPr>
          <w:lang w:val="en-GB"/>
        </w:rPr>
        <w:t xml:space="preserve"> </w:t>
      </w:r>
      <w:proofErr w:type="gramStart"/>
      <w:r w:rsidRPr="008255AE">
        <w:rPr>
          <w:lang w:val="en-GB"/>
        </w:rPr>
        <w:t>Project.(</w:t>
      </w:r>
      <w:proofErr w:type="gramEnd"/>
      <w:r w:rsidRPr="008255AE">
        <w:rPr>
          <w:lang w:val="en-GB"/>
        </w:rPr>
        <w:t xml:space="preserve">2/2022-11/22) </w:t>
      </w:r>
      <w:r>
        <w:rPr>
          <w:lang w:val="en-GB"/>
        </w:rPr>
        <w:t>(leads:</w:t>
      </w:r>
      <w:r w:rsidRPr="008255AE">
        <w:rPr>
          <w:lang w:val="en-GB"/>
        </w:rPr>
        <w:t xml:space="preserve"> Lucy</w:t>
      </w:r>
      <w:r>
        <w:rPr>
          <w:lang w:val="en-GB"/>
        </w:rPr>
        <w:t xml:space="preserve"> Scott</w:t>
      </w:r>
      <w:r w:rsidRPr="008255AE">
        <w:rPr>
          <w:lang w:val="en-GB"/>
        </w:rPr>
        <w:t xml:space="preserve">, Peter </w:t>
      </w:r>
      <w:r>
        <w:rPr>
          <w:lang w:val="en-GB"/>
        </w:rPr>
        <w:t xml:space="preserve">Pissierssens): </w:t>
      </w:r>
      <w:r w:rsidRPr="008255AE">
        <w:rPr>
          <w:lang w:val="en-GB"/>
        </w:rPr>
        <w:t>$95,000</w:t>
      </w:r>
    </w:p>
    <w:p w14:paraId="676C367A" w14:textId="77777777" w:rsidR="008255AE" w:rsidRPr="008255AE" w:rsidRDefault="008255AE" w:rsidP="008255AE">
      <w:pPr>
        <w:ind w:left="720"/>
      </w:pPr>
    </w:p>
    <w:p w14:paraId="0D88FBB5" w14:textId="3B6CDEDB" w:rsidR="008255AE" w:rsidRPr="008255AE" w:rsidRDefault="008255AE" w:rsidP="00925285">
      <w:pPr>
        <w:rPr>
          <w:lang w:val="en-US"/>
        </w:rPr>
      </w:pPr>
      <w:r>
        <w:rPr>
          <w:lang w:val="en-US"/>
        </w:rPr>
        <w:t>New project can be submitted in 2022</w:t>
      </w:r>
      <w:r w:rsidR="0042079D">
        <w:rPr>
          <w:lang w:val="en-US"/>
        </w:rPr>
        <w:t xml:space="preserve"> to be funded from this new source</w:t>
      </w:r>
      <w:r>
        <w:rPr>
          <w:lang w:val="en-US"/>
        </w:rPr>
        <w:t>.</w:t>
      </w:r>
    </w:p>
    <w:p w14:paraId="67254F86" w14:textId="23060117" w:rsidR="008255AE" w:rsidRDefault="008255AE" w:rsidP="00925285">
      <w:pPr>
        <w:rPr>
          <w:lang w:val="en-US"/>
        </w:rPr>
      </w:pPr>
    </w:p>
    <w:p w14:paraId="38648D2C" w14:textId="74E00F11" w:rsidR="00EE112A" w:rsidRDefault="00EE112A" w:rsidP="00925285">
      <w:pPr>
        <w:rPr>
          <w:lang w:val="en-US"/>
        </w:rPr>
      </w:pPr>
      <w:r w:rsidRPr="008D4EC2">
        <w:rPr>
          <w:lang w:val="en-US"/>
        </w:rPr>
        <w:t xml:space="preserve">The Management Group </w:t>
      </w:r>
      <w:r w:rsidR="003C04D1" w:rsidRPr="008D4EC2">
        <w:rPr>
          <w:lang w:val="en-US"/>
        </w:rPr>
        <w:t>was</w:t>
      </w:r>
      <w:r w:rsidRPr="008D4EC2">
        <w:rPr>
          <w:lang w:val="en-US"/>
        </w:rPr>
        <w:t xml:space="preserve"> invited to inform the group on any additional sources of funding that IODE could benefit from to support its ongoing and possibly new projects.</w:t>
      </w:r>
    </w:p>
    <w:p w14:paraId="513E6FDE" w14:textId="1160FED6" w:rsidR="00EE112A" w:rsidRDefault="00EE112A" w:rsidP="00925285">
      <w:pPr>
        <w:rPr>
          <w:lang w:val="en-US"/>
        </w:rPr>
      </w:pPr>
    </w:p>
    <w:p w14:paraId="2DFC41CE" w14:textId="659DFB4C" w:rsidR="008D4EC2" w:rsidRDefault="008D4EC2" w:rsidP="008D4EC2">
      <w:pPr>
        <w:rPr>
          <w:b/>
          <w:bCs/>
          <w:lang w:val="en-GB"/>
        </w:rPr>
      </w:pPr>
      <w:r w:rsidRPr="00D337BD">
        <w:rPr>
          <w:b/>
          <w:bCs/>
          <w:highlight w:val="yellow"/>
          <w:lang w:val="en-GB"/>
        </w:rPr>
        <w:t>The Management Group recommended/decided …</w:t>
      </w:r>
    </w:p>
    <w:p w14:paraId="78BE919C" w14:textId="41E5094E" w:rsidR="00C44C7F" w:rsidRDefault="00C44C7F" w:rsidP="008D4EC2">
      <w:pPr>
        <w:rPr>
          <w:b/>
          <w:bCs/>
          <w:lang w:val="en-GB"/>
        </w:rPr>
      </w:pPr>
    </w:p>
    <w:p w14:paraId="0AA2C417" w14:textId="47093224" w:rsidR="00C44C7F" w:rsidRPr="00D337BD" w:rsidRDefault="00C44C7F" w:rsidP="008D4EC2">
      <w:pPr>
        <w:rPr>
          <w:b/>
          <w:bCs/>
          <w:lang w:val="en-GB"/>
        </w:rPr>
      </w:pPr>
      <w:r>
        <w:rPr>
          <w:b/>
          <w:bCs/>
          <w:lang w:val="en-GB"/>
        </w:rPr>
        <w:t>[</w:t>
      </w:r>
      <w:r w:rsidRPr="00C44C7F">
        <w:rPr>
          <w:b/>
          <w:bCs/>
          <w:color w:val="FF0000"/>
          <w:lang w:val="en-GB"/>
        </w:rPr>
        <w:t xml:space="preserve">should we try to quantify </w:t>
      </w:r>
      <w:proofErr w:type="spellStart"/>
      <w:r w:rsidRPr="00C44C7F">
        <w:rPr>
          <w:b/>
          <w:bCs/>
          <w:color w:val="FF0000"/>
          <w:lang w:val="en-GB"/>
        </w:rPr>
        <w:t>inkind</w:t>
      </w:r>
      <w:proofErr w:type="spellEnd"/>
      <w:r w:rsidRPr="00C44C7F">
        <w:rPr>
          <w:b/>
          <w:bCs/>
          <w:color w:val="FF0000"/>
          <w:lang w:val="en-GB"/>
        </w:rPr>
        <w:t xml:space="preserve"> contributions by MS? </w:t>
      </w:r>
      <w:proofErr w:type="spellStart"/>
      <w:r w:rsidRPr="00C44C7F">
        <w:rPr>
          <w:b/>
          <w:bCs/>
          <w:color w:val="FF0000"/>
          <w:lang w:val="en-GB"/>
        </w:rPr>
        <w:t>eg</w:t>
      </w:r>
      <w:proofErr w:type="spellEnd"/>
      <w:r w:rsidRPr="00C44C7F">
        <w:rPr>
          <w:b/>
          <w:bCs/>
          <w:color w:val="FF0000"/>
          <w:lang w:val="en-GB"/>
        </w:rPr>
        <w:t xml:space="preserve"> membership of WGs, </w:t>
      </w:r>
      <w:proofErr w:type="gramStart"/>
      <w:r w:rsidRPr="00C44C7F">
        <w:rPr>
          <w:b/>
          <w:bCs/>
          <w:color w:val="FF0000"/>
          <w:lang w:val="en-GB"/>
        </w:rPr>
        <w:t>SGs,…</w:t>
      </w:r>
      <w:proofErr w:type="gramEnd"/>
      <w:r w:rsidRPr="00C44C7F">
        <w:rPr>
          <w:b/>
          <w:bCs/>
          <w:color w:val="FF0000"/>
          <w:lang w:val="en-GB"/>
        </w:rPr>
        <w:t>)]</w:t>
      </w:r>
    </w:p>
    <w:p w14:paraId="1E3AA8BF" w14:textId="1AE7ED23" w:rsidR="00925285" w:rsidRPr="00925285" w:rsidRDefault="00925285" w:rsidP="005E64EF">
      <w:pPr>
        <w:pStyle w:val="Heading2"/>
      </w:pPr>
      <w:bookmarkStart w:id="44" w:name="_Toc98403503"/>
      <w:r w:rsidRPr="00925285">
        <w:t>Revision of work plan and budget 2022 (and preliminary version for 2023, pre-IODE-XXVII)</w:t>
      </w:r>
      <w:bookmarkEnd w:id="44"/>
      <w:r w:rsidRPr="00925285">
        <w:t xml:space="preserve"> </w:t>
      </w:r>
    </w:p>
    <w:p w14:paraId="1F759F12" w14:textId="18599F8C" w:rsidR="00925285" w:rsidRDefault="00464541" w:rsidP="00925285">
      <w:r>
        <w:rPr>
          <w:lang w:val="en-GB"/>
        </w:rPr>
        <w:t>This</w:t>
      </w:r>
      <w:r>
        <w:t xml:space="preserve"> agenda item was introduced by </w:t>
      </w:r>
      <w:proofErr w:type="spellStart"/>
      <w:r>
        <w:t>Mr</w:t>
      </w:r>
      <w:proofErr w:type="spellEnd"/>
      <w:r>
        <w:t xml:space="preserve"> Taco De Bruin. </w:t>
      </w:r>
      <w:r w:rsidR="000D4E45">
        <w:t xml:space="preserve">He referred to the spreadsheet file distributed by email to the Management Group members. The proposed budget had attempted to maintain </w:t>
      </w:r>
      <w:r w:rsidR="003C27C1">
        <w:t>most budget items but has converted most meetings into online events (as they have no direct budgetary cost implication).</w:t>
      </w:r>
      <w:r w:rsidR="00AB2C71">
        <w:t xml:space="preserve"> This applies to GTSPP, OBPS</w:t>
      </w:r>
      <w:r w:rsidR="003C04D1">
        <w:t>.</w:t>
      </w:r>
    </w:p>
    <w:p w14:paraId="414A893D" w14:textId="77777777" w:rsidR="008D4EC2" w:rsidRDefault="008D4EC2" w:rsidP="00925285"/>
    <w:p w14:paraId="24168745" w14:textId="1683DBC3" w:rsidR="00AB2C71" w:rsidRDefault="00AB2C71" w:rsidP="00925285">
      <w:r>
        <w:t xml:space="preserve">The SG-OBIS is proposed to be held as a hybrid meeting with partial funding by UNESCO RP and Flanders PO (remaining funds 2021) in Oostende. </w:t>
      </w:r>
      <w:r w:rsidR="003C04D1">
        <w:t>The same applies for ODIS.</w:t>
      </w:r>
    </w:p>
    <w:p w14:paraId="5B927326" w14:textId="77777777" w:rsidR="008D4EC2" w:rsidRDefault="008D4EC2" w:rsidP="00925285"/>
    <w:p w14:paraId="663C6D95" w14:textId="0FC309F3" w:rsidR="003C04D1" w:rsidRDefault="003C04D1" w:rsidP="00925285">
      <w:r>
        <w:t>Some training activities can be organized in 2022 in Oostende for the Europe region, depending on the availability of funds.</w:t>
      </w:r>
    </w:p>
    <w:p w14:paraId="48616184" w14:textId="5AE6E9EB" w:rsidR="003C04D1" w:rsidRDefault="003C04D1" w:rsidP="00925285"/>
    <w:p w14:paraId="67A8C02C" w14:textId="18627EA8" w:rsidR="003C04D1" w:rsidRDefault="003C04D1" w:rsidP="00925285">
      <w:r w:rsidRPr="008D4EC2">
        <w:t xml:space="preserve">The Management Group was invited to review and revise the proposed work plan and budget for 2022, </w:t>
      </w:r>
      <w:proofErr w:type="gramStart"/>
      <w:r w:rsidRPr="008D4EC2">
        <w:t>taking into account</w:t>
      </w:r>
      <w:proofErr w:type="gramEnd"/>
      <w:r w:rsidRPr="008D4EC2">
        <w:t xml:space="preserve"> the funds available.</w:t>
      </w:r>
      <w:r>
        <w:t xml:space="preserve"> </w:t>
      </w:r>
    </w:p>
    <w:p w14:paraId="15A1C023" w14:textId="7954AEAA" w:rsidR="003C04D1" w:rsidRDefault="003C04D1" w:rsidP="00925285"/>
    <w:p w14:paraId="40BDB98D" w14:textId="796FA9EC" w:rsidR="003C04D1" w:rsidRDefault="003C04D1" w:rsidP="00925285">
      <w:r w:rsidRPr="003C04D1">
        <w:rPr>
          <w:b/>
          <w:bCs/>
          <w:highlight w:val="yellow"/>
        </w:rPr>
        <w:t>The Management Group approved</w:t>
      </w:r>
      <w:r w:rsidRPr="003C04D1">
        <w:rPr>
          <w:highlight w:val="yellow"/>
        </w:rPr>
        <w:t xml:space="preserve"> the work plan and budget for 2022.</w:t>
      </w:r>
    </w:p>
    <w:p w14:paraId="14D4AC17" w14:textId="77777777" w:rsidR="000D4E45" w:rsidRDefault="000D4E45" w:rsidP="00925285">
      <w:pPr>
        <w:rPr>
          <w:lang w:val="en-GB"/>
        </w:rPr>
      </w:pPr>
    </w:p>
    <w:p w14:paraId="63723107" w14:textId="56AAFF34" w:rsidR="00925285" w:rsidRDefault="007E5E86" w:rsidP="005E64EF">
      <w:pPr>
        <w:pStyle w:val="Heading2"/>
      </w:pPr>
      <w:bookmarkStart w:id="45" w:name="_Toc98403504"/>
      <w:r>
        <w:t>New initiatives</w:t>
      </w:r>
      <w:bookmarkEnd w:id="45"/>
    </w:p>
    <w:p w14:paraId="790D41BB" w14:textId="278677C6" w:rsidR="007E5E86" w:rsidRPr="008D4EC2" w:rsidRDefault="007E5E86" w:rsidP="007E5E86">
      <w:pPr>
        <w:pStyle w:val="Heading3"/>
        <w:rPr>
          <w:lang w:val="pt-PT"/>
        </w:rPr>
      </w:pPr>
      <w:bookmarkStart w:id="46" w:name="_Toc98403505"/>
      <w:r w:rsidRPr="008D4EC2">
        <w:rPr>
          <w:lang w:val="pt-PT"/>
        </w:rPr>
        <w:t>MARCO-BOLO (</w:t>
      </w:r>
      <w:proofErr w:type="spellStart"/>
      <w:r w:rsidRPr="008D4EC2">
        <w:rPr>
          <w:lang w:val="pt-PT"/>
        </w:rPr>
        <w:t>new</w:t>
      </w:r>
      <w:proofErr w:type="spellEnd"/>
      <w:r w:rsidRPr="008D4EC2">
        <w:rPr>
          <w:lang w:val="pt-PT"/>
        </w:rPr>
        <w:t xml:space="preserve"> EU </w:t>
      </w:r>
      <w:proofErr w:type="spellStart"/>
      <w:r w:rsidRPr="008D4EC2">
        <w:rPr>
          <w:lang w:val="pt-PT"/>
        </w:rPr>
        <w:t>proposal</w:t>
      </w:r>
      <w:proofErr w:type="spellEnd"/>
      <w:r w:rsidRPr="008D4EC2">
        <w:rPr>
          <w:lang w:val="pt-PT"/>
        </w:rPr>
        <w:t>)</w:t>
      </w:r>
      <w:bookmarkEnd w:id="46"/>
    </w:p>
    <w:p w14:paraId="54E57380" w14:textId="3FD1525B" w:rsidR="00752816" w:rsidRDefault="00464541" w:rsidP="00464541">
      <w:pPr>
        <w:rPr>
          <w:lang w:val="en-GB"/>
        </w:rPr>
      </w:pPr>
      <w:r>
        <w:rPr>
          <w:lang w:val="en-GB"/>
        </w:rPr>
        <w:t xml:space="preserve">This agenda item was introduced by Mr Ward </w:t>
      </w:r>
      <w:proofErr w:type="spellStart"/>
      <w:r>
        <w:rPr>
          <w:lang w:val="en-GB"/>
        </w:rPr>
        <w:t>Appeltans</w:t>
      </w:r>
      <w:proofErr w:type="spellEnd"/>
      <w:r>
        <w:rPr>
          <w:lang w:val="en-GB"/>
        </w:rPr>
        <w:t xml:space="preserve">. </w:t>
      </w:r>
      <w:r w:rsidR="00752816">
        <w:rPr>
          <w:lang w:val="en-GB"/>
        </w:rPr>
        <w:t xml:space="preserve">  He explained that i</w:t>
      </w:r>
      <w:r w:rsidR="00752816" w:rsidRPr="00752816">
        <w:rPr>
          <w:lang w:val="en-GB"/>
        </w:rPr>
        <w:t xml:space="preserve">f selected, IODE/OBIS will play a major role in a new EU project proposal: </w:t>
      </w:r>
      <w:proofErr w:type="spellStart"/>
      <w:r w:rsidR="00752816" w:rsidRPr="00752816">
        <w:rPr>
          <w:lang w:val="en-GB"/>
        </w:rPr>
        <w:t>MARine</w:t>
      </w:r>
      <w:proofErr w:type="spellEnd"/>
      <w:r w:rsidR="00752816" w:rsidRPr="00752816">
        <w:rPr>
          <w:lang w:val="en-GB"/>
        </w:rPr>
        <w:t xml:space="preserve"> </w:t>
      </w:r>
      <w:proofErr w:type="spellStart"/>
      <w:r w:rsidR="00752816" w:rsidRPr="00752816">
        <w:rPr>
          <w:lang w:val="en-GB"/>
        </w:rPr>
        <w:t>COastal</w:t>
      </w:r>
      <w:proofErr w:type="spellEnd"/>
      <w:r w:rsidR="00752816" w:rsidRPr="00752816">
        <w:rPr>
          <w:lang w:val="en-GB"/>
        </w:rPr>
        <w:t xml:space="preserve"> </w:t>
      </w:r>
      <w:proofErr w:type="spellStart"/>
      <w:r w:rsidR="00752816" w:rsidRPr="00752816">
        <w:rPr>
          <w:lang w:val="en-GB"/>
        </w:rPr>
        <w:t>BiOdiversity</w:t>
      </w:r>
      <w:proofErr w:type="spellEnd"/>
      <w:r w:rsidR="00752816" w:rsidRPr="00752816">
        <w:rPr>
          <w:lang w:val="en-GB"/>
        </w:rPr>
        <w:t xml:space="preserve"> Long-term Observations (MARCO-BOLO) submitted under call HORIZON-CL6-2022-BIODIV-01-01. The MARCO-BOLO project aims to structure and strengthen European coastal and marine biodiversity observation capabilities, linking them to global efforts (</w:t>
      </w:r>
      <w:proofErr w:type="gramStart"/>
      <w:r w:rsidR="00752816" w:rsidRPr="00752816">
        <w:rPr>
          <w:lang w:val="en-GB"/>
        </w:rPr>
        <w:t>e.g.</w:t>
      </w:r>
      <w:proofErr w:type="gramEnd"/>
      <w:r w:rsidR="00752816" w:rsidRPr="00752816">
        <w:rPr>
          <w:lang w:val="en-GB"/>
        </w:rPr>
        <w:t xml:space="preserve"> MBON, GOOS, OBIS and UN Ocean Decade Programmes Marine Life 2030, OBON, ODIS, Ocean Practices for the Decade) to understand and restore ocean health, and ensuring outputs respond to explicit stakeholder needs from policy, planning, and industry. OBIS will lead the task on Essential Ocean Variable (EOV) data delivery and will contribute to other tasks e.g., setting up data flows into long term archives, and the creation of data and metadata specifications. OBIS will summarise and optimise current data resources, including assessing the robustness of genetic reference </w:t>
      </w:r>
      <w:r w:rsidR="00752816" w:rsidRPr="00752816">
        <w:rPr>
          <w:lang w:val="en-GB"/>
        </w:rPr>
        <w:lastRenderedPageBreak/>
        <w:t>databases, bioinformatic pipelines and eDNA data integration into databases such as OBIS. OBIS will also coordinate the development of a Community of Practice (CoP) and support the project with co-design/co-creation and knowledge transfer events. We will organise two major CoP meetings, which are planned in the beginning and end of the project where we will measure the impact of MARCO-BOLO on improving the effectiveness of the current marine biological observing system.</w:t>
      </w:r>
    </w:p>
    <w:p w14:paraId="0B240131" w14:textId="7F4E7BFB" w:rsidR="008D4EC2" w:rsidRDefault="008D4EC2" w:rsidP="00464541">
      <w:pPr>
        <w:rPr>
          <w:lang w:val="en-GB"/>
        </w:rPr>
      </w:pPr>
    </w:p>
    <w:p w14:paraId="2F6AE55E" w14:textId="77777777" w:rsidR="008D4EC2" w:rsidRPr="00D337BD" w:rsidRDefault="008D4EC2" w:rsidP="008D4EC2">
      <w:pPr>
        <w:rPr>
          <w:b/>
          <w:bCs/>
          <w:lang w:val="en-GB"/>
        </w:rPr>
      </w:pPr>
      <w:r w:rsidRPr="00D337BD">
        <w:rPr>
          <w:b/>
          <w:bCs/>
          <w:highlight w:val="yellow"/>
          <w:lang w:val="en-GB"/>
        </w:rPr>
        <w:t>The Management Group recommended/decided …</w:t>
      </w:r>
    </w:p>
    <w:p w14:paraId="00F73B75" w14:textId="77777777" w:rsidR="008D4EC2" w:rsidRPr="00464541" w:rsidRDefault="008D4EC2" w:rsidP="00464541">
      <w:pPr>
        <w:rPr>
          <w:lang w:val="en-GB"/>
        </w:rPr>
      </w:pPr>
    </w:p>
    <w:p w14:paraId="38C11269" w14:textId="08D144F3" w:rsidR="00FD1031" w:rsidRDefault="00FD1031" w:rsidP="00FD1031">
      <w:pPr>
        <w:pStyle w:val="Heading1"/>
        <w:ind w:left="851" w:hanging="851"/>
        <w:rPr>
          <w:lang w:val="en-GB"/>
        </w:rPr>
      </w:pPr>
      <w:bookmarkStart w:id="47" w:name="_Toc98403506"/>
      <w:r w:rsidRPr="00454950">
        <w:rPr>
          <w:lang w:val="en-GB"/>
        </w:rPr>
        <w:t>PLANNING FOR IODE-XXV</w:t>
      </w:r>
      <w:r w:rsidR="00925285">
        <w:rPr>
          <w:lang w:val="en-GB"/>
        </w:rPr>
        <w:t>I</w:t>
      </w:r>
      <w:r w:rsidRPr="00454950">
        <w:rPr>
          <w:lang w:val="en-GB"/>
        </w:rPr>
        <w:t>I</w:t>
      </w:r>
      <w:bookmarkEnd w:id="47"/>
    </w:p>
    <w:p w14:paraId="07E09CDB" w14:textId="397F5226" w:rsidR="00925285" w:rsidRDefault="00925285" w:rsidP="005E64EF">
      <w:pPr>
        <w:pStyle w:val="Heading2"/>
      </w:pPr>
      <w:bookmarkStart w:id="48" w:name="_Toc98403507"/>
      <w:r>
        <w:t>Candidate hosts, dates</w:t>
      </w:r>
      <w:bookmarkEnd w:id="48"/>
      <w:r>
        <w:t xml:space="preserve"> </w:t>
      </w:r>
    </w:p>
    <w:p w14:paraId="1E9E49D4" w14:textId="1DEC1D43" w:rsidR="00464541" w:rsidRDefault="00464541" w:rsidP="00464541">
      <w:r>
        <w:rPr>
          <w:lang w:val="en-GB"/>
        </w:rPr>
        <w:t>This</w:t>
      </w:r>
      <w:r>
        <w:t xml:space="preserve"> agenda item was introduced by </w:t>
      </w:r>
      <w:proofErr w:type="spellStart"/>
      <w:r>
        <w:t>Mr</w:t>
      </w:r>
      <w:proofErr w:type="spellEnd"/>
      <w:r>
        <w:t xml:space="preserve"> Taco De Bruin. </w:t>
      </w:r>
    </w:p>
    <w:p w14:paraId="062B629E" w14:textId="4973019E" w:rsidR="003C04D1" w:rsidRDefault="003C04D1" w:rsidP="00464541"/>
    <w:p w14:paraId="5C11E968" w14:textId="59CEA0AD" w:rsidR="003C04D1" w:rsidRDefault="003C04D1" w:rsidP="00464541">
      <w:r>
        <w:t>He explained that the next Session of the IODE Committee will need to be organized in February or March 2023 so the report and draft decision to be considered by the 32</w:t>
      </w:r>
      <w:r w:rsidRPr="003C04D1">
        <w:rPr>
          <w:vertAlign w:val="superscript"/>
        </w:rPr>
        <w:t>nd</w:t>
      </w:r>
      <w:r>
        <w:t xml:space="preserve"> Session of the IOC Assembly can be submitted in time (needed in April 2023). </w:t>
      </w:r>
    </w:p>
    <w:p w14:paraId="66F6EC14" w14:textId="29CBB64D" w:rsidR="003C04D1" w:rsidRDefault="003C04D1" w:rsidP="00464541"/>
    <w:p w14:paraId="071D6531" w14:textId="1AB096F7" w:rsidR="003C04D1" w:rsidRDefault="003C04D1" w:rsidP="00464541">
      <w:r>
        <w:t xml:space="preserve">The Management Group was requested to consider whether the next Session should be organized </w:t>
      </w:r>
      <w:r w:rsidR="00C65665">
        <w:t>back-to-back</w:t>
      </w:r>
      <w:r>
        <w:t xml:space="preserve"> with a 2</w:t>
      </w:r>
      <w:r w:rsidRPr="003C04D1">
        <w:rPr>
          <w:vertAlign w:val="superscript"/>
        </w:rPr>
        <w:t>nd</w:t>
      </w:r>
      <w:r>
        <w:t xml:space="preserve"> </w:t>
      </w:r>
      <w:r w:rsidR="00C65665">
        <w:t>“</w:t>
      </w:r>
      <w:r w:rsidR="00C65665" w:rsidRPr="00C65665">
        <w:t>International Ocean Data Conference 2022 - The Data We Need for the Ocean We Want</w:t>
      </w:r>
      <w:r w:rsidR="00C65665">
        <w:t>”. In this regard it was noted that the 1</w:t>
      </w:r>
      <w:r w:rsidR="00C65665" w:rsidRPr="00C65665">
        <w:rPr>
          <w:vertAlign w:val="superscript"/>
        </w:rPr>
        <w:t>st</w:t>
      </w:r>
      <w:r w:rsidR="00C65665">
        <w:t xml:space="preserve"> conference had a duration of 2.5 days. The previous in-person Session of the IODE Committee (IODE-XXV, Tokyo, 20-22 February 2019) had a duration of 2.5 days (Wednesday 20 February 0900 until Friday 22 February 12:30). Accordingly, at least on paper, it would be possible to have the 2</w:t>
      </w:r>
      <w:r w:rsidR="00C65665" w:rsidRPr="00C65665">
        <w:rPr>
          <w:vertAlign w:val="superscript"/>
        </w:rPr>
        <w:t>nd</w:t>
      </w:r>
      <w:r w:rsidR="00C65665">
        <w:t xml:space="preserve"> </w:t>
      </w:r>
      <w:r w:rsidR="00C65665" w:rsidRPr="00C65665">
        <w:t>International Ocean Data Conference</w:t>
      </w:r>
      <w:r w:rsidR="00C65665">
        <w:t xml:space="preserve"> on Monday from 0900 to Wednesday 1230 after which the IODE Session would be held between Wednesday 1400 until Friday 1800. </w:t>
      </w:r>
      <w:r w:rsidR="00B67CE9">
        <w:t>Alternatively (</w:t>
      </w:r>
      <w:proofErr w:type="gramStart"/>
      <w:r w:rsidR="00B67CE9">
        <w:t>taking into account</w:t>
      </w:r>
      <w:proofErr w:type="gramEnd"/>
      <w:r w:rsidR="00B67CE9">
        <w:t xml:space="preserve"> that most participants try to leave the afternoon of the last day of the meeting) the conference could be shortened to 2 days (Monday, Tuesday) after which the IODE Session would start on Wednesday 0900 until Friday 1230. </w:t>
      </w:r>
      <w:proofErr w:type="spellStart"/>
      <w:r w:rsidR="00B67CE9">
        <w:t>Mr</w:t>
      </w:r>
      <w:proofErr w:type="spellEnd"/>
      <w:r w:rsidR="00B67CE9">
        <w:t xml:space="preserve"> De Bruin informed the Management Group that the second option (2+2.5) would be preferred as the room setup for the Conference (theatre configuration) and IODE Session (U configuration) would be different.</w:t>
      </w:r>
    </w:p>
    <w:p w14:paraId="039C4DA3" w14:textId="1E5B19C5" w:rsidR="00B67CE9" w:rsidRDefault="00B67CE9" w:rsidP="00464541"/>
    <w:p w14:paraId="27F84CD8" w14:textId="390976D4" w:rsidR="00B67CE9" w:rsidRDefault="00B67CE9" w:rsidP="00464541">
      <w:pPr>
        <w:rPr>
          <w:lang w:val="en-GB"/>
        </w:rPr>
      </w:pPr>
      <w:r w:rsidRPr="008D4EC2">
        <w:t>The Management Group was invited to decide on (</w:t>
      </w:r>
      <w:proofErr w:type="spellStart"/>
      <w:r w:rsidRPr="008D4EC2">
        <w:t>i</w:t>
      </w:r>
      <w:proofErr w:type="spellEnd"/>
      <w:r w:rsidRPr="008D4EC2">
        <w:t>) whether the “2</w:t>
      </w:r>
      <w:r w:rsidRPr="008D4EC2">
        <w:rPr>
          <w:vertAlign w:val="superscript"/>
        </w:rPr>
        <w:t>nd</w:t>
      </w:r>
      <w:r w:rsidRPr="008D4EC2">
        <w:t xml:space="preserve"> International Ocean Data Conference 2022 - The Data We Need for the Ocean We Want” should be held prior to the IODE-XXVII Session; (ii) what should be the duration of the Conference and the Session; and (iii) on date and place of the Session/Conference.</w:t>
      </w:r>
    </w:p>
    <w:p w14:paraId="009427B1" w14:textId="3B206C85" w:rsidR="00925285" w:rsidRPr="00B67CE9" w:rsidRDefault="00925285" w:rsidP="00925285">
      <w:pPr>
        <w:rPr>
          <w:b/>
          <w:bCs/>
          <w:lang w:val="en-GB"/>
        </w:rPr>
      </w:pPr>
    </w:p>
    <w:p w14:paraId="2CA6DC94" w14:textId="77777777" w:rsidR="008D4EC2" w:rsidRPr="00D337BD" w:rsidRDefault="008D4EC2" w:rsidP="008D4EC2">
      <w:pPr>
        <w:rPr>
          <w:b/>
          <w:bCs/>
          <w:lang w:val="en-GB"/>
        </w:rPr>
      </w:pPr>
      <w:r w:rsidRPr="00D337BD">
        <w:rPr>
          <w:b/>
          <w:bCs/>
          <w:highlight w:val="yellow"/>
          <w:lang w:val="en-GB"/>
        </w:rPr>
        <w:t>The Management Group recommended/decided …</w:t>
      </w:r>
    </w:p>
    <w:p w14:paraId="4EEE33F5" w14:textId="647F40A9" w:rsidR="00925285" w:rsidRPr="00122FC2" w:rsidRDefault="00925285" w:rsidP="005E64EF">
      <w:pPr>
        <w:pStyle w:val="Heading2"/>
      </w:pPr>
      <w:bookmarkStart w:id="49" w:name="_Toc98403508"/>
      <w:r w:rsidRPr="00122FC2">
        <w:lastRenderedPageBreak/>
        <w:t>Required administrative and practical arrangements for IODE-XXVI</w:t>
      </w:r>
      <w:r>
        <w:t>I</w:t>
      </w:r>
      <w:bookmarkEnd w:id="49"/>
      <w:r>
        <w:t xml:space="preserve"> </w:t>
      </w:r>
    </w:p>
    <w:p w14:paraId="398318C4" w14:textId="5D8DA47C" w:rsidR="00464541" w:rsidRDefault="00464541" w:rsidP="00464541">
      <w:pPr>
        <w:rPr>
          <w:lang w:val="en-GB"/>
        </w:rPr>
      </w:pPr>
      <w:r>
        <w:rPr>
          <w:lang w:val="en-GB"/>
        </w:rPr>
        <w:t>This</w:t>
      </w:r>
      <w:r>
        <w:t xml:space="preserve"> agenda item was introduced by </w:t>
      </w:r>
      <w:proofErr w:type="spellStart"/>
      <w:r>
        <w:t>Mr</w:t>
      </w:r>
      <w:proofErr w:type="spellEnd"/>
      <w:r>
        <w:t xml:space="preserve"> Peter Pissierssens. </w:t>
      </w:r>
      <w:r w:rsidR="003C04D1">
        <w:t>He explained that a MoU would need to be established with the host organization offering to host IODE-XXVII.</w:t>
      </w:r>
    </w:p>
    <w:p w14:paraId="3E5C7572" w14:textId="1E83CFE9" w:rsidR="008D4EC2" w:rsidRDefault="008D4EC2" w:rsidP="008D4EC2">
      <w:pPr>
        <w:pStyle w:val="Heading2"/>
      </w:pPr>
      <w:bookmarkStart w:id="50" w:name="_Toc98403509"/>
      <w:r>
        <w:t>Election of new IODE Co-Chairs at IODE-XXVII</w:t>
      </w:r>
      <w:bookmarkEnd w:id="50"/>
    </w:p>
    <w:p w14:paraId="41CBCF9F" w14:textId="1925575A" w:rsidR="008D4EC2" w:rsidRDefault="008D4EC2" w:rsidP="00925285">
      <w:pPr>
        <w:rPr>
          <w:lang w:val="en-GB"/>
        </w:rPr>
      </w:pPr>
      <w:r>
        <w:rPr>
          <w:lang w:val="en-GB"/>
        </w:rPr>
        <w:t xml:space="preserve">This agenda item was introduced by Mr Peter Pissierssens. He recalled that Dr Sergey </w:t>
      </w:r>
      <w:proofErr w:type="spellStart"/>
      <w:r>
        <w:rPr>
          <w:lang w:val="en-GB"/>
        </w:rPr>
        <w:t>Belov</w:t>
      </w:r>
      <w:proofErr w:type="spellEnd"/>
      <w:r>
        <w:rPr>
          <w:lang w:val="en-GB"/>
        </w:rPr>
        <w:t xml:space="preserve"> and Mr Taco De Bruin had been elected at IODE-XXV and re-elected for second term at IODE-XXVI. According to the IOC Rules of Procedure they cannot be re-elected again so new Co-Chairs will need to be elected </w:t>
      </w:r>
      <w:r w:rsidR="005F1414">
        <w:rPr>
          <w:lang w:val="en-GB"/>
        </w:rPr>
        <w:t xml:space="preserve">at IODE-XXVII. </w:t>
      </w:r>
    </w:p>
    <w:p w14:paraId="4894E565" w14:textId="0E22BC86" w:rsidR="005F1414" w:rsidRDefault="005F1414" w:rsidP="00925285">
      <w:pPr>
        <w:rPr>
          <w:lang w:val="en-GB"/>
        </w:rPr>
      </w:pPr>
    </w:p>
    <w:p w14:paraId="65A71B32" w14:textId="224983D0" w:rsidR="005F1414" w:rsidRPr="00464541" w:rsidRDefault="005F1414" w:rsidP="00925285">
      <w:pPr>
        <w:rPr>
          <w:lang w:val="en-GB"/>
        </w:rPr>
      </w:pPr>
      <w:r w:rsidRPr="005F1414">
        <w:rPr>
          <w:b/>
          <w:bCs/>
          <w:highlight w:val="yellow"/>
          <w:lang w:val="en-GB"/>
        </w:rPr>
        <w:t>The Management Group requested</w:t>
      </w:r>
      <w:r w:rsidRPr="005F1414">
        <w:rPr>
          <w:highlight w:val="yellow"/>
          <w:lang w:val="en-GB"/>
        </w:rPr>
        <w:t xml:space="preserve"> the Secretariat to send out an email to all IODE national coordinators inviting them to send in their candidature for the two Co-Chair positions. In this regard it was recalled that IODE should aim at geographic as well as gender balance.</w:t>
      </w:r>
      <w:r>
        <w:rPr>
          <w:lang w:val="en-GB"/>
        </w:rPr>
        <w:t xml:space="preserve"> </w:t>
      </w:r>
    </w:p>
    <w:p w14:paraId="4220CB0A" w14:textId="5A690D47" w:rsidR="00925285" w:rsidRDefault="00925285" w:rsidP="006E0A28">
      <w:pPr>
        <w:pStyle w:val="Heading1"/>
        <w:ind w:left="851" w:hanging="851"/>
        <w:rPr>
          <w:lang w:val="en-GB"/>
        </w:rPr>
      </w:pPr>
      <w:bookmarkStart w:id="51" w:name="_Toc98403510"/>
      <w:r>
        <w:rPr>
          <w:lang w:val="en-GB"/>
        </w:rPr>
        <w:t>ANY OTHER BUSINESS</w:t>
      </w:r>
      <w:bookmarkEnd w:id="51"/>
    </w:p>
    <w:p w14:paraId="782EC4D8" w14:textId="38C7FFF7" w:rsidR="00FD1031" w:rsidRDefault="00FD1031" w:rsidP="006E0A28">
      <w:pPr>
        <w:pStyle w:val="Heading1"/>
        <w:ind w:left="851" w:hanging="851"/>
        <w:rPr>
          <w:lang w:val="en-GB"/>
        </w:rPr>
      </w:pPr>
      <w:bookmarkStart w:id="52" w:name="_Toc98403511"/>
      <w:r w:rsidRPr="00454950">
        <w:rPr>
          <w:lang w:val="en-GB"/>
        </w:rPr>
        <w:t>ADOPTION OF THE REPORT</w:t>
      </w:r>
      <w:bookmarkEnd w:id="52"/>
    </w:p>
    <w:p w14:paraId="6BB3806B" w14:textId="377EE922" w:rsidR="005F1414" w:rsidRDefault="005F1414" w:rsidP="005F1414">
      <w:pPr>
        <w:rPr>
          <w:lang w:val="en-GB"/>
        </w:rPr>
      </w:pPr>
      <w:r>
        <w:rPr>
          <w:lang w:val="en-GB"/>
        </w:rPr>
        <w:t>Mr Pissierssens explained that due to the short duration of this Management Group meeting it was not possible to adopt the report of the meeting but suggested that a draft report would be circulated by email the week after the meeting for possible edits/corrections and then to adopt the report by email.</w:t>
      </w:r>
    </w:p>
    <w:p w14:paraId="1B8B7F9A" w14:textId="363BFDB4" w:rsidR="005F1414" w:rsidRDefault="005F1414" w:rsidP="005F1414">
      <w:pPr>
        <w:rPr>
          <w:lang w:val="en-GB"/>
        </w:rPr>
      </w:pPr>
    </w:p>
    <w:p w14:paraId="346B25BB" w14:textId="7F3233AA" w:rsidR="005F1414" w:rsidRPr="00D337BD" w:rsidRDefault="005F1414" w:rsidP="005F1414">
      <w:pPr>
        <w:rPr>
          <w:b/>
          <w:bCs/>
          <w:lang w:val="en-GB"/>
        </w:rPr>
      </w:pPr>
      <w:r w:rsidRPr="00D337BD">
        <w:rPr>
          <w:b/>
          <w:bCs/>
          <w:highlight w:val="yellow"/>
          <w:lang w:val="en-GB"/>
        </w:rPr>
        <w:t xml:space="preserve">The Management Group </w:t>
      </w:r>
      <w:r w:rsidR="00AF0FF8">
        <w:rPr>
          <w:b/>
          <w:bCs/>
          <w:highlight w:val="yellow"/>
          <w:lang w:val="en-GB"/>
        </w:rPr>
        <w:t xml:space="preserve">instructed </w:t>
      </w:r>
      <w:r w:rsidR="00AF0FF8" w:rsidRPr="00AF0FF8">
        <w:rPr>
          <w:highlight w:val="yellow"/>
          <w:lang w:val="en-GB"/>
        </w:rPr>
        <w:t>the Secretariat to finalize the report, send out a draft for possible edits/corrections and decided that the report would be adopted by email.</w:t>
      </w:r>
      <w:r w:rsidR="00AF0FF8">
        <w:rPr>
          <w:b/>
          <w:bCs/>
          <w:lang w:val="en-GB"/>
        </w:rPr>
        <w:t xml:space="preserve"> </w:t>
      </w:r>
    </w:p>
    <w:p w14:paraId="3C2C9B7A" w14:textId="778D508A" w:rsidR="00FD1031" w:rsidRPr="00454950" w:rsidRDefault="00FD1031" w:rsidP="006E0A28">
      <w:pPr>
        <w:pStyle w:val="Heading1"/>
        <w:ind w:left="851" w:hanging="851"/>
        <w:rPr>
          <w:lang w:val="en-GB"/>
        </w:rPr>
      </w:pPr>
      <w:bookmarkStart w:id="53" w:name="_Toc98403512"/>
      <w:r w:rsidRPr="00454950">
        <w:rPr>
          <w:lang w:val="en-GB"/>
        </w:rPr>
        <w:t>CLOSING OF THE MEETING</w:t>
      </w:r>
      <w:bookmarkEnd w:id="53"/>
    </w:p>
    <w:p w14:paraId="58A3959C" w14:textId="16AF71EB" w:rsidR="00E05166" w:rsidRPr="00454950" w:rsidRDefault="00E05166" w:rsidP="00FD1031">
      <w:pPr>
        <w:rPr>
          <w:rFonts w:ascii="Verdana" w:eastAsia="Verdana" w:hAnsi="Verdana" w:cs="Verdana"/>
          <w:b/>
          <w:sz w:val="14"/>
          <w:szCs w:val="14"/>
          <w:shd w:val="clear" w:color="auto" w:fill="889EBE"/>
          <w:lang w:val="en-GB"/>
        </w:rPr>
      </w:pPr>
    </w:p>
    <w:p w14:paraId="2658C6B0" w14:textId="4CFEFD2A" w:rsidR="00AF350A" w:rsidRDefault="00AF350A">
      <w:pPr>
        <w:jc w:val="left"/>
        <w:rPr>
          <w:rFonts w:ascii="Verdana" w:eastAsia="Verdana" w:hAnsi="Verdana" w:cs="Verdana"/>
          <w:b/>
          <w:sz w:val="14"/>
          <w:szCs w:val="14"/>
          <w:shd w:val="clear" w:color="auto" w:fill="889EBE"/>
          <w:lang w:val="en-GB"/>
        </w:rPr>
        <w:sectPr w:rsidR="00AF350A" w:rsidSect="00134950">
          <w:headerReference w:type="even" r:id="rId29"/>
          <w:headerReference w:type="default" r:id="rId30"/>
          <w:pgSz w:w="12240" w:h="15840"/>
          <w:pgMar w:top="1440" w:right="1440" w:bottom="1440" w:left="1440" w:header="720" w:footer="720" w:gutter="0"/>
          <w:pgNumType w:start="1"/>
          <w:cols w:space="720"/>
          <w:titlePg/>
          <w:docGrid w:linePitch="299"/>
        </w:sectPr>
      </w:pPr>
    </w:p>
    <w:p w14:paraId="2943802B" w14:textId="77777777" w:rsidR="00AF350A" w:rsidRDefault="00AF350A">
      <w:pPr>
        <w:jc w:val="left"/>
        <w:rPr>
          <w:rFonts w:ascii="Verdana" w:eastAsia="Verdana" w:hAnsi="Verdana" w:cs="Verdana"/>
          <w:b/>
          <w:sz w:val="14"/>
          <w:szCs w:val="14"/>
          <w:shd w:val="clear" w:color="auto" w:fill="889EBE"/>
          <w:lang w:val="en-GB"/>
        </w:rPr>
      </w:pPr>
    </w:p>
    <w:p w14:paraId="433742A4" w14:textId="77777777" w:rsidR="00682520" w:rsidRPr="00454950" w:rsidRDefault="00E55BBD" w:rsidP="00CD6B2C">
      <w:pPr>
        <w:jc w:val="center"/>
        <w:rPr>
          <w:sz w:val="36"/>
          <w:szCs w:val="36"/>
          <w:lang w:val="en-GB"/>
        </w:rPr>
      </w:pPr>
      <w:bookmarkStart w:id="54" w:name="annex1"/>
      <w:r w:rsidRPr="00454950">
        <w:rPr>
          <w:sz w:val="36"/>
          <w:szCs w:val="36"/>
          <w:lang w:val="en-GB"/>
        </w:rPr>
        <w:t xml:space="preserve">ANNEX </w:t>
      </w:r>
      <w:r w:rsidR="00515B4E" w:rsidRPr="00454950">
        <w:rPr>
          <w:sz w:val="36"/>
          <w:szCs w:val="36"/>
          <w:lang w:val="en-GB"/>
        </w:rPr>
        <w:t>1</w:t>
      </w:r>
      <w:bookmarkEnd w:id="54"/>
      <w:r w:rsidR="00515B4E" w:rsidRPr="00454950">
        <w:rPr>
          <w:sz w:val="36"/>
          <w:szCs w:val="36"/>
          <w:lang w:val="en-GB"/>
        </w:rPr>
        <w:t xml:space="preserve">. </w:t>
      </w:r>
      <w:r w:rsidRPr="00454950">
        <w:rPr>
          <w:sz w:val="36"/>
          <w:szCs w:val="36"/>
          <w:lang w:val="en-GB"/>
        </w:rPr>
        <w:t>AGENDA AND TIMETABLE</w:t>
      </w:r>
    </w:p>
    <w:p w14:paraId="3A04731B" w14:textId="100646ED" w:rsidR="00682520" w:rsidRDefault="00E55BBD">
      <w:pPr>
        <w:rPr>
          <w:lang w:val="en-GB"/>
        </w:rPr>
      </w:pPr>
      <w:r w:rsidRPr="00454950">
        <w:rPr>
          <w:lang w:val="en-GB"/>
        </w:rPr>
        <w:t xml:space="preserve"> </w:t>
      </w:r>
    </w:p>
    <w:p w14:paraId="5BDBB59B" w14:textId="221B63E8" w:rsidR="00AF0FF8" w:rsidRPr="00AF0FF8" w:rsidRDefault="00AF0FF8">
      <w:pPr>
        <w:rPr>
          <w:b/>
          <w:bCs/>
          <w:u w:val="single"/>
          <w:lang w:val="en-GB"/>
        </w:rPr>
      </w:pPr>
      <w:r w:rsidRPr="00AF0FF8">
        <w:rPr>
          <w:b/>
          <w:bCs/>
          <w:u w:val="single"/>
          <w:lang w:val="en-GB"/>
        </w:rPr>
        <w:t>21 March (1400-1600 CET)</w:t>
      </w:r>
      <w:r w:rsidR="007565C0">
        <w:rPr>
          <w:b/>
          <w:bCs/>
          <w:u w:val="single"/>
          <w:lang w:val="en-GB"/>
        </w:rPr>
        <w:t xml:space="preserve"> (10 min break at 15h00)</w:t>
      </w:r>
    </w:p>
    <w:p w14:paraId="33D5941D" w14:textId="77777777" w:rsidR="00AF0FF8" w:rsidRPr="00454950" w:rsidRDefault="00AF0FF8">
      <w:pPr>
        <w:rPr>
          <w:lang w:val="en-GB"/>
        </w:rPr>
      </w:pPr>
    </w:p>
    <w:p w14:paraId="06F6C126" w14:textId="77777777" w:rsidR="00AF350A" w:rsidRPr="00122FC2" w:rsidRDefault="00AF350A" w:rsidP="00E415F8">
      <w:pPr>
        <w:pStyle w:val="ListParagraph"/>
        <w:widowControl/>
        <w:numPr>
          <w:ilvl w:val="0"/>
          <w:numId w:val="13"/>
        </w:numPr>
        <w:jc w:val="left"/>
        <w:rPr>
          <w:rFonts w:cs="Arial"/>
          <w:b/>
          <w:bCs/>
          <w:szCs w:val="22"/>
        </w:rPr>
      </w:pPr>
      <w:r w:rsidRPr="00122FC2">
        <w:rPr>
          <w:rFonts w:cs="Arial"/>
          <w:b/>
          <w:bCs/>
          <w:szCs w:val="22"/>
        </w:rPr>
        <w:t xml:space="preserve">OPENING OF THE </w:t>
      </w:r>
      <w:r>
        <w:rPr>
          <w:rFonts w:cs="Arial"/>
          <w:b/>
          <w:bCs/>
          <w:szCs w:val="22"/>
        </w:rPr>
        <w:t xml:space="preserve">MEETING/ ADOPTION OF AGENDA AND TIMETABLE </w:t>
      </w:r>
      <w:r w:rsidRPr="003E5F27">
        <w:rPr>
          <w:rFonts w:cs="Arial"/>
          <w:szCs w:val="22"/>
        </w:rPr>
        <w:t>(</w:t>
      </w:r>
      <w:r>
        <w:rPr>
          <w:rFonts w:cs="Arial"/>
          <w:szCs w:val="22"/>
        </w:rPr>
        <w:t>5’</w:t>
      </w:r>
      <w:r w:rsidRPr="003E5F27">
        <w:rPr>
          <w:rFonts w:cs="Arial"/>
          <w:szCs w:val="22"/>
        </w:rPr>
        <w:t>)</w:t>
      </w:r>
    </w:p>
    <w:p w14:paraId="435C8042" w14:textId="77777777" w:rsidR="00AF350A" w:rsidRDefault="00AF350A" w:rsidP="00AF350A">
      <w:pPr>
        <w:pStyle w:val="ListParagraph"/>
        <w:rPr>
          <w:rFonts w:cs="Arial"/>
          <w:szCs w:val="22"/>
        </w:rPr>
      </w:pPr>
    </w:p>
    <w:p w14:paraId="4EB13952" w14:textId="77777777" w:rsidR="00AF350A" w:rsidRPr="00122FC2" w:rsidRDefault="00AF350A" w:rsidP="00E415F8">
      <w:pPr>
        <w:pStyle w:val="ListParagraph"/>
        <w:widowControl/>
        <w:numPr>
          <w:ilvl w:val="0"/>
          <w:numId w:val="13"/>
        </w:numPr>
        <w:jc w:val="left"/>
        <w:rPr>
          <w:rFonts w:cs="Arial"/>
          <w:b/>
          <w:bCs/>
          <w:szCs w:val="22"/>
        </w:rPr>
      </w:pPr>
      <w:r w:rsidRPr="00122FC2">
        <w:rPr>
          <w:rFonts w:cs="Arial"/>
          <w:b/>
          <w:bCs/>
          <w:szCs w:val="22"/>
        </w:rPr>
        <w:t>REVIEW OF THE IODE-XXV</w:t>
      </w:r>
      <w:r>
        <w:rPr>
          <w:rFonts w:cs="Arial"/>
          <w:b/>
          <w:bCs/>
          <w:szCs w:val="22"/>
        </w:rPr>
        <w:t>I</w:t>
      </w:r>
      <w:r w:rsidRPr="00122FC2">
        <w:rPr>
          <w:rFonts w:cs="Arial"/>
          <w:b/>
          <w:bCs/>
          <w:szCs w:val="22"/>
        </w:rPr>
        <w:t xml:space="preserve"> ACTION SHEET</w:t>
      </w:r>
      <w:r>
        <w:rPr>
          <w:rFonts w:cs="Arial"/>
          <w:b/>
          <w:bCs/>
          <w:szCs w:val="22"/>
        </w:rPr>
        <w:t xml:space="preserve"> </w:t>
      </w:r>
      <w:r w:rsidRPr="003E5F27">
        <w:rPr>
          <w:rFonts w:cs="Arial"/>
          <w:szCs w:val="22"/>
        </w:rPr>
        <w:t>(30</w:t>
      </w:r>
      <w:r>
        <w:rPr>
          <w:rFonts w:cs="Arial"/>
          <w:szCs w:val="22"/>
        </w:rPr>
        <w:t>‘</w:t>
      </w:r>
      <w:r w:rsidRPr="003E5F27">
        <w:rPr>
          <w:rFonts w:cs="Arial"/>
          <w:szCs w:val="22"/>
        </w:rPr>
        <w:t>)</w:t>
      </w:r>
    </w:p>
    <w:p w14:paraId="7FF0D45B" w14:textId="77777777" w:rsidR="00AF350A" w:rsidRDefault="00AF350A" w:rsidP="00AF350A">
      <w:pPr>
        <w:pStyle w:val="ListParagraph"/>
        <w:rPr>
          <w:rFonts w:cs="Arial"/>
          <w:szCs w:val="22"/>
        </w:rPr>
      </w:pPr>
    </w:p>
    <w:p w14:paraId="550F9188" w14:textId="77777777" w:rsidR="00AF350A" w:rsidRDefault="00AF350A" w:rsidP="00E415F8">
      <w:pPr>
        <w:pStyle w:val="ListParagraph"/>
        <w:widowControl/>
        <w:numPr>
          <w:ilvl w:val="0"/>
          <w:numId w:val="13"/>
        </w:numPr>
        <w:jc w:val="left"/>
        <w:rPr>
          <w:rFonts w:cs="Arial"/>
          <w:b/>
          <w:bCs/>
          <w:szCs w:val="22"/>
        </w:rPr>
      </w:pPr>
      <w:r w:rsidRPr="00122FC2">
        <w:rPr>
          <w:rFonts w:cs="Arial"/>
          <w:b/>
          <w:bCs/>
          <w:szCs w:val="22"/>
        </w:rPr>
        <w:t>MATTERS ARISEN SINCE IODE-XXV</w:t>
      </w:r>
      <w:r>
        <w:rPr>
          <w:rFonts w:cs="Arial"/>
          <w:b/>
          <w:bCs/>
          <w:szCs w:val="22"/>
        </w:rPr>
        <w:t>I</w:t>
      </w:r>
      <w:r w:rsidRPr="00122FC2">
        <w:rPr>
          <w:rFonts w:cs="Arial"/>
          <w:b/>
          <w:bCs/>
          <w:szCs w:val="22"/>
        </w:rPr>
        <w:t xml:space="preserve"> THAT REQUIRE ACTION BY THE MANAGEMENT GROUP</w:t>
      </w:r>
      <w:r>
        <w:rPr>
          <w:rFonts w:cs="Arial"/>
          <w:b/>
          <w:bCs/>
          <w:szCs w:val="22"/>
        </w:rPr>
        <w:t xml:space="preserve"> </w:t>
      </w:r>
      <w:r w:rsidRPr="000F54C0">
        <w:rPr>
          <w:rFonts w:cs="Arial"/>
          <w:szCs w:val="22"/>
        </w:rPr>
        <w:t>(</w:t>
      </w:r>
      <w:r>
        <w:rPr>
          <w:rFonts w:cs="Arial"/>
          <w:szCs w:val="22"/>
        </w:rPr>
        <w:t>15</w:t>
      </w:r>
      <w:r w:rsidRPr="000F54C0">
        <w:rPr>
          <w:rFonts w:cs="Arial"/>
          <w:szCs w:val="22"/>
        </w:rPr>
        <w:t>’)</w:t>
      </w:r>
    </w:p>
    <w:p w14:paraId="514EEC97" w14:textId="77777777" w:rsidR="00AF350A" w:rsidRDefault="00AF350A" w:rsidP="00AF350A">
      <w:pPr>
        <w:pStyle w:val="ListParagraph"/>
        <w:rPr>
          <w:rFonts w:cs="Arial"/>
          <w:szCs w:val="22"/>
        </w:rPr>
      </w:pPr>
      <w:r>
        <w:rPr>
          <w:rFonts w:cs="Arial"/>
          <w:szCs w:val="22"/>
        </w:rPr>
        <w:t>3</w:t>
      </w:r>
      <w:r w:rsidRPr="005374D7">
        <w:rPr>
          <w:rFonts w:cs="Arial"/>
          <w:szCs w:val="22"/>
        </w:rPr>
        <w:t>.1</w:t>
      </w:r>
      <w:r w:rsidRPr="005374D7">
        <w:rPr>
          <w:rFonts w:cs="Arial"/>
          <w:szCs w:val="22"/>
        </w:rPr>
        <w:tab/>
      </w:r>
      <w:r>
        <w:rPr>
          <w:rFonts w:cs="Arial"/>
          <w:szCs w:val="22"/>
        </w:rPr>
        <w:t>Outcome of IOC-XXXI (5 min)</w:t>
      </w:r>
    </w:p>
    <w:p w14:paraId="5BD7430E" w14:textId="77777777" w:rsidR="00AF350A" w:rsidRDefault="00AF350A" w:rsidP="00AF350A">
      <w:pPr>
        <w:pStyle w:val="ListParagraph"/>
        <w:rPr>
          <w:rFonts w:cs="Arial"/>
          <w:szCs w:val="22"/>
        </w:rPr>
      </w:pPr>
      <w:r>
        <w:rPr>
          <w:rFonts w:cs="Arial"/>
          <w:szCs w:val="22"/>
        </w:rPr>
        <w:t>3.2</w:t>
      </w:r>
      <w:r>
        <w:rPr>
          <w:rFonts w:cs="Arial"/>
          <w:szCs w:val="22"/>
        </w:rPr>
        <w:tab/>
        <w:t>Renewal of the IOC-VLIZ MoU: changes (10 min)</w:t>
      </w:r>
    </w:p>
    <w:p w14:paraId="6C3466FF" w14:textId="77777777" w:rsidR="00AF350A" w:rsidRDefault="00AF350A" w:rsidP="00AF350A">
      <w:pPr>
        <w:pStyle w:val="ListParagraph"/>
        <w:rPr>
          <w:rFonts w:cs="Arial"/>
          <w:szCs w:val="22"/>
        </w:rPr>
      </w:pPr>
    </w:p>
    <w:p w14:paraId="31602898" w14:textId="77777777" w:rsidR="00AF350A" w:rsidRPr="00122FC2" w:rsidRDefault="00AF350A" w:rsidP="00E415F8">
      <w:pPr>
        <w:pStyle w:val="ListParagraph"/>
        <w:widowControl/>
        <w:numPr>
          <w:ilvl w:val="0"/>
          <w:numId w:val="13"/>
        </w:numPr>
        <w:jc w:val="left"/>
        <w:rPr>
          <w:rFonts w:cs="Arial"/>
          <w:b/>
          <w:bCs/>
          <w:szCs w:val="22"/>
        </w:rPr>
      </w:pPr>
      <w:r w:rsidRPr="00122FC2">
        <w:rPr>
          <w:rFonts w:cs="Arial"/>
          <w:b/>
          <w:bCs/>
          <w:szCs w:val="22"/>
        </w:rPr>
        <w:t>REPORTS OF IODE PROJECTS</w:t>
      </w:r>
      <w:r>
        <w:rPr>
          <w:rFonts w:cs="Arial"/>
          <w:b/>
          <w:bCs/>
          <w:szCs w:val="22"/>
        </w:rPr>
        <w:t xml:space="preserve"> </w:t>
      </w:r>
      <w:r w:rsidRPr="000F54C0">
        <w:rPr>
          <w:rFonts w:cs="Arial"/>
          <w:szCs w:val="22"/>
        </w:rPr>
        <w:t>(</w:t>
      </w:r>
      <w:r>
        <w:rPr>
          <w:rFonts w:cs="Arial"/>
          <w:szCs w:val="22"/>
        </w:rPr>
        <w:t>2</w:t>
      </w:r>
      <w:r w:rsidRPr="000F54C0">
        <w:rPr>
          <w:rFonts w:cs="Arial"/>
          <w:szCs w:val="22"/>
        </w:rPr>
        <w:t>0</w:t>
      </w:r>
      <w:r>
        <w:rPr>
          <w:rFonts w:cs="Arial"/>
          <w:szCs w:val="22"/>
        </w:rPr>
        <w:t>’</w:t>
      </w:r>
      <w:r w:rsidRPr="000F54C0">
        <w:rPr>
          <w:rFonts w:cs="Arial"/>
          <w:szCs w:val="22"/>
        </w:rPr>
        <w:t>)</w:t>
      </w:r>
    </w:p>
    <w:p w14:paraId="51020EAF" w14:textId="77777777" w:rsidR="00AF350A" w:rsidRDefault="00AF350A" w:rsidP="00AF350A">
      <w:pPr>
        <w:pStyle w:val="ListParagraph"/>
        <w:rPr>
          <w:rFonts w:cs="Arial"/>
          <w:szCs w:val="22"/>
        </w:rPr>
      </w:pPr>
      <w:r>
        <w:rPr>
          <w:rFonts w:cs="Arial"/>
          <w:szCs w:val="22"/>
        </w:rPr>
        <w:t>4.1</w:t>
      </w:r>
      <w:r>
        <w:rPr>
          <w:rFonts w:cs="Arial"/>
          <w:szCs w:val="22"/>
        </w:rPr>
        <w:tab/>
      </w:r>
      <w:proofErr w:type="spellStart"/>
      <w:r>
        <w:rPr>
          <w:rFonts w:cs="Arial"/>
          <w:szCs w:val="22"/>
        </w:rPr>
        <w:t>AquaDocs</w:t>
      </w:r>
      <w:proofErr w:type="spellEnd"/>
    </w:p>
    <w:p w14:paraId="56FA23A5" w14:textId="77777777" w:rsidR="00AF350A" w:rsidRDefault="00AF350A" w:rsidP="00AF350A">
      <w:pPr>
        <w:pStyle w:val="ListParagraph"/>
        <w:rPr>
          <w:rFonts w:cs="Arial"/>
          <w:szCs w:val="22"/>
        </w:rPr>
      </w:pPr>
      <w:r>
        <w:rPr>
          <w:rFonts w:cs="Arial"/>
          <w:szCs w:val="22"/>
        </w:rPr>
        <w:t>4.2</w:t>
      </w:r>
      <w:r>
        <w:rPr>
          <w:rFonts w:cs="Arial"/>
          <w:szCs w:val="22"/>
        </w:rPr>
        <w:tab/>
        <w:t>GODAR/ WOD</w:t>
      </w:r>
    </w:p>
    <w:p w14:paraId="55364323" w14:textId="77777777" w:rsidR="00AF350A" w:rsidRDefault="00AF350A" w:rsidP="00AF350A">
      <w:pPr>
        <w:pStyle w:val="ListParagraph"/>
        <w:rPr>
          <w:rFonts w:cs="Arial"/>
          <w:szCs w:val="22"/>
        </w:rPr>
      </w:pPr>
      <w:r>
        <w:rPr>
          <w:rFonts w:cs="Arial"/>
          <w:szCs w:val="22"/>
        </w:rPr>
        <w:t>4.3</w:t>
      </w:r>
      <w:r>
        <w:rPr>
          <w:rFonts w:cs="Arial"/>
          <w:szCs w:val="22"/>
        </w:rPr>
        <w:tab/>
        <w:t>GOSUD</w:t>
      </w:r>
    </w:p>
    <w:p w14:paraId="1DBA7986" w14:textId="77777777" w:rsidR="00AF350A" w:rsidRDefault="00AF350A" w:rsidP="00AF350A">
      <w:pPr>
        <w:pStyle w:val="ListParagraph"/>
        <w:rPr>
          <w:rFonts w:cs="Arial"/>
          <w:szCs w:val="22"/>
        </w:rPr>
      </w:pPr>
      <w:r>
        <w:rPr>
          <w:rFonts w:cs="Arial"/>
          <w:szCs w:val="22"/>
        </w:rPr>
        <w:t>4.4</w:t>
      </w:r>
      <w:r>
        <w:rPr>
          <w:rFonts w:cs="Arial"/>
          <w:szCs w:val="22"/>
        </w:rPr>
        <w:tab/>
        <w:t>GTSPP</w:t>
      </w:r>
    </w:p>
    <w:p w14:paraId="15D4BB0F" w14:textId="77777777" w:rsidR="00AF350A" w:rsidRDefault="00AF350A" w:rsidP="00AF350A">
      <w:pPr>
        <w:pStyle w:val="ListParagraph"/>
        <w:rPr>
          <w:rFonts w:cs="Arial"/>
          <w:szCs w:val="22"/>
        </w:rPr>
      </w:pPr>
      <w:r>
        <w:rPr>
          <w:rFonts w:cs="Arial"/>
          <w:szCs w:val="22"/>
        </w:rPr>
        <w:t>4.5</w:t>
      </w:r>
      <w:r>
        <w:rPr>
          <w:rFonts w:cs="Arial"/>
          <w:szCs w:val="22"/>
        </w:rPr>
        <w:tab/>
        <w:t>ICAN</w:t>
      </w:r>
    </w:p>
    <w:p w14:paraId="1D18FCD4" w14:textId="77777777" w:rsidR="00AF350A" w:rsidRDefault="00AF350A" w:rsidP="00AF350A">
      <w:pPr>
        <w:pStyle w:val="ListParagraph"/>
        <w:rPr>
          <w:rFonts w:cs="Arial"/>
          <w:szCs w:val="22"/>
        </w:rPr>
      </w:pPr>
      <w:r>
        <w:rPr>
          <w:rFonts w:cs="Arial"/>
          <w:szCs w:val="22"/>
        </w:rPr>
        <w:t>4.6</w:t>
      </w:r>
      <w:r>
        <w:rPr>
          <w:rFonts w:cs="Arial"/>
          <w:szCs w:val="22"/>
        </w:rPr>
        <w:tab/>
      </w:r>
      <w:proofErr w:type="spellStart"/>
      <w:r>
        <w:rPr>
          <w:rFonts w:cs="Arial"/>
          <w:szCs w:val="22"/>
        </w:rPr>
        <w:t>IQuOD</w:t>
      </w:r>
      <w:proofErr w:type="spellEnd"/>
    </w:p>
    <w:p w14:paraId="62A80457" w14:textId="77777777" w:rsidR="00AF350A" w:rsidRPr="00995990" w:rsidRDefault="00AF350A" w:rsidP="00AF350A">
      <w:pPr>
        <w:pStyle w:val="ListParagraph"/>
        <w:rPr>
          <w:rFonts w:cs="Arial"/>
          <w:szCs w:val="22"/>
        </w:rPr>
      </w:pPr>
      <w:r>
        <w:rPr>
          <w:rFonts w:cs="Arial"/>
          <w:szCs w:val="22"/>
        </w:rPr>
        <w:t xml:space="preserve">4.7 </w:t>
      </w:r>
      <w:r>
        <w:rPr>
          <w:rFonts w:cs="Arial"/>
          <w:szCs w:val="22"/>
        </w:rPr>
        <w:tab/>
        <w:t>ODP</w:t>
      </w:r>
    </w:p>
    <w:p w14:paraId="62BB67B4" w14:textId="77777777" w:rsidR="00AF350A" w:rsidRDefault="00AF350A" w:rsidP="00AF350A">
      <w:pPr>
        <w:pStyle w:val="ListParagraph"/>
        <w:rPr>
          <w:rFonts w:cs="Arial"/>
          <w:szCs w:val="22"/>
        </w:rPr>
      </w:pPr>
      <w:r>
        <w:rPr>
          <w:rFonts w:cs="Arial"/>
          <w:szCs w:val="22"/>
        </w:rPr>
        <w:t>4.8</w:t>
      </w:r>
      <w:r>
        <w:rPr>
          <w:rFonts w:cs="Arial"/>
          <w:szCs w:val="22"/>
        </w:rPr>
        <w:tab/>
        <w:t>OBIS (</w:t>
      </w:r>
      <w:proofErr w:type="spellStart"/>
      <w:r>
        <w:rPr>
          <w:rFonts w:cs="Arial"/>
          <w:szCs w:val="22"/>
        </w:rPr>
        <w:t>incl</w:t>
      </w:r>
      <w:proofErr w:type="spellEnd"/>
      <w:r>
        <w:rPr>
          <w:rFonts w:cs="Arial"/>
          <w:szCs w:val="22"/>
        </w:rPr>
        <w:t xml:space="preserve"> training videos project and e-DNA project)</w:t>
      </w:r>
    </w:p>
    <w:p w14:paraId="4A864606" w14:textId="77777777" w:rsidR="00AF350A" w:rsidRDefault="00AF350A" w:rsidP="00AF350A">
      <w:pPr>
        <w:pStyle w:val="ListParagraph"/>
        <w:rPr>
          <w:rFonts w:cs="Arial"/>
          <w:szCs w:val="22"/>
        </w:rPr>
      </w:pPr>
      <w:r>
        <w:rPr>
          <w:rFonts w:cs="Arial"/>
          <w:szCs w:val="22"/>
        </w:rPr>
        <w:t>4.9</w:t>
      </w:r>
      <w:r>
        <w:rPr>
          <w:rFonts w:cs="Arial"/>
          <w:szCs w:val="22"/>
        </w:rPr>
        <w:tab/>
        <w:t>OBPS (IODE/GOOS)</w:t>
      </w:r>
    </w:p>
    <w:p w14:paraId="1C3921A8" w14:textId="77777777" w:rsidR="00AF350A" w:rsidRDefault="00AF350A" w:rsidP="00AF350A">
      <w:pPr>
        <w:pStyle w:val="ListParagraph"/>
        <w:rPr>
          <w:rFonts w:cs="Arial"/>
          <w:szCs w:val="22"/>
        </w:rPr>
      </w:pPr>
      <w:r>
        <w:rPr>
          <w:rFonts w:cs="Arial"/>
          <w:szCs w:val="22"/>
        </w:rPr>
        <w:t>4.10</w:t>
      </w:r>
      <w:r>
        <w:rPr>
          <w:rFonts w:cs="Arial"/>
          <w:szCs w:val="22"/>
        </w:rPr>
        <w:tab/>
        <w:t xml:space="preserve">Ocean </w:t>
      </w:r>
      <w:proofErr w:type="spellStart"/>
      <w:r>
        <w:rPr>
          <w:rFonts w:cs="Arial"/>
          <w:szCs w:val="22"/>
        </w:rPr>
        <w:t>InfoHub</w:t>
      </w:r>
      <w:proofErr w:type="spellEnd"/>
      <w:r>
        <w:rPr>
          <w:rFonts w:cs="Arial"/>
          <w:szCs w:val="22"/>
        </w:rPr>
        <w:t xml:space="preserve"> (</w:t>
      </w:r>
      <w:proofErr w:type="spellStart"/>
      <w:r>
        <w:rPr>
          <w:rFonts w:cs="Arial"/>
          <w:szCs w:val="22"/>
        </w:rPr>
        <w:t>incl</w:t>
      </w:r>
      <w:proofErr w:type="spellEnd"/>
      <w:r>
        <w:rPr>
          <w:rFonts w:cs="Arial"/>
          <w:szCs w:val="22"/>
        </w:rPr>
        <w:t xml:space="preserve"> OIH extension project)</w:t>
      </w:r>
    </w:p>
    <w:p w14:paraId="56CCFCD3" w14:textId="77777777" w:rsidR="00AF350A" w:rsidRDefault="00AF350A" w:rsidP="00AF350A">
      <w:pPr>
        <w:pStyle w:val="ListParagraph"/>
        <w:rPr>
          <w:rFonts w:cs="Arial"/>
          <w:szCs w:val="22"/>
        </w:rPr>
      </w:pPr>
      <w:r>
        <w:rPr>
          <w:rFonts w:cs="Arial"/>
          <w:szCs w:val="22"/>
        </w:rPr>
        <w:t>4.11</w:t>
      </w:r>
      <w:r>
        <w:rPr>
          <w:rFonts w:cs="Arial"/>
          <w:szCs w:val="22"/>
        </w:rPr>
        <w:tab/>
        <w:t>ODIS (</w:t>
      </w:r>
      <w:proofErr w:type="spellStart"/>
      <w:r>
        <w:rPr>
          <w:rFonts w:cs="Arial"/>
          <w:szCs w:val="22"/>
        </w:rPr>
        <w:t>incl</w:t>
      </w:r>
      <w:proofErr w:type="spellEnd"/>
      <w:r>
        <w:rPr>
          <w:rFonts w:cs="Arial"/>
          <w:szCs w:val="22"/>
        </w:rPr>
        <w:t xml:space="preserve"> </w:t>
      </w:r>
      <w:proofErr w:type="spellStart"/>
      <w:r>
        <w:rPr>
          <w:rFonts w:cs="Arial"/>
          <w:szCs w:val="22"/>
        </w:rPr>
        <w:t>ODISCat</w:t>
      </w:r>
      <w:proofErr w:type="spellEnd"/>
      <w:r>
        <w:rPr>
          <w:rFonts w:cs="Arial"/>
          <w:szCs w:val="22"/>
        </w:rPr>
        <w:t>)</w:t>
      </w:r>
    </w:p>
    <w:p w14:paraId="110C1FD8" w14:textId="77777777" w:rsidR="00AF350A" w:rsidRDefault="00AF350A" w:rsidP="00AF350A">
      <w:pPr>
        <w:pStyle w:val="ListParagraph"/>
        <w:rPr>
          <w:rFonts w:cs="Arial"/>
          <w:szCs w:val="22"/>
        </w:rPr>
      </w:pPr>
      <w:r>
        <w:rPr>
          <w:rFonts w:cs="Arial"/>
          <w:szCs w:val="22"/>
        </w:rPr>
        <w:tab/>
        <w:t xml:space="preserve">4.11.1 </w:t>
      </w:r>
      <w:r w:rsidRPr="00995990">
        <w:rPr>
          <w:rFonts w:cs="Arial"/>
          <w:szCs w:val="22"/>
        </w:rPr>
        <w:t>Establishment of the ODIS project and associated Partnership Centre</w:t>
      </w:r>
    </w:p>
    <w:p w14:paraId="192E583E" w14:textId="77777777" w:rsidR="00AF350A" w:rsidRDefault="00AF350A" w:rsidP="00AF350A">
      <w:pPr>
        <w:pStyle w:val="ListParagraph"/>
        <w:rPr>
          <w:rFonts w:cs="Arial"/>
          <w:szCs w:val="22"/>
        </w:rPr>
      </w:pPr>
      <w:r>
        <w:rPr>
          <w:rFonts w:cs="Arial"/>
          <w:szCs w:val="22"/>
        </w:rPr>
        <w:t>4.12</w:t>
      </w:r>
      <w:r>
        <w:rPr>
          <w:rFonts w:cs="Arial"/>
          <w:szCs w:val="22"/>
        </w:rPr>
        <w:tab/>
      </w:r>
      <w:proofErr w:type="spellStart"/>
      <w:r>
        <w:rPr>
          <w:rFonts w:cs="Arial"/>
          <w:szCs w:val="22"/>
        </w:rPr>
        <w:t>OceanExpert</w:t>
      </w:r>
      <w:proofErr w:type="spellEnd"/>
    </w:p>
    <w:p w14:paraId="21FC13E6" w14:textId="77777777" w:rsidR="00AF350A" w:rsidRDefault="00AF350A" w:rsidP="00AF350A">
      <w:pPr>
        <w:pStyle w:val="ListParagraph"/>
        <w:rPr>
          <w:rFonts w:cs="Arial"/>
          <w:szCs w:val="22"/>
        </w:rPr>
      </w:pPr>
      <w:r>
        <w:rPr>
          <w:rFonts w:cs="Arial"/>
          <w:szCs w:val="22"/>
        </w:rPr>
        <w:t>4.13</w:t>
      </w:r>
      <w:r>
        <w:rPr>
          <w:rFonts w:cs="Arial"/>
          <w:szCs w:val="22"/>
        </w:rPr>
        <w:tab/>
      </w:r>
      <w:proofErr w:type="spellStart"/>
      <w:r>
        <w:rPr>
          <w:rFonts w:cs="Arial"/>
          <w:szCs w:val="22"/>
        </w:rPr>
        <w:t>OceanTeacher</w:t>
      </w:r>
      <w:proofErr w:type="spellEnd"/>
      <w:r>
        <w:rPr>
          <w:rFonts w:cs="Arial"/>
          <w:szCs w:val="22"/>
        </w:rPr>
        <w:t xml:space="preserve"> Global Academy (including Alumni) project</w:t>
      </w:r>
    </w:p>
    <w:p w14:paraId="5E941C12" w14:textId="77777777" w:rsidR="00AF350A" w:rsidRDefault="00AF350A" w:rsidP="00AF350A">
      <w:pPr>
        <w:pStyle w:val="ListParagraph"/>
        <w:rPr>
          <w:rFonts w:cs="Arial"/>
          <w:szCs w:val="22"/>
        </w:rPr>
      </w:pPr>
      <w:r>
        <w:rPr>
          <w:rFonts w:cs="Arial"/>
          <w:szCs w:val="22"/>
        </w:rPr>
        <w:t>4.14</w:t>
      </w:r>
      <w:r>
        <w:rPr>
          <w:rFonts w:cs="Arial"/>
          <w:szCs w:val="22"/>
        </w:rPr>
        <w:tab/>
      </w:r>
      <w:proofErr w:type="spellStart"/>
      <w:r>
        <w:rPr>
          <w:rFonts w:cs="Arial"/>
          <w:szCs w:val="22"/>
        </w:rPr>
        <w:t>PacMAN</w:t>
      </w:r>
      <w:proofErr w:type="spellEnd"/>
    </w:p>
    <w:p w14:paraId="7305BD3F" w14:textId="77777777" w:rsidR="00AF350A" w:rsidRDefault="00AF350A" w:rsidP="00AF350A">
      <w:pPr>
        <w:pStyle w:val="ListParagraph"/>
        <w:rPr>
          <w:rFonts w:cs="Arial"/>
          <w:szCs w:val="22"/>
        </w:rPr>
      </w:pPr>
      <w:r>
        <w:rPr>
          <w:rFonts w:cs="Arial"/>
          <w:szCs w:val="22"/>
        </w:rPr>
        <w:t>4.15</w:t>
      </w:r>
      <w:r>
        <w:rPr>
          <w:rFonts w:cs="Arial"/>
          <w:szCs w:val="22"/>
        </w:rPr>
        <w:tab/>
        <w:t>IODE QMF</w:t>
      </w:r>
    </w:p>
    <w:p w14:paraId="3E3A0A81" w14:textId="77777777" w:rsidR="00AF350A" w:rsidRDefault="00AF350A" w:rsidP="00AF350A">
      <w:pPr>
        <w:pStyle w:val="ListParagraph"/>
        <w:rPr>
          <w:rFonts w:cs="Arial"/>
          <w:szCs w:val="22"/>
        </w:rPr>
      </w:pPr>
      <w:r>
        <w:rPr>
          <w:rFonts w:cs="Arial"/>
          <w:szCs w:val="22"/>
        </w:rPr>
        <w:t>4.16</w:t>
      </w:r>
      <w:r>
        <w:rPr>
          <w:rFonts w:cs="Arial"/>
          <w:szCs w:val="22"/>
        </w:rPr>
        <w:tab/>
        <w:t>Regional activities</w:t>
      </w:r>
    </w:p>
    <w:p w14:paraId="53B1D100" w14:textId="77777777" w:rsidR="00AF350A" w:rsidRDefault="00AF350A" w:rsidP="00AF350A">
      <w:pPr>
        <w:pStyle w:val="ListParagraph"/>
        <w:rPr>
          <w:rFonts w:cs="Arial"/>
          <w:szCs w:val="22"/>
        </w:rPr>
      </w:pPr>
      <w:r>
        <w:rPr>
          <w:rFonts w:cs="Arial"/>
          <w:szCs w:val="22"/>
        </w:rPr>
        <w:tab/>
        <w:t>4.16.1</w:t>
      </w:r>
      <w:r>
        <w:rPr>
          <w:rFonts w:cs="Arial"/>
          <w:szCs w:val="22"/>
        </w:rPr>
        <w:tab/>
      </w:r>
      <w:proofErr w:type="spellStart"/>
      <w:r>
        <w:rPr>
          <w:rFonts w:cs="Arial"/>
          <w:szCs w:val="22"/>
        </w:rPr>
        <w:t>ODINBlackSea</w:t>
      </w:r>
      <w:proofErr w:type="spellEnd"/>
    </w:p>
    <w:p w14:paraId="67ABDA8B" w14:textId="77777777" w:rsidR="00AF350A" w:rsidRDefault="00AF350A" w:rsidP="00AF350A">
      <w:pPr>
        <w:pStyle w:val="ListParagraph"/>
        <w:rPr>
          <w:rFonts w:cs="Arial"/>
          <w:szCs w:val="22"/>
        </w:rPr>
      </w:pPr>
      <w:r>
        <w:rPr>
          <w:rFonts w:cs="Arial"/>
          <w:szCs w:val="22"/>
        </w:rPr>
        <w:tab/>
        <w:t>4.16.2</w:t>
      </w:r>
      <w:r>
        <w:rPr>
          <w:rFonts w:cs="Arial"/>
          <w:szCs w:val="22"/>
        </w:rPr>
        <w:tab/>
        <w:t>ODINECET</w:t>
      </w:r>
    </w:p>
    <w:p w14:paraId="46EBF5C4" w14:textId="77777777" w:rsidR="00AF350A" w:rsidRDefault="00AF350A" w:rsidP="00AF350A">
      <w:pPr>
        <w:pStyle w:val="ListParagraph"/>
        <w:rPr>
          <w:rFonts w:cs="Arial"/>
          <w:szCs w:val="22"/>
        </w:rPr>
      </w:pPr>
      <w:r>
        <w:rPr>
          <w:rFonts w:cs="Arial"/>
          <w:szCs w:val="22"/>
        </w:rPr>
        <w:tab/>
        <w:t>4.16.3</w:t>
      </w:r>
      <w:r>
        <w:rPr>
          <w:rFonts w:cs="Arial"/>
          <w:szCs w:val="22"/>
        </w:rPr>
        <w:tab/>
        <w:t>ODINAFRICA</w:t>
      </w:r>
    </w:p>
    <w:p w14:paraId="65402FED" w14:textId="77777777" w:rsidR="00AF350A" w:rsidRDefault="00AF350A" w:rsidP="00AF350A">
      <w:pPr>
        <w:pStyle w:val="ListParagraph"/>
        <w:rPr>
          <w:rFonts w:cs="Arial"/>
          <w:szCs w:val="22"/>
        </w:rPr>
      </w:pPr>
      <w:r>
        <w:rPr>
          <w:rFonts w:cs="Arial"/>
          <w:szCs w:val="22"/>
        </w:rPr>
        <w:tab/>
        <w:t>4.16.4</w:t>
      </w:r>
      <w:r>
        <w:rPr>
          <w:rFonts w:cs="Arial"/>
          <w:szCs w:val="22"/>
        </w:rPr>
        <w:tab/>
        <w:t>ODINCARSA</w:t>
      </w:r>
    </w:p>
    <w:p w14:paraId="6A7B7B20" w14:textId="77777777" w:rsidR="00AF350A" w:rsidRDefault="00AF350A" w:rsidP="00AF350A">
      <w:pPr>
        <w:pStyle w:val="ListParagraph"/>
        <w:rPr>
          <w:rFonts w:cs="Arial"/>
          <w:szCs w:val="22"/>
        </w:rPr>
      </w:pPr>
      <w:r>
        <w:rPr>
          <w:rFonts w:cs="Arial"/>
          <w:szCs w:val="22"/>
        </w:rPr>
        <w:tab/>
        <w:t>4.16.5</w:t>
      </w:r>
      <w:r>
        <w:rPr>
          <w:rFonts w:cs="Arial"/>
          <w:szCs w:val="22"/>
        </w:rPr>
        <w:tab/>
        <w:t>ODINWESTPAC</w:t>
      </w:r>
    </w:p>
    <w:p w14:paraId="1E2F6746" w14:textId="77777777" w:rsidR="00AF350A" w:rsidRDefault="00AF350A" w:rsidP="00AF350A">
      <w:pPr>
        <w:pStyle w:val="ListParagraph"/>
        <w:rPr>
          <w:rFonts w:cs="Arial"/>
          <w:szCs w:val="22"/>
        </w:rPr>
      </w:pPr>
      <w:r>
        <w:rPr>
          <w:rFonts w:cs="Arial"/>
          <w:szCs w:val="22"/>
        </w:rPr>
        <w:tab/>
        <w:t>4.16.6</w:t>
      </w:r>
      <w:r>
        <w:rPr>
          <w:rFonts w:cs="Arial"/>
          <w:szCs w:val="22"/>
        </w:rPr>
        <w:tab/>
        <w:t>ODINCINDIO</w:t>
      </w:r>
    </w:p>
    <w:p w14:paraId="1B99AA72" w14:textId="77777777" w:rsidR="00AF350A" w:rsidRDefault="00AF350A" w:rsidP="00AF350A">
      <w:pPr>
        <w:pStyle w:val="ListParagraph"/>
        <w:rPr>
          <w:rFonts w:cs="Arial"/>
          <w:szCs w:val="22"/>
        </w:rPr>
      </w:pPr>
      <w:r>
        <w:rPr>
          <w:rFonts w:cs="Arial"/>
          <w:szCs w:val="22"/>
        </w:rPr>
        <w:tab/>
        <w:t>4.16.7</w:t>
      </w:r>
      <w:r>
        <w:rPr>
          <w:rFonts w:cs="Arial"/>
          <w:szCs w:val="22"/>
        </w:rPr>
        <w:tab/>
        <w:t>Pacific SIDS</w:t>
      </w:r>
    </w:p>
    <w:p w14:paraId="712C8BDC" w14:textId="77777777" w:rsidR="00AF350A" w:rsidRDefault="00AF350A" w:rsidP="00AF350A">
      <w:pPr>
        <w:pStyle w:val="ListParagraph"/>
        <w:rPr>
          <w:rFonts w:cs="Arial"/>
          <w:szCs w:val="22"/>
        </w:rPr>
      </w:pPr>
      <w:r>
        <w:rPr>
          <w:rFonts w:cs="Arial"/>
          <w:szCs w:val="22"/>
        </w:rPr>
        <w:tab/>
        <w:t>4.16.8</w:t>
      </w:r>
      <w:r>
        <w:rPr>
          <w:rFonts w:cs="Arial"/>
          <w:szCs w:val="22"/>
        </w:rPr>
        <w:tab/>
        <w:t>Status of Decision IODE-XXVI.4.1.2</w:t>
      </w:r>
    </w:p>
    <w:p w14:paraId="54FE7CD1" w14:textId="77777777" w:rsidR="00AF350A" w:rsidRPr="00C7379B" w:rsidRDefault="00AF350A" w:rsidP="00AF350A"/>
    <w:p w14:paraId="42074E8B" w14:textId="77777777" w:rsidR="00AF350A" w:rsidRPr="00122FC2" w:rsidRDefault="00AF350A" w:rsidP="00E415F8">
      <w:pPr>
        <w:pStyle w:val="ListParagraph"/>
        <w:widowControl/>
        <w:numPr>
          <w:ilvl w:val="0"/>
          <w:numId w:val="13"/>
        </w:numPr>
        <w:jc w:val="left"/>
        <w:rPr>
          <w:rFonts w:cs="Arial"/>
          <w:b/>
          <w:bCs/>
          <w:szCs w:val="22"/>
        </w:rPr>
      </w:pPr>
      <w:r w:rsidRPr="00122FC2">
        <w:rPr>
          <w:rFonts w:cs="Arial"/>
          <w:b/>
          <w:bCs/>
          <w:szCs w:val="22"/>
        </w:rPr>
        <w:t>STRATEGIC ISSUES</w:t>
      </w:r>
      <w:r>
        <w:rPr>
          <w:rFonts w:cs="Arial"/>
          <w:b/>
          <w:bCs/>
          <w:szCs w:val="22"/>
        </w:rPr>
        <w:t xml:space="preserve"> part 1 </w:t>
      </w:r>
      <w:r w:rsidRPr="000F54C0">
        <w:rPr>
          <w:rFonts w:cs="Arial"/>
          <w:szCs w:val="22"/>
        </w:rPr>
        <w:t>(</w:t>
      </w:r>
      <w:r>
        <w:rPr>
          <w:rFonts w:cs="Arial"/>
          <w:szCs w:val="22"/>
        </w:rPr>
        <w:t>45’)</w:t>
      </w:r>
    </w:p>
    <w:p w14:paraId="2D5D0490" w14:textId="2A58E283" w:rsidR="00AF350A" w:rsidRDefault="00AF350A" w:rsidP="00AF350A">
      <w:pPr>
        <w:ind w:left="360"/>
      </w:pPr>
      <w:r>
        <w:t>5.1</w:t>
      </w:r>
      <w:r w:rsidRPr="00122FC2">
        <w:tab/>
      </w:r>
      <w:r>
        <w:tab/>
      </w:r>
      <w:r w:rsidRPr="00122FC2">
        <w:t>Ocean Data and Information System</w:t>
      </w:r>
      <w:r>
        <w:t xml:space="preserve"> (15’)</w:t>
      </w:r>
    </w:p>
    <w:p w14:paraId="6484C886" w14:textId="77777777" w:rsidR="00AF350A" w:rsidRDefault="00AF350A" w:rsidP="00AF350A">
      <w:pPr>
        <w:ind w:left="360"/>
      </w:pPr>
      <w:r>
        <w:t>5.2</w:t>
      </w:r>
      <w:r>
        <w:tab/>
      </w:r>
      <w:r>
        <w:tab/>
        <w:t>Outcome of the data conference (10’)</w:t>
      </w:r>
    </w:p>
    <w:p w14:paraId="550DB011" w14:textId="77777777" w:rsidR="00AF350A" w:rsidRDefault="00AF350A" w:rsidP="00AF350A">
      <w:pPr>
        <w:ind w:left="360"/>
      </w:pPr>
      <w:r>
        <w:t>5.3</w:t>
      </w:r>
      <w:r>
        <w:tab/>
      </w:r>
      <w:r>
        <w:tab/>
        <w:t>Role of IODE in the UN Decade (20’)</w:t>
      </w:r>
    </w:p>
    <w:p w14:paraId="092871E4" w14:textId="77777777" w:rsidR="00AF350A" w:rsidRDefault="00AF350A" w:rsidP="00AF350A">
      <w:pPr>
        <w:ind w:left="1418" w:hanging="1058"/>
      </w:pPr>
      <w:r>
        <w:tab/>
        <w:t>5.3.1</w:t>
      </w:r>
      <w:r>
        <w:tab/>
        <w:t>Submitted IODE decade actions (10’)</w:t>
      </w:r>
    </w:p>
    <w:p w14:paraId="6FA5F903" w14:textId="77777777" w:rsidR="00AF350A" w:rsidRDefault="00AF350A" w:rsidP="00AF350A">
      <w:pPr>
        <w:ind w:left="1418" w:hanging="1058"/>
      </w:pPr>
      <w:r>
        <w:tab/>
        <w:t>5.3.2</w:t>
      </w:r>
      <w:r>
        <w:tab/>
        <w:t>Submission of IODE DCO proposal (10’)</w:t>
      </w:r>
    </w:p>
    <w:p w14:paraId="74A2A746" w14:textId="77777777" w:rsidR="00AF350A" w:rsidRDefault="00AF350A" w:rsidP="00AF350A">
      <w:pPr>
        <w:pStyle w:val="ListParagraph"/>
        <w:ind w:left="0"/>
        <w:rPr>
          <w:rFonts w:cs="Arial"/>
          <w:b/>
          <w:bCs/>
          <w:szCs w:val="22"/>
          <w:u w:val="single"/>
        </w:rPr>
      </w:pPr>
    </w:p>
    <w:p w14:paraId="307B0931" w14:textId="77777777" w:rsidR="00AF350A" w:rsidRDefault="00AF350A" w:rsidP="00AF350A">
      <w:pPr>
        <w:pStyle w:val="ListParagraph"/>
        <w:ind w:left="0"/>
        <w:rPr>
          <w:rFonts w:cs="Arial"/>
          <w:b/>
          <w:bCs/>
          <w:szCs w:val="22"/>
          <w:u w:val="single"/>
        </w:rPr>
      </w:pPr>
    </w:p>
    <w:p w14:paraId="0951992F" w14:textId="77777777" w:rsidR="00AF350A" w:rsidRDefault="00AF350A" w:rsidP="00AF350A">
      <w:pPr>
        <w:pStyle w:val="ListParagraph"/>
        <w:ind w:left="0"/>
        <w:rPr>
          <w:rFonts w:cs="Arial"/>
          <w:b/>
          <w:bCs/>
          <w:szCs w:val="22"/>
          <w:u w:val="single"/>
        </w:rPr>
      </w:pPr>
    </w:p>
    <w:p w14:paraId="144BE820" w14:textId="77777777" w:rsidR="00AF350A" w:rsidRDefault="00AF350A" w:rsidP="00AF350A">
      <w:pPr>
        <w:pStyle w:val="ListParagraph"/>
        <w:ind w:left="0"/>
        <w:rPr>
          <w:rFonts w:cs="Arial"/>
          <w:b/>
          <w:bCs/>
          <w:szCs w:val="22"/>
          <w:u w:val="single"/>
        </w:rPr>
      </w:pPr>
    </w:p>
    <w:p w14:paraId="4D4EE957" w14:textId="4A320B52" w:rsidR="00AF350A" w:rsidRPr="000F54C0" w:rsidRDefault="00AF350A" w:rsidP="00AF350A">
      <w:pPr>
        <w:pStyle w:val="ListParagraph"/>
        <w:ind w:left="0"/>
        <w:rPr>
          <w:rFonts w:cs="Arial"/>
          <w:b/>
          <w:bCs/>
          <w:szCs w:val="22"/>
          <w:u w:val="single"/>
        </w:rPr>
      </w:pPr>
      <w:r w:rsidRPr="000F54C0">
        <w:rPr>
          <w:rFonts w:cs="Arial"/>
          <w:b/>
          <w:bCs/>
          <w:szCs w:val="22"/>
          <w:u w:val="single"/>
        </w:rPr>
        <w:t>22 March (1400-1</w:t>
      </w:r>
      <w:r w:rsidR="00AF0FF8">
        <w:rPr>
          <w:rFonts w:cs="Arial"/>
          <w:b/>
          <w:bCs/>
          <w:szCs w:val="22"/>
          <w:u w:val="single"/>
        </w:rPr>
        <w:t>6</w:t>
      </w:r>
      <w:r w:rsidRPr="000F54C0">
        <w:rPr>
          <w:rFonts w:cs="Arial"/>
          <w:b/>
          <w:bCs/>
          <w:szCs w:val="22"/>
          <w:u w:val="single"/>
        </w:rPr>
        <w:t xml:space="preserve">00 </w:t>
      </w:r>
      <w:r>
        <w:rPr>
          <w:rFonts w:cs="Arial"/>
          <w:b/>
          <w:bCs/>
          <w:szCs w:val="22"/>
          <w:u w:val="single"/>
        </w:rPr>
        <w:t>C</w:t>
      </w:r>
      <w:r w:rsidRPr="000F54C0">
        <w:rPr>
          <w:rFonts w:cs="Arial"/>
          <w:b/>
          <w:bCs/>
          <w:szCs w:val="22"/>
          <w:u w:val="single"/>
        </w:rPr>
        <w:t>ET)</w:t>
      </w:r>
    </w:p>
    <w:p w14:paraId="675A952E" w14:textId="77777777" w:rsidR="00AF350A" w:rsidRDefault="00AF350A" w:rsidP="00AF350A">
      <w:pPr>
        <w:ind w:left="1418" w:hanging="1058"/>
      </w:pPr>
    </w:p>
    <w:p w14:paraId="1919F91A" w14:textId="77777777" w:rsidR="00AF350A" w:rsidRPr="00A63532" w:rsidRDefault="00AF350A" w:rsidP="00AF350A">
      <w:pPr>
        <w:ind w:left="1418" w:hanging="1058"/>
        <w:rPr>
          <w:b/>
          <w:bCs/>
        </w:rPr>
      </w:pPr>
      <w:r>
        <w:rPr>
          <w:b/>
          <w:bCs/>
        </w:rPr>
        <w:t>5</w:t>
      </w:r>
      <w:r w:rsidRPr="00A63532">
        <w:rPr>
          <w:b/>
          <w:bCs/>
        </w:rPr>
        <w:t xml:space="preserve">. STRATEGIC ISSUES part 2 </w:t>
      </w:r>
      <w:r w:rsidRPr="00A63532">
        <w:t>(35’)</w:t>
      </w:r>
    </w:p>
    <w:p w14:paraId="147629CC" w14:textId="77777777" w:rsidR="00AF350A" w:rsidRDefault="00AF350A" w:rsidP="00AF350A">
      <w:pPr>
        <w:ind w:left="1418" w:hanging="1058"/>
      </w:pPr>
      <w:r>
        <w:t>5.4</w:t>
      </w:r>
      <w:r>
        <w:tab/>
      </w:r>
      <w:r>
        <w:tab/>
        <w:t>Revision of the IOC Strategic plan for Oceanographic Data and Information Management (status of the IWG – Decision IODE-XXVI.6.3) (15’)</w:t>
      </w:r>
    </w:p>
    <w:p w14:paraId="142E384D" w14:textId="77777777" w:rsidR="00AF350A" w:rsidRDefault="00AF350A" w:rsidP="00AF350A">
      <w:pPr>
        <w:ind w:left="1418" w:hanging="1058"/>
      </w:pPr>
      <w:r>
        <w:t>5.5</w:t>
      </w:r>
      <w:r>
        <w:tab/>
        <w:t>Revision of the IOC Oceanographic Data Exchange Policy (15’)</w:t>
      </w:r>
    </w:p>
    <w:p w14:paraId="4C32967F" w14:textId="77777777" w:rsidR="00AF350A" w:rsidRDefault="00AF350A" w:rsidP="00AF350A">
      <w:pPr>
        <w:ind w:left="360"/>
      </w:pPr>
      <w:r>
        <w:t>5.6</w:t>
      </w:r>
      <w:r>
        <w:tab/>
      </w:r>
      <w:r>
        <w:tab/>
        <w:t>New NODCs, Accredited NODCs, ADUs, AIUs since IODE-XXVI (5’)</w:t>
      </w:r>
    </w:p>
    <w:p w14:paraId="4BC46CA3" w14:textId="77777777" w:rsidR="00AF350A" w:rsidRDefault="00AF350A" w:rsidP="00AF350A">
      <w:pPr>
        <w:pStyle w:val="ListParagraph"/>
        <w:ind w:left="0"/>
        <w:rPr>
          <w:rFonts w:cs="Arial"/>
          <w:szCs w:val="22"/>
        </w:rPr>
      </w:pPr>
    </w:p>
    <w:p w14:paraId="498895A3" w14:textId="77777777" w:rsidR="00AF350A" w:rsidRPr="00995990" w:rsidRDefault="00AF350A" w:rsidP="00E415F8">
      <w:pPr>
        <w:pStyle w:val="ListParagraph"/>
        <w:widowControl/>
        <w:numPr>
          <w:ilvl w:val="0"/>
          <w:numId w:val="13"/>
        </w:numPr>
        <w:jc w:val="left"/>
        <w:rPr>
          <w:rFonts w:cs="Arial"/>
          <w:b/>
          <w:bCs/>
          <w:szCs w:val="22"/>
        </w:rPr>
      </w:pPr>
      <w:r w:rsidRPr="00122FC2">
        <w:rPr>
          <w:rFonts w:cs="Arial"/>
          <w:b/>
          <w:bCs/>
          <w:szCs w:val="22"/>
        </w:rPr>
        <w:t>REVISED WORK PLAN AND BUDGET 202</w:t>
      </w:r>
      <w:r>
        <w:rPr>
          <w:rFonts w:cs="Arial"/>
          <w:b/>
          <w:bCs/>
          <w:szCs w:val="22"/>
        </w:rPr>
        <w:t>2</w:t>
      </w:r>
      <w:r w:rsidRPr="00122FC2">
        <w:rPr>
          <w:rFonts w:cs="Arial"/>
          <w:b/>
          <w:bCs/>
          <w:szCs w:val="22"/>
        </w:rPr>
        <w:t>-202</w:t>
      </w:r>
      <w:r>
        <w:rPr>
          <w:rFonts w:cs="Arial"/>
          <w:b/>
          <w:bCs/>
          <w:szCs w:val="22"/>
        </w:rPr>
        <w:t xml:space="preserve">3 </w:t>
      </w:r>
      <w:r w:rsidRPr="000F54C0">
        <w:rPr>
          <w:rFonts w:cs="Arial"/>
          <w:szCs w:val="22"/>
        </w:rPr>
        <w:t>(</w:t>
      </w:r>
      <w:r>
        <w:rPr>
          <w:rFonts w:cs="Arial"/>
          <w:szCs w:val="22"/>
        </w:rPr>
        <w:t>4</w:t>
      </w:r>
      <w:r w:rsidRPr="000F54C0">
        <w:rPr>
          <w:rFonts w:cs="Arial"/>
          <w:szCs w:val="22"/>
        </w:rPr>
        <w:t>0’)</w:t>
      </w:r>
    </w:p>
    <w:p w14:paraId="17E161B0" w14:textId="77777777" w:rsidR="00AF350A" w:rsidRDefault="00AF350A" w:rsidP="00AF350A">
      <w:pPr>
        <w:pStyle w:val="ListParagraph"/>
        <w:ind w:left="360"/>
        <w:rPr>
          <w:rFonts w:cs="Arial"/>
          <w:szCs w:val="22"/>
        </w:rPr>
      </w:pPr>
      <w:r w:rsidRPr="00995990">
        <w:rPr>
          <w:rFonts w:cs="Arial"/>
          <w:szCs w:val="22"/>
        </w:rPr>
        <w:t>6.1</w:t>
      </w:r>
      <w:r w:rsidRPr="00995990">
        <w:rPr>
          <w:rFonts w:cs="Arial"/>
          <w:szCs w:val="22"/>
        </w:rPr>
        <w:tab/>
      </w:r>
      <w:r w:rsidRPr="00995990">
        <w:rPr>
          <w:rFonts w:cs="Arial"/>
          <w:szCs w:val="22"/>
        </w:rPr>
        <w:tab/>
      </w:r>
      <w:r>
        <w:rPr>
          <w:rFonts w:cs="Arial"/>
          <w:szCs w:val="22"/>
        </w:rPr>
        <w:t>Overview of revenue 2022-2023 (5’)</w:t>
      </w:r>
    </w:p>
    <w:p w14:paraId="3C6D5DC0" w14:textId="77777777" w:rsidR="00AF350A" w:rsidRDefault="00AF350A" w:rsidP="00AF350A">
      <w:pPr>
        <w:pStyle w:val="ListParagraph"/>
        <w:ind w:left="1440" w:hanging="1080"/>
        <w:rPr>
          <w:rFonts w:cs="Arial"/>
          <w:szCs w:val="22"/>
        </w:rPr>
      </w:pPr>
      <w:r>
        <w:rPr>
          <w:rFonts w:cs="Arial"/>
          <w:szCs w:val="22"/>
        </w:rPr>
        <w:t>6.2</w:t>
      </w:r>
      <w:r>
        <w:rPr>
          <w:rFonts w:cs="Arial"/>
          <w:szCs w:val="22"/>
        </w:rPr>
        <w:tab/>
        <w:t xml:space="preserve">Revision of work plan and budget 2022 (and preliminary version for 2023, </w:t>
      </w:r>
      <w:r>
        <w:rPr>
          <w:rFonts w:cs="Arial"/>
          <w:szCs w:val="22"/>
        </w:rPr>
        <w:br/>
        <w:t>pre-IODE-XXVII) (35’)</w:t>
      </w:r>
    </w:p>
    <w:p w14:paraId="4AB26D29" w14:textId="77777777" w:rsidR="00AF350A" w:rsidRDefault="00AF350A" w:rsidP="00AF350A">
      <w:pPr>
        <w:pStyle w:val="ListParagraph"/>
        <w:ind w:left="1440" w:hanging="1080"/>
        <w:rPr>
          <w:rFonts w:cs="Arial"/>
          <w:szCs w:val="22"/>
        </w:rPr>
      </w:pPr>
      <w:r>
        <w:rPr>
          <w:rFonts w:cs="Arial"/>
          <w:szCs w:val="22"/>
        </w:rPr>
        <w:t>6.3</w:t>
      </w:r>
      <w:r>
        <w:rPr>
          <w:rFonts w:cs="Arial"/>
          <w:szCs w:val="22"/>
        </w:rPr>
        <w:tab/>
        <w:t>New initiatives</w:t>
      </w:r>
    </w:p>
    <w:p w14:paraId="3A1292A4" w14:textId="77777777" w:rsidR="00AF350A" w:rsidRPr="00995990" w:rsidRDefault="00AF350A" w:rsidP="00AF350A">
      <w:pPr>
        <w:pStyle w:val="ListParagraph"/>
        <w:ind w:left="1440" w:hanging="1080"/>
        <w:rPr>
          <w:rFonts w:cs="Arial"/>
          <w:szCs w:val="22"/>
        </w:rPr>
      </w:pPr>
      <w:r>
        <w:rPr>
          <w:rFonts w:cs="Arial"/>
          <w:szCs w:val="22"/>
        </w:rPr>
        <w:tab/>
        <w:t>6.3.1</w:t>
      </w:r>
      <w:r>
        <w:rPr>
          <w:rFonts w:cs="Arial"/>
          <w:szCs w:val="22"/>
        </w:rPr>
        <w:tab/>
      </w:r>
      <w:r w:rsidRPr="009149DB">
        <w:rPr>
          <w:rFonts w:cs="Arial"/>
          <w:szCs w:val="22"/>
        </w:rPr>
        <w:t>MARCO-BOLO, new EU proposal</w:t>
      </w:r>
    </w:p>
    <w:p w14:paraId="759061C3" w14:textId="77777777" w:rsidR="00AF350A" w:rsidRPr="00122FC2" w:rsidRDefault="00AF350A" w:rsidP="00AF350A"/>
    <w:p w14:paraId="3F035AEB" w14:textId="77777777" w:rsidR="00AF350A" w:rsidRDefault="00AF350A" w:rsidP="00E415F8">
      <w:pPr>
        <w:pStyle w:val="ListParagraph"/>
        <w:widowControl/>
        <w:numPr>
          <w:ilvl w:val="0"/>
          <w:numId w:val="13"/>
        </w:numPr>
        <w:jc w:val="left"/>
        <w:rPr>
          <w:rFonts w:cs="Arial"/>
          <w:b/>
          <w:bCs/>
          <w:szCs w:val="22"/>
        </w:rPr>
      </w:pPr>
      <w:r w:rsidRPr="00122FC2">
        <w:rPr>
          <w:rFonts w:cs="Arial"/>
          <w:b/>
          <w:bCs/>
          <w:szCs w:val="22"/>
        </w:rPr>
        <w:t>PLANNING FOR IODE-XXVI</w:t>
      </w:r>
      <w:r>
        <w:rPr>
          <w:rFonts w:cs="Arial"/>
          <w:b/>
          <w:bCs/>
          <w:szCs w:val="22"/>
        </w:rPr>
        <w:t xml:space="preserve">I </w:t>
      </w:r>
      <w:r w:rsidRPr="00A63532">
        <w:rPr>
          <w:rFonts w:cs="Arial"/>
          <w:szCs w:val="22"/>
        </w:rPr>
        <w:t>(</w:t>
      </w:r>
      <w:r>
        <w:rPr>
          <w:rFonts w:cs="Arial"/>
          <w:szCs w:val="22"/>
        </w:rPr>
        <w:t>1</w:t>
      </w:r>
      <w:r w:rsidRPr="00A63532">
        <w:rPr>
          <w:rFonts w:cs="Arial"/>
          <w:szCs w:val="22"/>
        </w:rPr>
        <w:t>5’)</w:t>
      </w:r>
    </w:p>
    <w:p w14:paraId="7EC3C48E" w14:textId="77777777" w:rsidR="00AF350A" w:rsidRPr="00122FC2" w:rsidRDefault="00AF350A" w:rsidP="00AF350A">
      <w:pPr>
        <w:ind w:firstLine="360"/>
      </w:pPr>
      <w:r>
        <w:t>7</w:t>
      </w:r>
      <w:r w:rsidRPr="00122FC2">
        <w:t>.1</w:t>
      </w:r>
      <w:r w:rsidRPr="00122FC2">
        <w:tab/>
      </w:r>
      <w:r>
        <w:tab/>
        <w:t>Candidate hosts, dates (10’)</w:t>
      </w:r>
    </w:p>
    <w:p w14:paraId="37587DF6" w14:textId="77777777" w:rsidR="00AF350A" w:rsidRPr="00122FC2" w:rsidRDefault="00AF350A" w:rsidP="00AF350A">
      <w:pPr>
        <w:ind w:firstLine="360"/>
      </w:pPr>
      <w:r>
        <w:t>7</w:t>
      </w:r>
      <w:r w:rsidRPr="00122FC2">
        <w:t>.2</w:t>
      </w:r>
      <w:r w:rsidRPr="00122FC2">
        <w:tab/>
      </w:r>
      <w:r>
        <w:tab/>
      </w:r>
      <w:r w:rsidRPr="00122FC2">
        <w:t>Required administrative and practical arrangements for IODE-XXVI</w:t>
      </w:r>
      <w:r>
        <w:t>I (5’)</w:t>
      </w:r>
    </w:p>
    <w:p w14:paraId="58E5224E" w14:textId="77777777" w:rsidR="00AF350A" w:rsidRPr="00122FC2" w:rsidRDefault="00AF350A" w:rsidP="00AF350A">
      <w:pPr>
        <w:rPr>
          <w:b/>
          <w:bCs/>
        </w:rPr>
      </w:pPr>
    </w:p>
    <w:p w14:paraId="6961DF4D" w14:textId="77777777" w:rsidR="00AF350A" w:rsidRPr="00A413EE" w:rsidRDefault="00AF350A" w:rsidP="00E415F8">
      <w:pPr>
        <w:pStyle w:val="ListParagraph"/>
        <w:widowControl/>
        <w:numPr>
          <w:ilvl w:val="0"/>
          <w:numId w:val="13"/>
        </w:numPr>
        <w:jc w:val="left"/>
        <w:rPr>
          <w:rFonts w:cs="Arial"/>
          <w:b/>
          <w:bCs/>
          <w:szCs w:val="22"/>
        </w:rPr>
      </w:pPr>
      <w:r w:rsidRPr="00122FC2">
        <w:rPr>
          <w:rFonts w:cs="Arial"/>
          <w:b/>
          <w:bCs/>
          <w:szCs w:val="22"/>
        </w:rPr>
        <w:t>ANY OTHER BUSINESS</w:t>
      </w:r>
      <w:r>
        <w:rPr>
          <w:rFonts w:cs="Arial"/>
          <w:b/>
          <w:bCs/>
          <w:szCs w:val="22"/>
        </w:rPr>
        <w:t xml:space="preserve"> </w:t>
      </w:r>
      <w:r w:rsidRPr="00A63532">
        <w:rPr>
          <w:rFonts w:cs="Arial"/>
          <w:szCs w:val="22"/>
        </w:rPr>
        <w:t>(</w:t>
      </w:r>
      <w:r>
        <w:rPr>
          <w:rFonts w:cs="Arial"/>
          <w:szCs w:val="22"/>
        </w:rPr>
        <w:t>2</w:t>
      </w:r>
      <w:r w:rsidRPr="00A63532">
        <w:rPr>
          <w:rFonts w:cs="Arial"/>
          <w:szCs w:val="22"/>
        </w:rPr>
        <w:t>0’)</w:t>
      </w:r>
    </w:p>
    <w:p w14:paraId="722F219D" w14:textId="77777777" w:rsidR="00AF350A" w:rsidRDefault="00AF350A" w:rsidP="00AF350A">
      <w:pPr>
        <w:pStyle w:val="ListParagraph"/>
        <w:rPr>
          <w:rFonts w:cs="Arial"/>
          <w:szCs w:val="22"/>
        </w:rPr>
      </w:pPr>
    </w:p>
    <w:p w14:paraId="1529807E" w14:textId="77777777" w:rsidR="00AF350A" w:rsidRPr="00A63532" w:rsidRDefault="00AF350A" w:rsidP="00E415F8">
      <w:pPr>
        <w:pStyle w:val="ListParagraph"/>
        <w:widowControl/>
        <w:numPr>
          <w:ilvl w:val="0"/>
          <w:numId w:val="13"/>
        </w:numPr>
        <w:jc w:val="left"/>
        <w:rPr>
          <w:rFonts w:cs="Arial"/>
          <w:b/>
          <w:bCs/>
          <w:szCs w:val="22"/>
        </w:rPr>
      </w:pPr>
      <w:r w:rsidRPr="00A63532">
        <w:rPr>
          <w:rFonts w:cs="Arial"/>
          <w:b/>
          <w:bCs/>
          <w:szCs w:val="22"/>
        </w:rPr>
        <w:t xml:space="preserve">ADOPTION OF THE REPORT </w:t>
      </w:r>
      <w:r w:rsidRPr="00A63532">
        <w:rPr>
          <w:rFonts w:cs="Arial"/>
          <w:szCs w:val="22"/>
        </w:rPr>
        <w:t>(5’)</w:t>
      </w:r>
    </w:p>
    <w:p w14:paraId="7433305F" w14:textId="77777777" w:rsidR="00AF350A" w:rsidRDefault="00AF350A" w:rsidP="00AF350A">
      <w:pPr>
        <w:pStyle w:val="ListParagraph"/>
        <w:rPr>
          <w:rFonts w:cs="Arial"/>
          <w:szCs w:val="22"/>
        </w:rPr>
      </w:pPr>
    </w:p>
    <w:p w14:paraId="6AD39B1B" w14:textId="77777777" w:rsidR="00AF350A" w:rsidRPr="00122FC2" w:rsidRDefault="00AF350A" w:rsidP="00E415F8">
      <w:pPr>
        <w:pStyle w:val="ListParagraph"/>
        <w:widowControl/>
        <w:numPr>
          <w:ilvl w:val="0"/>
          <w:numId w:val="13"/>
        </w:numPr>
        <w:jc w:val="left"/>
        <w:rPr>
          <w:rFonts w:cs="Arial"/>
          <w:szCs w:val="22"/>
        </w:rPr>
      </w:pPr>
      <w:r w:rsidRPr="00122FC2">
        <w:rPr>
          <w:rFonts w:cs="Arial"/>
          <w:b/>
          <w:bCs/>
          <w:szCs w:val="22"/>
        </w:rPr>
        <w:t>CLOSING OF THE MEETING</w:t>
      </w:r>
      <w:r>
        <w:rPr>
          <w:rFonts w:cs="Arial"/>
          <w:b/>
          <w:bCs/>
          <w:szCs w:val="22"/>
        </w:rPr>
        <w:t xml:space="preserve"> </w:t>
      </w:r>
      <w:r w:rsidRPr="00A63532">
        <w:rPr>
          <w:rFonts w:cs="Arial"/>
          <w:szCs w:val="22"/>
        </w:rPr>
        <w:t>(5’)</w:t>
      </w:r>
    </w:p>
    <w:p w14:paraId="6C30F015" w14:textId="23125F97" w:rsidR="006E0A28" w:rsidRDefault="006E0A28">
      <w:pPr>
        <w:jc w:val="left"/>
        <w:rPr>
          <w:lang w:val="en-GB"/>
        </w:rPr>
      </w:pPr>
    </w:p>
    <w:p w14:paraId="00D88814" w14:textId="2C184655" w:rsidR="00AF350A" w:rsidRDefault="00AF350A">
      <w:pPr>
        <w:jc w:val="left"/>
        <w:rPr>
          <w:lang w:val="en-GB"/>
        </w:rPr>
      </w:pPr>
    </w:p>
    <w:p w14:paraId="3A4EE6F9" w14:textId="3F14BF9C" w:rsidR="00AF350A" w:rsidRDefault="00AF350A">
      <w:pPr>
        <w:jc w:val="left"/>
        <w:rPr>
          <w:lang w:val="en-GB"/>
        </w:rPr>
      </w:pPr>
    </w:p>
    <w:p w14:paraId="1A078F0D" w14:textId="2F07B539" w:rsidR="00AF350A" w:rsidRDefault="00AF350A">
      <w:pPr>
        <w:jc w:val="left"/>
        <w:rPr>
          <w:lang w:val="en-GB"/>
        </w:rPr>
      </w:pPr>
    </w:p>
    <w:p w14:paraId="55C01AD5" w14:textId="45D23006" w:rsidR="00AF350A" w:rsidRDefault="00AF350A">
      <w:pPr>
        <w:jc w:val="left"/>
        <w:rPr>
          <w:lang w:val="en-GB"/>
        </w:rPr>
      </w:pPr>
    </w:p>
    <w:p w14:paraId="2B893D6F" w14:textId="4B068A57" w:rsidR="00AF350A" w:rsidRDefault="00AF350A">
      <w:pPr>
        <w:jc w:val="left"/>
        <w:rPr>
          <w:lang w:val="en-GB"/>
        </w:rPr>
      </w:pPr>
    </w:p>
    <w:p w14:paraId="54F5FC3A" w14:textId="7BDA27FD" w:rsidR="00AF350A" w:rsidRDefault="00AF350A">
      <w:pPr>
        <w:jc w:val="left"/>
        <w:rPr>
          <w:lang w:val="en-GB"/>
        </w:rPr>
      </w:pPr>
    </w:p>
    <w:p w14:paraId="7B3D1CD4" w14:textId="7287DE09" w:rsidR="00AF350A" w:rsidRDefault="00AF350A">
      <w:pPr>
        <w:jc w:val="left"/>
        <w:rPr>
          <w:lang w:val="en-GB"/>
        </w:rPr>
      </w:pPr>
    </w:p>
    <w:p w14:paraId="615DE432" w14:textId="6A0845C7" w:rsidR="00AF350A" w:rsidRDefault="00AF350A">
      <w:pPr>
        <w:jc w:val="left"/>
        <w:rPr>
          <w:lang w:val="en-GB"/>
        </w:rPr>
      </w:pPr>
    </w:p>
    <w:p w14:paraId="5A69C78C" w14:textId="2719210D" w:rsidR="00AF350A" w:rsidRDefault="00AF350A">
      <w:pPr>
        <w:jc w:val="left"/>
        <w:rPr>
          <w:lang w:val="en-GB"/>
        </w:rPr>
      </w:pPr>
    </w:p>
    <w:p w14:paraId="0A15A560" w14:textId="7B760972" w:rsidR="00AF350A" w:rsidRDefault="00AF350A">
      <w:pPr>
        <w:jc w:val="left"/>
        <w:rPr>
          <w:lang w:val="en-GB"/>
        </w:rPr>
      </w:pPr>
    </w:p>
    <w:p w14:paraId="7A5555BE" w14:textId="36C759A1" w:rsidR="00AF350A" w:rsidRDefault="00AF350A">
      <w:pPr>
        <w:jc w:val="left"/>
        <w:rPr>
          <w:lang w:val="en-GB"/>
        </w:rPr>
      </w:pPr>
    </w:p>
    <w:p w14:paraId="18C635DB" w14:textId="070CC729" w:rsidR="00AF350A" w:rsidRDefault="00AF350A">
      <w:pPr>
        <w:jc w:val="left"/>
        <w:rPr>
          <w:lang w:val="en-GB"/>
        </w:rPr>
      </w:pPr>
    </w:p>
    <w:p w14:paraId="30E7E34D" w14:textId="77777777" w:rsidR="00AF350A" w:rsidRDefault="00AF350A">
      <w:pPr>
        <w:jc w:val="left"/>
        <w:rPr>
          <w:lang w:val="en-GB"/>
        </w:rPr>
        <w:sectPr w:rsidR="00AF350A" w:rsidSect="00134950">
          <w:headerReference w:type="even" r:id="rId31"/>
          <w:headerReference w:type="first" r:id="rId32"/>
          <w:pgSz w:w="12240" w:h="15840"/>
          <w:pgMar w:top="1440" w:right="1440" w:bottom="1440" w:left="1440" w:header="720" w:footer="720" w:gutter="0"/>
          <w:pgNumType w:start="1"/>
          <w:cols w:space="720"/>
          <w:titlePg/>
          <w:docGrid w:linePitch="299"/>
        </w:sectPr>
      </w:pPr>
    </w:p>
    <w:p w14:paraId="57C0B15E" w14:textId="77777777" w:rsidR="00682520" w:rsidRPr="00454950" w:rsidRDefault="00E55BBD">
      <w:pPr>
        <w:rPr>
          <w:lang w:val="en-GB"/>
        </w:rPr>
      </w:pPr>
      <w:r w:rsidRPr="00454950">
        <w:rPr>
          <w:lang w:val="en-GB"/>
        </w:rPr>
        <w:lastRenderedPageBreak/>
        <w:t xml:space="preserve"> </w:t>
      </w:r>
    </w:p>
    <w:p w14:paraId="02CBB107" w14:textId="03759D66" w:rsidR="003F26D9" w:rsidRPr="00454950" w:rsidRDefault="00515B4E" w:rsidP="00CD6B2C">
      <w:pPr>
        <w:jc w:val="center"/>
        <w:rPr>
          <w:sz w:val="36"/>
          <w:szCs w:val="36"/>
          <w:lang w:val="en-GB"/>
        </w:rPr>
      </w:pPr>
      <w:bookmarkStart w:id="55" w:name="annex2"/>
      <w:r w:rsidRPr="00454950">
        <w:rPr>
          <w:sz w:val="36"/>
          <w:szCs w:val="36"/>
          <w:lang w:val="en-GB"/>
        </w:rPr>
        <w:t>ANNEX</w:t>
      </w:r>
      <w:r w:rsidR="003F26D9" w:rsidRPr="00454950">
        <w:rPr>
          <w:sz w:val="36"/>
          <w:szCs w:val="36"/>
          <w:lang w:val="en-GB"/>
        </w:rPr>
        <w:t xml:space="preserve"> </w:t>
      </w:r>
      <w:r w:rsidRPr="00454950">
        <w:rPr>
          <w:sz w:val="36"/>
          <w:szCs w:val="36"/>
          <w:lang w:val="en-GB"/>
        </w:rPr>
        <w:t>2</w:t>
      </w:r>
      <w:bookmarkEnd w:id="55"/>
      <w:r w:rsidR="003F26D9" w:rsidRPr="00454950">
        <w:rPr>
          <w:sz w:val="36"/>
          <w:szCs w:val="36"/>
          <w:lang w:val="en-GB"/>
        </w:rPr>
        <w:t xml:space="preserve">: </w:t>
      </w:r>
      <w:r w:rsidR="003015BF">
        <w:rPr>
          <w:sz w:val="36"/>
          <w:szCs w:val="36"/>
          <w:lang w:val="en-GB"/>
        </w:rPr>
        <w:t xml:space="preserve">LIST OF </w:t>
      </w:r>
      <w:r w:rsidRPr="00454950">
        <w:rPr>
          <w:sz w:val="36"/>
          <w:szCs w:val="36"/>
          <w:lang w:val="en-GB"/>
        </w:rPr>
        <w:t xml:space="preserve">PARTICIPANTS </w:t>
      </w:r>
    </w:p>
    <w:p w14:paraId="5B5315B6" w14:textId="77777777" w:rsidR="00CD6B2C" w:rsidRPr="00454950" w:rsidRDefault="00CD6B2C" w:rsidP="00CD6B2C">
      <w:pPr>
        <w:rPr>
          <w:lang w:val="en-GB"/>
        </w:rPr>
      </w:pPr>
    </w:p>
    <w:p w14:paraId="1D74BB7E" w14:textId="77777777" w:rsidR="00134950" w:rsidRPr="00454950" w:rsidRDefault="00134950" w:rsidP="00CD6B2C">
      <w:pPr>
        <w:spacing w:line="240" w:lineRule="auto"/>
        <w:jc w:val="left"/>
        <w:rPr>
          <w:rFonts w:eastAsia="Times New Roman"/>
          <w:b/>
          <w:bCs/>
          <w:color w:val="000000"/>
          <w:lang w:val="en-GB"/>
        </w:rPr>
        <w:sectPr w:rsidR="00134950" w:rsidRPr="00454950" w:rsidSect="00134950">
          <w:headerReference w:type="first" r:id="rId33"/>
          <w:pgSz w:w="12240" w:h="15840"/>
          <w:pgMar w:top="1440" w:right="1440" w:bottom="1440" w:left="1440" w:header="720" w:footer="720" w:gutter="0"/>
          <w:pgNumType w:start="1"/>
          <w:cols w:space="720"/>
          <w:titlePg/>
          <w:docGrid w:linePitch="299"/>
        </w:sectPr>
      </w:pPr>
    </w:p>
    <w:p w14:paraId="76375F1B" w14:textId="77777777" w:rsidR="00B03245" w:rsidRPr="00B03245" w:rsidRDefault="00683709" w:rsidP="00B03245">
      <w:pPr>
        <w:spacing w:line="240" w:lineRule="auto"/>
        <w:jc w:val="left"/>
        <w:rPr>
          <w:rFonts w:eastAsia="Times New Roman"/>
          <w:color w:val="000000"/>
          <w:lang w:val="en-GB" w:eastAsia="en-GB"/>
        </w:rPr>
      </w:pPr>
      <w:r w:rsidRPr="00454950">
        <w:rPr>
          <w:rFonts w:eastAsia="Times New Roman"/>
          <w:b/>
          <w:bCs/>
          <w:color w:val="000000"/>
          <w:lang w:val="en-GB" w:eastAsia="en-GB"/>
        </w:rPr>
        <w:t>Executive Members</w:t>
      </w:r>
      <w:r w:rsidRPr="00454950">
        <w:rPr>
          <w:rFonts w:eastAsia="Times New Roman"/>
          <w:color w:val="000000"/>
          <w:lang w:val="en-GB" w:eastAsia="en-GB"/>
        </w:rPr>
        <w:br/>
      </w:r>
      <w:r w:rsidRPr="00454950">
        <w:rPr>
          <w:rFonts w:eastAsia="Times New Roman"/>
          <w:color w:val="000000"/>
          <w:lang w:val="en-GB" w:eastAsia="en-GB"/>
        </w:rPr>
        <w:br/>
      </w:r>
      <w:r w:rsidR="00B03245" w:rsidRPr="00B03245">
        <w:rPr>
          <w:rFonts w:eastAsia="Times New Roman"/>
          <w:color w:val="000000"/>
          <w:lang w:val="en-GB" w:eastAsia="en-GB"/>
        </w:rPr>
        <w:t>Mr. Sergey BELOV</w:t>
      </w:r>
    </w:p>
    <w:p w14:paraId="45487769"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deputy director</w:t>
      </w:r>
    </w:p>
    <w:p w14:paraId="0819C08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All-Russian Research Institute Hydrometeorological Information - World Data </w:t>
      </w:r>
      <w:proofErr w:type="spellStart"/>
      <w:r w:rsidRPr="00B03245">
        <w:rPr>
          <w:rFonts w:eastAsia="Times New Roman"/>
          <w:color w:val="000000"/>
          <w:lang w:val="en-GB" w:eastAsia="en-GB"/>
        </w:rPr>
        <w:t>Center</w:t>
      </w:r>
      <w:proofErr w:type="spellEnd"/>
      <w:r w:rsidRPr="00B03245">
        <w:rPr>
          <w:rFonts w:eastAsia="Times New Roman"/>
          <w:color w:val="000000"/>
          <w:lang w:val="en-GB" w:eastAsia="en-GB"/>
        </w:rPr>
        <w:t xml:space="preserve">, </w:t>
      </w:r>
      <w:proofErr w:type="spellStart"/>
      <w:r w:rsidRPr="00B03245">
        <w:rPr>
          <w:rFonts w:eastAsia="Times New Roman"/>
          <w:color w:val="000000"/>
          <w:lang w:val="en-GB" w:eastAsia="en-GB"/>
        </w:rPr>
        <w:t>Obninsk</w:t>
      </w:r>
      <w:proofErr w:type="spellEnd"/>
    </w:p>
    <w:p w14:paraId="5EFAC1AB"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6, Korolev </w:t>
      </w:r>
      <w:proofErr w:type="gramStart"/>
      <w:r w:rsidRPr="00B03245">
        <w:rPr>
          <w:rFonts w:eastAsia="Times New Roman"/>
          <w:color w:val="000000"/>
          <w:lang w:val="en-GB" w:eastAsia="en-GB"/>
        </w:rPr>
        <w:t>St.,</w:t>
      </w:r>
      <w:proofErr w:type="spellStart"/>
      <w:r w:rsidRPr="00B03245">
        <w:rPr>
          <w:rFonts w:eastAsia="Times New Roman"/>
          <w:color w:val="000000"/>
          <w:lang w:val="en-GB" w:eastAsia="en-GB"/>
        </w:rPr>
        <w:t>Obninsk</w:t>
      </w:r>
      <w:proofErr w:type="spellEnd"/>
      <w:proofErr w:type="gramEnd"/>
      <w:r w:rsidRPr="00B03245">
        <w:rPr>
          <w:rFonts w:eastAsia="Times New Roman"/>
          <w:color w:val="000000"/>
          <w:lang w:val="en-GB" w:eastAsia="en-GB"/>
        </w:rPr>
        <w:t>,</w:t>
      </w:r>
    </w:p>
    <w:p w14:paraId="54E4AEC9" w14:textId="77777777" w:rsidR="00B03245" w:rsidRPr="00B03245" w:rsidRDefault="00B03245" w:rsidP="00B03245">
      <w:pPr>
        <w:spacing w:line="240" w:lineRule="auto"/>
        <w:jc w:val="left"/>
        <w:rPr>
          <w:rFonts w:eastAsia="Times New Roman"/>
          <w:color w:val="000000"/>
          <w:lang w:val="en-GB" w:eastAsia="en-GB"/>
        </w:rPr>
      </w:pPr>
      <w:proofErr w:type="spellStart"/>
      <w:r w:rsidRPr="00B03245">
        <w:rPr>
          <w:rFonts w:eastAsia="Times New Roman"/>
          <w:color w:val="000000"/>
          <w:lang w:val="en-GB" w:eastAsia="en-GB"/>
        </w:rPr>
        <w:t>Obninsk</w:t>
      </w:r>
      <w:proofErr w:type="spellEnd"/>
    </w:p>
    <w:p w14:paraId="641243E9"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Kaluga region</w:t>
      </w:r>
    </w:p>
    <w:p w14:paraId="2BC43B4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249035</w:t>
      </w:r>
    </w:p>
    <w:p w14:paraId="2221FEE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Russia</w:t>
      </w:r>
    </w:p>
    <w:p w14:paraId="0D3C0EE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Tel: +7 48439 74194</w:t>
      </w:r>
    </w:p>
    <w:p w14:paraId="54137AFE"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Email: belov@meteo.ru</w:t>
      </w:r>
    </w:p>
    <w:p w14:paraId="16A8986E" w14:textId="77777777" w:rsidR="00B03245" w:rsidRPr="00AF0FF8" w:rsidRDefault="00683709" w:rsidP="00B03245">
      <w:pPr>
        <w:spacing w:line="240" w:lineRule="auto"/>
        <w:jc w:val="left"/>
        <w:rPr>
          <w:rFonts w:eastAsia="Times New Roman"/>
          <w:color w:val="000000"/>
          <w:lang w:val="en-US" w:eastAsia="en-GB"/>
        </w:rPr>
      </w:pPr>
      <w:r w:rsidRPr="00AF0FF8">
        <w:rPr>
          <w:rFonts w:eastAsia="Times New Roman"/>
          <w:color w:val="000000"/>
          <w:lang w:val="en-US" w:eastAsia="en-GB"/>
        </w:rPr>
        <w:br/>
      </w:r>
      <w:r w:rsidR="00B03245" w:rsidRPr="00AF0FF8">
        <w:rPr>
          <w:rFonts w:eastAsia="Times New Roman"/>
          <w:color w:val="000000"/>
          <w:lang w:val="en-US" w:eastAsia="en-GB"/>
        </w:rPr>
        <w:t>Mr. Taco DE BRUIN</w:t>
      </w:r>
    </w:p>
    <w:p w14:paraId="5CEC7E97" w14:textId="77777777" w:rsidR="00B03245" w:rsidRPr="00AF0FF8" w:rsidRDefault="00B03245" w:rsidP="00B03245">
      <w:pPr>
        <w:spacing w:line="240" w:lineRule="auto"/>
        <w:jc w:val="left"/>
        <w:rPr>
          <w:rFonts w:eastAsia="Times New Roman"/>
          <w:color w:val="000000"/>
          <w:lang w:val="en-US" w:eastAsia="en-GB"/>
        </w:rPr>
      </w:pPr>
      <w:r w:rsidRPr="00AF0FF8">
        <w:rPr>
          <w:rFonts w:eastAsia="Times New Roman"/>
          <w:color w:val="000000"/>
          <w:lang w:val="en-US" w:eastAsia="en-GB"/>
        </w:rPr>
        <w:t>Scientific Data Manager</w:t>
      </w:r>
    </w:p>
    <w:p w14:paraId="77C13D65"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 xml:space="preserve">National Marine </w:t>
      </w:r>
      <w:proofErr w:type="spellStart"/>
      <w:r w:rsidRPr="00B03245">
        <w:rPr>
          <w:rFonts w:eastAsia="Times New Roman"/>
          <w:color w:val="000000"/>
          <w:lang w:val="nl-NL" w:eastAsia="en-GB"/>
        </w:rPr>
        <w:t>Facilities</w:t>
      </w:r>
      <w:proofErr w:type="spellEnd"/>
    </w:p>
    <w:p w14:paraId="4B5D4407"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Koninklijk Nederlands Instituut voor Onderzoek der Zee</w:t>
      </w:r>
    </w:p>
    <w:p w14:paraId="54078F97" w14:textId="77777777" w:rsidR="00B03245" w:rsidRPr="00357607" w:rsidRDefault="00B03245" w:rsidP="00B03245">
      <w:pPr>
        <w:spacing w:line="240" w:lineRule="auto"/>
        <w:jc w:val="left"/>
        <w:rPr>
          <w:rFonts w:eastAsia="Times New Roman"/>
          <w:color w:val="000000"/>
          <w:lang w:val="de-DE" w:eastAsia="en-GB"/>
        </w:rPr>
      </w:pPr>
      <w:r w:rsidRPr="00357607">
        <w:rPr>
          <w:rFonts w:eastAsia="Times New Roman"/>
          <w:color w:val="000000"/>
          <w:lang w:val="de-DE" w:eastAsia="en-GB"/>
        </w:rPr>
        <w:t>PO Box 59</w:t>
      </w:r>
    </w:p>
    <w:p w14:paraId="411C85E6" w14:textId="77777777" w:rsidR="00B03245" w:rsidRPr="00357607" w:rsidRDefault="00B03245" w:rsidP="00B03245">
      <w:pPr>
        <w:spacing w:line="240" w:lineRule="auto"/>
        <w:jc w:val="left"/>
        <w:rPr>
          <w:rFonts w:eastAsia="Times New Roman"/>
          <w:color w:val="000000"/>
          <w:lang w:val="de-DE" w:eastAsia="en-GB"/>
        </w:rPr>
      </w:pPr>
      <w:r w:rsidRPr="00357607">
        <w:rPr>
          <w:rFonts w:eastAsia="Times New Roman"/>
          <w:color w:val="000000"/>
          <w:lang w:val="de-DE" w:eastAsia="en-GB"/>
        </w:rPr>
        <w:t>1790 AB Den Burg</w:t>
      </w:r>
    </w:p>
    <w:p w14:paraId="7E498D8F" w14:textId="77777777" w:rsidR="00B03245" w:rsidRPr="00357607" w:rsidRDefault="00B03245" w:rsidP="00B03245">
      <w:pPr>
        <w:spacing w:line="240" w:lineRule="auto"/>
        <w:jc w:val="left"/>
        <w:rPr>
          <w:rFonts w:eastAsia="Times New Roman"/>
          <w:color w:val="000000"/>
          <w:lang w:val="de-DE" w:eastAsia="en-GB"/>
        </w:rPr>
      </w:pPr>
      <w:proofErr w:type="spellStart"/>
      <w:r w:rsidRPr="00357607">
        <w:rPr>
          <w:rFonts w:eastAsia="Times New Roman"/>
          <w:color w:val="000000"/>
          <w:lang w:val="de-DE" w:eastAsia="en-GB"/>
        </w:rPr>
        <w:t>Netherlands</w:t>
      </w:r>
      <w:proofErr w:type="spellEnd"/>
    </w:p>
    <w:p w14:paraId="3C6DA192"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Tel:</w:t>
      </w:r>
      <w:proofErr w:type="gramEnd"/>
      <w:r w:rsidRPr="00357607">
        <w:rPr>
          <w:rFonts w:eastAsia="Times New Roman"/>
          <w:color w:val="000000"/>
          <w:lang w:val="fr-FR" w:eastAsia="en-GB"/>
        </w:rPr>
        <w:t xml:space="preserve"> +31 (0)222-369479</w:t>
      </w:r>
    </w:p>
    <w:p w14:paraId="54DC3734"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Email:</w:t>
      </w:r>
      <w:proofErr w:type="gramEnd"/>
      <w:r w:rsidRPr="00357607">
        <w:rPr>
          <w:rFonts w:eastAsia="Times New Roman"/>
          <w:color w:val="000000"/>
          <w:lang w:val="fr-FR" w:eastAsia="en-GB"/>
        </w:rPr>
        <w:t xml:space="preserve"> Taco.de.Bruin@nioz.nl</w:t>
      </w:r>
    </w:p>
    <w:p w14:paraId="0B35CB05" w14:textId="77777777" w:rsidR="00B03245" w:rsidRPr="00B03245" w:rsidRDefault="00683709" w:rsidP="00B03245">
      <w:pPr>
        <w:spacing w:line="240" w:lineRule="auto"/>
        <w:jc w:val="left"/>
        <w:rPr>
          <w:rFonts w:eastAsia="Times New Roman"/>
          <w:color w:val="000000"/>
          <w:lang w:val="en-GB" w:eastAsia="en-GB"/>
        </w:rPr>
      </w:pPr>
      <w:r w:rsidRPr="00B25B50">
        <w:rPr>
          <w:rFonts w:eastAsia="Times New Roman"/>
          <w:color w:val="000000"/>
          <w:lang w:val="en-GB" w:eastAsia="en-GB"/>
        </w:rPr>
        <w:br/>
      </w:r>
      <w:r w:rsidR="00B03245" w:rsidRPr="00B03245">
        <w:rPr>
          <w:rFonts w:eastAsia="Times New Roman"/>
          <w:color w:val="000000"/>
          <w:lang w:val="en-GB" w:eastAsia="en-GB"/>
        </w:rPr>
        <w:t>Mr. Yutaka MICHIDA</w:t>
      </w:r>
    </w:p>
    <w:p w14:paraId="29BA3238"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The University of Tokyo, Atmosphere and Ocean Research Institute</w:t>
      </w:r>
    </w:p>
    <w:p w14:paraId="6725590C"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5-1-5 </w:t>
      </w:r>
      <w:proofErr w:type="spellStart"/>
      <w:r w:rsidRPr="00B03245">
        <w:rPr>
          <w:rFonts w:eastAsia="Times New Roman"/>
          <w:color w:val="000000"/>
          <w:lang w:val="en-GB" w:eastAsia="en-GB"/>
        </w:rPr>
        <w:t>Kashiwanoha</w:t>
      </w:r>
      <w:proofErr w:type="spellEnd"/>
    </w:p>
    <w:p w14:paraId="1ED5FEDF"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Kashiwa, Chiba</w:t>
      </w:r>
    </w:p>
    <w:p w14:paraId="129F7EDE"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277-8564</w:t>
      </w:r>
    </w:p>
    <w:p w14:paraId="0BD2B390"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Japan</w:t>
      </w:r>
    </w:p>
    <w:p w14:paraId="2D3F5589"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Tel: +81 4 7136 6362</w:t>
      </w:r>
    </w:p>
    <w:p w14:paraId="71C1216A"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Email:</w:t>
      </w:r>
      <w:proofErr w:type="gramEnd"/>
      <w:r w:rsidRPr="00357607">
        <w:rPr>
          <w:rFonts w:eastAsia="Times New Roman"/>
          <w:color w:val="000000"/>
          <w:lang w:val="fr-FR" w:eastAsia="en-GB"/>
        </w:rPr>
        <w:t xml:space="preserve"> ymichida@aori.u-tokyo.ac.jp</w:t>
      </w:r>
    </w:p>
    <w:p w14:paraId="7D12BD01" w14:textId="3F49C7DF" w:rsidR="00B03245" w:rsidRPr="00B03245" w:rsidRDefault="00683709" w:rsidP="00B03245">
      <w:pPr>
        <w:spacing w:line="240" w:lineRule="auto"/>
        <w:jc w:val="left"/>
        <w:rPr>
          <w:rFonts w:eastAsia="Times New Roman"/>
          <w:color w:val="000000"/>
          <w:lang w:val="en-GB" w:eastAsia="en-GB"/>
        </w:rPr>
      </w:pPr>
      <w:r w:rsidRPr="00B25B50">
        <w:rPr>
          <w:rFonts w:eastAsia="Times New Roman"/>
          <w:color w:val="000000"/>
          <w:lang w:val="en-GB" w:eastAsia="en-GB"/>
        </w:rPr>
        <w:br/>
      </w:r>
      <w:r w:rsidRPr="00454950">
        <w:rPr>
          <w:rFonts w:eastAsia="Times New Roman"/>
          <w:b/>
          <w:bCs/>
          <w:color w:val="000000"/>
          <w:lang w:val="en-GB" w:eastAsia="en-GB"/>
        </w:rPr>
        <w:t>Non-executive members</w:t>
      </w:r>
      <w:r w:rsidRPr="00454950">
        <w:rPr>
          <w:rFonts w:eastAsia="Times New Roman"/>
          <w:color w:val="000000"/>
          <w:lang w:val="en-GB" w:eastAsia="en-GB"/>
        </w:rPr>
        <w:br/>
      </w:r>
      <w:r w:rsidRPr="00454950">
        <w:rPr>
          <w:rFonts w:eastAsia="Times New Roman"/>
          <w:color w:val="000000"/>
          <w:lang w:val="en-GB" w:eastAsia="en-GB"/>
        </w:rPr>
        <w:br/>
      </w:r>
      <w:r w:rsidR="00B03245" w:rsidRPr="00B03245">
        <w:rPr>
          <w:rFonts w:eastAsia="Times New Roman"/>
          <w:color w:val="000000"/>
          <w:lang w:val="en-GB" w:eastAsia="en-GB"/>
        </w:rPr>
        <w:t>Mr. Tim BOYER</w:t>
      </w:r>
    </w:p>
    <w:p w14:paraId="52E9DA48"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NOAA, National Oceanographic Data Centre, Silver Spring</w:t>
      </w:r>
    </w:p>
    <w:p w14:paraId="7067CD00"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National Oceanographic Data </w:t>
      </w:r>
      <w:proofErr w:type="spellStart"/>
      <w:r w:rsidRPr="00B03245">
        <w:rPr>
          <w:rFonts w:eastAsia="Times New Roman"/>
          <w:color w:val="000000"/>
          <w:lang w:val="en-GB" w:eastAsia="en-GB"/>
        </w:rPr>
        <w:t>Center</w:t>
      </w:r>
      <w:proofErr w:type="spellEnd"/>
    </w:p>
    <w:p w14:paraId="593078D4"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NOAA/NESDIS E/OC1</w:t>
      </w:r>
    </w:p>
    <w:p w14:paraId="3398325C"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SSMC3, 4th Floor</w:t>
      </w:r>
    </w:p>
    <w:p w14:paraId="70D0C8FD"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1315 East-West Highway</w:t>
      </w:r>
    </w:p>
    <w:p w14:paraId="14BB7C6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Silver Spring, MD 20910-3282</w:t>
      </w:r>
    </w:p>
    <w:p w14:paraId="779F99C9"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United States</w:t>
      </w:r>
    </w:p>
    <w:p w14:paraId="43B84D4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Tel: +1- 301-713-4846</w:t>
      </w:r>
    </w:p>
    <w:p w14:paraId="10789A92"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Email: tim.boyer@noaa.gov</w:t>
      </w:r>
    </w:p>
    <w:p w14:paraId="78D17330" w14:textId="77777777" w:rsidR="00B03245" w:rsidRPr="00B03245" w:rsidRDefault="00B03245" w:rsidP="00B03245">
      <w:pPr>
        <w:spacing w:line="240" w:lineRule="auto"/>
        <w:jc w:val="left"/>
        <w:rPr>
          <w:rFonts w:eastAsia="Times New Roman"/>
          <w:color w:val="000000"/>
          <w:lang w:val="en-GB" w:eastAsia="en-GB"/>
        </w:rPr>
      </w:pPr>
    </w:p>
    <w:p w14:paraId="163CF93E"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Mr. Peter CHU</w:t>
      </w:r>
    </w:p>
    <w:p w14:paraId="3C327C4A"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Distinguished Professor and Chair</w:t>
      </w:r>
    </w:p>
    <w:p w14:paraId="77D708A2"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Oceanography</w:t>
      </w:r>
    </w:p>
    <w:p w14:paraId="0F732252"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Naval Postgraduate School, Department of Oceanography</w:t>
      </w:r>
    </w:p>
    <w:p w14:paraId="4EF853D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833 Dyer Road</w:t>
      </w:r>
    </w:p>
    <w:p w14:paraId="27B4635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Bldg. 232, Room 328</w:t>
      </w:r>
    </w:p>
    <w:p w14:paraId="4E533E4B"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Monterey, California CA 93943-5122</w:t>
      </w:r>
    </w:p>
    <w:p w14:paraId="6A89A699"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United States</w:t>
      </w:r>
    </w:p>
    <w:p w14:paraId="6B32A942"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Tel: 1-831-656-3688</w:t>
      </w:r>
    </w:p>
    <w:p w14:paraId="119446C9"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Email: pcchu@nps.edu</w:t>
      </w:r>
    </w:p>
    <w:p w14:paraId="31EE63B6" w14:textId="77777777" w:rsidR="00B03245" w:rsidRPr="00B03245" w:rsidRDefault="00B03245" w:rsidP="00B03245">
      <w:pPr>
        <w:spacing w:line="240" w:lineRule="auto"/>
        <w:jc w:val="left"/>
        <w:rPr>
          <w:rFonts w:eastAsia="Times New Roman"/>
          <w:color w:val="000000"/>
          <w:lang w:val="en-GB" w:eastAsia="en-GB"/>
        </w:rPr>
      </w:pPr>
    </w:p>
    <w:p w14:paraId="2174129D"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Mr. Hernan GARCIA</w:t>
      </w:r>
    </w:p>
    <w:p w14:paraId="7CFACE2C"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Oceanographer, head WDS Oceanography</w:t>
      </w:r>
    </w:p>
    <w:p w14:paraId="3CC47694"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NOAA National </w:t>
      </w:r>
      <w:proofErr w:type="spellStart"/>
      <w:r w:rsidRPr="00B03245">
        <w:rPr>
          <w:rFonts w:eastAsia="Times New Roman"/>
          <w:color w:val="000000"/>
          <w:lang w:val="en-GB" w:eastAsia="en-GB"/>
        </w:rPr>
        <w:t>Centers</w:t>
      </w:r>
      <w:proofErr w:type="spellEnd"/>
      <w:r w:rsidRPr="00B03245">
        <w:rPr>
          <w:rFonts w:eastAsia="Times New Roman"/>
          <w:color w:val="000000"/>
          <w:lang w:val="en-GB" w:eastAsia="en-GB"/>
        </w:rPr>
        <w:t xml:space="preserve"> for Environmental Information (NCEI)</w:t>
      </w:r>
    </w:p>
    <w:p w14:paraId="5805EAB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NOAA NESDIS National </w:t>
      </w:r>
      <w:proofErr w:type="spellStart"/>
      <w:r w:rsidRPr="00B03245">
        <w:rPr>
          <w:rFonts w:eastAsia="Times New Roman"/>
          <w:color w:val="000000"/>
          <w:lang w:val="en-GB" w:eastAsia="en-GB"/>
        </w:rPr>
        <w:t>Centers</w:t>
      </w:r>
      <w:proofErr w:type="spellEnd"/>
      <w:r w:rsidRPr="00B03245">
        <w:rPr>
          <w:rFonts w:eastAsia="Times New Roman"/>
          <w:color w:val="000000"/>
          <w:lang w:val="en-GB" w:eastAsia="en-GB"/>
        </w:rPr>
        <w:t xml:space="preserve"> for Environmental Information (NCEI)</w:t>
      </w:r>
    </w:p>
    <w:p w14:paraId="7609B42F"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151 Patton Avenue</w:t>
      </w:r>
    </w:p>
    <w:p w14:paraId="6D52632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Asheville, NC 28801</w:t>
      </w:r>
    </w:p>
    <w:p w14:paraId="0CB21D7E"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United States</w:t>
      </w:r>
    </w:p>
    <w:p w14:paraId="433C68E6"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Tel:</w:t>
      </w:r>
      <w:proofErr w:type="gramEnd"/>
      <w:r w:rsidRPr="00357607">
        <w:rPr>
          <w:rFonts w:eastAsia="Times New Roman"/>
          <w:color w:val="000000"/>
          <w:lang w:val="fr-FR" w:eastAsia="en-GB"/>
        </w:rPr>
        <w:t xml:space="preserve"> [1] (301) 7134856</w:t>
      </w:r>
    </w:p>
    <w:p w14:paraId="7F9128FA"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Email:</w:t>
      </w:r>
      <w:proofErr w:type="gramEnd"/>
      <w:r w:rsidRPr="00357607">
        <w:rPr>
          <w:rFonts w:eastAsia="Times New Roman"/>
          <w:color w:val="000000"/>
          <w:lang w:val="fr-FR" w:eastAsia="en-GB"/>
        </w:rPr>
        <w:t xml:space="preserve"> Hernan.Garcia@noaa.gov</w:t>
      </w:r>
    </w:p>
    <w:p w14:paraId="23121796" w14:textId="77777777" w:rsidR="00B03245" w:rsidRPr="00357607" w:rsidRDefault="00B03245" w:rsidP="00B03245">
      <w:pPr>
        <w:spacing w:line="240" w:lineRule="auto"/>
        <w:jc w:val="left"/>
        <w:rPr>
          <w:rFonts w:eastAsia="Times New Roman"/>
          <w:color w:val="000000"/>
          <w:lang w:val="fr-FR" w:eastAsia="en-GB"/>
        </w:rPr>
      </w:pPr>
    </w:p>
    <w:p w14:paraId="081F8C9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Mr. Simon GOOD</w:t>
      </w:r>
    </w:p>
    <w:p w14:paraId="3D605D8F"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Scientific Manager</w:t>
      </w:r>
    </w:p>
    <w:p w14:paraId="34F20A58"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Met Office</w:t>
      </w:r>
    </w:p>
    <w:p w14:paraId="4483B22D" w14:textId="77777777" w:rsidR="00B03245" w:rsidRPr="00B03245" w:rsidRDefault="00B03245" w:rsidP="00B03245">
      <w:pPr>
        <w:spacing w:line="240" w:lineRule="auto"/>
        <w:jc w:val="left"/>
        <w:rPr>
          <w:rFonts w:eastAsia="Times New Roman"/>
          <w:color w:val="000000"/>
          <w:lang w:val="en-GB" w:eastAsia="en-GB"/>
        </w:rPr>
      </w:pPr>
      <w:proofErr w:type="spellStart"/>
      <w:r w:rsidRPr="00B03245">
        <w:rPr>
          <w:rFonts w:eastAsia="Times New Roman"/>
          <w:color w:val="000000"/>
          <w:lang w:val="en-GB" w:eastAsia="en-GB"/>
        </w:rPr>
        <w:t>FitzRoy</w:t>
      </w:r>
      <w:proofErr w:type="spellEnd"/>
      <w:r w:rsidRPr="00B03245">
        <w:rPr>
          <w:rFonts w:eastAsia="Times New Roman"/>
          <w:color w:val="000000"/>
          <w:lang w:val="en-GB" w:eastAsia="en-GB"/>
        </w:rPr>
        <w:t xml:space="preserve"> Road</w:t>
      </w:r>
    </w:p>
    <w:p w14:paraId="0B574AE2"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Exeter</w:t>
      </w:r>
    </w:p>
    <w:p w14:paraId="2EE06E1C"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EX1 3PB</w:t>
      </w:r>
    </w:p>
    <w:p w14:paraId="72ECEFE0"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United Kingdom</w:t>
      </w:r>
    </w:p>
    <w:p w14:paraId="5D143EB0"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Tel:</w:t>
      </w:r>
      <w:proofErr w:type="gramEnd"/>
      <w:r w:rsidRPr="00357607">
        <w:rPr>
          <w:rFonts w:eastAsia="Times New Roman"/>
          <w:color w:val="000000"/>
          <w:lang w:val="fr-FR" w:eastAsia="en-GB"/>
        </w:rPr>
        <w:t xml:space="preserve"> +44 (0)3301 352381</w:t>
      </w:r>
    </w:p>
    <w:p w14:paraId="6CB5CC96"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Email:</w:t>
      </w:r>
      <w:proofErr w:type="gramEnd"/>
      <w:r w:rsidRPr="00357607">
        <w:rPr>
          <w:rFonts w:eastAsia="Times New Roman"/>
          <w:color w:val="000000"/>
          <w:lang w:val="fr-FR" w:eastAsia="en-GB"/>
        </w:rPr>
        <w:t xml:space="preserve"> simon.good@metoffice.gov.uk</w:t>
      </w:r>
    </w:p>
    <w:p w14:paraId="009FC681" w14:textId="77777777" w:rsidR="00B03245" w:rsidRPr="00357607" w:rsidRDefault="00B03245" w:rsidP="00B03245">
      <w:pPr>
        <w:spacing w:line="240" w:lineRule="auto"/>
        <w:jc w:val="left"/>
        <w:rPr>
          <w:rFonts w:eastAsia="Times New Roman"/>
          <w:color w:val="000000"/>
          <w:lang w:val="fr-FR" w:eastAsia="en-GB"/>
        </w:rPr>
      </w:pPr>
    </w:p>
    <w:p w14:paraId="0C8EE509"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Ms. Tanya HADDAD</w:t>
      </w:r>
    </w:p>
    <w:p w14:paraId="60F53727"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Information Systems Specialist</w:t>
      </w:r>
    </w:p>
    <w:p w14:paraId="3A51B0F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Department of Land Conservation and Development</w:t>
      </w:r>
    </w:p>
    <w:p w14:paraId="6AFDE092"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Oregon Coastal Management Program</w:t>
      </w:r>
    </w:p>
    <w:p w14:paraId="289D24C5"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800 NE Oregon Street, Suite 1145</w:t>
      </w:r>
    </w:p>
    <w:p w14:paraId="2F986A6A"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Portland, Oregon 97232</w:t>
      </w:r>
    </w:p>
    <w:p w14:paraId="05373DFA"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United States</w:t>
      </w:r>
    </w:p>
    <w:p w14:paraId="5143244C"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lastRenderedPageBreak/>
        <w:t>Tel: +19716730962</w:t>
      </w:r>
    </w:p>
    <w:p w14:paraId="17D46A54"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Email: tanya.haddad@dlcd.oregon.gov</w:t>
      </w:r>
    </w:p>
    <w:p w14:paraId="4AFFCF83" w14:textId="77777777" w:rsidR="00B03245" w:rsidRPr="00B03245" w:rsidRDefault="00B03245" w:rsidP="00B03245">
      <w:pPr>
        <w:spacing w:line="240" w:lineRule="auto"/>
        <w:jc w:val="left"/>
        <w:rPr>
          <w:rFonts w:eastAsia="Times New Roman"/>
          <w:color w:val="000000"/>
          <w:lang w:val="en-GB" w:eastAsia="en-GB"/>
        </w:rPr>
      </w:pPr>
    </w:p>
    <w:p w14:paraId="79B5AE29"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Mr. Johannes KARSTENSEN</w:t>
      </w:r>
    </w:p>
    <w:p w14:paraId="49E76117"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scientist</w:t>
      </w:r>
    </w:p>
    <w:p w14:paraId="4C84957B"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Ocean Circulation &amp; Climate Dynamics: Physical Oceanography</w:t>
      </w:r>
    </w:p>
    <w:p w14:paraId="15677FA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GEOMAR | Helmholtz Centre for Ocean Research Kiel</w:t>
      </w:r>
    </w:p>
    <w:p w14:paraId="3E980533" w14:textId="77777777" w:rsidR="00B03245" w:rsidRPr="00B03245" w:rsidRDefault="00B03245" w:rsidP="00B03245">
      <w:pPr>
        <w:spacing w:line="240" w:lineRule="auto"/>
        <w:jc w:val="left"/>
        <w:rPr>
          <w:rFonts w:eastAsia="Times New Roman"/>
          <w:color w:val="000000"/>
          <w:lang w:val="en-GB" w:eastAsia="en-GB"/>
        </w:rPr>
      </w:pPr>
      <w:proofErr w:type="spellStart"/>
      <w:r w:rsidRPr="00B03245">
        <w:rPr>
          <w:rFonts w:eastAsia="Times New Roman"/>
          <w:color w:val="000000"/>
          <w:lang w:val="en-GB" w:eastAsia="en-GB"/>
        </w:rPr>
        <w:t>Duesternbrooker</w:t>
      </w:r>
      <w:proofErr w:type="spellEnd"/>
      <w:r w:rsidRPr="00B03245">
        <w:rPr>
          <w:rFonts w:eastAsia="Times New Roman"/>
          <w:color w:val="000000"/>
          <w:lang w:val="en-GB" w:eastAsia="en-GB"/>
        </w:rPr>
        <w:t xml:space="preserve"> </w:t>
      </w:r>
      <w:proofErr w:type="spellStart"/>
      <w:r w:rsidRPr="00B03245">
        <w:rPr>
          <w:rFonts w:eastAsia="Times New Roman"/>
          <w:color w:val="000000"/>
          <w:lang w:val="en-GB" w:eastAsia="en-GB"/>
        </w:rPr>
        <w:t>Weg</w:t>
      </w:r>
      <w:proofErr w:type="spellEnd"/>
      <w:r w:rsidRPr="00B03245">
        <w:rPr>
          <w:rFonts w:eastAsia="Times New Roman"/>
          <w:color w:val="000000"/>
          <w:lang w:val="en-GB" w:eastAsia="en-GB"/>
        </w:rPr>
        <w:t xml:space="preserve"> 20</w:t>
      </w:r>
    </w:p>
    <w:p w14:paraId="690C5AD4"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24105 Kiel</w:t>
      </w:r>
    </w:p>
    <w:p w14:paraId="1A056709"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Germany</w:t>
      </w:r>
    </w:p>
    <w:p w14:paraId="4C822775"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Tel: +49 431 600 4156</w:t>
      </w:r>
    </w:p>
    <w:p w14:paraId="3830A3E6"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Email: jkarstensen@geomar.de</w:t>
      </w:r>
    </w:p>
    <w:p w14:paraId="2AA79DDE" w14:textId="77777777" w:rsidR="00B03245" w:rsidRPr="00B03245" w:rsidRDefault="00B03245" w:rsidP="00B03245">
      <w:pPr>
        <w:spacing w:line="240" w:lineRule="auto"/>
        <w:jc w:val="left"/>
        <w:rPr>
          <w:rFonts w:eastAsia="Times New Roman"/>
          <w:color w:val="000000"/>
          <w:lang w:val="en-GB" w:eastAsia="en-GB"/>
        </w:rPr>
      </w:pPr>
    </w:p>
    <w:p w14:paraId="7B6007A4"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Mr. Harrison ONGANDA</w:t>
      </w:r>
    </w:p>
    <w:p w14:paraId="2E120F0C"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Research Officer</w:t>
      </w:r>
    </w:p>
    <w:p w14:paraId="05D80B9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Research</w:t>
      </w:r>
    </w:p>
    <w:p w14:paraId="4C4062BC"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Kenya Marine and Fisheries Research Institute, Headquarter &amp; Mombasa Station</w:t>
      </w:r>
    </w:p>
    <w:p w14:paraId="5D18B4D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PO Box 81651</w:t>
      </w:r>
    </w:p>
    <w:p w14:paraId="17DD8CB2"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Mombasa</w:t>
      </w:r>
    </w:p>
    <w:p w14:paraId="296B492E"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080100</w:t>
      </w:r>
    </w:p>
    <w:p w14:paraId="13E32C40"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Kenya</w:t>
      </w:r>
    </w:p>
    <w:p w14:paraId="6BCC0B95"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Email: honganda@kmfri.go.ke</w:t>
      </w:r>
    </w:p>
    <w:p w14:paraId="2FC68C21" w14:textId="77777777" w:rsidR="00B03245" w:rsidRPr="00B03245" w:rsidRDefault="00B03245" w:rsidP="00B03245">
      <w:pPr>
        <w:spacing w:line="240" w:lineRule="auto"/>
        <w:jc w:val="left"/>
        <w:rPr>
          <w:rFonts w:eastAsia="Times New Roman"/>
          <w:color w:val="000000"/>
          <w:lang w:val="en-GB" w:eastAsia="en-GB"/>
        </w:rPr>
      </w:pPr>
    </w:p>
    <w:p w14:paraId="6EFAA28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Mr. Jay PEARLMAN</w:t>
      </w:r>
    </w:p>
    <w:p w14:paraId="20392ADF"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Director</w:t>
      </w:r>
    </w:p>
    <w:p w14:paraId="4C2E782A"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IEEE</w:t>
      </w:r>
    </w:p>
    <w:p w14:paraId="2DC4C437"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445 Hoes Ln</w:t>
      </w:r>
    </w:p>
    <w:p w14:paraId="70A84D77"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Piscataway, NJ 08854</w:t>
      </w:r>
    </w:p>
    <w:p w14:paraId="03B0C61F"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United States</w:t>
      </w:r>
    </w:p>
    <w:p w14:paraId="2357AB2A"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Tel:</w:t>
      </w:r>
      <w:proofErr w:type="gramEnd"/>
      <w:r w:rsidRPr="00357607">
        <w:rPr>
          <w:rFonts w:eastAsia="Times New Roman"/>
          <w:color w:val="000000"/>
          <w:lang w:val="fr-FR" w:eastAsia="en-GB"/>
        </w:rPr>
        <w:t xml:space="preserve"> +1 206 713 7991 mobile</w:t>
      </w:r>
    </w:p>
    <w:p w14:paraId="754E3542"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Email:</w:t>
      </w:r>
      <w:proofErr w:type="gramEnd"/>
      <w:r w:rsidRPr="00357607">
        <w:rPr>
          <w:rFonts w:eastAsia="Times New Roman"/>
          <w:color w:val="000000"/>
          <w:lang w:val="fr-FR" w:eastAsia="en-GB"/>
        </w:rPr>
        <w:t xml:space="preserve"> jay.pearlman@fourbridges.org</w:t>
      </w:r>
    </w:p>
    <w:p w14:paraId="39BF9327" w14:textId="77777777" w:rsidR="00B03245" w:rsidRPr="00357607" w:rsidRDefault="00B03245" w:rsidP="00B03245">
      <w:pPr>
        <w:spacing w:line="240" w:lineRule="auto"/>
        <w:jc w:val="left"/>
        <w:rPr>
          <w:rFonts w:eastAsia="Times New Roman"/>
          <w:color w:val="000000"/>
          <w:lang w:val="fr-FR" w:eastAsia="en-GB"/>
        </w:rPr>
      </w:pPr>
    </w:p>
    <w:p w14:paraId="62A9DA60"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Mr. Tata VS UDAYA BHASKAR</w:t>
      </w:r>
    </w:p>
    <w:p w14:paraId="292B75FC"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Head, Ocean Data Management (ODM)</w:t>
      </w:r>
    </w:p>
    <w:p w14:paraId="035A079D"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Ocean Data Management (ODM) Division</w:t>
      </w:r>
    </w:p>
    <w:p w14:paraId="2FE2B4F4"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Indian National Centre for Ocean Information Services</w:t>
      </w:r>
    </w:p>
    <w:p w14:paraId="2744C0D8"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INCOIS, &amp;</w:t>
      </w:r>
      <w:proofErr w:type="spellStart"/>
      <w:proofErr w:type="gramStart"/>
      <w:r w:rsidRPr="00B03245">
        <w:rPr>
          <w:rFonts w:eastAsia="Times New Roman"/>
          <w:color w:val="000000"/>
          <w:lang w:val="en-GB" w:eastAsia="en-GB"/>
        </w:rPr>
        <w:t>amp;amp</w:t>
      </w:r>
      <w:proofErr w:type="gramEnd"/>
      <w:r w:rsidRPr="00B03245">
        <w:rPr>
          <w:rFonts w:eastAsia="Times New Roman"/>
          <w:color w:val="000000"/>
          <w:lang w:val="en-GB" w:eastAsia="en-GB"/>
        </w:rPr>
        <w:t>;quot;Ocean</w:t>
      </w:r>
      <w:proofErr w:type="spellEnd"/>
      <w:r w:rsidRPr="00B03245">
        <w:rPr>
          <w:rFonts w:eastAsia="Times New Roman"/>
          <w:color w:val="000000"/>
          <w:lang w:val="en-GB" w:eastAsia="en-GB"/>
        </w:rPr>
        <w:t xml:space="preserve"> </w:t>
      </w:r>
      <w:proofErr w:type="spellStart"/>
      <w:r w:rsidRPr="00B03245">
        <w:rPr>
          <w:rFonts w:eastAsia="Times New Roman"/>
          <w:color w:val="000000"/>
          <w:lang w:val="en-GB" w:eastAsia="en-GB"/>
        </w:rPr>
        <w:t>Valley&amp;amp;amp;quot</w:t>
      </w:r>
      <w:proofErr w:type="spellEnd"/>
      <w:r w:rsidRPr="00B03245">
        <w:rPr>
          <w:rFonts w:eastAsia="Times New Roman"/>
          <w:color w:val="000000"/>
          <w:lang w:val="en-GB" w:eastAsia="en-GB"/>
        </w:rPr>
        <w:t xml:space="preserve">;, </w:t>
      </w:r>
      <w:proofErr w:type="spellStart"/>
      <w:r w:rsidRPr="00B03245">
        <w:rPr>
          <w:rFonts w:eastAsia="Times New Roman"/>
          <w:color w:val="000000"/>
          <w:lang w:val="en-GB" w:eastAsia="en-GB"/>
        </w:rPr>
        <w:t>Pragathinagar</w:t>
      </w:r>
      <w:proofErr w:type="spellEnd"/>
      <w:r w:rsidRPr="00B03245">
        <w:rPr>
          <w:rFonts w:eastAsia="Times New Roman"/>
          <w:color w:val="000000"/>
          <w:lang w:val="en-GB" w:eastAsia="en-GB"/>
        </w:rPr>
        <w:t xml:space="preserve"> (BO), </w:t>
      </w:r>
      <w:proofErr w:type="spellStart"/>
      <w:r w:rsidRPr="00B03245">
        <w:rPr>
          <w:rFonts w:eastAsia="Times New Roman"/>
          <w:color w:val="000000"/>
          <w:lang w:val="en-GB" w:eastAsia="en-GB"/>
        </w:rPr>
        <w:t>Nizampet</w:t>
      </w:r>
      <w:proofErr w:type="spellEnd"/>
      <w:r w:rsidRPr="00B03245">
        <w:rPr>
          <w:rFonts w:eastAsia="Times New Roman"/>
          <w:color w:val="000000"/>
          <w:lang w:val="en-GB" w:eastAsia="en-GB"/>
        </w:rPr>
        <w:t xml:space="preserve"> (SO)</w:t>
      </w:r>
    </w:p>
    <w:p w14:paraId="13A6EDE5"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Hyderabad 500090</w:t>
      </w:r>
    </w:p>
    <w:p w14:paraId="0601325A"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Telangana</w:t>
      </w:r>
    </w:p>
    <w:p w14:paraId="76F55719"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India</w:t>
      </w:r>
    </w:p>
    <w:p w14:paraId="5997DFFA"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Tel: +914023886048</w:t>
      </w:r>
    </w:p>
    <w:p w14:paraId="32786605"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Email: uday@incois.gov.in</w:t>
      </w:r>
    </w:p>
    <w:p w14:paraId="0D8C58C8" w14:textId="77777777" w:rsidR="00B03245" w:rsidRPr="00B03245" w:rsidRDefault="00B03245" w:rsidP="00B03245">
      <w:pPr>
        <w:spacing w:line="240" w:lineRule="auto"/>
        <w:jc w:val="left"/>
        <w:rPr>
          <w:rFonts w:eastAsia="Times New Roman"/>
          <w:color w:val="000000"/>
          <w:lang w:val="en-GB" w:eastAsia="en-GB"/>
        </w:rPr>
      </w:pPr>
    </w:p>
    <w:p w14:paraId="5C36A794"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Ms. Jennifer WALTON</w:t>
      </w:r>
    </w:p>
    <w:p w14:paraId="37C7B81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Library Services Coordinator</w:t>
      </w:r>
    </w:p>
    <w:p w14:paraId="03ED8C8B"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MBLWHOI Library</w:t>
      </w:r>
    </w:p>
    <w:p w14:paraId="4B356997"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Marine Biological Laboratory</w:t>
      </w:r>
    </w:p>
    <w:p w14:paraId="5B20AF6E"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7 MBL Street Woods Hole MA</w:t>
      </w:r>
    </w:p>
    <w:p w14:paraId="0FF6E62E"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United States</w:t>
      </w:r>
    </w:p>
    <w:p w14:paraId="46E334A8"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Tel: 1-508-289-7452</w:t>
      </w:r>
    </w:p>
    <w:p w14:paraId="1567F88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Email: jwalton@mbl.edu</w:t>
      </w:r>
    </w:p>
    <w:p w14:paraId="50B56725" w14:textId="77777777" w:rsidR="00B03245" w:rsidRPr="00B03245" w:rsidRDefault="00B03245" w:rsidP="00B03245">
      <w:pPr>
        <w:spacing w:line="240" w:lineRule="auto"/>
        <w:jc w:val="left"/>
        <w:rPr>
          <w:rFonts w:eastAsia="Times New Roman"/>
          <w:color w:val="000000"/>
          <w:lang w:val="en-GB" w:eastAsia="en-GB"/>
        </w:rPr>
      </w:pPr>
    </w:p>
    <w:p w14:paraId="52C10EDC" w14:textId="77777777" w:rsidR="00B03245" w:rsidRPr="00B03245" w:rsidRDefault="00B03245" w:rsidP="00B03245">
      <w:pPr>
        <w:spacing w:line="240" w:lineRule="auto"/>
        <w:jc w:val="left"/>
        <w:rPr>
          <w:rFonts w:eastAsia="Times New Roman"/>
          <w:b/>
          <w:bCs/>
          <w:color w:val="000000"/>
          <w:lang w:val="en-GB" w:eastAsia="en-GB"/>
        </w:rPr>
      </w:pPr>
      <w:r w:rsidRPr="00B03245">
        <w:rPr>
          <w:rFonts w:eastAsia="Times New Roman"/>
          <w:b/>
          <w:bCs/>
          <w:color w:val="000000"/>
          <w:lang w:val="en-GB" w:eastAsia="en-GB"/>
        </w:rPr>
        <w:t>IODE SECRETARIAT</w:t>
      </w:r>
    </w:p>
    <w:p w14:paraId="5363E4EA" w14:textId="77777777" w:rsidR="00B03245" w:rsidRPr="00B03245" w:rsidRDefault="00B03245" w:rsidP="00B03245">
      <w:pPr>
        <w:spacing w:line="240" w:lineRule="auto"/>
        <w:jc w:val="left"/>
        <w:rPr>
          <w:rFonts w:eastAsia="Times New Roman"/>
          <w:color w:val="000000"/>
          <w:lang w:val="en-GB" w:eastAsia="en-GB"/>
        </w:rPr>
      </w:pPr>
    </w:p>
    <w:p w14:paraId="3A51BA6D"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Mr. Ward APPELTANS</w:t>
      </w:r>
    </w:p>
    <w:p w14:paraId="6C69C422"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Project Manager OBIS, GOOS Biology &amp; Ecosystems, IOC Capacity Development</w:t>
      </w:r>
    </w:p>
    <w:p w14:paraId="309632B4"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UNESCO / IOC Project Office for IODE</w:t>
      </w:r>
    </w:p>
    <w:p w14:paraId="0D240207" w14:textId="77777777" w:rsidR="00B03245" w:rsidRPr="00B03245" w:rsidRDefault="00B03245" w:rsidP="00B03245">
      <w:pPr>
        <w:spacing w:line="240" w:lineRule="auto"/>
        <w:jc w:val="left"/>
        <w:rPr>
          <w:rFonts w:eastAsia="Times New Roman"/>
          <w:color w:val="000000"/>
          <w:lang w:val="nl-NL" w:eastAsia="en-GB"/>
        </w:rPr>
      </w:pPr>
      <w:proofErr w:type="spellStart"/>
      <w:r w:rsidRPr="00B03245">
        <w:rPr>
          <w:rFonts w:eastAsia="Times New Roman"/>
          <w:color w:val="000000"/>
          <w:lang w:val="nl-NL" w:eastAsia="en-GB"/>
        </w:rPr>
        <w:t>Wandelaarkaai</w:t>
      </w:r>
      <w:proofErr w:type="spellEnd"/>
      <w:r w:rsidRPr="00B03245">
        <w:rPr>
          <w:rFonts w:eastAsia="Times New Roman"/>
          <w:color w:val="000000"/>
          <w:lang w:val="nl-NL" w:eastAsia="en-GB"/>
        </w:rPr>
        <w:t xml:space="preserve"> 7</w:t>
      </w:r>
    </w:p>
    <w:p w14:paraId="396E89D4"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Pakhuis 61</w:t>
      </w:r>
    </w:p>
    <w:p w14:paraId="60AA6833"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8400 Oostende</w:t>
      </w:r>
    </w:p>
    <w:p w14:paraId="046C52BC"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Belgium</w:t>
      </w:r>
    </w:p>
    <w:p w14:paraId="284F72A4"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Tel: +32 59 34 01 76</w:t>
      </w:r>
    </w:p>
    <w:p w14:paraId="0AEDBCE5"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Email: w.appeltans@unesco.org</w:t>
      </w:r>
    </w:p>
    <w:p w14:paraId="55134197" w14:textId="77777777" w:rsidR="00B03245" w:rsidRPr="00B03245" w:rsidRDefault="00B03245" w:rsidP="00B03245">
      <w:pPr>
        <w:spacing w:line="240" w:lineRule="auto"/>
        <w:jc w:val="left"/>
        <w:rPr>
          <w:rFonts w:eastAsia="Times New Roman"/>
          <w:color w:val="000000"/>
          <w:lang w:val="nl-NL" w:eastAsia="en-GB"/>
        </w:rPr>
      </w:pPr>
    </w:p>
    <w:p w14:paraId="5EC820E9"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Ms. Sofie DE BAENST</w:t>
      </w:r>
    </w:p>
    <w:p w14:paraId="3EA3696E" w14:textId="77777777" w:rsidR="00B03245" w:rsidRPr="00AF0FF8" w:rsidRDefault="00B03245" w:rsidP="00B03245">
      <w:pPr>
        <w:spacing w:line="240" w:lineRule="auto"/>
        <w:jc w:val="left"/>
        <w:rPr>
          <w:rFonts w:eastAsia="Times New Roman"/>
          <w:color w:val="000000"/>
          <w:lang w:val="en-US" w:eastAsia="en-GB"/>
        </w:rPr>
      </w:pPr>
      <w:r w:rsidRPr="00AF0FF8">
        <w:rPr>
          <w:rFonts w:eastAsia="Times New Roman"/>
          <w:color w:val="000000"/>
          <w:lang w:val="en-US" w:eastAsia="en-GB"/>
        </w:rPr>
        <w:t>Administrative Assistant</w:t>
      </w:r>
    </w:p>
    <w:p w14:paraId="1E107230" w14:textId="77777777" w:rsidR="00B03245" w:rsidRPr="00AF0FF8" w:rsidRDefault="00B03245" w:rsidP="00B03245">
      <w:pPr>
        <w:spacing w:line="240" w:lineRule="auto"/>
        <w:jc w:val="left"/>
        <w:rPr>
          <w:rFonts w:eastAsia="Times New Roman"/>
          <w:color w:val="000000"/>
          <w:lang w:val="en-US" w:eastAsia="en-GB"/>
        </w:rPr>
      </w:pPr>
      <w:r w:rsidRPr="00AF0FF8">
        <w:rPr>
          <w:rFonts w:eastAsia="Times New Roman"/>
          <w:color w:val="000000"/>
          <w:lang w:val="en-US" w:eastAsia="en-GB"/>
        </w:rPr>
        <w:t>UNESCO / IOC Project Office for IODE</w:t>
      </w:r>
    </w:p>
    <w:p w14:paraId="77F94B04" w14:textId="77777777" w:rsidR="00B03245" w:rsidRPr="00B03245" w:rsidRDefault="00B03245" w:rsidP="00B03245">
      <w:pPr>
        <w:spacing w:line="240" w:lineRule="auto"/>
        <w:jc w:val="left"/>
        <w:rPr>
          <w:rFonts w:eastAsia="Times New Roman"/>
          <w:color w:val="000000"/>
          <w:lang w:val="nl-NL" w:eastAsia="en-GB"/>
        </w:rPr>
      </w:pPr>
      <w:proofErr w:type="spellStart"/>
      <w:r w:rsidRPr="00B03245">
        <w:rPr>
          <w:rFonts w:eastAsia="Times New Roman"/>
          <w:color w:val="000000"/>
          <w:lang w:val="nl-NL" w:eastAsia="en-GB"/>
        </w:rPr>
        <w:t>Wandelaarkaai</w:t>
      </w:r>
      <w:proofErr w:type="spellEnd"/>
      <w:r w:rsidRPr="00B03245">
        <w:rPr>
          <w:rFonts w:eastAsia="Times New Roman"/>
          <w:color w:val="000000"/>
          <w:lang w:val="nl-NL" w:eastAsia="en-GB"/>
        </w:rPr>
        <w:t xml:space="preserve"> 7</w:t>
      </w:r>
    </w:p>
    <w:p w14:paraId="31BFBF68"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Pakhuis 61</w:t>
      </w:r>
    </w:p>
    <w:p w14:paraId="241EC270"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8400 Oostende</w:t>
      </w:r>
    </w:p>
    <w:p w14:paraId="4B160B5E"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Belgium</w:t>
      </w:r>
    </w:p>
    <w:p w14:paraId="63FCE4E8"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Tel:</w:t>
      </w:r>
      <w:proofErr w:type="gramEnd"/>
      <w:r w:rsidRPr="00357607">
        <w:rPr>
          <w:rFonts w:eastAsia="Times New Roman"/>
          <w:color w:val="000000"/>
          <w:lang w:val="fr-FR" w:eastAsia="en-GB"/>
        </w:rPr>
        <w:t xml:space="preserve"> +32 59 34 14 60</w:t>
      </w:r>
    </w:p>
    <w:p w14:paraId="77E683CD"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Email:</w:t>
      </w:r>
      <w:proofErr w:type="gramEnd"/>
      <w:r w:rsidRPr="00357607">
        <w:rPr>
          <w:rFonts w:eastAsia="Times New Roman"/>
          <w:color w:val="000000"/>
          <w:lang w:val="fr-FR" w:eastAsia="en-GB"/>
        </w:rPr>
        <w:t xml:space="preserve"> s.de-baenst@unesco.org</w:t>
      </w:r>
    </w:p>
    <w:p w14:paraId="050FA890" w14:textId="77777777" w:rsidR="00B03245" w:rsidRPr="00357607" w:rsidRDefault="00B03245" w:rsidP="00B03245">
      <w:pPr>
        <w:spacing w:line="240" w:lineRule="auto"/>
        <w:jc w:val="left"/>
        <w:rPr>
          <w:rFonts w:eastAsia="Times New Roman"/>
          <w:color w:val="000000"/>
          <w:lang w:val="fr-FR" w:eastAsia="en-GB"/>
        </w:rPr>
      </w:pPr>
    </w:p>
    <w:p w14:paraId="44C25DCD"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Ms. Kristin DE LICHTERVELDE</w:t>
      </w:r>
    </w:p>
    <w:p w14:paraId="6F9551DE"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Administrative Services Manager</w:t>
      </w:r>
    </w:p>
    <w:p w14:paraId="4E72AE07"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UNESCO / IOC Project Office for IODE</w:t>
      </w:r>
    </w:p>
    <w:p w14:paraId="208B3077" w14:textId="77777777" w:rsidR="00B03245" w:rsidRPr="00357607" w:rsidRDefault="00B03245" w:rsidP="00B03245">
      <w:pPr>
        <w:spacing w:line="240" w:lineRule="auto"/>
        <w:jc w:val="left"/>
        <w:rPr>
          <w:rFonts w:eastAsia="Times New Roman"/>
          <w:color w:val="000000"/>
          <w:lang w:val="fr-FR" w:eastAsia="en-GB"/>
        </w:rPr>
      </w:pPr>
      <w:proofErr w:type="spellStart"/>
      <w:r w:rsidRPr="00357607">
        <w:rPr>
          <w:rFonts w:eastAsia="Times New Roman"/>
          <w:color w:val="000000"/>
          <w:lang w:val="fr-FR" w:eastAsia="en-GB"/>
        </w:rPr>
        <w:t>Wandelaarkaai</w:t>
      </w:r>
      <w:proofErr w:type="spellEnd"/>
      <w:r w:rsidRPr="00357607">
        <w:rPr>
          <w:rFonts w:eastAsia="Times New Roman"/>
          <w:color w:val="000000"/>
          <w:lang w:val="fr-FR" w:eastAsia="en-GB"/>
        </w:rPr>
        <w:t xml:space="preserve"> 7</w:t>
      </w:r>
    </w:p>
    <w:p w14:paraId="16CF0A9E" w14:textId="77777777" w:rsidR="00B03245" w:rsidRPr="00357607" w:rsidRDefault="00B03245" w:rsidP="00B03245">
      <w:pPr>
        <w:spacing w:line="240" w:lineRule="auto"/>
        <w:jc w:val="left"/>
        <w:rPr>
          <w:rFonts w:eastAsia="Times New Roman"/>
          <w:color w:val="000000"/>
          <w:lang w:val="fr-FR" w:eastAsia="en-GB"/>
        </w:rPr>
      </w:pPr>
      <w:proofErr w:type="spellStart"/>
      <w:r w:rsidRPr="00357607">
        <w:rPr>
          <w:rFonts w:eastAsia="Times New Roman"/>
          <w:color w:val="000000"/>
          <w:lang w:val="fr-FR" w:eastAsia="en-GB"/>
        </w:rPr>
        <w:t>Pakhuis</w:t>
      </w:r>
      <w:proofErr w:type="spellEnd"/>
      <w:r w:rsidRPr="00357607">
        <w:rPr>
          <w:rFonts w:eastAsia="Times New Roman"/>
          <w:color w:val="000000"/>
          <w:lang w:val="fr-FR" w:eastAsia="en-GB"/>
        </w:rPr>
        <w:t xml:space="preserve"> 61</w:t>
      </w:r>
    </w:p>
    <w:p w14:paraId="1FD70A85"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8400 Oostende</w:t>
      </w:r>
    </w:p>
    <w:p w14:paraId="17BB4FDC" w14:textId="77777777" w:rsidR="00B03245" w:rsidRPr="00357607" w:rsidRDefault="00B03245" w:rsidP="00B03245">
      <w:pPr>
        <w:spacing w:line="240" w:lineRule="auto"/>
        <w:jc w:val="left"/>
        <w:rPr>
          <w:rFonts w:eastAsia="Times New Roman"/>
          <w:color w:val="000000"/>
          <w:lang w:val="fr-FR" w:eastAsia="en-GB"/>
        </w:rPr>
      </w:pPr>
      <w:proofErr w:type="spellStart"/>
      <w:r w:rsidRPr="00357607">
        <w:rPr>
          <w:rFonts w:eastAsia="Times New Roman"/>
          <w:color w:val="000000"/>
          <w:lang w:val="fr-FR" w:eastAsia="en-GB"/>
        </w:rPr>
        <w:t>Belgium</w:t>
      </w:r>
      <w:proofErr w:type="spellEnd"/>
    </w:p>
    <w:p w14:paraId="1EA73EA9"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Tel:</w:t>
      </w:r>
      <w:proofErr w:type="gramEnd"/>
      <w:r w:rsidRPr="00357607">
        <w:rPr>
          <w:rFonts w:eastAsia="Times New Roman"/>
          <w:color w:val="000000"/>
          <w:lang w:val="fr-FR" w:eastAsia="en-GB"/>
        </w:rPr>
        <w:t xml:space="preserve"> +32-(0)59-34 21 34</w:t>
      </w:r>
    </w:p>
    <w:p w14:paraId="111B9737"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Email:</w:t>
      </w:r>
      <w:proofErr w:type="gramEnd"/>
      <w:r w:rsidRPr="00357607">
        <w:rPr>
          <w:rFonts w:eastAsia="Times New Roman"/>
          <w:color w:val="000000"/>
          <w:lang w:val="fr-FR" w:eastAsia="en-GB"/>
        </w:rPr>
        <w:t xml:space="preserve"> k.de-lichtervelde@unesco.org</w:t>
      </w:r>
    </w:p>
    <w:p w14:paraId="02CCDFE1" w14:textId="77777777" w:rsidR="00B03245" w:rsidRPr="00357607" w:rsidRDefault="00B03245" w:rsidP="00B03245">
      <w:pPr>
        <w:spacing w:line="240" w:lineRule="auto"/>
        <w:jc w:val="left"/>
        <w:rPr>
          <w:rFonts w:eastAsia="Times New Roman"/>
          <w:color w:val="000000"/>
          <w:lang w:val="fr-FR" w:eastAsia="en-GB"/>
        </w:rPr>
      </w:pPr>
    </w:p>
    <w:p w14:paraId="08B56FF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Ms. </w:t>
      </w:r>
      <w:proofErr w:type="spellStart"/>
      <w:r w:rsidRPr="00B03245">
        <w:rPr>
          <w:rFonts w:eastAsia="Times New Roman"/>
          <w:color w:val="000000"/>
          <w:lang w:val="en-GB" w:eastAsia="en-GB"/>
        </w:rPr>
        <w:t>Cláudia</w:t>
      </w:r>
      <w:proofErr w:type="spellEnd"/>
      <w:r w:rsidRPr="00B03245">
        <w:rPr>
          <w:rFonts w:eastAsia="Times New Roman"/>
          <w:color w:val="000000"/>
          <w:lang w:val="en-GB" w:eastAsia="en-GB"/>
        </w:rPr>
        <w:t xml:space="preserve"> DELGADO</w:t>
      </w:r>
    </w:p>
    <w:p w14:paraId="339422AE"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OTGA Project Manager, IODE Training Coordinator</w:t>
      </w:r>
    </w:p>
    <w:p w14:paraId="55034B89"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UNESCO / IOC Project Office for IODE</w:t>
      </w:r>
    </w:p>
    <w:p w14:paraId="7A75ABA8" w14:textId="77777777" w:rsidR="00B03245" w:rsidRPr="00B03245" w:rsidRDefault="00B03245" w:rsidP="00B03245">
      <w:pPr>
        <w:spacing w:line="240" w:lineRule="auto"/>
        <w:jc w:val="left"/>
        <w:rPr>
          <w:rFonts w:eastAsia="Times New Roman"/>
          <w:color w:val="000000"/>
          <w:lang w:val="nl-NL" w:eastAsia="en-GB"/>
        </w:rPr>
      </w:pPr>
      <w:proofErr w:type="spellStart"/>
      <w:r w:rsidRPr="00B03245">
        <w:rPr>
          <w:rFonts w:eastAsia="Times New Roman"/>
          <w:color w:val="000000"/>
          <w:lang w:val="nl-NL" w:eastAsia="en-GB"/>
        </w:rPr>
        <w:t>Wandelaarkaai</w:t>
      </w:r>
      <w:proofErr w:type="spellEnd"/>
      <w:r w:rsidRPr="00B03245">
        <w:rPr>
          <w:rFonts w:eastAsia="Times New Roman"/>
          <w:color w:val="000000"/>
          <w:lang w:val="nl-NL" w:eastAsia="en-GB"/>
        </w:rPr>
        <w:t xml:space="preserve"> 7</w:t>
      </w:r>
    </w:p>
    <w:p w14:paraId="0F474F4F"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Pakhuis 61</w:t>
      </w:r>
    </w:p>
    <w:p w14:paraId="3DBA462B"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8400 Oostende</w:t>
      </w:r>
    </w:p>
    <w:p w14:paraId="2E22A980"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Belgium</w:t>
      </w:r>
    </w:p>
    <w:p w14:paraId="1E782DD0" w14:textId="77777777" w:rsidR="00B03245" w:rsidRPr="00357607" w:rsidRDefault="00B03245" w:rsidP="00B03245">
      <w:pPr>
        <w:spacing w:line="240" w:lineRule="auto"/>
        <w:jc w:val="left"/>
        <w:rPr>
          <w:rFonts w:eastAsia="Times New Roman"/>
          <w:color w:val="000000"/>
          <w:lang w:val="nl-NL" w:eastAsia="en-GB"/>
        </w:rPr>
      </w:pPr>
      <w:r w:rsidRPr="00357607">
        <w:rPr>
          <w:rFonts w:eastAsia="Times New Roman"/>
          <w:color w:val="000000"/>
          <w:lang w:val="nl-NL" w:eastAsia="en-GB"/>
        </w:rPr>
        <w:t>Tel: + 32 59 34 01 86</w:t>
      </w:r>
    </w:p>
    <w:p w14:paraId="03824FB9"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Email: c.delgado@unesco.org</w:t>
      </w:r>
    </w:p>
    <w:p w14:paraId="39391771" w14:textId="77777777" w:rsidR="00B03245" w:rsidRPr="00B03245" w:rsidRDefault="00B03245" w:rsidP="00B03245">
      <w:pPr>
        <w:spacing w:line="240" w:lineRule="auto"/>
        <w:jc w:val="left"/>
        <w:rPr>
          <w:rFonts w:eastAsia="Times New Roman"/>
          <w:color w:val="000000"/>
          <w:lang w:val="en-GB" w:eastAsia="en-GB"/>
        </w:rPr>
      </w:pPr>
    </w:p>
    <w:p w14:paraId="3B53E5E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lastRenderedPageBreak/>
        <w:t>Mr. Arno LAMBERT</w:t>
      </w:r>
    </w:p>
    <w:p w14:paraId="1CA708B6"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IT Services Manager</w:t>
      </w:r>
    </w:p>
    <w:p w14:paraId="4F06006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UNESCO / IOC Project Office for IODE</w:t>
      </w:r>
    </w:p>
    <w:p w14:paraId="3449C0BD" w14:textId="77777777" w:rsidR="00B03245" w:rsidRPr="00B03245" w:rsidRDefault="00B03245" w:rsidP="00B03245">
      <w:pPr>
        <w:spacing w:line="240" w:lineRule="auto"/>
        <w:jc w:val="left"/>
        <w:rPr>
          <w:rFonts w:eastAsia="Times New Roman"/>
          <w:color w:val="000000"/>
          <w:lang w:val="nl-NL" w:eastAsia="en-GB"/>
        </w:rPr>
      </w:pPr>
      <w:proofErr w:type="spellStart"/>
      <w:r w:rsidRPr="00B03245">
        <w:rPr>
          <w:rFonts w:eastAsia="Times New Roman"/>
          <w:color w:val="000000"/>
          <w:lang w:val="nl-NL" w:eastAsia="en-GB"/>
        </w:rPr>
        <w:t>Wandelaarkaai</w:t>
      </w:r>
      <w:proofErr w:type="spellEnd"/>
      <w:r w:rsidRPr="00B03245">
        <w:rPr>
          <w:rFonts w:eastAsia="Times New Roman"/>
          <w:color w:val="000000"/>
          <w:lang w:val="nl-NL" w:eastAsia="en-GB"/>
        </w:rPr>
        <w:t xml:space="preserve"> 7</w:t>
      </w:r>
    </w:p>
    <w:p w14:paraId="0C73E649"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Pakhuis 61</w:t>
      </w:r>
    </w:p>
    <w:p w14:paraId="555626E8"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8400 Oostende</w:t>
      </w:r>
    </w:p>
    <w:p w14:paraId="651F6872"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Belgium</w:t>
      </w:r>
    </w:p>
    <w:p w14:paraId="00F6D946"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Tel: +32 (0)59 34 14 62</w:t>
      </w:r>
    </w:p>
    <w:p w14:paraId="18FA0F93"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Email:</w:t>
      </w:r>
      <w:proofErr w:type="gramEnd"/>
      <w:r w:rsidRPr="00357607">
        <w:rPr>
          <w:rFonts w:eastAsia="Times New Roman"/>
          <w:color w:val="000000"/>
          <w:lang w:val="fr-FR" w:eastAsia="en-GB"/>
        </w:rPr>
        <w:t xml:space="preserve"> a.lambert@unesco.org</w:t>
      </w:r>
    </w:p>
    <w:p w14:paraId="4C343645" w14:textId="77777777" w:rsidR="00B03245" w:rsidRPr="00357607" w:rsidRDefault="00B03245" w:rsidP="00B03245">
      <w:pPr>
        <w:spacing w:line="240" w:lineRule="auto"/>
        <w:jc w:val="left"/>
        <w:rPr>
          <w:rFonts w:eastAsia="Times New Roman"/>
          <w:color w:val="000000"/>
          <w:lang w:val="fr-FR" w:eastAsia="en-GB"/>
        </w:rPr>
      </w:pPr>
    </w:p>
    <w:p w14:paraId="0A12DF6E"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Mr. Peter PISSIERSSENS</w:t>
      </w:r>
    </w:p>
    <w:p w14:paraId="11123F67"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Head, IOC Project Office for IODE, Oostende, </w:t>
      </w:r>
      <w:proofErr w:type="gramStart"/>
      <w:r w:rsidRPr="00B03245">
        <w:rPr>
          <w:rFonts w:eastAsia="Times New Roman"/>
          <w:color w:val="000000"/>
          <w:lang w:val="en-GB" w:eastAsia="en-GB"/>
        </w:rPr>
        <w:t>Belgium</w:t>
      </w:r>
      <w:proofErr w:type="gramEnd"/>
      <w:r w:rsidRPr="00B03245">
        <w:rPr>
          <w:rFonts w:eastAsia="Times New Roman"/>
          <w:color w:val="000000"/>
          <w:lang w:val="en-GB" w:eastAsia="en-GB"/>
        </w:rPr>
        <w:t xml:space="preserve"> and IOC capacity development coordinator</w:t>
      </w:r>
    </w:p>
    <w:p w14:paraId="04170DFD"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UNESCO / IOC Project Office for IODE</w:t>
      </w:r>
    </w:p>
    <w:p w14:paraId="038065E6" w14:textId="77777777" w:rsidR="00B03245" w:rsidRPr="00B03245" w:rsidRDefault="00B03245" w:rsidP="00B03245">
      <w:pPr>
        <w:spacing w:line="240" w:lineRule="auto"/>
        <w:jc w:val="left"/>
        <w:rPr>
          <w:rFonts w:eastAsia="Times New Roman"/>
          <w:color w:val="000000"/>
          <w:lang w:val="nl-NL" w:eastAsia="en-GB"/>
        </w:rPr>
      </w:pPr>
      <w:proofErr w:type="spellStart"/>
      <w:r w:rsidRPr="00B03245">
        <w:rPr>
          <w:rFonts w:eastAsia="Times New Roman"/>
          <w:color w:val="000000"/>
          <w:lang w:val="nl-NL" w:eastAsia="en-GB"/>
        </w:rPr>
        <w:t>Wandelaarkaai</w:t>
      </w:r>
      <w:proofErr w:type="spellEnd"/>
      <w:r w:rsidRPr="00B03245">
        <w:rPr>
          <w:rFonts w:eastAsia="Times New Roman"/>
          <w:color w:val="000000"/>
          <w:lang w:val="nl-NL" w:eastAsia="en-GB"/>
        </w:rPr>
        <w:t xml:space="preserve"> 7</w:t>
      </w:r>
    </w:p>
    <w:p w14:paraId="6FD1EADD"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Pakhuis 61</w:t>
      </w:r>
    </w:p>
    <w:p w14:paraId="632C16F8"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8400 Oostende</w:t>
      </w:r>
    </w:p>
    <w:p w14:paraId="2D7A1D82"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Belgium</w:t>
      </w:r>
    </w:p>
    <w:p w14:paraId="40CACFE8"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Tel: +32 59340158</w:t>
      </w:r>
    </w:p>
    <w:p w14:paraId="24613839" w14:textId="3F96BC4A" w:rsid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Email: p.pissierssens@unesco.org</w:t>
      </w:r>
    </w:p>
    <w:p w14:paraId="7C4CA39B" w14:textId="77777777" w:rsidR="00B03245" w:rsidRDefault="00B03245" w:rsidP="00B03245">
      <w:pPr>
        <w:spacing w:line="240" w:lineRule="auto"/>
        <w:jc w:val="left"/>
        <w:rPr>
          <w:rFonts w:eastAsia="Times New Roman"/>
          <w:color w:val="000000"/>
          <w:lang w:val="en-GB" w:eastAsia="en-GB"/>
        </w:rPr>
      </w:pPr>
    </w:p>
    <w:p w14:paraId="1C62204E" w14:textId="14C247E4"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Mr. Pieter PROVOOST</w:t>
      </w:r>
    </w:p>
    <w:p w14:paraId="7B7E1BB6"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OBIS Data Manager</w:t>
      </w:r>
    </w:p>
    <w:p w14:paraId="2FFA0AFB"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UNESCO / IOC Project Office for IODE</w:t>
      </w:r>
    </w:p>
    <w:p w14:paraId="26840E62" w14:textId="77777777" w:rsidR="00B03245" w:rsidRPr="00B03245" w:rsidRDefault="00B03245" w:rsidP="00B03245">
      <w:pPr>
        <w:spacing w:line="240" w:lineRule="auto"/>
        <w:jc w:val="left"/>
        <w:rPr>
          <w:rFonts w:eastAsia="Times New Roman"/>
          <w:color w:val="000000"/>
          <w:lang w:val="nl-NL" w:eastAsia="en-GB"/>
        </w:rPr>
      </w:pPr>
      <w:proofErr w:type="spellStart"/>
      <w:r w:rsidRPr="00B03245">
        <w:rPr>
          <w:rFonts w:eastAsia="Times New Roman"/>
          <w:color w:val="000000"/>
          <w:lang w:val="nl-NL" w:eastAsia="en-GB"/>
        </w:rPr>
        <w:t>Wandelaarkaai</w:t>
      </w:r>
      <w:proofErr w:type="spellEnd"/>
      <w:r w:rsidRPr="00B03245">
        <w:rPr>
          <w:rFonts w:eastAsia="Times New Roman"/>
          <w:color w:val="000000"/>
          <w:lang w:val="nl-NL" w:eastAsia="en-GB"/>
        </w:rPr>
        <w:t xml:space="preserve"> 7</w:t>
      </w:r>
    </w:p>
    <w:p w14:paraId="33289F38"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Pakhuis 61</w:t>
      </w:r>
    </w:p>
    <w:p w14:paraId="3870E41D"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8400 Oostende</w:t>
      </w:r>
    </w:p>
    <w:p w14:paraId="5DEBEBEC"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Belgium</w:t>
      </w:r>
    </w:p>
    <w:p w14:paraId="67626AD8"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Tel: +32 59 340161</w:t>
      </w:r>
    </w:p>
    <w:p w14:paraId="45A9C3E6"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Email: p.provoost@unesco.org</w:t>
      </w:r>
    </w:p>
    <w:p w14:paraId="05CA19E9" w14:textId="232D70D7" w:rsidR="00B03245" w:rsidRDefault="00B03245" w:rsidP="00B03245">
      <w:pPr>
        <w:spacing w:line="240" w:lineRule="auto"/>
        <w:jc w:val="left"/>
        <w:rPr>
          <w:rFonts w:eastAsia="Times New Roman"/>
          <w:color w:val="000000"/>
          <w:lang w:val="en-GB" w:eastAsia="en-GB"/>
        </w:rPr>
      </w:pPr>
    </w:p>
    <w:p w14:paraId="523AE53B"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Mr. Greg REED</w:t>
      </w:r>
    </w:p>
    <w:p w14:paraId="3878EFFC"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IOC consultant</w:t>
      </w:r>
    </w:p>
    <w:p w14:paraId="129B7170"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UNESCO / IOC Project Office for IODE</w:t>
      </w:r>
    </w:p>
    <w:p w14:paraId="705B95D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Based in Australia- Sydney</w:t>
      </w:r>
    </w:p>
    <w:p w14:paraId="048FAC14"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Belgium</w:t>
      </w:r>
    </w:p>
    <w:p w14:paraId="16C9287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Tel: +61 43 2047 550</w:t>
      </w:r>
    </w:p>
    <w:p w14:paraId="214EA194" w14:textId="3E218B8F"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Email: g.reed@unesco.org</w:t>
      </w:r>
    </w:p>
    <w:p w14:paraId="4E2F4447" w14:textId="77777777" w:rsidR="00B03245" w:rsidRDefault="00B03245" w:rsidP="00B03245">
      <w:pPr>
        <w:spacing w:line="240" w:lineRule="auto"/>
        <w:jc w:val="left"/>
        <w:rPr>
          <w:rFonts w:eastAsia="Times New Roman"/>
          <w:color w:val="000000"/>
          <w:lang w:val="en-GB" w:eastAsia="en-GB"/>
        </w:rPr>
      </w:pPr>
    </w:p>
    <w:p w14:paraId="3550B119" w14:textId="27F3C73D"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Ms. Lucy SCOTT</w:t>
      </w:r>
    </w:p>
    <w:p w14:paraId="73A6E16C"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Ocean </w:t>
      </w:r>
      <w:proofErr w:type="spellStart"/>
      <w:r w:rsidRPr="00B03245">
        <w:rPr>
          <w:rFonts w:eastAsia="Times New Roman"/>
          <w:color w:val="000000"/>
          <w:lang w:val="en-GB" w:eastAsia="en-GB"/>
        </w:rPr>
        <w:t>InfoHub</w:t>
      </w:r>
      <w:proofErr w:type="spellEnd"/>
      <w:r w:rsidRPr="00B03245">
        <w:rPr>
          <w:rFonts w:eastAsia="Times New Roman"/>
          <w:color w:val="000000"/>
          <w:lang w:val="en-GB" w:eastAsia="en-GB"/>
        </w:rPr>
        <w:t xml:space="preserve"> Project Manager; Marine Scientist</w:t>
      </w:r>
    </w:p>
    <w:p w14:paraId="6422E82A"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UNESCO / IOC Project Office for IODE</w:t>
      </w:r>
    </w:p>
    <w:p w14:paraId="2A317DE2" w14:textId="77777777" w:rsidR="00B03245" w:rsidRPr="00B03245" w:rsidRDefault="00B03245" w:rsidP="00B03245">
      <w:pPr>
        <w:spacing w:line="240" w:lineRule="auto"/>
        <w:jc w:val="left"/>
        <w:rPr>
          <w:rFonts w:eastAsia="Times New Roman"/>
          <w:color w:val="000000"/>
          <w:lang w:val="nl-NL" w:eastAsia="en-GB"/>
        </w:rPr>
      </w:pPr>
      <w:proofErr w:type="spellStart"/>
      <w:r w:rsidRPr="00B03245">
        <w:rPr>
          <w:rFonts w:eastAsia="Times New Roman"/>
          <w:color w:val="000000"/>
          <w:lang w:val="nl-NL" w:eastAsia="en-GB"/>
        </w:rPr>
        <w:t>Wandelaarkaai</w:t>
      </w:r>
      <w:proofErr w:type="spellEnd"/>
      <w:r w:rsidRPr="00B03245">
        <w:rPr>
          <w:rFonts w:eastAsia="Times New Roman"/>
          <w:color w:val="000000"/>
          <w:lang w:val="nl-NL" w:eastAsia="en-GB"/>
        </w:rPr>
        <w:t xml:space="preserve"> 7</w:t>
      </w:r>
    </w:p>
    <w:p w14:paraId="47B70CC9"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Pakhuis 61</w:t>
      </w:r>
    </w:p>
    <w:p w14:paraId="54725203"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8400 Oostende</w:t>
      </w:r>
    </w:p>
    <w:p w14:paraId="40C11282"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Belgium</w:t>
      </w:r>
    </w:p>
    <w:p w14:paraId="12B4DC32"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Tel: +27 (0) 82-879-5006</w:t>
      </w:r>
    </w:p>
    <w:p w14:paraId="3F702249"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Email:</w:t>
      </w:r>
      <w:proofErr w:type="gramEnd"/>
      <w:r w:rsidRPr="00357607">
        <w:rPr>
          <w:rFonts w:eastAsia="Times New Roman"/>
          <w:color w:val="000000"/>
          <w:lang w:val="fr-FR" w:eastAsia="en-GB"/>
        </w:rPr>
        <w:t xml:space="preserve"> l.scott@unesco.org</w:t>
      </w:r>
    </w:p>
    <w:p w14:paraId="71278BDC" w14:textId="77777777" w:rsidR="00B03245" w:rsidRPr="00357607" w:rsidRDefault="00B03245" w:rsidP="00B03245">
      <w:pPr>
        <w:spacing w:line="240" w:lineRule="auto"/>
        <w:jc w:val="left"/>
        <w:rPr>
          <w:rFonts w:eastAsia="Times New Roman"/>
          <w:color w:val="000000"/>
          <w:lang w:val="fr-FR" w:eastAsia="en-GB"/>
        </w:rPr>
      </w:pPr>
    </w:p>
    <w:p w14:paraId="152D5C61"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Ms. Pauline SIMPSON</w:t>
      </w:r>
    </w:p>
    <w:p w14:paraId="083DA69F"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IOC Consultant</w:t>
      </w:r>
    </w:p>
    <w:p w14:paraId="402DC9C6"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UNESCO / IOC Project Office for IODE</w:t>
      </w:r>
    </w:p>
    <w:p w14:paraId="37A28A9F" w14:textId="77777777" w:rsidR="00B03245" w:rsidRPr="00B03245" w:rsidRDefault="00B03245" w:rsidP="00B03245">
      <w:pPr>
        <w:spacing w:line="240" w:lineRule="auto"/>
        <w:jc w:val="left"/>
        <w:rPr>
          <w:rFonts w:eastAsia="Times New Roman"/>
          <w:color w:val="000000"/>
          <w:lang w:val="nl-NL" w:eastAsia="en-GB"/>
        </w:rPr>
      </w:pPr>
      <w:proofErr w:type="spellStart"/>
      <w:r w:rsidRPr="00B03245">
        <w:rPr>
          <w:rFonts w:eastAsia="Times New Roman"/>
          <w:color w:val="000000"/>
          <w:lang w:val="nl-NL" w:eastAsia="en-GB"/>
        </w:rPr>
        <w:t>Wandelaarkaai</w:t>
      </w:r>
      <w:proofErr w:type="spellEnd"/>
      <w:r w:rsidRPr="00B03245">
        <w:rPr>
          <w:rFonts w:eastAsia="Times New Roman"/>
          <w:color w:val="000000"/>
          <w:lang w:val="nl-NL" w:eastAsia="en-GB"/>
        </w:rPr>
        <w:t xml:space="preserve"> 7</w:t>
      </w:r>
    </w:p>
    <w:p w14:paraId="71ACB97F"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Pakhuis 61</w:t>
      </w:r>
    </w:p>
    <w:p w14:paraId="0A551EC6"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8400 Oostende</w:t>
      </w:r>
    </w:p>
    <w:p w14:paraId="7E8A391D"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Belgium</w:t>
      </w:r>
    </w:p>
    <w:p w14:paraId="711EFD9C" w14:textId="77777777" w:rsidR="00B03245" w:rsidRPr="00B03245" w:rsidRDefault="00B03245" w:rsidP="00B03245">
      <w:pPr>
        <w:spacing w:line="240" w:lineRule="auto"/>
        <w:jc w:val="left"/>
        <w:rPr>
          <w:rFonts w:eastAsia="Times New Roman"/>
          <w:color w:val="000000"/>
          <w:lang w:val="nl-NL" w:eastAsia="en-GB"/>
        </w:rPr>
      </w:pPr>
      <w:r w:rsidRPr="00B03245">
        <w:rPr>
          <w:rFonts w:eastAsia="Times New Roman"/>
          <w:color w:val="000000"/>
          <w:lang w:val="nl-NL" w:eastAsia="en-GB"/>
        </w:rPr>
        <w:t>Tel: +44 7715 113930</w:t>
      </w:r>
    </w:p>
    <w:p w14:paraId="4CF4351E"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Email:</w:t>
      </w:r>
      <w:proofErr w:type="gramEnd"/>
      <w:r w:rsidRPr="00357607">
        <w:rPr>
          <w:rFonts w:eastAsia="Times New Roman"/>
          <w:color w:val="000000"/>
          <w:lang w:val="fr-FR" w:eastAsia="en-GB"/>
        </w:rPr>
        <w:t xml:space="preserve"> p.simpson@unesco.org</w:t>
      </w:r>
    </w:p>
    <w:p w14:paraId="4FA6AC05" w14:textId="77777777" w:rsidR="00B03245" w:rsidRPr="00357607" w:rsidRDefault="00B03245" w:rsidP="00B03245">
      <w:pPr>
        <w:spacing w:line="240" w:lineRule="auto"/>
        <w:jc w:val="left"/>
        <w:rPr>
          <w:rFonts w:eastAsia="Times New Roman"/>
          <w:color w:val="000000"/>
          <w:lang w:val="fr-FR" w:eastAsia="en-GB"/>
        </w:rPr>
      </w:pPr>
    </w:p>
    <w:p w14:paraId="5F43B897" w14:textId="77777777" w:rsidR="00B03245" w:rsidRPr="00357607" w:rsidRDefault="00B03245" w:rsidP="00B03245">
      <w:pPr>
        <w:spacing w:line="240" w:lineRule="auto"/>
        <w:jc w:val="left"/>
        <w:rPr>
          <w:rFonts w:eastAsia="Times New Roman"/>
          <w:b/>
          <w:bCs/>
          <w:color w:val="000000"/>
          <w:lang w:val="fr-FR" w:eastAsia="en-GB"/>
        </w:rPr>
      </w:pPr>
      <w:proofErr w:type="spellStart"/>
      <w:r w:rsidRPr="00357607">
        <w:rPr>
          <w:rFonts w:eastAsia="Times New Roman"/>
          <w:b/>
          <w:bCs/>
          <w:color w:val="000000"/>
          <w:lang w:val="fr-FR" w:eastAsia="en-GB"/>
        </w:rPr>
        <w:t>ODINs</w:t>
      </w:r>
      <w:proofErr w:type="spellEnd"/>
    </w:p>
    <w:p w14:paraId="440D55C4" w14:textId="065B3ED3" w:rsidR="00B03245" w:rsidRPr="00357607" w:rsidRDefault="00B03245" w:rsidP="00B03245">
      <w:pPr>
        <w:spacing w:line="240" w:lineRule="auto"/>
        <w:jc w:val="left"/>
        <w:rPr>
          <w:rFonts w:eastAsia="Times New Roman"/>
          <w:color w:val="000000"/>
          <w:lang w:val="fr-FR" w:eastAsia="en-GB"/>
        </w:rPr>
      </w:pPr>
    </w:p>
    <w:p w14:paraId="7585CEC2" w14:textId="644982C3" w:rsidR="00B03245" w:rsidRPr="00B03245" w:rsidRDefault="00B03245" w:rsidP="00B03245">
      <w:pPr>
        <w:spacing w:line="240" w:lineRule="auto"/>
        <w:jc w:val="left"/>
        <w:rPr>
          <w:rFonts w:eastAsia="Times New Roman"/>
          <w:b/>
          <w:bCs/>
          <w:color w:val="000000"/>
          <w:u w:val="single"/>
          <w:lang w:val="en-GB" w:eastAsia="en-GB"/>
        </w:rPr>
      </w:pPr>
      <w:proofErr w:type="spellStart"/>
      <w:r w:rsidRPr="00B03245">
        <w:rPr>
          <w:rFonts w:eastAsia="Times New Roman"/>
          <w:b/>
          <w:bCs/>
          <w:color w:val="000000"/>
          <w:u w:val="single"/>
          <w:lang w:val="en-GB" w:eastAsia="en-GB"/>
        </w:rPr>
        <w:t>ODINBlackSea</w:t>
      </w:r>
      <w:proofErr w:type="spellEnd"/>
    </w:p>
    <w:p w14:paraId="4EA02308"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Mr. Oleksandr NEPROKIN</w:t>
      </w:r>
    </w:p>
    <w:p w14:paraId="706CDA25"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Head of Information Support for the Scientific </w:t>
      </w:r>
      <w:proofErr w:type="gramStart"/>
      <w:r w:rsidRPr="00B03245">
        <w:rPr>
          <w:rFonts w:eastAsia="Times New Roman"/>
          <w:color w:val="000000"/>
          <w:lang w:val="en-GB" w:eastAsia="en-GB"/>
        </w:rPr>
        <w:t>Researches</w:t>
      </w:r>
      <w:proofErr w:type="gramEnd"/>
      <w:r w:rsidRPr="00B03245">
        <w:rPr>
          <w:rFonts w:eastAsia="Times New Roman"/>
          <w:color w:val="000000"/>
          <w:lang w:val="en-GB" w:eastAsia="en-GB"/>
        </w:rPr>
        <w:t xml:space="preserve"> Department / OBIS Black Sea node Manager</w:t>
      </w:r>
    </w:p>
    <w:p w14:paraId="1AF9C165"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Information Support for the Scientific </w:t>
      </w:r>
      <w:proofErr w:type="gramStart"/>
      <w:r w:rsidRPr="00B03245">
        <w:rPr>
          <w:rFonts w:eastAsia="Times New Roman"/>
          <w:color w:val="000000"/>
          <w:lang w:val="en-GB" w:eastAsia="en-GB"/>
        </w:rPr>
        <w:t>Researches</w:t>
      </w:r>
      <w:proofErr w:type="gramEnd"/>
    </w:p>
    <w:p w14:paraId="7A7CEE38"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Ukrainian Scientific Centre of Ecology of the Sea</w:t>
      </w:r>
    </w:p>
    <w:p w14:paraId="25CBD2D5"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89, </w:t>
      </w:r>
      <w:proofErr w:type="spellStart"/>
      <w:r w:rsidRPr="00B03245">
        <w:rPr>
          <w:rFonts w:eastAsia="Times New Roman"/>
          <w:color w:val="000000"/>
          <w:lang w:val="en-GB" w:eastAsia="en-GB"/>
        </w:rPr>
        <w:t>Frantsuzsky</w:t>
      </w:r>
      <w:proofErr w:type="spellEnd"/>
      <w:r w:rsidRPr="00B03245">
        <w:rPr>
          <w:rFonts w:eastAsia="Times New Roman"/>
          <w:color w:val="000000"/>
          <w:lang w:val="en-GB" w:eastAsia="en-GB"/>
        </w:rPr>
        <w:t xml:space="preserve"> Blvd.</w:t>
      </w:r>
    </w:p>
    <w:p w14:paraId="1763EBDB"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Odessa</w:t>
      </w:r>
    </w:p>
    <w:p w14:paraId="6F5BE60E"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Odessa oblast</w:t>
      </w:r>
    </w:p>
    <w:p w14:paraId="33959B7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65009</w:t>
      </w:r>
    </w:p>
    <w:p w14:paraId="0D79681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Ukraine</w:t>
      </w:r>
    </w:p>
    <w:p w14:paraId="01F639E7"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Tel:</w:t>
      </w:r>
      <w:proofErr w:type="gramEnd"/>
      <w:r w:rsidRPr="00357607">
        <w:rPr>
          <w:rFonts w:eastAsia="Times New Roman"/>
          <w:color w:val="000000"/>
          <w:lang w:val="fr-FR" w:eastAsia="en-GB"/>
        </w:rPr>
        <w:t xml:space="preserve"> +380667532368</w:t>
      </w:r>
    </w:p>
    <w:p w14:paraId="5E180C03"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Email:</w:t>
      </w:r>
      <w:proofErr w:type="gramEnd"/>
      <w:r w:rsidRPr="00357607">
        <w:rPr>
          <w:rFonts w:eastAsia="Times New Roman"/>
          <w:color w:val="000000"/>
          <w:lang w:val="fr-FR" w:eastAsia="en-GB"/>
        </w:rPr>
        <w:t xml:space="preserve"> o.neprokin@gmail.com</w:t>
      </w:r>
    </w:p>
    <w:p w14:paraId="00663FFB" w14:textId="62A5B7E6" w:rsidR="00B03245" w:rsidRPr="00B03245" w:rsidRDefault="00B03245" w:rsidP="00B03245">
      <w:pPr>
        <w:spacing w:line="240" w:lineRule="auto"/>
        <w:jc w:val="left"/>
        <w:rPr>
          <w:rFonts w:eastAsia="Times New Roman"/>
          <w:b/>
          <w:bCs/>
          <w:color w:val="000000"/>
          <w:u w:val="single"/>
          <w:lang w:val="en-GB" w:eastAsia="en-GB"/>
        </w:rPr>
      </w:pPr>
      <w:r w:rsidRPr="00B25B50">
        <w:rPr>
          <w:rFonts w:eastAsia="Times New Roman"/>
          <w:color w:val="000000"/>
          <w:lang w:val="en-GB" w:eastAsia="en-GB"/>
        </w:rPr>
        <w:br/>
      </w:r>
      <w:r w:rsidRPr="00B03245">
        <w:rPr>
          <w:rFonts w:eastAsia="Times New Roman"/>
          <w:b/>
          <w:bCs/>
          <w:color w:val="000000"/>
          <w:u w:val="single"/>
          <w:lang w:val="en-GB" w:eastAsia="en-GB"/>
        </w:rPr>
        <w:t>ODINAFRICA</w:t>
      </w:r>
    </w:p>
    <w:p w14:paraId="6DB13B1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Mr. Mika ODIDO</w:t>
      </w:r>
    </w:p>
    <w:p w14:paraId="43343F44"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IOC Coordinator in Africa</w:t>
      </w:r>
    </w:p>
    <w:p w14:paraId="466BE334"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UNESCO/IOC Sub Commission for Africa and the Adjacent Island States</w:t>
      </w:r>
    </w:p>
    <w:p w14:paraId="33F81104"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UNESCO Nairobi Office</w:t>
      </w:r>
    </w:p>
    <w:p w14:paraId="4EB19919"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 xml:space="preserve">UN </w:t>
      </w:r>
      <w:proofErr w:type="spellStart"/>
      <w:r w:rsidRPr="00357607">
        <w:rPr>
          <w:rFonts w:eastAsia="Times New Roman"/>
          <w:color w:val="000000"/>
          <w:lang w:val="fr-FR" w:eastAsia="en-GB"/>
        </w:rPr>
        <w:t>Gigiri</w:t>
      </w:r>
      <w:proofErr w:type="spellEnd"/>
      <w:r w:rsidRPr="00357607">
        <w:rPr>
          <w:rFonts w:eastAsia="Times New Roman"/>
          <w:color w:val="000000"/>
          <w:lang w:val="fr-FR" w:eastAsia="en-GB"/>
        </w:rPr>
        <w:t xml:space="preserve"> </w:t>
      </w:r>
      <w:proofErr w:type="spellStart"/>
      <w:r w:rsidRPr="00357607">
        <w:rPr>
          <w:rFonts w:eastAsia="Times New Roman"/>
          <w:color w:val="000000"/>
          <w:lang w:val="fr-FR" w:eastAsia="en-GB"/>
        </w:rPr>
        <w:t>Complex</w:t>
      </w:r>
      <w:proofErr w:type="spellEnd"/>
      <w:r w:rsidRPr="00357607">
        <w:rPr>
          <w:rFonts w:eastAsia="Times New Roman"/>
          <w:color w:val="000000"/>
          <w:lang w:val="fr-FR" w:eastAsia="en-GB"/>
        </w:rPr>
        <w:t xml:space="preserve"> Block C</w:t>
      </w:r>
    </w:p>
    <w:p w14:paraId="0E4B3B56"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P.O. Box 30592</w:t>
      </w:r>
    </w:p>
    <w:p w14:paraId="77301141"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Nairobi</w:t>
      </w:r>
    </w:p>
    <w:p w14:paraId="0A12E19A"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00100</w:t>
      </w:r>
    </w:p>
    <w:p w14:paraId="11659582"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Kenya</w:t>
      </w:r>
    </w:p>
    <w:p w14:paraId="109790BF"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Tel:</w:t>
      </w:r>
      <w:proofErr w:type="gramEnd"/>
      <w:r w:rsidRPr="00357607">
        <w:rPr>
          <w:rFonts w:eastAsia="Times New Roman"/>
          <w:color w:val="000000"/>
          <w:lang w:val="fr-FR" w:eastAsia="en-GB"/>
        </w:rPr>
        <w:t xml:space="preserve"> +254 20 7621244</w:t>
      </w:r>
    </w:p>
    <w:p w14:paraId="21989FF2"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Email:</w:t>
      </w:r>
      <w:proofErr w:type="gramEnd"/>
      <w:r w:rsidRPr="00357607">
        <w:rPr>
          <w:rFonts w:eastAsia="Times New Roman"/>
          <w:color w:val="000000"/>
          <w:lang w:val="fr-FR" w:eastAsia="en-GB"/>
        </w:rPr>
        <w:t xml:space="preserve"> m.odido@unesco.org</w:t>
      </w:r>
    </w:p>
    <w:p w14:paraId="6FCBAFCE" w14:textId="0A8CEDD1" w:rsidR="00B03245" w:rsidRPr="00357607" w:rsidRDefault="00B03245" w:rsidP="00B03245">
      <w:pPr>
        <w:spacing w:line="240" w:lineRule="auto"/>
        <w:jc w:val="left"/>
        <w:rPr>
          <w:rFonts w:eastAsia="Times New Roman"/>
          <w:color w:val="000000"/>
          <w:lang w:val="fr-FR" w:eastAsia="en-GB"/>
        </w:rPr>
      </w:pPr>
    </w:p>
    <w:p w14:paraId="5B8C16AF" w14:textId="793A52E8" w:rsidR="00B03245" w:rsidRPr="00357607" w:rsidRDefault="00B03245" w:rsidP="00B03245">
      <w:pPr>
        <w:spacing w:line="240" w:lineRule="auto"/>
        <w:jc w:val="left"/>
        <w:rPr>
          <w:rFonts w:eastAsia="Times New Roman"/>
          <w:b/>
          <w:bCs/>
          <w:color w:val="000000"/>
          <w:u w:val="single"/>
          <w:lang w:val="fr-FR" w:eastAsia="en-GB"/>
        </w:rPr>
      </w:pPr>
      <w:r w:rsidRPr="00357607">
        <w:rPr>
          <w:rFonts w:eastAsia="Times New Roman"/>
          <w:b/>
          <w:bCs/>
          <w:color w:val="000000"/>
          <w:u w:val="single"/>
          <w:lang w:val="fr-FR" w:eastAsia="en-GB"/>
        </w:rPr>
        <w:t>ODINCARSA</w:t>
      </w:r>
    </w:p>
    <w:p w14:paraId="74245843"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Mr. Ariel TROISI</w:t>
      </w:r>
    </w:p>
    <w:p w14:paraId="315AE7DE" w14:textId="77777777" w:rsidR="00B03245" w:rsidRPr="00357607" w:rsidRDefault="00B03245" w:rsidP="00B03245">
      <w:pPr>
        <w:spacing w:line="240" w:lineRule="auto"/>
        <w:jc w:val="left"/>
        <w:rPr>
          <w:rFonts w:eastAsia="Times New Roman"/>
          <w:color w:val="000000"/>
          <w:lang w:val="fr-FR" w:eastAsia="en-GB"/>
        </w:rPr>
      </w:pPr>
      <w:proofErr w:type="spellStart"/>
      <w:r w:rsidRPr="00357607">
        <w:rPr>
          <w:rFonts w:eastAsia="Times New Roman"/>
          <w:color w:val="000000"/>
          <w:lang w:val="fr-FR" w:eastAsia="en-GB"/>
        </w:rPr>
        <w:t>Technical</w:t>
      </w:r>
      <w:proofErr w:type="spellEnd"/>
      <w:r w:rsidRPr="00357607">
        <w:rPr>
          <w:rFonts w:eastAsia="Times New Roman"/>
          <w:color w:val="000000"/>
          <w:lang w:val="fr-FR" w:eastAsia="en-GB"/>
        </w:rPr>
        <w:t xml:space="preserve"> </w:t>
      </w:r>
      <w:proofErr w:type="spellStart"/>
      <w:r w:rsidRPr="00357607">
        <w:rPr>
          <w:rFonts w:eastAsia="Times New Roman"/>
          <w:color w:val="000000"/>
          <w:lang w:val="fr-FR" w:eastAsia="en-GB"/>
        </w:rPr>
        <w:t>Secretary</w:t>
      </w:r>
      <w:proofErr w:type="spellEnd"/>
    </w:p>
    <w:p w14:paraId="077E0E49" w14:textId="77777777" w:rsidR="00B03245" w:rsidRPr="00357607" w:rsidRDefault="00B03245" w:rsidP="00B03245">
      <w:pPr>
        <w:spacing w:line="240" w:lineRule="auto"/>
        <w:jc w:val="left"/>
        <w:rPr>
          <w:rFonts w:eastAsia="Times New Roman"/>
          <w:color w:val="000000"/>
          <w:lang w:val="fr-FR" w:eastAsia="en-GB"/>
        </w:rPr>
      </w:pPr>
      <w:proofErr w:type="spellStart"/>
      <w:r w:rsidRPr="00357607">
        <w:rPr>
          <w:rFonts w:eastAsia="Times New Roman"/>
          <w:color w:val="000000"/>
          <w:lang w:val="fr-FR" w:eastAsia="en-GB"/>
        </w:rPr>
        <w:t>Servício</w:t>
      </w:r>
      <w:proofErr w:type="spellEnd"/>
      <w:r w:rsidRPr="00357607">
        <w:rPr>
          <w:rFonts w:eastAsia="Times New Roman"/>
          <w:color w:val="000000"/>
          <w:lang w:val="fr-FR" w:eastAsia="en-GB"/>
        </w:rPr>
        <w:t xml:space="preserve"> de </w:t>
      </w:r>
      <w:proofErr w:type="spellStart"/>
      <w:r w:rsidRPr="00357607">
        <w:rPr>
          <w:rFonts w:eastAsia="Times New Roman"/>
          <w:color w:val="000000"/>
          <w:lang w:val="fr-FR" w:eastAsia="en-GB"/>
        </w:rPr>
        <w:t>Hídrografia</w:t>
      </w:r>
      <w:proofErr w:type="spellEnd"/>
      <w:r w:rsidRPr="00357607">
        <w:rPr>
          <w:rFonts w:eastAsia="Times New Roman"/>
          <w:color w:val="000000"/>
          <w:lang w:val="fr-FR" w:eastAsia="en-GB"/>
        </w:rPr>
        <w:t xml:space="preserve"> Naval</w:t>
      </w:r>
    </w:p>
    <w:p w14:paraId="09F6C9CF" w14:textId="77777777" w:rsidR="00B03245" w:rsidRPr="00357607" w:rsidRDefault="00B03245" w:rsidP="00B03245">
      <w:pPr>
        <w:spacing w:line="240" w:lineRule="auto"/>
        <w:jc w:val="left"/>
        <w:rPr>
          <w:rFonts w:eastAsia="Times New Roman"/>
          <w:color w:val="000000"/>
          <w:lang w:val="fr-FR" w:eastAsia="en-GB"/>
        </w:rPr>
      </w:pPr>
      <w:proofErr w:type="spellStart"/>
      <w:r w:rsidRPr="00357607">
        <w:rPr>
          <w:rFonts w:eastAsia="Times New Roman"/>
          <w:color w:val="000000"/>
          <w:lang w:val="fr-FR" w:eastAsia="en-GB"/>
        </w:rPr>
        <w:t>Avda</w:t>
      </w:r>
      <w:proofErr w:type="spellEnd"/>
      <w:r w:rsidRPr="00357607">
        <w:rPr>
          <w:rFonts w:eastAsia="Times New Roman"/>
          <w:color w:val="000000"/>
          <w:lang w:val="fr-FR" w:eastAsia="en-GB"/>
        </w:rPr>
        <w:t xml:space="preserve">. Montes de </w:t>
      </w:r>
      <w:proofErr w:type="spellStart"/>
      <w:r w:rsidRPr="00357607">
        <w:rPr>
          <w:rFonts w:eastAsia="Times New Roman"/>
          <w:color w:val="000000"/>
          <w:lang w:val="fr-FR" w:eastAsia="en-GB"/>
        </w:rPr>
        <w:t>Oca</w:t>
      </w:r>
      <w:proofErr w:type="spellEnd"/>
      <w:r w:rsidRPr="00357607">
        <w:rPr>
          <w:rFonts w:eastAsia="Times New Roman"/>
          <w:color w:val="000000"/>
          <w:lang w:val="fr-FR" w:eastAsia="en-GB"/>
        </w:rPr>
        <w:t xml:space="preserve"> 2124</w:t>
      </w:r>
    </w:p>
    <w:p w14:paraId="5BA8C205"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C1270ABV Buenos Aires</w:t>
      </w:r>
    </w:p>
    <w:p w14:paraId="74282004" w14:textId="77777777" w:rsidR="00B03245" w:rsidRPr="00357607" w:rsidRDefault="00B03245" w:rsidP="00B03245">
      <w:pPr>
        <w:spacing w:line="240" w:lineRule="auto"/>
        <w:jc w:val="left"/>
        <w:rPr>
          <w:rFonts w:eastAsia="Times New Roman"/>
          <w:color w:val="000000"/>
          <w:lang w:val="fr-FR" w:eastAsia="en-GB"/>
        </w:rPr>
      </w:pPr>
      <w:r w:rsidRPr="00357607">
        <w:rPr>
          <w:rFonts w:eastAsia="Times New Roman"/>
          <w:color w:val="000000"/>
          <w:lang w:val="fr-FR" w:eastAsia="en-GB"/>
        </w:rPr>
        <w:t>Argentina</w:t>
      </w:r>
    </w:p>
    <w:p w14:paraId="4261305D" w14:textId="77777777" w:rsidR="00B03245" w:rsidRPr="00357607" w:rsidRDefault="00B03245" w:rsidP="00B03245">
      <w:pPr>
        <w:spacing w:line="240" w:lineRule="auto"/>
        <w:jc w:val="left"/>
        <w:rPr>
          <w:rFonts w:eastAsia="Times New Roman"/>
          <w:color w:val="000000"/>
          <w:lang w:val="fr-FR" w:eastAsia="en-GB"/>
        </w:rPr>
      </w:pPr>
    </w:p>
    <w:p w14:paraId="258943D1"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lastRenderedPageBreak/>
        <w:t>Tel:</w:t>
      </w:r>
      <w:proofErr w:type="gramEnd"/>
      <w:r w:rsidRPr="00357607">
        <w:rPr>
          <w:rFonts w:eastAsia="Times New Roman"/>
          <w:color w:val="000000"/>
          <w:lang w:val="fr-FR" w:eastAsia="en-GB"/>
        </w:rPr>
        <w:t xml:space="preserve"> +54 11 4303 2299</w:t>
      </w:r>
    </w:p>
    <w:p w14:paraId="1DFB6F36" w14:textId="77777777" w:rsidR="00B03245" w:rsidRPr="00357607" w:rsidRDefault="00B03245" w:rsidP="00B03245">
      <w:pPr>
        <w:spacing w:line="240" w:lineRule="auto"/>
        <w:jc w:val="left"/>
        <w:rPr>
          <w:rFonts w:eastAsia="Times New Roman"/>
          <w:color w:val="000000"/>
          <w:lang w:val="fr-FR" w:eastAsia="en-GB"/>
        </w:rPr>
      </w:pPr>
      <w:proofErr w:type="gramStart"/>
      <w:r w:rsidRPr="00357607">
        <w:rPr>
          <w:rFonts w:eastAsia="Times New Roman"/>
          <w:color w:val="000000"/>
          <w:lang w:val="fr-FR" w:eastAsia="en-GB"/>
        </w:rPr>
        <w:t>Email:</w:t>
      </w:r>
      <w:proofErr w:type="gramEnd"/>
      <w:r w:rsidRPr="00357607">
        <w:rPr>
          <w:rFonts w:eastAsia="Times New Roman"/>
          <w:color w:val="000000"/>
          <w:lang w:val="fr-FR" w:eastAsia="en-GB"/>
        </w:rPr>
        <w:t xml:space="preserve"> atroisi@hidro.gov.ar</w:t>
      </w:r>
    </w:p>
    <w:p w14:paraId="51E62CA1" w14:textId="77777777" w:rsidR="00B03245" w:rsidRPr="00357607" w:rsidRDefault="00B03245" w:rsidP="00B03245">
      <w:pPr>
        <w:spacing w:line="240" w:lineRule="auto"/>
        <w:jc w:val="left"/>
        <w:rPr>
          <w:rFonts w:eastAsia="Times New Roman"/>
          <w:color w:val="000000"/>
          <w:lang w:val="fr-FR" w:eastAsia="en-GB"/>
        </w:rPr>
      </w:pPr>
    </w:p>
    <w:p w14:paraId="064AF74E" w14:textId="642A1039" w:rsidR="00B03245" w:rsidRPr="00B03245" w:rsidRDefault="00B03245" w:rsidP="00B03245">
      <w:pPr>
        <w:spacing w:line="240" w:lineRule="auto"/>
        <w:jc w:val="left"/>
        <w:rPr>
          <w:rFonts w:eastAsia="Times New Roman"/>
          <w:b/>
          <w:bCs/>
          <w:color w:val="000000"/>
          <w:u w:val="single"/>
          <w:lang w:val="en-GB" w:eastAsia="en-GB"/>
        </w:rPr>
      </w:pPr>
      <w:r w:rsidRPr="00B03245">
        <w:rPr>
          <w:rFonts w:eastAsia="Times New Roman"/>
          <w:b/>
          <w:bCs/>
          <w:color w:val="000000"/>
          <w:u w:val="single"/>
          <w:lang w:val="en-GB" w:eastAsia="en-GB"/>
        </w:rPr>
        <w:t>ODINWESTPAC</w:t>
      </w:r>
    </w:p>
    <w:p w14:paraId="04FE248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Ms. Ting YU</w:t>
      </w:r>
    </w:p>
    <w:p w14:paraId="24CB5968"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Associate Researcher</w:t>
      </w:r>
    </w:p>
    <w:p w14:paraId="2831BDE1"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Division of Science and Technology Planning and Management</w:t>
      </w:r>
    </w:p>
    <w:p w14:paraId="174E2513"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National Marine Data and Information </w:t>
      </w:r>
      <w:proofErr w:type="gramStart"/>
      <w:r w:rsidRPr="00B03245">
        <w:rPr>
          <w:rFonts w:eastAsia="Times New Roman"/>
          <w:color w:val="000000"/>
          <w:lang w:val="en-GB" w:eastAsia="en-GB"/>
        </w:rPr>
        <w:t>Service(</w:t>
      </w:r>
      <w:proofErr w:type="gramEnd"/>
      <w:r w:rsidRPr="00B03245">
        <w:rPr>
          <w:rFonts w:eastAsia="Times New Roman"/>
          <w:color w:val="000000"/>
          <w:lang w:val="en-GB" w:eastAsia="en-GB"/>
        </w:rPr>
        <w:t>NMDIS)/SOA</w:t>
      </w:r>
    </w:p>
    <w:p w14:paraId="2BF1168E"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93 </w:t>
      </w:r>
      <w:proofErr w:type="spellStart"/>
      <w:r w:rsidRPr="00B03245">
        <w:rPr>
          <w:rFonts w:eastAsia="Times New Roman"/>
          <w:color w:val="000000"/>
          <w:lang w:val="en-GB" w:eastAsia="en-GB"/>
        </w:rPr>
        <w:t>Liuwei</w:t>
      </w:r>
      <w:proofErr w:type="spellEnd"/>
      <w:r w:rsidRPr="00B03245">
        <w:rPr>
          <w:rFonts w:eastAsia="Times New Roman"/>
          <w:color w:val="000000"/>
          <w:lang w:val="en-GB" w:eastAsia="en-GB"/>
        </w:rPr>
        <w:t xml:space="preserve"> Road, </w:t>
      </w:r>
      <w:proofErr w:type="spellStart"/>
      <w:r w:rsidRPr="00B03245">
        <w:rPr>
          <w:rFonts w:eastAsia="Times New Roman"/>
          <w:color w:val="000000"/>
          <w:lang w:val="en-GB" w:eastAsia="en-GB"/>
        </w:rPr>
        <w:t>Hedong</w:t>
      </w:r>
      <w:proofErr w:type="spellEnd"/>
      <w:r w:rsidRPr="00B03245">
        <w:rPr>
          <w:rFonts w:eastAsia="Times New Roman"/>
          <w:color w:val="000000"/>
          <w:lang w:val="en-GB" w:eastAsia="en-GB"/>
        </w:rPr>
        <w:t xml:space="preserve"> District</w:t>
      </w:r>
    </w:p>
    <w:p w14:paraId="5AFB1875"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Tianjin</w:t>
      </w:r>
    </w:p>
    <w:p w14:paraId="6DE6164B"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300171</w:t>
      </w:r>
    </w:p>
    <w:p w14:paraId="2EF23AA0"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China</w:t>
      </w:r>
    </w:p>
    <w:p w14:paraId="64AF945E" w14:textId="77777777" w:rsidR="00B03245" w:rsidRP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Tel: +86-22-24010768</w:t>
      </w:r>
    </w:p>
    <w:p w14:paraId="43C9172F" w14:textId="382962EF" w:rsidR="00B03245" w:rsidRDefault="00B03245" w:rsidP="00B03245">
      <w:pPr>
        <w:spacing w:line="240" w:lineRule="auto"/>
        <w:jc w:val="left"/>
        <w:rPr>
          <w:rFonts w:eastAsia="Times New Roman"/>
          <w:color w:val="000000"/>
          <w:lang w:val="en-GB" w:eastAsia="en-GB"/>
        </w:rPr>
      </w:pPr>
      <w:r w:rsidRPr="00B03245">
        <w:rPr>
          <w:rFonts w:eastAsia="Times New Roman"/>
          <w:color w:val="000000"/>
          <w:lang w:val="en-GB" w:eastAsia="en-GB"/>
        </w:rPr>
        <w:t xml:space="preserve">Email: </w:t>
      </w:r>
      <w:hyperlink r:id="rId34" w:history="1">
        <w:r>
          <w:rPr>
            <w:rStyle w:val="Hyperlink"/>
            <w:rFonts w:eastAsia="Times New Roman"/>
            <w:lang w:val="en-GB" w:eastAsia="en-GB"/>
          </w:rPr>
          <w:t>julia_yu_nmdis@yahoo.com</w:t>
        </w:r>
      </w:hyperlink>
    </w:p>
    <w:p w14:paraId="0ECC2A50" w14:textId="77777777" w:rsidR="00B03245" w:rsidRDefault="00B03245" w:rsidP="00B03245">
      <w:pPr>
        <w:spacing w:line="240" w:lineRule="auto"/>
        <w:jc w:val="left"/>
        <w:rPr>
          <w:rFonts w:eastAsia="Times New Roman"/>
          <w:color w:val="000000"/>
          <w:lang w:val="en-GB" w:eastAsia="en-GB"/>
        </w:rPr>
      </w:pPr>
    </w:p>
    <w:p w14:paraId="4AD37D76" w14:textId="77777777" w:rsidR="00B03245" w:rsidRDefault="00B03245" w:rsidP="00B03245">
      <w:pPr>
        <w:spacing w:line="240" w:lineRule="auto"/>
        <w:jc w:val="left"/>
        <w:rPr>
          <w:rFonts w:eastAsia="Times New Roman"/>
          <w:color w:val="000000"/>
          <w:lang w:val="en-GB" w:eastAsia="en-GB"/>
        </w:rPr>
      </w:pPr>
    </w:p>
    <w:p w14:paraId="2597297A" w14:textId="77777777" w:rsidR="00B03245" w:rsidRDefault="00B03245" w:rsidP="00B03245">
      <w:pPr>
        <w:spacing w:line="240" w:lineRule="auto"/>
        <w:jc w:val="left"/>
        <w:rPr>
          <w:rFonts w:eastAsia="Times New Roman"/>
          <w:color w:val="000000"/>
          <w:lang w:val="en-GB" w:eastAsia="en-GB"/>
        </w:rPr>
      </w:pPr>
    </w:p>
    <w:p w14:paraId="46011CFC" w14:textId="77777777" w:rsidR="00B03245" w:rsidRDefault="00B03245" w:rsidP="00B03245">
      <w:pPr>
        <w:spacing w:line="240" w:lineRule="auto"/>
        <w:jc w:val="left"/>
        <w:rPr>
          <w:rFonts w:eastAsia="Times New Roman"/>
          <w:color w:val="000000"/>
          <w:lang w:val="en-GB" w:eastAsia="en-GB"/>
        </w:rPr>
      </w:pPr>
    </w:p>
    <w:p w14:paraId="2AF8FC6B" w14:textId="77777777" w:rsidR="00B03245" w:rsidRDefault="00B03245" w:rsidP="00B03245">
      <w:pPr>
        <w:spacing w:line="240" w:lineRule="auto"/>
        <w:jc w:val="left"/>
        <w:rPr>
          <w:rFonts w:eastAsia="Times New Roman"/>
          <w:color w:val="000000"/>
          <w:lang w:val="en-GB" w:eastAsia="en-GB"/>
        </w:rPr>
      </w:pPr>
    </w:p>
    <w:p w14:paraId="4C8649CC" w14:textId="77777777" w:rsidR="00B03245" w:rsidRDefault="00B03245" w:rsidP="00B03245">
      <w:pPr>
        <w:spacing w:line="240" w:lineRule="auto"/>
        <w:jc w:val="left"/>
        <w:rPr>
          <w:rFonts w:eastAsia="Times New Roman"/>
          <w:color w:val="000000"/>
          <w:lang w:val="en-GB" w:eastAsia="en-GB"/>
        </w:rPr>
      </w:pPr>
    </w:p>
    <w:p w14:paraId="1B363713" w14:textId="77777777" w:rsidR="00B03245" w:rsidRDefault="00B03245" w:rsidP="00B03245">
      <w:pPr>
        <w:spacing w:line="240" w:lineRule="auto"/>
        <w:jc w:val="left"/>
        <w:rPr>
          <w:rFonts w:eastAsia="Times New Roman"/>
          <w:color w:val="000000"/>
          <w:lang w:val="en-GB" w:eastAsia="en-GB"/>
        </w:rPr>
      </w:pPr>
    </w:p>
    <w:p w14:paraId="771648D0" w14:textId="56C9EA81" w:rsidR="00683709" w:rsidRPr="00454950" w:rsidRDefault="00683709" w:rsidP="00B03245">
      <w:pPr>
        <w:spacing w:line="240" w:lineRule="auto"/>
        <w:jc w:val="left"/>
        <w:rPr>
          <w:rFonts w:eastAsia="Times New Roman"/>
          <w:lang w:val="en-GB" w:eastAsia="en-GB"/>
        </w:rPr>
      </w:pPr>
      <w:r w:rsidRPr="00454950">
        <w:rPr>
          <w:rFonts w:eastAsia="Times New Roman"/>
          <w:color w:val="000000"/>
          <w:lang w:val="en-GB" w:eastAsia="en-GB"/>
        </w:rPr>
        <w:br/>
      </w:r>
    </w:p>
    <w:p w14:paraId="1A44206E" w14:textId="77777777" w:rsidR="003015BF" w:rsidRDefault="003015BF" w:rsidP="00CD6B2C">
      <w:pPr>
        <w:spacing w:line="240" w:lineRule="auto"/>
        <w:jc w:val="left"/>
        <w:rPr>
          <w:rFonts w:eastAsia="Times New Roman"/>
          <w:color w:val="000000"/>
          <w:lang w:val="en-GB"/>
        </w:rPr>
      </w:pPr>
    </w:p>
    <w:p w14:paraId="13CEF8DF" w14:textId="77777777" w:rsidR="003015BF" w:rsidRDefault="003015BF" w:rsidP="00CD6B2C">
      <w:pPr>
        <w:spacing w:line="240" w:lineRule="auto"/>
        <w:jc w:val="left"/>
        <w:rPr>
          <w:rFonts w:eastAsia="Times New Roman"/>
          <w:color w:val="000000"/>
          <w:lang w:val="en-GB"/>
        </w:rPr>
      </w:pPr>
    </w:p>
    <w:p w14:paraId="3914E6BE" w14:textId="77777777" w:rsidR="003015BF" w:rsidRDefault="003015BF" w:rsidP="00CD6B2C">
      <w:pPr>
        <w:spacing w:line="240" w:lineRule="auto"/>
        <w:jc w:val="left"/>
        <w:rPr>
          <w:rFonts w:eastAsia="Times New Roman"/>
          <w:color w:val="000000"/>
          <w:lang w:val="en-GB"/>
        </w:rPr>
      </w:pPr>
    </w:p>
    <w:p w14:paraId="7370FD04" w14:textId="77777777" w:rsidR="003015BF" w:rsidRDefault="003015BF" w:rsidP="00CD6B2C">
      <w:pPr>
        <w:spacing w:line="240" w:lineRule="auto"/>
        <w:jc w:val="left"/>
        <w:rPr>
          <w:rFonts w:eastAsia="Times New Roman"/>
          <w:color w:val="000000"/>
          <w:lang w:val="en-GB"/>
        </w:rPr>
      </w:pPr>
    </w:p>
    <w:p w14:paraId="44608362" w14:textId="77777777" w:rsidR="003015BF" w:rsidRDefault="003015BF" w:rsidP="00CD6B2C">
      <w:pPr>
        <w:spacing w:line="240" w:lineRule="auto"/>
        <w:jc w:val="left"/>
        <w:rPr>
          <w:rFonts w:eastAsia="Times New Roman"/>
          <w:color w:val="000000"/>
          <w:lang w:val="en-GB"/>
        </w:rPr>
      </w:pPr>
    </w:p>
    <w:p w14:paraId="37D2C225" w14:textId="77777777" w:rsidR="003015BF" w:rsidRDefault="003015BF" w:rsidP="00CD6B2C">
      <w:pPr>
        <w:spacing w:line="240" w:lineRule="auto"/>
        <w:jc w:val="left"/>
        <w:rPr>
          <w:rFonts w:eastAsia="Times New Roman"/>
          <w:color w:val="000000"/>
          <w:lang w:val="en-GB"/>
        </w:rPr>
      </w:pPr>
    </w:p>
    <w:p w14:paraId="5872B393" w14:textId="77777777" w:rsidR="003015BF" w:rsidRDefault="003015BF" w:rsidP="00CD6B2C">
      <w:pPr>
        <w:spacing w:line="240" w:lineRule="auto"/>
        <w:jc w:val="left"/>
        <w:rPr>
          <w:rFonts w:eastAsia="Times New Roman"/>
          <w:color w:val="000000"/>
          <w:lang w:val="en-GB"/>
        </w:rPr>
      </w:pPr>
    </w:p>
    <w:p w14:paraId="436000E5" w14:textId="77777777" w:rsidR="003015BF" w:rsidRDefault="003015BF" w:rsidP="00CD6B2C">
      <w:pPr>
        <w:spacing w:line="240" w:lineRule="auto"/>
        <w:jc w:val="left"/>
        <w:rPr>
          <w:rFonts w:eastAsia="Times New Roman"/>
          <w:color w:val="000000"/>
          <w:lang w:val="en-GB"/>
        </w:rPr>
        <w:sectPr w:rsidR="003015BF" w:rsidSect="00134950">
          <w:headerReference w:type="even" r:id="rId35"/>
          <w:type w:val="continuous"/>
          <w:pgSz w:w="12240" w:h="15840"/>
          <w:pgMar w:top="1440" w:right="1440" w:bottom="1440" w:left="1440" w:header="720" w:footer="720" w:gutter="0"/>
          <w:pgNumType w:start="1"/>
          <w:cols w:num="2" w:space="720"/>
          <w:titlePg/>
          <w:docGrid w:linePitch="299"/>
        </w:sectPr>
      </w:pPr>
    </w:p>
    <w:p w14:paraId="636834AD" w14:textId="7EE7DBBA" w:rsidR="00AF350A" w:rsidRDefault="00AF350A">
      <w:pPr>
        <w:rPr>
          <w:lang w:val="en-GB"/>
        </w:rPr>
      </w:pPr>
    </w:p>
    <w:p w14:paraId="003CC453" w14:textId="77777777" w:rsidR="00AF350A" w:rsidRDefault="00AF350A">
      <w:pPr>
        <w:rPr>
          <w:lang w:val="en-GB"/>
        </w:rPr>
        <w:sectPr w:rsidR="00AF350A" w:rsidSect="00134950">
          <w:type w:val="continuous"/>
          <w:pgSz w:w="12240" w:h="15840"/>
          <w:pgMar w:top="1440" w:right="1440" w:bottom="1440" w:left="1440" w:header="720" w:footer="720" w:gutter="0"/>
          <w:pgNumType w:start="1"/>
          <w:cols w:space="720"/>
          <w:titlePg/>
          <w:docGrid w:linePitch="299"/>
        </w:sectPr>
      </w:pPr>
    </w:p>
    <w:p w14:paraId="0673B584" w14:textId="77777777" w:rsidR="00AF350A" w:rsidRDefault="00AF350A">
      <w:pPr>
        <w:rPr>
          <w:lang w:val="en-GB"/>
        </w:rPr>
      </w:pPr>
    </w:p>
    <w:p w14:paraId="167B4711" w14:textId="2CB16515" w:rsidR="00AF350A" w:rsidRPr="003015BF" w:rsidRDefault="00AF350A" w:rsidP="003015BF">
      <w:pPr>
        <w:jc w:val="center"/>
        <w:rPr>
          <w:sz w:val="36"/>
          <w:szCs w:val="36"/>
          <w:lang w:val="en-GB"/>
        </w:rPr>
      </w:pPr>
      <w:bookmarkStart w:id="56" w:name="annex3"/>
      <w:r w:rsidRPr="003015BF">
        <w:rPr>
          <w:sz w:val="36"/>
          <w:szCs w:val="36"/>
          <w:lang w:val="en-GB"/>
        </w:rPr>
        <w:t>Annex III</w:t>
      </w:r>
      <w:bookmarkEnd w:id="56"/>
      <w:r w:rsidR="003015BF" w:rsidRPr="003015BF">
        <w:rPr>
          <w:sz w:val="36"/>
          <w:szCs w:val="36"/>
          <w:lang w:val="en-GB"/>
        </w:rPr>
        <w:t xml:space="preserve">: </w:t>
      </w:r>
      <w:r w:rsidRPr="003015BF">
        <w:rPr>
          <w:sz w:val="36"/>
          <w:szCs w:val="36"/>
          <w:lang w:val="en-GB"/>
        </w:rPr>
        <w:t>IODE-XXVI Updated Action Sheet</w:t>
      </w:r>
    </w:p>
    <w:p w14:paraId="02066145" w14:textId="77777777" w:rsidR="00AF350A" w:rsidRPr="00454950" w:rsidRDefault="00AF350A">
      <w:pPr>
        <w:rPr>
          <w:lang w:val="en-GB"/>
        </w:rPr>
      </w:pPr>
    </w:p>
    <w:p w14:paraId="3501728D" w14:textId="238A7FDD" w:rsidR="00CD6B2C" w:rsidRDefault="003015BF">
      <w:pPr>
        <w:rPr>
          <w:lang w:val="en-GB"/>
        </w:rPr>
      </w:pPr>
      <w:r>
        <w:rPr>
          <w:lang w:val="en-GB"/>
        </w:rPr>
        <w:t>Last update: 11 February 2022</w:t>
      </w:r>
    </w:p>
    <w:p w14:paraId="527A6ED9" w14:textId="77777777" w:rsidR="003015BF" w:rsidRDefault="003015BF" w:rsidP="003015BF">
      <w:pPr>
        <w:jc w:val="left"/>
      </w:pPr>
    </w:p>
    <w:tbl>
      <w:tblPr>
        <w:tblW w:w="9773" w:type="dxa"/>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0"/>
        <w:gridCol w:w="4270"/>
        <w:gridCol w:w="1047"/>
        <w:gridCol w:w="1671"/>
        <w:gridCol w:w="1875"/>
      </w:tblGrid>
      <w:tr w:rsidR="00555B2B" w:rsidRPr="003015BF" w14:paraId="77F6C1A3"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3DFB6AC6" w14:textId="77777777" w:rsidR="003015BF" w:rsidRPr="003015BF" w:rsidRDefault="003015BF">
            <w:pPr>
              <w:rPr>
                <w:rFonts w:ascii="Lucida Grande" w:hAnsi="Lucida Grande" w:cs="Lucida Grande"/>
                <w:color w:val="000000"/>
                <w:sz w:val="16"/>
                <w:szCs w:val="16"/>
              </w:rPr>
            </w:pPr>
            <w:r w:rsidRPr="003015BF">
              <w:rPr>
                <w:rStyle w:val="Strong"/>
                <w:color w:val="000000"/>
                <w:sz w:val="16"/>
                <w:szCs w:val="16"/>
              </w:rPr>
              <w:t>Para number</w:t>
            </w:r>
          </w:p>
        </w:tc>
        <w:tc>
          <w:tcPr>
            <w:tcW w:w="4210" w:type="dxa"/>
            <w:tcBorders>
              <w:top w:val="outset" w:sz="6" w:space="0" w:color="auto"/>
              <w:left w:val="outset" w:sz="6" w:space="0" w:color="auto"/>
              <w:bottom w:val="outset" w:sz="6" w:space="0" w:color="auto"/>
              <w:right w:val="outset" w:sz="6" w:space="0" w:color="auto"/>
            </w:tcBorders>
            <w:vAlign w:val="center"/>
            <w:hideMark/>
          </w:tcPr>
          <w:p w14:paraId="713C1601" w14:textId="77777777" w:rsidR="003015BF" w:rsidRPr="003015BF" w:rsidRDefault="003015BF">
            <w:pPr>
              <w:rPr>
                <w:rFonts w:ascii="Lucida Grande" w:hAnsi="Lucida Grande" w:cs="Lucida Grande"/>
                <w:color w:val="000000"/>
                <w:sz w:val="16"/>
                <w:szCs w:val="16"/>
              </w:rPr>
            </w:pPr>
            <w:r w:rsidRPr="003015BF">
              <w:rPr>
                <w:rStyle w:val="Strong"/>
                <w:color w:val="000000"/>
                <w:sz w:val="16"/>
                <w:szCs w:val="16"/>
              </w:rPr>
              <w:t>   Action item                                  </w:t>
            </w:r>
          </w:p>
        </w:tc>
        <w:tc>
          <w:tcPr>
            <w:tcW w:w="987" w:type="dxa"/>
            <w:tcBorders>
              <w:top w:val="outset" w:sz="6" w:space="0" w:color="auto"/>
              <w:left w:val="outset" w:sz="6" w:space="0" w:color="auto"/>
              <w:bottom w:val="outset" w:sz="6" w:space="0" w:color="auto"/>
              <w:right w:val="outset" w:sz="6" w:space="0" w:color="auto"/>
            </w:tcBorders>
            <w:vAlign w:val="center"/>
            <w:hideMark/>
          </w:tcPr>
          <w:p w14:paraId="292509AB" w14:textId="77777777" w:rsidR="003015BF" w:rsidRPr="003015BF" w:rsidRDefault="003015BF">
            <w:pPr>
              <w:rPr>
                <w:rFonts w:ascii="Lucida Grande" w:hAnsi="Lucida Grande" w:cs="Lucida Grande"/>
                <w:color w:val="000000"/>
                <w:sz w:val="16"/>
                <w:szCs w:val="16"/>
              </w:rPr>
            </w:pPr>
            <w:r w:rsidRPr="003015BF">
              <w:rPr>
                <w:rStyle w:val="Strong"/>
                <w:color w:val="000000"/>
                <w:sz w:val="16"/>
                <w:szCs w:val="16"/>
              </w:rPr>
              <w:t>Deadline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0CF0AEC7" w14:textId="77777777" w:rsidR="003015BF" w:rsidRPr="003015BF" w:rsidRDefault="003015BF" w:rsidP="0042374C">
            <w:pPr>
              <w:jc w:val="left"/>
              <w:rPr>
                <w:rFonts w:ascii="Lucida Grande" w:hAnsi="Lucida Grande" w:cs="Lucida Grande"/>
                <w:color w:val="000000"/>
                <w:sz w:val="16"/>
                <w:szCs w:val="16"/>
              </w:rPr>
            </w:pPr>
            <w:r w:rsidRPr="003015BF">
              <w:rPr>
                <w:rStyle w:val="Strong"/>
                <w:color w:val="000000"/>
                <w:sz w:val="16"/>
                <w:szCs w:val="16"/>
              </w:rPr>
              <w:t>  Implemented by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086DD0FA" w14:textId="77777777" w:rsidR="003015BF" w:rsidRPr="003015BF" w:rsidRDefault="003015BF" w:rsidP="0042374C">
            <w:pPr>
              <w:jc w:val="left"/>
              <w:rPr>
                <w:rFonts w:ascii="Lucida Grande" w:hAnsi="Lucida Grande" w:cs="Lucida Grande"/>
                <w:color w:val="000000"/>
                <w:sz w:val="16"/>
                <w:szCs w:val="16"/>
              </w:rPr>
            </w:pPr>
            <w:proofErr w:type="gramStart"/>
            <w:r w:rsidRPr="003015BF">
              <w:rPr>
                <w:rStyle w:val="Strong"/>
                <w:rFonts w:ascii="Lucida Grande" w:hAnsi="Lucida Grande" w:cs="Lucida Grande"/>
                <w:color w:val="000000"/>
                <w:sz w:val="16"/>
                <w:szCs w:val="16"/>
              </w:rPr>
              <w:t>Current status</w:t>
            </w:r>
            <w:proofErr w:type="gramEnd"/>
            <w:r w:rsidRPr="003015BF">
              <w:rPr>
                <w:rStyle w:val="Strong"/>
                <w:rFonts w:ascii="Lucida Grande" w:hAnsi="Lucida Grande" w:cs="Lucida Grande"/>
                <w:color w:val="000000"/>
                <w:sz w:val="16"/>
                <w:szCs w:val="16"/>
              </w:rPr>
              <w:t> </w:t>
            </w:r>
          </w:p>
        </w:tc>
      </w:tr>
      <w:tr w:rsidR="00555B2B" w:rsidRPr="003015BF" w14:paraId="51B688CE"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506F7A9B"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8</w:t>
            </w:r>
          </w:p>
        </w:tc>
        <w:tc>
          <w:tcPr>
            <w:tcW w:w="4210" w:type="dxa"/>
            <w:tcBorders>
              <w:top w:val="outset" w:sz="6" w:space="0" w:color="auto"/>
              <w:left w:val="outset" w:sz="6" w:space="0" w:color="auto"/>
              <w:bottom w:val="outset" w:sz="6" w:space="0" w:color="auto"/>
              <w:right w:val="outset" w:sz="6" w:space="0" w:color="auto"/>
            </w:tcBorders>
            <w:vAlign w:val="center"/>
            <w:hideMark/>
          </w:tcPr>
          <w:p w14:paraId="5FBF77D4"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 xml:space="preserve">The </w:t>
            </w:r>
            <w:proofErr w:type="gramStart"/>
            <w:r w:rsidRPr="003015BF">
              <w:rPr>
                <w:rFonts w:ascii="Lucida Grande" w:hAnsi="Lucida Grande" w:cs="Lucida Grande"/>
                <w:b/>
                <w:bCs/>
                <w:color w:val="000000"/>
                <w:sz w:val="16"/>
                <w:szCs w:val="16"/>
                <w:lang w:val="en-US"/>
              </w:rPr>
              <w:t>Committee </w:t>
            </w:r>
            <w:r w:rsidRPr="003015BF">
              <w:rPr>
                <w:rFonts w:ascii="Lucida Grande" w:hAnsi="Lucida Grande" w:cs="Lucida Grande"/>
                <w:color w:val="000000"/>
                <w:sz w:val="16"/>
                <w:szCs w:val="16"/>
                <w:lang w:val="en-US"/>
              </w:rPr>
              <w:t>,</w:t>
            </w:r>
            <w:proofErr w:type="gramEnd"/>
            <w:r w:rsidRPr="003015BF">
              <w:rPr>
                <w:rFonts w:ascii="Lucida Grande" w:hAnsi="Lucida Grande" w:cs="Lucida Grande"/>
                <w:color w:val="000000"/>
                <w:sz w:val="16"/>
                <w:szCs w:val="16"/>
                <w:lang w:val="en-US"/>
              </w:rPr>
              <w:t xml:space="preserve"> taking into account the limited size of most delegations,</w:t>
            </w:r>
            <w:r w:rsidRPr="003015BF">
              <w:rPr>
                <w:rStyle w:val="apple-converted-space"/>
                <w:rFonts w:ascii="Lucida Grande" w:hAnsi="Lucida Grande" w:cs="Lucida Grande"/>
                <w:color w:val="000000"/>
                <w:sz w:val="16"/>
                <w:szCs w:val="16"/>
                <w:lang w:val="en-US"/>
              </w:rPr>
              <w:t> </w:t>
            </w:r>
            <w:proofErr w:type="spellStart"/>
            <w:r w:rsidRPr="003015BF">
              <w:rPr>
                <w:rFonts w:ascii="Lucida Grande" w:hAnsi="Lucida Grande" w:cs="Lucida Grande"/>
                <w:b/>
                <w:bCs/>
                <w:color w:val="000000"/>
                <w:sz w:val="16"/>
                <w:szCs w:val="16"/>
                <w:lang w:val="en-US"/>
              </w:rPr>
              <w:t>decided</w:t>
            </w:r>
            <w:r w:rsidRPr="003015BF">
              <w:rPr>
                <w:rFonts w:ascii="Lucida Grande" w:hAnsi="Lucida Grande" w:cs="Lucida Grande"/>
                <w:color w:val="000000"/>
                <w:sz w:val="16"/>
                <w:szCs w:val="16"/>
                <w:lang w:val="en-US"/>
              </w:rPr>
              <w:t>not</w:t>
            </w:r>
            <w:proofErr w:type="spellEnd"/>
            <w:r w:rsidRPr="003015BF">
              <w:rPr>
                <w:rFonts w:ascii="Lucida Grande" w:hAnsi="Lucida Grande" w:cs="Lucida Grande"/>
                <w:color w:val="000000"/>
                <w:sz w:val="16"/>
                <w:szCs w:val="16"/>
                <w:lang w:val="en-US"/>
              </w:rPr>
              <w:t xml:space="preserve"> to designate a Rapporteur, and</w:t>
            </w:r>
            <w:r w:rsidRPr="003015BF">
              <w:rPr>
                <w:rStyle w:val="apple-converted-space"/>
                <w:rFonts w:ascii="Lucida Grande" w:hAnsi="Lucida Grande" w:cs="Lucida Grande"/>
                <w:color w:val="000000"/>
                <w:sz w:val="16"/>
                <w:szCs w:val="16"/>
                <w:lang w:val="en-US"/>
              </w:rPr>
              <w:t> </w:t>
            </w:r>
            <w:proofErr w:type="spellStart"/>
            <w:r w:rsidRPr="003015BF">
              <w:rPr>
                <w:rFonts w:ascii="Lucida Grande" w:hAnsi="Lucida Grande" w:cs="Lucida Grande"/>
                <w:b/>
                <w:bCs/>
                <w:color w:val="000000"/>
                <w:sz w:val="16"/>
                <w:szCs w:val="16"/>
                <w:lang w:val="en-US"/>
              </w:rPr>
              <w:t>tasked</w:t>
            </w:r>
            <w:r w:rsidRPr="003015BF">
              <w:rPr>
                <w:rFonts w:ascii="Lucida Grande" w:hAnsi="Lucida Grande" w:cs="Lucida Grande"/>
                <w:color w:val="000000"/>
                <w:sz w:val="16"/>
                <w:szCs w:val="16"/>
                <w:lang w:val="en-US"/>
              </w:rPr>
              <w:t>the</w:t>
            </w:r>
            <w:proofErr w:type="spellEnd"/>
            <w:r w:rsidRPr="003015BF">
              <w:rPr>
                <w:rFonts w:ascii="Lucida Grande" w:hAnsi="Lucida Grande" w:cs="Lucida Grande"/>
                <w:color w:val="000000"/>
                <w:sz w:val="16"/>
                <w:szCs w:val="16"/>
                <w:lang w:val="en-US"/>
              </w:rPr>
              <w:t xml:space="preserve"> Secretariat and Co-Chairs with the reporting of the Meeting.</w:t>
            </w:r>
          </w:p>
        </w:tc>
        <w:tc>
          <w:tcPr>
            <w:tcW w:w="987" w:type="dxa"/>
            <w:tcBorders>
              <w:top w:val="outset" w:sz="6" w:space="0" w:color="auto"/>
              <w:left w:val="outset" w:sz="6" w:space="0" w:color="auto"/>
              <w:bottom w:val="outset" w:sz="6" w:space="0" w:color="auto"/>
              <w:right w:val="outset" w:sz="6" w:space="0" w:color="auto"/>
            </w:tcBorders>
            <w:vAlign w:val="center"/>
            <w:hideMark/>
          </w:tcPr>
          <w:p w14:paraId="4F64F2F4"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10/5/2021</w:t>
            </w:r>
          </w:p>
        </w:tc>
        <w:tc>
          <w:tcPr>
            <w:tcW w:w="1611" w:type="dxa"/>
            <w:tcBorders>
              <w:top w:val="outset" w:sz="6" w:space="0" w:color="auto"/>
              <w:left w:val="outset" w:sz="6" w:space="0" w:color="auto"/>
              <w:bottom w:val="outset" w:sz="6" w:space="0" w:color="auto"/>
              <w:right w:val="outset" w:sz="6" w:space="0" w:color="auto"/>
            </w:tcBorders>
            <w:vAlign w:val="center"/>
            <w:hideMark/>
          </w:tcPr>
          <w:p w14:paraId="6EC96CE7"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Secretariat</w:t>
            </w:r>
          </w:p>
        </w:tc>
        <w:tc>
          <w:tcPr>
            <w:tcW w:w="1785" w:type="dxa"/>
            <w:tcBorders>
              <w:top w:val="outset" w:sz="6" w:space="0" w:color="auto"/>
              <w:left w:val="outset" w:sz="6" w:space="0" w:color="auto"/>
              <w:bottom w:val="outset" w:sz="6" w:space="0" w:color="auto"/>
              <w:right w:val="outset" w:sz="6" w:space="0" w:color="auto"/>
            </w:tcBorders>
            <w:vAlign w:val="center"/>
            <w:hideMark/>
          </w:tcPr>
          <w:p w14:paraId="4063DA32" w14:textId="77777777" w:rsidR="003015BF" w:rsidRPr="003015BF" w:rsidRDefault="003015BF" w:rsidP="0042374C">
            <w:pPr>
              <w:jc w:val="left"/>
              <w:rPr>
                <w:rFonts w:ascii="Lucida Grande" w:hAnsi="Lucida Grande" w:cs="Lucida Grande"/>
                <w:color w:val="000000"/>
                <w:sz w:val="16"/>
                <w:szCs w:val="16"/>
              </w:rPr>
            </w:pPr>
            <w:r w:rsidRPr="0042374C">
              <w:rPr>
                <w:rFonts w:ascii="Lucida Grande" w:hAnsi="Lucida Grande" w:cs="Lucida Grande"/>
                <w:color w:val="000000"/>
                <w:sz w:val="16"/>
                <w:szCs w:val="16"/>
                <w:highlight w:val="green"/>
              </w:rPr>
              <w:t>Done</w:t>
            </w:r>
            <w:r w:rsidRPr="003015BF">
              <w:rPr>
                <w:rFonts w:ascii="Lucida Grande" w:hAnsi="Lucida Grande" w:cs="Lucida Grande"/>
                <w:color w:val="000000"/>
                <w:sz w:val="16"/>
                <w:szCs w:val="16"/>
              </w:rPr>
              <w:t xml:space="preserve"> (6/5/2021)</w:t>
            </w:r>
          </w:p>
        </w:tc>
      </w:tr>
      <w:tr w:rsidR="00555B2B" w:rsidRPr="003015BF" w14:paraId="44004FDF"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62AB1C1A"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25</w:t>
            </w:r>
          </w:p>
        </w:tc>
        <w:tc>
          <w:tcPr>
            <w:tcW w:w="4210" w:type="dxa"/>
            <w:tcBorders>
              <w:top w:val="outset" w:sz="6" w:space="0" w:color="auto"/>
              <w:left w:val="outset" w:sz="6" w:space="0" w:color="auto"/>
              <w:bottom w:val="outset" w:sz="6" w:space="0" w:color="auto"/>
              <w:right w:val="outset" w:sz="6" w:space="0" w:color="auto"/>
            </w:tcBorders>
            <w:vAlign w:val="center"/>
            <w:hideMark/>
          </w:tcPr>
          <w:p w14:paraId="59620668"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w:t>
            </w:r>
            <w:r w:rsidRPr="003015BF">
              <w:rPr>
                <w:rFonts w:ascii="Lucida Grande" w:hAnsi="Lucida Grande" w:cs="Lucida Grande"/>
                <w:color w:val="000000"/>
                <w:sz w:val="16"/>
                <w:szCs w:val="16"/>
                <w:lang w:val="en-US"/>
              </w:rPr>
              <w:t>Committee, noting the restructuring of WMO,</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recommended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that further discussions on this topic [</w:t>
            </w:r>
            <w:r w:rsidRPr="003015BF">
              <w:rPr>
                <w:rStyle w:val="Emphasis"/>
                <w:rFonts w:ascii="Lucida Grande" w:hAnsi="Lucida Grande" w:cs="Lucida Grande"/>
                <w:color w:val="000000"/>
                <w:sz w:val="16"/>
                <w:szCs w:val="16"/>
                <w:lang w:val="en-US"/>
              </w:rPr>
              <w:t>GDACS</w:t>
            </w:r>
            <w:r w:rsidRPr="003015BF">
              <w:rPr>
                <w:rFonts w:ascii="Lucida Grande" w:hAnsi="Lucida Grande" w:cs="Lucida Grande"/>
                <w:color w:val="000000"/>
                <w:sz w:val="16"/>
                <w:szCs w:val="16"/>
                <w:lang w:val="en-US"/>
              </w:rPr>
              <w:t>] would be needed with the Joint WMO-IOC Collaborative Board (JCB) and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requested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 xml:space="preserve">Dr Sergey </w:t>
            </w:r>
            <w:proofErr w:type="spellStart"/>
            <w:r w:rsidRPr="003015BF">
              <w:rPr>
                <w:rFonts w:ascii="Lucida Grande" w:hAnsi="Lucida Grande" w:cs="Lucida Grande"/>
                <w:color w:val="000000"/>
                <w:sz w:val="16"/>
                <w:szCs w:val="16"/>
                <w:lang w:val="en-US"/>
              </w:rPr>
              <w:t>Belov</w:t>
            </w:r>
            <w:proofErr w:type="spellEnd"/>
            <w:r w:rsidRPr="003015BF">
              <w:rPr>
                <w:rFonts w:ascii="Lucida Grande" w:hAnsi="Lucida Grande" w:cs="Lucida Grande"/>
                <w:color w:val="000000"/>
                <w:sz w:val="16"/>
                <w:szCs w:val="16"/>
                <w:lang w:val="en-US"/>
              </w:rPr>
              <w:t>, IODE Co-Chair, to start those discussions.</w:t>
            </w:r>
          </w:p>
        </w:tc>
        <w:tc>
          <w:tcPr>
            <w:tcW w:w="987" w:type="dxa"/>
            <w:tcBorders>
              <w:top w:val="outset" w:sz="6" w:space="0" w:color="auto"/>
              <w:left w:val="outset" w:sz="6" w:space="0" w:color="auto"/>
              <w:bottom w:val="outset" w:sz="6" w:space="0" w:color="auto"/>
              <w:right w:val="outset" w:sz="6" w:space="0" w:color="auto"/>
            </w:tcBorders>
            <w:vAlign w:val="center"/>
            <w:hideMark/>
          </w:tcPr>
          <w:p w14:paraId="209CB261"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n/a</w:t>
            </w:r>
          </w:p>
        </w:tc>
        <w:tc>
          <w:tcPr>
            <w:tcW w:w="1611" w:type="dxa"/>
            <w:tcBorders>
              <w:top w:val="outset" w:sz="6" w:space="0" w:color="auto"/>
              <w:left w:val="outset" w:sz="6" w:space="0" w:color="auto"/>
              <w:bottom w:val="outset" w:sz="6" w:space="0" w:color="auto"/>
              <w:right w:val="outset" w:sz="6" w:space="0" w:color="auto"/>
            </w:tcBorders>
            <w:vAlign w:val="center"/>
            <w:hideMark/>
          </w:tcPr>
          <w:p w14:paraId="3673EA9C"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xml:space="preserve">Sergey </w:t>
            </w:r>
            <w:proofErr w:type="spellStart"/>
            <w:r w:rsidRPr="003015BF">
              <w:rPr>
                <w:rFonts w:ascii="Lucida Grande" w:hAnsi="Lucida Grande" w:cs="Lucida Grande"/>
                <w:color w:val="000000"/>
                <w:sz w:val="16"/>
                <w:szCs w:val="16"/>
              </w:rPr>
              <w:t>Belov</w:t>
            </w:r>
            <w:proofErr w:type="spellEnd"/>
          </w:p>
        </w:tc>
        <w:tc>
          <w:tcPr>
            <w:tcW w:w="1785" w:type="dxa"/>
            <w:tcBorders>
              <w:top w:val="outset" w:sz="6" w:space="0" w:color="auto"/>
              <w:left w:val="outset" w:sz="6" w:space="0" w:color="auto"/>
              <w:bottom w:val="outset" w:sz="6" w:space="0" w:color="auto"/>
              <w:right w:val="outset" w:sz="6" w:space="0" w:color="auto"/>
            </w:tcBorders>
            <w:vAlign w:val="center"/>
            <w:hideMark/>
          </w:tcPr>
          <w:p w14:paraId="17FC456E" w14:textId="4C821F29"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w:t>
            </w:r>
            <w:r w:rsidR="0042374C">
              <w:rPr>
                <w:rFonts w:ascii="Lucida Grande" w:hAnsi="Lucida Grande" w:cs="Lucida Grande"/>
                <w:color w:val="000000"/>
                <w:sz w:val="16"/>
                <w:szCs w:val="16"/>
              </w:rPr>
              <w:t>No progress reported</w:t>
            </w:r>
          </w:p>
        </w:tc>
      </w:tr>
      <w:tr w:rsidR="00555B2B" w:rsidRPr="003015BF" w14:paraId="4916F300"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5B04FFB8"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26</w:t>
            </w:r>
          </w:p>
        </w:tc>
        <w:tc>
          <w:tcPr>
            <w:tcW w:w="4210" w:type="dxa"/>
            <w:tcBorders>
              <w:top w:val="outset" w:sz="6" w:space="0" w:color="auto"/>
              <w:left w:val="outset" w:sz="6" w:space="0" w:color="auto"/>
              <w:bottom w:val="outset" w:sz="6" w:space="0" w:color="auto"/>
              <w:right w:val="outset" w:sz="6" w:space="0" w:color="auto"/>
            </w:tcBorders>
            <w:vAlign w:val="center"/>
            <w:hideMark/>
          </w:tcPr>
          <w:p w14:paraId="69D30A49" w14:textId="77777777" w:rsidR="003015BF" w:rsidRPr="003015BF" w:rsidRDefault="003015BF">
            <w:pPr>
              <w:pStyle w:val="NormalWeb"/>
              <w:rPr>
                <w:rFonts w:ascii="Lucida Grande" w:hAnsi="Lucida Grande" w:cs="Lucida Grande"/>
                <w:color w:val="000000"/>
                <w:sz w:val="16"/>
                <w:szCs w:val="16"/>
              </w:rPr>
            </w:pPr>
            <w:r w:rsidRPr="003015BF">
              <w:rPr>
                <w:rFonts w:ascii="Lucida Grande" w:hAnsi="Lucida Grande" w:cs="Lucida Grande"/>
                <w:color w:val="000000"/>
                <w:sz w:val="16"/>
                <w:szCs w:val="16"/>
              </w:rPr>
              <w:t>The Committee,</w:t>
            </w:r>
            <w:r w:rsidRPr="003015BF">
              <w:rPr>
                <w:rStyle w:val="apple-converted-space"/>
                <w:rFonts w:ascii="Lucida Grande" w:hAnsi="Lucida Grande" w:cs="Lucida Grande"/>
                <w:color w:val="000000"/>
                <w:sz w:val="16"/>
                <w:szCs w:val="16"/>
              </w:rPr>
              <w:t> </w:t>
            </w:r>
            <w:r w:rsidRPr="003015BF">
              <w:rPr>
                <w:rStyle w:val="Strong"/>
                <w:rFonts w:ascii="Lucida Grande" w:hAnsi="Lucida Grande" w:cs="Lucida Grande"/>
                <w:color w:val="000000"/>
                <w:sz w:val="16"/>
                <w:szCs w:val="16"/>
              </w:rPr>
              <w:t>noting</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the abolishment of JCOMM,</w:t>
            </w:r>
            <w:r w:rsidRPr="003015BF">
              <w:rPr>
                <w:rStyle w:val="apple-converted-space"/>
                <w:rFonts w:ascii="Lucida Grande" w:hAnsi="Lucida Grande" w:cs="Lucida Grande"/>
                <w:color w:val="000000"/>
                <w:sz w:val="16"/>
                <w:szCs w:val="16"/>
              </w:rPr>
              <w:t> </w:t>
            </w:r>
            <w:r w:rsidRPr="003015BF">
              <w:rPr>
                <w:rStyle w:val="Strong"/>
                <w:rFonts w:ascii="Lucida Grande" w:hAnsi="Lucida Grande" w:cs="Lucida Grande"/>
                <w:color w:val="000000"/>
                <w:sz w:val="16"/>
                <w:szCs w:val="16"/>
              </w:rPr>
              <w:t>decided</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to abolish the ETDMP and</w:t>
            </w:r>
            <w:r w:rsidRPr="003015BF">
              <w:rPr>
                <w:rStyle w:val="apple-converted-space"/>
                <w:rFonts w:ascii="Lucida Grande" w:hAnsi="Lucida Grande" w:cs="Lucida Grande"/>
                <w:color w:val="000000"/>
                <w:sz w:val="16"/>
                <w:szCs w:val="16"/>
              </w:rPr>
              <w:t> </w:t>
            </w:r>
            <w:r w:rsidRPr="003015BF">
              <w:rPr>
                <w:rStyle w:val="Strong"/>
                <w:rFonts w:ascii="Lucida Grande" w:hAnsi="Lucida Grande" w:cs="Lucida Grande"/>
                <w:color w:val="000000"/>
                <w:sz w:val="16"/>
                <w:szCs w:val="16"/>
              </w:rPr>
              <w:t>invited</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IOC to discuss with WMO through the Joint WMO-IOC Collaborative Board (JCB) the form of future collaborations on data and formation management and ocean best practices aspects via the joint projects, ETs, other forms. (</w:t>
            </w:r>
            <w:proofErr w:type="gramStart"/>
            <w:r w:rsidRPr="003015BF">
              <w:rPr>
                <w:rFonts w:ascii="Lucida Grande" w:hAnsi="Lucida Grande" w:cs="Lucida Grande"/>
                <w:color w:val="000000"/>
                <w:sz w:val="16"/>
                <w:szCs w:val="16"/>
              </w:rPr>
              <w:t>action</w:t>
            </w:r>
            <w:proofErr w:type="gramEnd"/>
            <w:r w:rsidRPr="003015BF">
              <w:rPr>
                <w:rFonts w:ascii="Lucida Grande" w:hAnsi="Lucida Grande" w:cs="Lucida Grande"/>
                <w:color w:val="000000"/>
                <w:sz w:val="16"/>
                <w:szCs w:val="16"/>
              </w:rPr>
              <w:t xml:space="preserve"> by Dr Sergey </w:t>
            </w:r>
            <w:proofErr w:type="spellStart"/>
            <w:r w:rsidRPr="003015BF">
              <w:rPr>
                <w:rFonts w:ascii="Lucida Grande" w:hAnsi="Lucida Grande" w:cs="Lucida Grande"/>
                <w:color w:val="000000"/>
                <w:sz w:val="16"/>
                <w:szCs w:val="16"/>
              </w:rPr>
              <w:t>Belov</w:t>
            </w:r>
            <w:proofErr w:type="spellEnd"/>
            <w:r w:rsidRPr="003015BF">
              <w:rPr>
                <w:rFonts w:ascii="Lucida Grande" w:hAnsi="Lucida Grande" w:cs="Lucida Grande"/>
                <w:color w:val="000000"/>
                <w:sz w:val="16"/>
                <w:szCs w:val="16"/>
              </w:rPr>
              <w:t>, IODE Co-Chair).</w:t>
            </w:r>
          </w:p>
        </w:tc>
        <w:tc>
          <w:tcPr>
            <w:tcW w:w="987" w:type="dxa"/>
            <w:tcBorders>
              <w:top w:val="outset" w:sz="6" w:space="0" w:color="auto"/>
              <w:left w:val="outset" w:sz="6" w:space="0" w:color="auto"/>
              <w:bottom w:val="outset" w:sz="6" w:space="0" w:color="auto"/>
              <w:right w:val="outset" w:sz="6" w:space="0" w:color="auto"/>
            </w:tcBorders>
            <w:vAlign w:val="center"/>
            <w:hideMark/>
          </w:tcPr>
          <w:p w14:paraId="603E878E"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n/a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59E34826"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xml:space="preserve">Sergey </w:t>
            </w:r>
            <w:proofErr w:type="spellStart"/>
            <w:r w:rsidRPr="003015BF">
              <w:rPr>
                <w:rFonts w:ascii="Lucida Grande" w:hAnsi="Lucida Grande" w:cs="Lucida Grande"/>
                <w:color w:val="000000"/>
                <w:sz w:val="16"/>
                <w:szCs w:val="16"/>
              </w:rPr>
              <w:t>Belov</w:t>
            </w:r>
            <w:proofErr w:type="spellEnd"/>
            <w:r w:rsidRPr="003015BF">
              <w:rPr>
                <w:rFonts w:ascii="Lucida Grande" w:hAnsi="Lucida Grande" w:cs="Lucida Grande"/>
                <w:color w:val="000000"/>
                <w:sz w:val="16"/>
                <w:szCs w:val="16"/>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7F53B36A" w14:textId="5797581D" w:rsidR="003015BF" w:rsidRPr="003015BF" w:rsidRDefault="0042374C"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progress reported</w:t>
            </w:r>
          </w:p>
        </w:tc>
      </w:tr>
      <w:tr w:rsidR="00555B2B" w:rsidRPr="003015BF" w14:paraId="45E95629"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10752CD5"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27</w:t>
            </w:r>
          </w:p>
        </w:tc>
        <w:tc>
          <w:tcPr>
            <w:tcW w:w="4210" w:type="dxa"/>
            <w:tcBorders>
              <w:top w:val="outset" w:sz="6" w:space="0" w:color="auto"/>
              <w:left w:val="outset" w:sz="6" w:space="0" w:color="auto"/>
              <w:bottom w:val="outset" w:sz="6" w:space="0" w:color="auto"/>
              <w:right w:val="outset" w:sz="6" w:space="0" w:color="auto"/>
            </w:tcBorders>
            <w:vAlign w:val="center"/>
            <w:hideMark/>
          </w:tcPr>
          <w:p w14:paraId="7A459515"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w:t>
            </w:r>
          </w:p>
          <w:p w14:paraId="5A753F30" w14:textId="77777777" w:rsidR="003015BF" w:rsidRPr="003015BF" w:rsidRDefault="003015BF" w:rsidP="003015BF">
            <w:pPr>
              <w:rPr>
                <w:rFonts w:ascii="Lucida Grande" w:hAnsi="Lucida Grande" w:cs="Lucida Grande"/>
                <w:color w:val="000000"/>
                <w:sz w:val="16"/>
                <w:szCs w:val="16"/>
              </w:rPr>
            </w:pPr>
            <w:r w:rsidRPr="003015BF">
              <w:rPr>
                <w:rStyle w:val="Strong"/>
                <w:rFonts w:ascii="Lucida Grande" w:hAnsi="Lucida Grande" w:cs="Lucida Grande"/>
                <w:color w:val="000000"/>
                <w:sz w:val="16"/>
                <w:szCs w:val="16"/>
                <w:lang w:val="en-US"/>
              </w:rPr>
              <w:t>The Committee invited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 xml:space="preserve">IODE experts to join the IODE Steering Group for the </w:t>
            </w:r>
            <w:proofErr w:type="spellStart"/>
            <w:r w:rsidRPr="003015BF">
              <w:rPr>
                <w:rFonts w:ascii="Lucida Grande" w:hAnsi="Lucida Grande" w:cs="Lucida Grande"/>
                <w:color w:val="000000"/>
                <w:sz w:val="16"/>
                <w:szCs w:val="16"/>
                <w:lang w:val="en-US"/>
              </w:rPr>
              <w:t>ODISCat</w:t>
            </w:r>
            <w:proofErr w:type="spellEnd"/>
            <w:r w:rsidRPr="003015BF">
              <w:rPr>
                <w:rFonts w:ascii="Lucida Grande" w:hAnsi="Lucida Grande" w:cs="Lucida Grande"/>
                <w:color w:val="000000"/>
                <w:sz w:val="16"/>
                <w:szCs w:val="16"/>
                <w:lang w:val="en-US"/>
              </w:rPr>
              <w:t xml:space="preserve"> project by contacting the IODE Secretariat.</w:t>
            </w:r>
          </w:p>
        </w:tc>
        <w:tc>
          <w:tcPr>
            <w:tcW w:w="987" w:type="dxa"/>
            <w:tcBorders>
              <w:top w:val="outset" w:sz="6" w:space="0" w:color="auto"/>
              <w:left w:val="outset" w:sz="6" w:space="0" w:color="auto"/>
              <w:bottom w:val="outset" w:sz="6" w:space="0" w:color="auto"/>
              <w:right w:val="outset" w:sz="6" w:space="0" w:color="auto"/>
            </w:tcBorders>
            <w:vAlign w:val="center"/>
            <w:hideMark/>
          </w:tcPr>
          <w:p w14:paraId="5F05F851"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n/a</w:t>
            </w:r>
          </w:p>
        </w:tc>
        <w:tc>
          <w:tcPr>
            <w:tcW w:w="1611" w:type="dxa"/>
            <w:tcBorders>
              <w:top w:val="outset" w:sz="6" w:space="0" w:color="auto"/>
              <w:left w:val="outset" w:sz="6" w:space="0" w:color="auto"/>
              <w:bottom w:val="outset" w:sz="6" w:space="0" w:color="auto"/>
              <w:right w:val="outset" w:sz="6" w:space="0" w:color="auto"/>
            </w:tcBorders>
            <w:vAlign w:val="center"/>
            <w:hideMark/>
          </w:tcPr>
          <w:p w14:paraId="03141A24"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n/a</w:t>
            </w:r>
          </w:p>
        </w:tc>
        <w:tc>
          <w:tcPr>
            <w:tcW w:w="1785" w:type="dxa"/>
            <w:tcBorders>
              <w:top w:val="outset" w:sz="6" w:space="0" w:color="auto"/>
              <w:left w:val="outset" w:sz="6" w:space="0" w:color="auto"/>
              <w:bottom w:val="outset" w:sz="6" w:space="0" w:color="auto"/>
              <w:right w:val="outset" w:sz="6" w:space="0" w:color="auto"/>
            </w:tcBorders>
            <w:vAlign w:val="center"/>
            <w:hideMark/>
          </w:tcPr>
          <w:p w14:paraId="353B7AF8" w14:textId="641C4832" w:rsidR="003015BF" w:rsidRPr="003015BF" w:rsidRDefault="0042374C"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progress reported</w:t>
            </w:r>
          </w:p>
        </w:tc>
      </w:tr>
      <w:tr w:rsidR="00555B2B" w:rsidRPr="003015BF" w14:paraId="644588AB"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239B3A1D"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33</w:t>
            </w:r>
          </w:p>
        </w:tc>
        <w:tc>
          <w:tcPr>
            <w:tcW w:w="4210" w:type="dxa"/>
            <w:tcBorders>
              <w:top w:val="outset" w:sz="6" w:space="0" w:color="auto"/>
              <w:left w:val="outset" w:sz="6" w:space="0" w:color="auto"/>
              <w:bottom w:val="outset" w:sz="6" w:space="0" w:color="auto"/>
              <w:right w:val="outset" w:sz="6" w:space="0" w:color="auto"/>
            </w:tcBorders>
            <w:vAlign w:val="center"/>
            <w:hideMark/>
          </w:tcPr>
          <w:p w14:paraId="15112E80"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w:t>
            </w:r>
          </w:p>
          <w:p w14:paraId="4F318E4F"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invited</w:t>
            </w:r>
          </w:p>
          <w:p w14:paraId="3B2D542D"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color w:val="000000"/>
                <w:sz w:val="16"/>
                <w:szCs w:val="16"/>
                <w:lang w:val="en-US"/>
              </w:rPr>
              <w:t xml:space="preserve">Estonia (Tallinn University of Technology); (ii) Finland (Finnish Meteorological Institute); (iii) Portugal (Instituto </w:t>
            </w:r>
            <w:proofErr w:type="spellStart"/>
            <w:r w:rsidRPr="003015BF">
              <w:rPr>
                <w:rFonts w:ascii="Lucida Grande" w:hAnsi="Lucida Grande" w:cs="Lucida Grande"/>
                <w:color w:val="000000"/>
                <w:sz w:val="16"/>
                <w:szCs w:val="16"/>
                <w:lang w:val="en-US"/>
              </w:rPr>
              <w:t>Hidrografico</w:t>
            </w:r>
            <w:proofErr w:type="spellEnd"/>
            <w:r w:rsidRPr="003015BF">
              <w:rPr>
                <w:rFonts w:ascii="Lucida Grande" w:hAnsi="Lucida Grande" w:cs="Lucida Grande"/>
                <w:color w:val="000000"/>
                <w:sz w:val="16"/>
                <w:szCs w:val="16"/>
                <w:lang w:val="en-US"/>
              </w:rPr>
              <w:t>); and (iv)Trinidad and Tobago (Institute of Marine Affairs) to join the IODE network as NODC or ADU</w:t>
            </w:r>
          </w:p>
        </w:tc>
        <w:tc>
          <w:tcPr>
            <w:tcW w:w="987" w:type="dxa"/>
            <w:tcBorders>
              <w:top w:val="outset" w:sz="6" w:space="0" w:color="auto"/>
              <w:left w:val="outset" w:sz="6" w:space="0" w:color="auto"/>
              <w:bottom w:val="outset" w:sz="6" w:space="0" w:color="auto"/>
              <w:right w:val="outset" w:sz="6" w:space="0" w:color="auto"/>
            </w:tcBorders>
            <w:vAlign w:val="center"/>
            <w:hideMark/>
          </w:tcPr>
          <w:p w14:paraId="55031644"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n/a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727A1953"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xml:space="preserve">Secretariat to contact Estonia (Tallinn University of Technology); (ii) Finland (Finnish Meteorological Institute); (iii) Portugal (Instituto </w:t>
            </w:r>
            <w:proofErr w:type="spellStart"/>
            <w:r w:rsidRPr="003015BF">
              <w:rPr>
                <w:rFonts w:ascii="Lucida Grande" w:hAnsi="Lucida Grande" w:cs="Lucida Grande"/>
                <w:color w:val="000000"/>
                <w:sz w:val="16"/>
                <w:szCs w:val="16"/>
              </w:rPr>
              <w:t>Hidrografico</w:t>
            </w:r>
            <w:proofErr w:type="spellEnd"/>
            <w:r w:rsidRPr="003015BF">
              <w:rPr>
                <w:rFonts w:ascii="Lucida Grande" w:hAnsi="Lucida Grande" w:cs="Lucida Grande"/>
                <w:color w:val="000000"/>
                <w:sz w:val="16"/>
                <w:szCs w:val="16"/>
              </w:rPr>
              <w:t>); and (iv)Trinidad and Tobago (Institute of Marine Affairs)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512A7133" w14:textId="24FE2EC2" w:rsidR="003015BF" w:rsidRPr="003015BF" w:rsidRDefault="003E5A55" w:rsidP="0042374C">
            <w:pPr>
              <w:jc w:val="left"/>
              <w:rPr>
                <w:rFonts w:ascii="Lucida Grande" w:hAnsi="Lucida Grande" w:cs="Lucida Grande"/>
                <w:color w:val="000000"/>
                <w:sz w:val="16"/>
                <w:szCs w:val="16"/>
              </w:rPr>
            </w:pPr>
            <w:r w:rsidRPr="003E5A55">
              <w:rPr>
                <w:rFonts w:ascii="Lucida Grande" w:hAnsi="Lucida Grande" w:cs="Lucida Grande"/>
                <w:color w:val="000000"/>
                <w:sz w:val="16"/>
                <w:szCs w:val="16"/>
                <w:highlight w:val="green"/>
              </w:rPr>
              <w:t>DONE</w:t>
            </w:r>
            <w:r>
              <w:rPr>
                <w:rFonts w:ascii="Lucida Grande" w:hAnsi="Lucida Grande" w:cs="Lucida Grande"/>
                <w:color w:val="000000"/>
                <w:sz w:val="16"/>
                <w:szCs w:val="16"/>
              </w:rPr>
              <w:br/>
            </w:r>
            <w:r w:rsidR="0042374C">
              <w:rPr>
                <w:rFonts w:ascii="Lucida Grande" w:hAnsi="Lucida Grande" w:cs="Lucida Grande"/>
                <w:color w:val="000000"/>
                <w:sz w:val="16"/>
                <w:szCs w:val="16"/>
              </w:rPr>
              <w:t xml:space="preserve">Contact was made with both </w:t>
            </w:r>
            <w:proofErr w:type="gramStart"/>
            <w:r w:rsidR="0042374C">
              <w:rPr>
                <w:rFonts w:ascii="Lucida Grande" w:hAnsi="Lucida Grande" w:cs="Lucida Grande"/>
                <w:color w:val="000000"/>
                <w:sz w:val="16"/>
                <w:szCs w:val="16"/>
              </w:rPr>
              <w:t>countries</w:t>
            </w:r>
            <w:proofErr w:type="gramEnd"/>
            <w:r w:rsidR="0042374C">
              <w:rPr>
                <w:rFonts w:ascii="Lucida Grande" w:hAnsi="Lucida Grande" w:cs="Lucida Grande"/>
                <w:color w:val="000000"/>
                <w:sz w:val="16"/>
                <w:szCs w:val="16"/>
              </w:rPr>
              <w:t xml:space="preserve"> but no action was taken to establish NODC or ADU (see also Annex IV)</w:t>
            </w:r>
          </w:p>
        </w:tc>
      </w:tr>
      <w:tr w:rsidR="00555B2B" w:rsidRPr="003015BF" w14:paraId="5F6757C5"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5A98EB7A"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41</w:t>
            </w:r>
          </w:p>
        </w:tc>
        <w:tc>
          <w:tcPr>
            <w:tcW w:w="4210" w:type="dxa"/>
            <w:tcBorders>
              <w:top w:val="outset" w:sz="6" w:space="0" w:color="auto"/>
              <w:left w:val="outset" w:sz="6" w:space="0" w:color="auto"/>
              <w:bottom w:val="outset" w:sz="6" w:space="0" w:color="auto"/>
              <w:right w:val="outset" w:sz="6" w:space="0" w:color="auto"/>
            </w:tcBorders>
            <w:vAlign w:val="center"/>
            <w:hideMark/>
          </w:tcPr>
          <w:p w14:paraId="378E7B9E" w14:textId="77777777" w:rsidR="003015BF" w:rsidRPr="003015BF" w:rsidRDefault="003015BF">
            <w:pPr>
              <w:pStyle w:val="NormalWeb"/>
              <w:rPr>
                <w:rFonts w:ascii="Lucida Grande" w:hAnsi="Lucida Grande" w:cs="Lucida Grande"/>
                <w:color w:val="000000"/>
                <w:sz w:val="16"/>
                <w:szCs w:val="16"/>
              </w:rPr>
            </w:pPr>
            <w:r w:rsidRPr="003015BF">
              <w:rPr>
                <w:rStyle w:val="Strong"/>
                <w:rFonts w:ascii="Lucida Grande" w:hAnsi="Lucida Grande" w:cs="Lucida Grande"/>
                <w:color w:val="000000"/>
                <w:sz w:val="16"/>
                <w:szCs w:val="16"/>
              </w:rPr>
              <w:t>The Committee, noting with regret</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the lack of progress,</w:t>
            </w:r>
            <w:r w:rsidRPr="003015BF">
              <w:rPr>
                <w:rStyle w:val="apple-converted-space"/>
                <w:rFonts w:ascii="Lucida Grande" w:hAnsi="Lucida Grande" w:cs="Lucida Grande"/>
                <w:color w:val="000000"/>
                <w:sz w:val="16"/>
                <w:szCs w:val="16"/>
              </w:rPr>
              <w:t> </w:t>
            </w:r>
            <w:r w:rsidRPr="003015BF">
              <w:rPr>
                <w:rStyle w:val="Strong"/>
                <w:rFonts w:ascii="Lucida Grande" w:hAnsi="Lucida Grande" w:cs="Lucida Grande"/>
                <w:color w:val="000000"/>
                <w:sz w:val="16"/>
                <w:szCs w:val="16"/>
              </w:rPr>
              <w:t>decided</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to extend the Inter-sessional working group on the review of NODC health status within the IODE network and</w:t>
            </w:r>
            <w:r w:rsidRPr="003015BF">
              <w:rPr>
                <w:rStyle w:val="apple-converted-space"/>
                <w:rFonts w:ascii="Lucida Grande" w:hAnsi="Lucida Grande" w:cs="Lucida Grande"/>
                <w:b/>
                <w:bCs/>
                <w:color w:val="000000"/>
                <w:sz w:val="16"/>
                <w:szCs w:val="16"/>
              </w:rPr>
              <w:t> </w:t>
            </w:r>
            <w:r w:rsidRPr="003015BF">
              <w:rPr>
                <w:rStyle w:val="Strong"/>
                <w:rFonts w:ascii="Lucida Grande" w:hAnsi="Lucida Grande" w:cs="Lucida Grande"/>
                <w:color w:val="000000"/>
                <w:sz w:val="16"/>
                <w:szCs w:val="16"/>
              </w:rPr>
              <w:t>instructed</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it to provide</w:t>
            </w:r>
          </w:p>
          <w:p w14:paraId="70291D22" w14:textId="77777777" w:rsidR="003015BF" w:rsidRPr="003015BF" w:rsidRDefault="003015BF" w:rsidP="00E415F8">
            <w:pPr>
              <w:numPr>
                <w:ilvl w:val="0"/>
                <w:numId w:val="14"/>
              </w:numPr>
              <w:spacing w:before="100" w:beforeAutospacing="1" w:after="100" w:afterAutospacing="1" w:line="240" w:lineRule="auto"/>
              <w:jc w:val="left"/>
              <w:rPr>
                <w:rFonts w:ascii="Lucida Grande" w:hAnsi="Lucida Grande" w:cs="Lucida Grande"/>
                <w:color w:val="000000"/>
                <w:sz w:val="16"/>
                <w:szCs w:val="16"/>
              </w:rPr>
            </w:pPr>
            <w:r w:rsidRPr="003015BF">
              <w:rPr>
                <w:rFonts w:ascii="Lucida Grande" w:hAnsi="Lucida Grande" w:cs="Lucida Grande"/>
                <w:color w:val="000000"/>
                <w:sz w:val="16"/>
                <w:szCs w:val="16"/>
              </w:rPr>
              <w:t>a revision of IOC Manuals and Guides No. 5 (Guide for Establishing a National Oceanographic Data Centre</w:t>
            </w:r>
            <w:proofErr w:type="gramStart"/>
            <w:r w:rsidRPr="003015BF">
              <w:rPr>
                <w:rFonts w:ascii="Lucida Grande" w:hAnsi="Lucida Grande" w:cs="Lucida Grande"/>
                <w:color w:val="000000"/>
                <w:sz w:val="16"/>
                <w:szCs w:val="16"/>
              </w:rPr>
              <w:t>);</w:t>
            </w:r>
            <w:proofErr w:type="gramEnd"/>
          </w:p>
          <w:p w14:paraId="744F9F27" w14:textId="77777777" w:rsidR="003015BF" w:rsidRPr="003015BF" w:rsidRDefault="003015BF" w:rsidP="00E415F8">
            <w:pPr>
              <w:numPr>
                <w:ilvl w:val="0"/>
                <w:numId w:val="14"/>
              </w:numPr>
              <w:spacing w:before="100" w:beforeAutospacing="1" w:after="100" w:afterAutospacing="1" w:line="240" w:lineRule="auto"/>
              <w:jc w:val="left"/>
              <w:rPr>
                <w:rFonts w:ascii="Lucida Grande" w:hAnsi="Lucida Grande" w:cs="Lucida Grande"/>
                <w:color w:val="000000"/>
                <w:sz w:val="16"/>
                <w:szCs w:val="16"/>
              </w:rPr>
            </w:pPr>
            <w:r w:rsidRPr="003015BF">
              <w:rPr>
                <w:rFonts w:ascii="Lucida Grande" w:hAnsi="Lucida Grande" w:cs="Lucida Grande"/>
                <w:color w:val="000000"/>
                <w:sz w:val="16"/>
                <w:szCs w:val="16"/>
              </w:rPr>
              <w:t xml:space="preserve">a revision of IOC Manuals and Guides No. 67 (IODE Quality Management Framework for National Oceanographic Data </w:t>
            </w:r>
            <w:proofErr w:type="spellStart"/>
            <w:r w:rsidRPr="003015BF">
              <w:rPr>
                <w:rFonts w:ascii="Lucida Grande" w:hAnsi="Lucida Grande" w:cs="Lucida Grande"/>
                <w:color w:val="000000"/>
                <w:sz w:val="16"/>
                <w:szCs w:val="16"/>
              </w:rPr>
              <w:t>Centres</w:t>
            </w:r>
            <w:proofErr w:type="spellEnd"/>
            <w:r w:rsidRPr="003015BF">
              <w:rPr>
                <w:rFonts w:ascii="Lucida Grande" w:hAnsi="Lucida Grande" w:cs="Lucida Grande"/>
                <w:color w:val="000000"/>
                <w:sz w:val="16"/>
                <w:szCs w:val="16"/>
              </w:rPr>
              <w:t xml:space="preserve"> and Associate Data Units (Revised edition)); and</w:t>
            </w:r>
          </w:p>
          <w:p w14:paraId="2D999A79" w14:textId="77777777" w:rsidR="003015BF" w:rsidRPr="003015BF" w:rsidRDefault="003015BF" w:rsidP="00E415F8">
            <w:pPr>
              <w:numPr>
                <w:ilvl w:val="0"/>
                <w:numId w:val="14"/>
              </w:numPr>
              <w:spacing w:before="100" w:beforeAutospacing="1" w:after="100" w:afterAutospacing="1" w:line="240" w:lineRule="auto"/>
              <w:jc w:val="left"/>
              <w:rPr>
                <w:rFonts w:ascii="Lucida Grande" w:hAnsi="Lucida Grande" w:cs="Lucida Grande"/>
                <w:color w:val="000000"/>
                <w:sz w:val="16"/>
                <w:szCs w:val="16"/>
              </w:rPr>
            </w:pPr>
            <w:proofErr w:type="spellStart"/>
            <w:r w:rsidRPr="003015BF">
              <w:rPr>
                <w:rFonts w:ascii="Lucida Grande" w:hAnsi="Lucida Grande" w:cs="Lucida Grande"/>
                <w:color w:val="000000"/>
                <w:sz w:val="16"/>
                <w:szCs w:val="16"/>
              </w:rPr>
              <w:lastRenderedPageBreak/>
              <w:t>finalise</w:t>
            </w:r>
            <w:proofErr w:type="spellEnd"/>
            <w:r w:rsidRPr="003015BF">
              <w:rPr>
                <w:rFonts w:ascii="Lucida Grande" w:hAnsi="Lucida Grande" w:cs="Lucida Grande"/>
                <w:color w:val="000000"/>
                <w:sz w:val="16"/>
                <w:szCs w:val="16"/>
              </w:rPr>
              <w:t xml:space="preserve"> IODE data </w:t>
            </w:r>
            <w:proofErr w:type="spellStart"/>
            <w:r w:rsidRPr="003015BF">
              <w:rPr>
                <w:rFonts w:ascii="Lucida Grande" w:hAnsi="Lucida Grande" w:cs="Lucida Grande"/>
                <w:color w:val="000000"/>
                <w:sz w:val="16"/>
                <w:szCs w:val="16"/>
              </w:rPr>
              <w:t>centre</w:t>
            </w:r>
            <w:proofErr w:type="spellEnd"/>
            <w:r w:rsidRPr="003015BF">
              <w:rPr>
                <w:rFonts w:ascii="Lucida Grande" w:hAnsi="Lucida Grande" w:cs="Lucida Grande"/>
                <w:color w:val="000000"/>
                <w:sz w:val="16"/>
                <w:szCs w:val="16"/>
              </w:rPr>
              <w:t xml:space="preserve"> health check procedures, for submission to the IODE Management Group for its January 2022 meeting.</w:t>
            </w:r>
          </w:p>
        </w:tc>
        <w:tc>
          <w:tcPr>
            <w:tcW w:w="987" w:type="dxa"/>
            <w:tcBorders>
              <w:top w:val="outset" w:sz="6" w:space="0" w:color="auto"/>
              <w:left w:val="outset" w:sz="6" w:space="0" w:color="auto"/>
              <w:bottom w:val="outset" w:sz="6" w:space="0" w:color="auto"/>
              <w:right w:val="outset" w:sz="6" w:space="0" w:color="auto"/>
            </w:tcBorders>
            <w:vAlign w:val="center"/>
            <w:hideMark/>
          </w:tcPr>
          <w:p w14:paraId="78C7DECF"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lastRenderedPageBreak/>
              <w:t>IODE-XXVII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26BB96A6"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Inter-sessional working group on the review of NODC health status within the IODE network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6935FF62" w14:textId="77777777" w:rsidR="00555B2B" w:rsidRDefault="00555B2B" w:rsidP="00E415F8">
            <w:pPr>
              <w:pStyle w:val="ListParagraph"/>
              <w:numPr>
                <w:ilvl w:val="0"/>
                <w:numId w:val="15"/>
              </w:numPr>
              <w:ind w:left="486" w:hanging="341"/>
              <w:jc w:val="left"/>
              <w:rPr>
                <w:rFonts w:ascii="Lucida Grande" w:hAnsi="Lucida Grande" w:cs="Lucida Grande"/>
                <w:sz w:val="16"/>
                <w:szCs w:val="16"/>
              </w:rPr>
            </w:pPr>
            <w:r w:rsidRPr="00555B2B">
              <w:rPr>
                <w:rFonts w:ascii="Lucida Grande" w:hAnsi="Lucida Grande" w:cs="Lucida Grande"/>
                <w:sz w:val="16"/>
                <w:szCs w:val="16"/>
              </w:rPr>
              <w:t>Dr Lesley Rickards (UK)volunteered to undertake the revision of M&amp;G5</w:t>
            </w:r>
          </w:p>
          <w:p w14:paraId="30B170EF" w14:textId="77777777" w:rsidR="00555B2B" w:rsidRDefault="00924786" w:rsidP="00E415F8">
            <w:pPr>
              <w:pStyle w:val="ListParagraph"/>
              <w:numPr>
                <w:ilvl w:val="0"/>
                <w:numId w:val="15"/>
              </w:numPr>
              <w:ind w:left="486" w:hanging="341"/>
              <w:jc w:val="left"/>
              <w:rPr>
                <w:rFonts w:ascii="Lucida Grande" w:hAnsi="Lucida Grande" w:cs="Lucida Grande"/>
                <w:sz w:val="16"/>
                <w:szCs w:val="16"/>
              </w:rPr>
            </w:pPr>
            <w:r>
              <w:rPr>
                <w:rFonts w:ascii="Lucida Grande" w:hAnsi="Lucida Grande" w:cs="Lucida Grande"/>
                <w:sz w:val="16"/>
                <w:szCs w:val="16"/>
              </w:rPr>
              <w:t>no progress</w:t>
            </w:r>
          </w:p>
          <w:p w14:paraId="058F2411" w14:textId="3D8369AA" w:rsidR="00924786" w:rsidRPr="00555B2B" w:rsidRDefault="00924786" w:rsidP="00E415F8">
            <w:pPr>
              <w:pStyle w:val="ListParagraph"/>
              <w:numPr>
                <w:ilvl w:val="0"/>
                <w:numId w:val="15"/>
              </w:numPr>
              <w:ind w:left="486" w:hanging="341"/>
              <w:jc w:val="left"/>
              <w:rPr>
                <w:rFonts w:ascii="Lucida Grande" w:hAnsi="Lucida Grande" w:cs="Lucida Grande"/>
                <w:sz w:val="16"/>
                <w:szCs w:val="16"/>
              </w:rPr>
            </w:pPr>
            <w:r>
              <w:rPr>
                <w:rFonts w:ascii="Lucida Grande" w:hAnsi="Lucida Grande" w:cs="Lucida Grande"/>
                <w:sz w:val="16"/>
                <w:szCs w:val="16"/>
              </w:rPr>
              <w:t>no progress</w:t>
            </w:r>
          </w:p>
        </w:tc>
      </w:tr>
      <w:tr w:rsidR="00555B2B" w:rsidRPr="003015BF" w14:paraId="6C1A2C1F"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1A9F183B"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42</w:t>
            </w:r>
          </w:p>
        </w:tc>
        <w:tc>
          <w:tcPr>
            <w:tcW w:w="4210" w:type="dxa"/>
            <w:tcBorders>
              <w:top w:val="outset" w:sz="6" w:space="0" w:color="auto"/>
              <w:left w:val="outset" w:sz="6" w:space="0" w:color="auto"/>
              <w:bottom w:val="outset" w:sz="6" w:space="0" w:color="auto"/>
              <w:right w:val="outset" w:sz="6" w:space="0" w:color="auto"/>
            </w:tcBorders>
            <w:vAlign w:val="center"/>
            <w:hideMark/>
          </w:tcPr>
          <w:p w14:paraId="647145FB" w14:textId="757984E2" w:rsidR="003015BF" w:rsidRPr="003015BF" w:rsidRDefault="003015BF">
            <w:pPr>
              <w:rPr>
                <w:rFonts w:ascii="Lucida Grande" w:hAnsi="Lucida Grande" w:cs="Lucida Grande"/>
                <w:color w:val="000000"/>
                <w:sz w:val="16"/>
                <w:szCs w:val="16"/>
              </w:rPr>
            </w:pPr>
            <w:r w:rsidRPr="003015BF">
              <w:rPr>
                <w:rStyle w:val="Strong"/>
                <w:rFonts w:ascii="Lucida Grande" w:hAnsi="Lucida Grande" w:cs="Lucida Grande"/>
                <w:color w:val="000000"/>
                <w:sz w:val="16"/>
                <w:szCs w:val="16"/>
              </w:rPr>
              <w:t>The Committee instructed</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 xml:space="preserve">the Secretariat to publish and circulate the documents </w:t>
            </w:r>
            <w:proofErr w:type="gramStart"/>
            <w:r w:rsidRPr="003015BF">
              <w:rPr>
                <w:rFonts w:ascii="Lucida Grande" w:hAnsi="Lucida Grande" w:cs="Lucida Grande"/>
                <w:color w:val="000000"/>
                <w:sz w:val="16"/>
                <w:szCs w:val="16"/>
              </w:rPr>
              <w:t>subsequent to</w:t>
            </w:r>
            <w:proofErr w:type="gramEnd"/>
            <w:r w:rsidRPr="003015BF">
              <w:rPr>
                <w:rFonts w:ascii="Lucida Grande" w:hAnsi="Lucida Grande" w:cs="Lucida Grande"/>
                <w:color w:val="000000"/>
                <w:sz w:val="16"/>
                <w:szCs w:val="16"/>
              </w:rPr>
              <w:t xml:space="preserve"> their approval by the IODE Management Group.</w:t>
            </w:r>
          </w:p>
        </w:tc>
        <w:tc>
          <w:tcPr>
            <w:tcW w:w="987" w:type="dxa"/>
            <w:tcBorders>
              <w:top w:val="outset" w:sz="6" w:space="0" w:color="auto"/>
              <w:left w:val="outset" w:sz="6" w:space="0" w:color="auto"/>
              <w:bottom w:val="outset" w:sz="6" w:space="0" w:color="auto"/>
              <w:right w:val="outset" w:sz="6" w:space="0" w:color="auto"/>
            </w:tcBorders>
            <w:vAlign w:val="center"/>
            <w:hideMark/>
          </w:tcPr>
          <w:p w14:paraId="68969103"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Feb 2022</w:t>
            </w:r>
          </w:p>
        </w:tc>
        <w:tc>
          <w:tcPr>
            <w:tcW w:w="1611" w:type="dxa"/>
            <w:tcBorders>
              <w:top w:val="outset" w:sz="6" w:space="0" w:color="auto"/>
              <w:left w:val="outset" w:sz="6" w:space="0" w:color="auto"/>
              <w:bottom w:val="outset" w:sz="6" w:space="0" w:color="auto"/>
              <w:right w:val="outset" w:sz="6" w:space="0" w:color="auto"/>
            </w:tcBorders>
            <w:vAlign w:val="center"/>
            <w:hideMark/>
          </w:tcPr>
          <w:p w14:paraId="73461054"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Secretariat</w:t>
            </w:r>
          </w:p>
        </w:tc>
        <w:tc>
          <w:tcPr>
            <w:tcW w:w="1785" w:type="dxa"/>
            <w:tcBorders>
              <w:top w:val="outset" w:sz="6" w:space="0" w:color="auto"/>
              <w:left w:val="outset" w:sz="6" w:space="0" w:color="auto"/>
              <w:bottom w:val="outset" w:sz="6" w:space="0" w:color="auto"/>
              <w:right w:val="outset" w:sz="6" w:space="0" w:color="auto"/>
            </w:tcBorders>
            <w:vAlign w:val="center"/>
            <w:hideMark/>
          </w:tcPr>
          <w:p w14:paraId="61ED6A76" w14:textId="06595FC8"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w:t>
            </w:r>
            <w:r w:rsidR="00924786">
              <w:rPr>
                <w:rFonts w:ascii="Lucida Grande" w:hAnsi="Lucida Grande" w:cs="Lucida Grande"/>
                <w:color w:val="000000"/>
                <w:sz w:val="16"/>
                <w:szCs w:val="16"/>
              </w:rPr>
              <w:t>n/a</w:t>
            </w:r>
          </w:p>
        </w:tc>
      </w:tr>
      <w:tr w:rsidR="00555B2B" w:rsidRPr="003015BF" w14:paraId="5E302D08"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431B99BF"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48</w:t>
            </w:r>
          </w:p>
        </w:tc>
        <w:tc>
          <w:tcPr>
            <w:tcW w:w="4210" w:type="dxa"/>
            <w:tcBorders>
              <w:top w:val="outset" w:sz="6" w:space="0" w:color="auto"/>
              <w:left w:val="outset" w:sz="6" w:space="0" w:color="auto"/>
              <w:bottom w:val="outset" w:sz="6" w:space="0" w:color="auto"/>
              <w:right w:val="outset" w:sz="6" w:space="0" w:color="auto"/>
            </w:tcBorders>
            <w:vAlign w:val="center"/>
            <w:hideMark/>
          </w:tcPr>
          <w:p w14:paraId="592F9391" w14:textId="284C12CF" w:rsidR="003015BF" w:rsidRPr="003015BF" w:rsidRDefault="003015BF" w:rsidP="00924786">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instructed</w:t>
            </w:r>
            <w:r w:rsidR="00924786">
              <w:rPr>
                <w:rFonts w:ascii="Lucida Grande" w:hAnsi="Lucida Grande" w:cs="Lucida Grande"/>
                <w:b/>
                <w:bCs/>
                <w:color w:val="000000"/>
                <w:sz w:val="16"/>
                <w:szCs w:val="16"/>
                <w:lang w:val="en-US"/>
              </w:rPr>
              <w:t xml:space="preserve"> </w:t>
            </w:r>
            <w:r w:rsidRPr="003015BF">
              <w:rPr>
                <w:rFonts w:ascii="Lucida Grande" w:hAnsi="Lucida Grande" w:cs="Lucida Grande"/>
                <w:color w:val="000000"/>
                <w:sz w:val="16"/>
                <w:szCs w:val="16"/>
                <w:lang w:val="en-US"/>
              </w:rPr>
              <w:t>the Secretariat to</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contact</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the IOC focal points of IOC Member States that have not established NODC or ADU and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invite</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them to consider establishing such as facility, and to</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offer</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to meet with the contact to discuss in more detail. Expanding the network requires an understanding the challenges interested member states are facing in terms of resourcing, national buy-in, etc. If the representative is interested but not in a position to participate through full NODCs/ADUs, IODE should work with the member state in an outreach capacity, working with the member state to seek opportunities to participate in a sustainable way, possibly through partnership with other regions, etc. It is strongly recommended that the NODC and ADU Community Surveys be used as a supporting resource in this work.</w:t>
            </w:r>
          </w:p>
        </w:tc>
        <w:tc>
          <w:tcPr>
            <w:tcW w:w="987" w:type="dxa"/>
            <w:tcBorders>
              <w:top w:val="outset" w:sz="6" w:space="0" w:color="auto"/>
              <w:left w:val="outset" w:sz="6" w:space="0" w:color="auto"/>
              <w:bottom w:val="outset" w:sz="6" w:space="0" w:color="auto"/>
              <w:right w:val="outset" w:sz="6" w:space="0" w:color="auto"/>
            </w:tcBorders>
            <w:vAlign w:val="center"/>
            <w:hideMark/>
          </w:tcPr>
          <w:p w14:paraId="113D160B"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asap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6F835AD7"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Secretariat</w:t>
            </w:r>
          </w:p>
        </w:tc>
        <w:tc>
          <w:tcPr>
            <w:tcW w:w="1785" w:type="dxa"/>
            <w:tcBorders>
              <w:top w:val="outset" w:sz="6" w:space="0" w:color="auto"/>
              <w:left w:val="outset" w:sz="6" w:space="0" w:color="auto"/>
              <w:bottom w:val="outset" w:sz="6" w:space="0" w:color="auto"/>
              <w:right w:val="outset" w:sz="6" w:space="0" w:color="auto"/>
            </w:tcBorders>
            <w:vAlign w:val="center"/>
            <w:hideMark/>
          </w:tcPr>
          <w:p w14:paraId="1D40E8D0" w14:textId="51237048" w:rsidR="003015BF" w:rsidRPr="003015BF" w:rsidRDefault="0042374C" w:rsidP="0042374C">
            <w:pPr>
              <w:jc w:val="left"/>
              <w:rPr>
                <w:rFonts w:ascii="Lucida Grande" w:hAnsi="Lucida Grande" w:cs="Lucida Grande"/>
                <w:color w:val="000000"/>
                <w:sz w:val="16"/>
                <w:szCs w:val="16"/>
              </w:rPr>
            </w:pPr>
            <w:r w:rsidRPr="0042374C">
              <w:rPr>
                <w:rFonts w:ascii="Lucida Grande" w:hAnsi="Lucida Grande" w:cs="Lucida Grande"/>
                <w:color w:val="000000"/>
                <w:sz w:val="16"/>
                <w:szCs w:val="16"/>
                <w:highlight w:val="green"/>
              </w:rPr>
              <w:t>DONE</w:t>
            </w:r>
            <w:r w:rsidR="00924786">
              <w:rPr>
                <w:rFonts w:ascii="Lucida Grande" w:hAnsi="Lucida Grande" w:cs="Lucida Grande"/>
                <w:color w:val="000000"/>
                <w:sz w:val="16"/>
                <w:szCs w:val="16"/>
              </w:rPr>
              <w:t xml:space="preserve">. Email messages were sent to all IOC MS that have not established an NODC or ADU </w:t>
            </w:r>
            <w:r>
              <w:rPr>
                <w:rFonts w:ascii="Lucida Grande" w:hAnsi="Lucida Grande" w:cs="Lucida Grande"/>
                <w:color w:val="000000"/>
                <w:sz w:val="16"/>
                <w:szCs w:val="16"/>
              </w:rPr>
              <w:t>or have not established IODE NC. Results in Annex IV.</w:t>
            </w:r>
          </w:p>
        </w:tc>
      </w:tr>
      <w:tr w:rsidR="00555B2B" w:rsidRPr="003015BF" w14:paraId="0A765872"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793C71F5"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56</w:t>
            </w:r>
          </w:p>
        </w:tc>
        <w:tc>
          <w:tcPr>
            <w:tcW w:w="4210" w:type="dxa"/>
            <w:tcBorders>
              <w:top w:val="outset" w:sz="6" w:space="0" w:color="auto"/>
              <w:left w:val="outset" w:sz="6" w:space="0" w:color="auto"/>
              <w:bottom w:val="outset" w:sz="6" w:space="0" w:color="auto"/>
              <w:right w:val="outset" w:sz="6" w:space="0" w:color="auto"/>
            </w:tcBorders>
            <w:vAlign w:val="center"/>
            <w:hideMark/>
          </w:tcPr>
          <w:p w14:paraId="78B4DF17" w14:textId="223898C8" w:rsidR="003015BF" w:rsidRPr="003015BF" w:rsidRDefault="003015BF" w:rsidP="0042374C">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called</w:t>
            </w:r>
            <w:r w:rsidR="0042374C">
              <w:rPr>
                <w:rFonts w:ascii="Lucida Grande" w:hAnsi="Lucida Grande" w:cs="Lucida Grande"/>
                <w:b/>
                <w:bCs/>
                <w:color w:val="000000"/>
                <w:sz w:val="16"/>
                <w:szCs w:val="16"/>
                <w:lang w:val="en-US"/>
              </w:rPr>
              <w:t xml:space="preserve"> </w:t>
            </w:r>
            <w:r w:rsidRPr="003015BF">
              <w:rPr>
                <w:rFonts w:ascii="Lucida Grande" w:hAnsi="Lucida Grande" w:cs="Lucida Grande"/>
                <w:color w:val="000000"/>
                <w:sz w:val="16"/>
                <w:szCs w:val="16"/>
                <w:lang w:val="en-US"/>
              </w:rPr>
              <w:t>on the IODE NODCs, ADUs and AIUs to apply for accreditation</w:t>
            </w:r>
          </w:p>
        </w:tc>
        <w:tc>
          <w:tcPr>
            <w:tcW w:w="987" w:type="dxa"/>
            <w:tcBorders>
              <w:top w:val="outset" w:sz="6" w:space="0" w:color="auto"/>
              <w:left w:val="outset" w:sz="6" w:space="0" w:color="auto"/>
              <w:bottom w:val="outset" w:sz="6" w:space="0" w:color="auto"/>
              <w:right w:val="outset" w:sz="6" w:space="0" w:color="auto"/>
            </w:tcBorders>
            <w:vAlign w:val="center"/>
            <w:hideMark/>
          </w:tcPr>
          <w:p w14:paraId="4DDF6140"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2021-2022</w:t>
            </w:r>
          </w:p>
        </w:tc>
        <w:tc>
          <w:tcPr>
            <w:tcW w:w="1611" w:type="dxa"/>
            <w:tcBorders>
              <w:top w:val="outset" w:sz="6" w:space="0" w:color="auto"/>
              <w:left w:val="outset" w:sz="6" w:space="0" w:color="auto"/>
              <w:bottom w:val="outset" w:sz="6" w:space="0" w:color="auto"/>
              <w:right w:val="outset" w:sz="6" w:space="0" w:color="auto"/>
            </w:tcBorders>
            <w:vAlign w:val="center"/>
            <w:hideMark/>
          </w:tcPr>
          <w:p w14:paraId="0DA2C3AC"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IODE NODCs, ADUs and AIUs</w:t>
            </w:r>
          </w:p>
        </w:tc>
        <w:tc>
          <w:tcPr>
            <w:tcW w:w="1785" w:type="dxa"/>
            <w:tcBorders>
              <w:top w:val="outset" w:sz="6" w:space="0" w:color="auto"/>
              <w:left w:val="outset" w:sz="6" w:space="0" w:color="auto"/>
              <w:bottom w:val="outset" w:sz="6" w:space="0" w:color="auto"/>
              <w:right w:val="outset" w:sz="6" w:space="0" w:color="auto"/>
            </w:tcBorders>
            <w:vAlign w:val="center"/>
            <w:hideMark/>
          </w:tcPr>
          <w:p w14:paraId="383954C8" w14:textId="6120CBBF" w:rsidR="003015BF" w:rsidRPr="003015BF" w:rsidRDefault="0042374C"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new applications receive</w:t>
            </w:r>
            <w:r w:rsidR="00D510B8">
              <w:rPr>
                <w:rFonts w:ascii="Lucida Grande" w:hAnsi="Lucida Grande" w:cs="Lucida Grande"/>
                <w:color w:val="000000"/>
                <w:sz w:val="16"/>
                <w:szCs w:val="16"/>
              </w:rPr>
              <w:t>d</w:t>
            </w:r>
            <w:r>
              <w:rPr>
                <w:rFonts w:ascii="Lucida Grande" w:hAnsi="Lucida Grande" w:cs="Lucida Grande"/>
                <w:color w:val="000000"/>
                <w:sz w:val="16"/>
                <w:szCs w:val="16"/>
              </w:rPr>
              <w:t xml:space="preserve"> in 2020 and 2021</w:t>
            </w:r>
            <w:r w:rsidR="003015BF" w:rsidRPr="003015BF">
              <w:rPr>
                <w:rFonts w:ascii="Lucida Grande" w:hAnsi="Lucida Grande" w:cs="Lucida Grande"/>
                <w:color w:val="000000"/>
                <w:sz w:val="16"/>
                <w:szCs w:val="16"/>
              </w:rPr>
              <w:t> </w:t>
            </w:r>
          </w:p>
        </w:tc>
      </w:tr>
      <w:tr w:rsidR="00555B2B" w:rsidRPr="003015BF" w14:paraId="7711BE10"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792BD471"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57</w:t>
            </w:r>
          </w:p>
        </w:tc>
        <w:tc>
          <w:tcPr>
            <w:tcW w:w="4210" w:type="dxa"/>
            <w:tcBorders>
              <w:top w:val="outset" w:sz="6" w:space="0" w:color="auto"/>
              <w:left w:val="outset" w:sz="6" w:space="0" w:color="auto"/>
              <w:bottom w:val="outset" w:sz="6" w:space="0" w:color="auto"/>
              <w:right w:val="outset" w:sz="6" w:space="0" w:color="auto"/>
            </w:tcBorders>
            <w:vAlign w:val="center"/>
            <w:hideMark/>
          </w:tcPr>
          <w:p w14:paraId="127D496E" w14:textId="631440B9" w:rsidR="003015BF" w:rsidRPr="003015BF" w:rsidRDefault="003015BF" w:rsidP="0042374C">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called</w:t>
            </w:r>
            <w:r w:rsidR="0042374C">
              <w:rPr>
                <w:rFonts w:ascii="Lucida Grande" w:hAnsi="Lucida Grande" w:cs="Lucida Grande"/>
                <w:b/>
                <w:bCs/>
                <w:color w:val="000000"/>
                <w:sz w:val="16"/>
                <w:szCs w:val="16"/>
                <w:lang w:val="en-US"/>
              </w:rPr>
              <w:t xml:space="preserve"> </w:t>
            </w:r>
            <w:r w:rsidRPr="003015BF">
              <w:rPr>
                <w:rFonts w:ascii="Lucida Grande" w:hAnsi="Lucida Grande" w:cs="Lucida Grande"/>
                <w:color w:val="000000"/>
                <w:sz w:val="16"/>
                <w:szCs w:val="16"/>
                <w:lang w:val="en-US"/>
              </w:rPr>
              <w:t>on the Secretariat to contact NODCs, ADUs and AIUs through a simple survey to determine the root causes for lack of submissions for accreditation</w:t>
            </w:r>
          </w:p>
        </w:tc>
        <w:tc>
          <w:tcPr>
            <w:tcW w:w="987" w:type="dxa"/>
            <w:tcBorders>
              <w:top w:val="outset" w:sz="6" w:space="0" w:color="auto"/>
              <w:left w:val="outset" w:sz="6" w:space="0" w:color="auto"/>
              <w:bottom w:val="outset" w:sz="6" w:space="0" w:color="auto"/>
              <w:right w:val="outset" w:sz="6" w:space="0" w:color="auto"/>
            </w:tcBorders>
            <w:vAlign w:val="center"/>
            <w:hideMark/>
          </w:tcPr>
          <w:p w14:paraId="6B76C4D8"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466A8209"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Secretariat</w:t>
            </w:r>
          </w:p>
        </w:tc>
        <w:tc>
          <w:tcPr>
            <w:tcW w:w="1785" w:type="dxa"/>
            <w:tcBorders>
              <w:top w:val="outset" w:sz="6" w:space="0" w:color="auto"/>
              <w:left w:val="outset" w:sz="6" w:space="0" w:color="auto"/>
              <w:bottom w:val="outset" w:sz="6" w:space="0" w:color="auto"/>
              <w:right w:val="outset" w:sz="6" w:space="0" w:color="auto"/>
            </w:tcBorders>
            <w:vAlign w:val="center"/>
            <w:hideMark/>
          </w:tcPr>
          <w:p w14:paraId="7F0B7EF0" w14:textId="1B03D5BF" w:rsidR="003015BF" w:rsidRPr="003015BF" w:rsidRDefault="0042374C"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progress reported</w:t>
            </w:r>
            <w:r w:rsidR="003015BF" w:rsidRPr="003015BF">
              <w:rPr>
                <w:rFonts w:ascii="Lucida Grande" w:hAnsi="Lucida Grande" w:cs="Lucida Grande"/>
                <w:color w:val="000000"/>
                <w:sz w:val="16"/>
                <w:szCs w:val="16"/>
              </w:rPr>
              <w:t> </w:t>
            </w:r>
          </w:p>
        </w:tc>
      </w:tr>
      <w:tr w:rsidR="00555B2B" w:rsidRPr="003015BF" w14:paraId="1CF794FA"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7EB555D5"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58</w:t>
            </w:r>
          </w:p>
        </w:tc>
        <w:tc>
          <w:tcPr>
            <w:tcW w:w="4210" w:type="dxa"/>
            <w:tcBorders>
              <w:top w:val="outset" w:sz="6" w:space="0" w:color="auto"/>
              <w:left w:val="outset" w:sz="6" w:space="0" w:color="auto"/>
              <w:bottom w:val="outset" w:sz="6" w:space="0" w:color="auto"/>
              <w:right w:val="outset" w:sz="6" w:space="0" w:color="auto"/>
            </w:tcBorders>
            <w:vAlign w:val="center"/>
            <w:hideMark/>
          </w:tcPr>
          <w:p w14:paraId="6C99C052" w14:textId="1280015D" w:rsidR="003015BF" w:rsidRPr="003015BF" w:rsidRDefault="003015BF" w:rsidP="0042374C">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called</w:t>
            </w:r>
            <w:r w:rsidR="0042374C">
              <w:rPr>
                <w:rFonts w:ascii="Lucida Grande" w:hAnsi="Lucida Grande" w:cs="Lucida Grande"/>
                <w:b/>
                <w:bCs/>
                <w:color w:val="000000"/>
                <w:sz w:val="16"/>
                <w:szCs w:val="16"/>
                <w:lang w:val="en-US"/>
              </w:rPr>
              <w:t xml:space="preserve"> </w:t>
            </w:r>
            <w:r w:rsidRPr="003015BF">
              <w:rPr>
                <w:rFonts w:ascii="Lucida Grande" w:hAnsi="Lucida Grande" w:cs="Lucida Grande"/>
                <w:color w:val="000000"/>
                <w:sz w:val="16"/>
                <w:szCs w:val="16"/>
                <w:lang w:val="en-US"/>
              </w:rPr>
              <w:t>on the NODCs, ADUs and AIUs to respond to the survey from the Secretariat and to also consider applying for accreditation</w:t>
            </w:r>
          </w:p>
        </w:tc>
        <w:tc>
          <w:tcPr>
            <w:tcW w:w="987" w:type="dxa"/>
            <w:tcBorders>
              <w:top w:val="outset" w:sz="6" w:space="0" w:color="auto"/>
              <w:left w:val="outset" w:sz="6" w:space="0" w:color="auto"/>
              <w:bottom w:val="outset" w:sz="6" w:space="0" w:color="auto"/>
              <w:right w:val="outset" w:sz="6" w:space="0" w:color="auto"/>
            </w:tcBorders>
            <w:vAlign w:val="center"/>
            <w:hideMark/>
          </w:tcPr>
          <w:p w14:paraId="6174056B"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3B00CEFC"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IODE NODCs, ADUs and AIUs</w:t>
            </w:r>
          </w:p>
        </w:tc>
        <w:tc>
          <w:tcPr>
            <w:tcW w:w="1785" w:type="dxa"/>
            <w:tcBorders>
              <w:top w:val="outset" w:sz="6" w:space="0" w:color="auto"/>
              <w:left w:val="outset" w:sz="6" w:space="0" w:color="auto"/>
              <w:bottom w:val="outset" w:sz="6" w:space="0" w:color="auto"/>
              <w:right w:val="outset" w:sz="6" w:space="0" w:color="auto"/>
            </w:tcBorders>
            <w:vAlign w:val="center"/>
            <w:hideMark/>
          </w:tcPr>
          <w:p w14:paraId="29116FB7" w14:textId="3237D9CB" w:rsidR="003015BF" w:rsidRPr="003015BF" w:rsidRDefault="0042374C" w:rsidP="0042374C">
            <w:pPr>
              <w:jc w:val="left"/>
              <w:rPr>
                <w:rFonts w:ascii="Lucida Grande" w:hAnsi="Lucida Grande" w:cs="Lucida Grande"/>
                <w:color w:val="000000"/>
                <w:sz w:val="16"/>
                <w:szCs w:val="16"/>
              </w:rPr>
            </w:pPr>
            <w:r>
              <w:rPr>
                <w:rFonts w:ascii="Lucida Grande" w:hAnsi="Lucida Grande" w:cs="Lucida Grande"/>
                <w:color w:val="000000"/>
                <w:sz w:val="16"/>
                <w:szCs w:val="16"/>
              </w:rPr>
              <w:t>See 57</w:t>
            </w:r>
            <w:r w:rsidR="003015BF" w:rsidRPr="003015BF">
              <w:rPr>
                <w:rFonts w:ascii="Lucida Grande" w:hAnsi="Lucida Grande" w:cs="Lucida Grande"/>
                <w:color w:val="000000"/>
                <w:sz w:val="16"/>
                <w:szCs w:val="16"/>
              </w:rPr>
              <w:t> </w:t>
            </w:r>
          </w:p>
        </w:tc>
      </w:tr>
      <w:tr w:rsidR="00555B2B" w:rsidRPr="003015BF" w14:paraId="6C02E197"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611AF7F6"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59</w:t>
            </w:r>
          </w:p>
        </w:tc>
        <w:tc>
          <w:tcPr>
            <w:tcW w:w="4210" w:type="dxa"/>
            <w:tcBorders>
              <w:top w:val="outset" w:sz="6" w:space="0" w:color="auto"/>
              <w:left w:val="outset" w:sz="6" w:space="0" w:color="auto"/>
              <w:bottom w:val="outset" w:sz="6" w:space="0" w:color="auto"/>
              <w:right w:val="outset" w:sz="6" w:space="0" w:color="auto"/>
            </w:tcBorders>
            <w:vAlign w:val="center"/>
            <w:hideMark/>
          </w:tcPr>
          <w:p w14:paraId="4E171E71" w14:textId="7697D91E" w:rsidR="003015BF" w:rsidRPr="003015BF" w:rsidRDefault="003015BF" w:rsidP="0042374C">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requested</w:t>
            </w:r>
            <w:r w:rsidR="0042374C">
              <w:rPr>
                <w:rFonts w:ascii="Lucida Grande" w:hAnsi="Lucida Grande" w:cs="Lucida Grande"/>
                <w:b/>
                <w:bCs/>
                <w:color w:val="000000"/>
                <w:sz w:val="16"/>
                <w:szCs w:val="16"/>
                <w:lang w:val="en-US"/>
              </w:rPr>
              <w:t xml:space="preserve"> </w:t>
            </w:r>
            <w:r w:rsidRPr="003015BF">
              <w:rPr>
                <w:rFonts w:ascii="Lucida Grande" w:hAnsi="Lucida Grande" w:cs="Lucida Grande"/>
                <w:color w:val="000000"/>
                <w:sz w:val="16"/>
                <w:szCs w:val="16"/>
                <w:lang w:val="en-US"/>
              </w:rPr>
              <w:t>the Secretariat to contact each of the 21 NODCs/ADUs who state in the NODC survey that they will implement the IODE QMF accreditation process during the next inter-sessional period and ask how they are progressing and do they require any assistance. It would be good to use the information from NODCs/ADUs that we already have. This could be extended to asking those who attended the training course last October. It was proposed that the QMF Steering Group undertakes this follow-up task</w:t>
            </w:r>
          </w:p>
        </w:tc>
        <w:tc>
          <w:tcPr>
            <w:tcW w:w="987" w:type="dxa"/>
            <w:tcBorders>
              <w:top w:val="outset" w:sz="6" w:space="0" w:color="auto"/>
              <w:left w:val="outset" w:sz="6" w:space="0" w:color="auto"/>
              <w:bottom w:val="outset" w:sz="6" w:space="0" w:color="auto"/>
              <w:right w:val="outset" w:sz="6" w:space="0" w:color="auto"/>
            </w:tcBorders>
            <w:vAlign w:val="center"/>
            <w:hideMark/>
          </w:tcPr>
          <w:p w14:paraId="67F7AD3D"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23BDF559"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21 NODCs/ADUs who state in the NODC survey that they will implement the IODE QMF accreditation process during the next inter-sessional period</w:t>
            </w:r>
          </w:p>
        </w:tc>
        <w:tc>
          <w:tcPr>
            <w:tcW w:w="1785" w:type="dxa"/>
            <w:tcBorders>
              <w:top w:val="outset" w:sz="6" w:space="0" w:color="auto"/>
              <w:left w:val="outset" w:sz="6" w:space="0" w:color="auto"/>
              <w:bottom w:val="outset" w:sz="6" w:space="0" w:color="auto"/>
              <w:right w:val="outset" w:sz="6" w:space="0" w:color="auto"/>
            </w:tcBorders>
            <w:vAlign w:val="center"/>
            <w:hideMark/>
          </w:tcPr>
          <w:p w14:paraId="497A184B" w14:textId="3A714C62" w:rsidR="003015BF" w:rsidRPr="003015BF" w:rsidRDefault="0042374C"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progress reported</w:t>
            </w:r>
            <w:r w:rsidR="003015BF" w:rsidRPr="003015BF">
              <w:rPr>
                <w:rFonts w:ascii="Lucida Grande" w:hAnsi="Lucida Grande" w:cs="Lucida Grande"/>
                <w:color w:val="000000"/>
                <w:sz w:val="16"/>
                <w:szCs w:val="16"/>
              </w:rPr>
              <w:t> </w:t>
            </w:r>
          </w:p>
        </w:tc>
      </w:tr>
      <w:tr w:rsidR="00555B2B" w:rsidRPr="003015BF" w14:paraId="59990F1F"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459550B8"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60</w:t>
            </w:r>
          </w:p>
        </w:tc>
        <w:tc>
          <w:tcPr>
            <w:tcW w:w="4210" w:type="dxa"/>
            <w:tcBorders>
              <w:top w:val="outset" w:sz="6" w:space="0" w:color="auto"/>
              <w:left w:val="outset" w:sz="6" w:space="0" w:color="auto"/>
              <w:bottom w:val="outset" w:sz="6" w:space="0" w:color="auto"/>
              <w:right w:val="outset" w:sz="6" w:space="0" w:color="auto"/>
            </w:tcBorders>
            <w:vAlign w:val="center"/>
            <w:hideMark/>
          </w:tcPr>
          <w:p w14:paraId="09CAB8FD" w14:textId="46F82C8D" w:rsidR="003015BF" w:rsidRPr="003015BF" w:rsidRDefault="003015BF" w:rsidP="0042374C">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invited</w:t>
            </w:r>
            <w:r w:rsidR="0042374C">
              <w:rPr>
                <w:rFonts w:ascii="Lucida Grande" w:hAnsi="Lucida Grande" w:cs="Lucida Grande"/>
                <w:b/>
                <w:bCs/>
                <w:color w:val="000000"/>
                <w:sz w:val="16"/>
                <w:szCs w:val="16"/>
                <w:lang w:val="en-US"/>
              </w:rPr>
              <w:t xml:space="preserve"> </w:t>
            </w:r>
            <w:r w:rsidRPr="003015BF">
              <w:rPr>
                <w:rFonts w:ascii="Lucida Grande" w:hAnsi="Lucida Grande" w:cs="Lucida Grande"/>
                <w:color w:val="000000"/>
                <w:sz w:val="16"/>
                <w:szCs w:val="16"/>
                <w:lang w:val="en-US"/>
              </w:rPr>
              <w:t xml:space="preserve">NODCs/ADUs/AIUs that require training in QMF to contact </w:t>
            </w:r>
            <w:proofErr w:type="spellStart"/>
            <w:r w:rsidRPr="003015BF">
              <w:rPr>
                <w:rFonts w:ascii="Lucida Grande" w:hAnsi="Lucida Grande" w:cs="Lucida Grande"/>
                <w:color w:val="000000"/>
                <w:sz w:val="16"/>
                <w:szCs w:val="16"/>
                <w:lang w:val="en-US"/>
              </w:rPr>
              <w:t>Ms</w:t>
            </w:r>
            <w:proofErr w:type="spellEnd"/>
            <w:r w:rsidRPr="003015BF">
              <w:rPr>
                <w:rFonts w:ascii="Lucida Grande" w:hAnsi="Lucida Grande" w:cs="Lucida Grande"/>
                <w:color w:val="000000"/>
                <w:sz w:val="16"/>
                <w:szCs w:val="16"/>
                <w:lang w:val="en-US"/>
              </w:rPr>
              <w:t xml:space="preserve"> Claudia Delgado (</w:t>
            </w:r>
            <w:proofErr w:type="spellStart"/>
            <w:r w:rsidRPr="003015BF">
              <w:rPr>
                <w:rFonts w:ascii="Lucida Grande" w:hAnsi="Lucida Grande" w:cs="Lucida Grande"/>
                <w:color w:val="000000"/>
                <w:sz w:val="16"/>
                <w:szCs w:val="16"/>
                <w:lang w:val="en-US"/>
              </w:rPr>
              <w:t>OceanTeacher</w:t>
            </w:r>
            <w:proofErr w:type="spellEnd"/>
            <w:r w:rsidRPr="003015BF">
              <w:rPr>
                <w:rFonts w:ascii="Lucida Grande" w:hAnsi="Lucida Grande" w:cs="Lucida Grande"/>
                <w:color w:val="000000"/>
                <w:sz w:val="16"/>
                <w:szCs w:val="16"/>
                <w:lang w:val="en-US"/>
              </w:rPr>
              <w:t xml:space="preserve"> Global Academy) to plan such courses as soon as possible</w:t>
            </w:r>
          </w:p>
        </w:tc>
        <w:tc>
          <w:tcPr>
            <w:tcW w:w="987" w:type="dxa"/>
            <w:tcBorders>
              <w:top w:val="outset" w:sz="6" w:space="0" w:color="auto"/>
              <w:left w:val="outset" w:sz="6" w:space="0" w:color="auto"/>
              <w:bottom w:val="outset" w:sz="6" w:space="0" w:color="auto"/>
              <w:right w:val="outset" w:sz="6" w:space="0" w:color="auto"/>
            </w:tcBorders>
            <w:vAlign w:val="center"/>
            <w:hideMark/>
          </w:tcPr>
          <w:p w14:paraId="41276FB1"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20F4B278"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NODCs/ADUs/AIUs that require training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666F5EE9" w14:textId="0A780D91" w:rsidR="003015BF" w:rsidRPr="003015BF" w:rsidRDefault="0042374C"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progress reported</w:t>
            </w:r>
            <w:r w:rsidR="00752816">
              <w:rPr>
                <w:rFonts w:ascii="Lucida Grande" w:hAnsi="Lucida Grande" w:cs="Lucida Grande"/>
                <w:color w:val="000000"/>
                <w:sz w:val="16"/>
                <w:szCs w:val="16"/>
              </w:rPr>
              <w:t>. (</w:t>
            </w:r>
            <w:proofErr w:type="gramStart"/>
            <w:r w:rsidR="00752816">
              <w:rPr>
                <w:rFonts w:ascii="Lucida Grande" w:hAnsi="Lucida Grande" w:cs="Lucida Grande"/>
                <w:color w:val="000000"/>
                <w:sz w:val="16"/>
                <w:szCs w:val="16"/>
              </w:rPr>
              <w:t>there</w:t>
            </w:r>
            <w:proofErr w:type="gramEnd"/>
            <w:r w:rsidR="00752816">
              <w:rPr>
                <w:rFonts w:ascii="Lucida Grande" w:hAnsi="Lucida Grande" w:cs="Lucida Grande"/>
                <w:color w:val="000000"/>
                <w:sz w:val="16"/>
                <w:szCs w:val="16"/>
              </w:rPr>
              <w:t xml:space="preserve"> have been no requests)</w:t>
            </w:r>
            <w:r w:rsidR="003015BF" w:rsidRPr="003015BF">
              <w:rPr>
                <w:rFonts w:ascii="Lucida Grande" w:hAnsi="Lucida Grande" w:cs="Lucida Grande"/>
                <w:color w:val="000000"/>
                <w:sz w:val="16"/>
                <w:szCs w:val="16"/>
              </w:rPr>
              <w:t> </w:t>
            </w:r>
          </w:p>
        </w:tc>
      </w:tr>
      <w:tr w:rsidR="00555B2B" w:rsidRPr="003015BF" w14:paraId="5F9DCF8C"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5FE6097A"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64</w:t>
            </w:r>
          </w:p>
        </w:tc>
        <w:tc>
          <w:tcPr>
            <w:tcW w:w="4210" w:type="dxa"/>
            <w:tcBorders>
              <w:top w:val="outset" w:sz="6" w:space="0" w:color="auto"/>
              <w:left w:val="outset" w:sz="6" w:space="0" w:color="auto"/>
              <w:bottom w:val="outset" w:sz="6" w:space="0" w:color="auto"/>
              <w:right w:val="outset" w:sz="6" w:space="0" w:color="auto"/>
            </w:tcBorders>
            <w:vAlign w:val="center"/>
            <w:hideMark/>
          </w:tcPr>
          <w:p w14:paraId="6E53E32C" w14:textId="5490FDB6"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IODE Committee welcomed</w:t>
            </w:r>
            <w:r w:rsidR="0042374C">
              <w:rPr>
                <w:rFonts w:ascii="Lucida Grande" w:hAnsi="Lucida Grande" w:cs="Lucida Grande"/>
                <w:b/>
                <w:bCs/>
                <w:color w:val="000000"/>
                <w:sz w:val="16"/>
                <w:szCs w:val="16"/>
                <w:lang w:val="en-US"/>
              </w:rPr>
              <w:t xml:space="preserve"> </w:t>
            </w:r>
            <w:r w:rsidRPr="003015BF">
              <w:rPr>
                <w:rFonts w:ascii="Lucida Grande" w:hAnsi="Lucida Grande" w:cs="Lucida Grande"/>
                <w:color w:val="000000"/>
                <w:sz w:val="16"/>
                <w:szCs w:val="16"/>
                <w:lang w:val="en-US"/>
              </w:rPr>
              <w:t>the proposed revision of IOC Manual and Guides No. 81, rev2, available from</w:t>
            </w:r>
            <w:r w:rsidRPr="003015BF">
              <w:rPr>
                <w:rStyle w:val="apple-converted-space"/>
                <w:rFonts w:ascii="Lucida Grande" w:hAnsi="Lucida Grande" w:cs="Lucida Grande"/>
                <w:color w:val="000000"/>
                <w:sz w:val="16"/>
                <w:szCs w:val="16"/>
                <w:lang w:val="en-US"/>
              </w:rPr>
              <w:t> </w:t>
            </w:r>
          </w:p>
          <w:p w14:paraId="233F0560" w14:textId="77777777" w:rsidR="003015BF" w:rsidRPr="003015BF" w:rsidRDefault="00864E7D" w:rsidP="003015BF">
            <w:pPr>
              <w:rPr>
                <w:rFonts w:ascii="Lucida Grande" w:hAnsi="Lucida Grande" w:cs="Lucida Grande"/>
                <w:color w:val="000000"/>
                <w:sz w:val="16"/>
                <w:szCs w:val="16"/>
              </w:rPr>
            </w:pPr>
            <w:hyperlink r:id="rId36" w:history="1">
              <w:r w:rsidR="003015BF" w:rsidRPr="003015BF">
                <w:rPr>
                  <w:rStyle w:val="Hyperlink"/>
                  <w:rFonts w:ascii="Lucida Grande" w:hAnsi="Lucida Grande" w:cs="Lucida Grande"/>
                  <w:color w:val="781600"/>
                  <w:sz w:val="16"/>
                  <w:szCs w:val="16"/>
                  <w:lang w:val="en-US"/>
                </w:rPr>
                <w:t>http://www.iode.org/mg81</w:t>
              </w:r>
            </w:hyperlink>
            <w:r w:rsidR="003015BF" w:rsidRPr="003015BF">
              <w:rPr>
                <w:rStyle w:val="apple-converted-space"/>
                <w:rFonts w:ascii="Lucida Grande" w:hAnsi="Lucida Grande" w:cs="Lucida Grande"/>
                <w:color w:val="000000"/>
                <w:sz w:val="16"/>
                <w:szCs w:val="16"/>
                <w:lang w:val="en-US"/>
              </w:rPr>
              <w:t> </w:t>
            </w:r>
            <w:r w:rsidR="003015BF" w:rsidRPr="003015BF">
              <w:rPr>
                <w:rFonts w:ascii="Lucida Grande" w:hAnsi="Lucida Grande" w:cs="Lucida Grande"/>
                <w:color w:val="000000"/>
                <w:sz w:val="16"/>
                <w:szCs w:val="16"/>
                <w:lang w:val="en-US"/>
              </w:rPr>
              <w:t>and</w:t>
            </w:r>
            <w:r w:rsidR="003015BF" w:rsidRPr="003015BF">
              <w:rPr>
                <w:rStyle w:val="apple-converted-space"/>
                <w:rFonts w:ascii="Lucida Grande" w:hAnsi="Lucida Grande" w:cs="Lucida Grande"/>
                <w:color w:val="000000"/>
                <w:sz w:val="16"/>
                <w:szCs w:val="16"/>
                <w:lang w:val="en-US"/>
              </w:rPr>
              <w:t> </w:t>
            </w:r>
            <w:proofErr w:type="spellStart"/>
            <w:r w:rsidR="003015BF" w:rsidRPr="003015BF">
              <w:rPr>
                <w:rFonts w:ascii="Lucida Grande" w:hAnsi="Lucida Grande" w:cs="Lucida Grande"/>
                <w:b/>
                <w:bCs/>
                <w:color w:val="000000"/>
                <w:sz w:val="16"/>
                <w:szCs w:val="16"/>
                <w:lang w:val="en-US"/>
              </w:rPr>
              <w:t>requested</w:t>
            </w:r>
            <w:r w:rsidR="003015BF" w:rsidRPr="003015BF">
              <w:rPr>
                <w:rFonts w:ascii="Lucida Grande" w:hAnsi="Lucida Grande" w:cs="Lucida Grande"/>
                <w:color w:val="000000"/>
                <w:sz w:val="16"/>
                <w:szCs w:val="16"/>
                <w:lang w:val="en-US"/>
              </w:rPr>
              <w:t>all</w:t>
            </w:r>
            <w:proofErr w:type="spellEnd"/>
            <w:r w:rsidR="003015BF" w:rsidRPr="003015BF">
              <w:rPr>
                <w:rFonts w:ascii="Lucida Grande" w:hAnsi="Lucida Grande" w:cs="Lucida Grande"/>
                <w:color w:val="000000"/>
                <w:sz w:val="16"/>
                <w:szCs w:val="16"/>
                <w:lang w:val="en-US"/>
              </w:rPr>
              <w:t xml:space="preserve"> project leaders/managers to use the new reporting form, included in the revised MG81 as Annex 2.</w:t>
            </w:r>
          </w:p>
        </w:tc>
        <w:tc>
          <w:tcPr>
            <w:tcW w:w="987" w:type="dxa"/>
            <w:tcBorders>
              <w:top w:val="outset" w:sz="6" w:space="0" w:color="auto"/>
              <w:left w:val="outset" w:sz="6" w:space="0" w:color="auto"/>
              <w:bottom w:val="outset" w:sz="6" w:space="0" w:color="auto"/>
              <w:right w:val="outset" w:sz="6" w:space="0" w:color="auto"/>
            </w:tcBorders>
            <w:vAlign w:val="center"/>
            <w:hideMark/>
          </w:tcPr>
          <w:p w14:paraId="43BDE70D"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lastRenderedPageBreak/>
              <w:t>2021 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6755B9E2"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xml:space="preserve">secretariat to inform data </w:t>
            </w:r>
            <w:proofErr w:type="spellStart"/>
            <w:r w:rsidRPr="003015BF">
              <w:rPr>
                <w:rFonts w:ascii="Lucida Grande" w:hAnsi="Lucida Grande" w:cs="Lucida Grande"/>
                <w:color w:val="000000"/>
                <w:sz w:val="16"/>
                <w:szCs w:val="16"/>
              </w:rPr>
              <w:t>centres</w:t>
            </w:r>
            <w:proofErr w:type="spellEnd"/>
            <w:r w:rsidRPr="003015BF">
              <w:rPr>
                <w:rFonts w:ascii="Lucida Grande" w:hAnsi="Lucida Grande" w:cs="Lucida Grande"/>
                <w:color w:val="000000"/>
                <w:sz w:val="16"/>
                <w:szCs w:val="16"/>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5EC8FCF9" w14:textId="77A4E2AD" w:rsidR="003015BF" w:rsidRPr="003015BF" w:rsidRDefault="0042374C" w:rsidP="0042374C">
            <w:pPr>
              <w:jc w:val="left"/>
              <w:rPr>
                <w:rFonts w:ascii="Lucida Grande" w:hAnsi="Lucida Grande" w:cs="Lucida Grande"/>
                <w:color w:val="000000"/>
                <w:sz w:val="16"/>
                <w:szCs w:val="16"/>
              </w:rPr>
            </w:pPr>
            <w:r>
              <w:rPr>
                <w:rFonts w:ascii="Lucida Grande" w:hAnsi="Lucida Grande" w:cs="Lucida Grande"/>
                <w:color w:val="000000"/>
                <w:sz w:val="16"/>
                <w:szCs w:val="16"/>
              </w:rPr>
              <w:t xml:space="preserve">Reporting made using the revised version: </w:t>
            </w:r>
            <w:r w:rsidRPr="0042374C">
              <w:rPr>
                <w:rFonts w:ascii="Lucida Grande" w:hAnsi="Lucida Grande" w:cs="Lucida Grande"/>
                <w:b/>
                <w:bCs/>
                <w:color w:val="000000" w:themeColor="text1"/>
                <w:sz w:val="16"/>
                <w:szCs w:val="16"/>
                <w:highlight w:val="green"/>
              </w:rPr>
              <w:t>DONE</w:t>
            </w:r>
            <w:r w:rsidR="003015BF" w:rsidRPr="0042374C">
              <w:rPr>
                <w:rFonts w:ascii="Lucida Grande" w:hAnsi="Lucida Grande" w:cs="Lucida Grande"/>
                <w:color w:val="000000" w:themeColor="text1"/>
                <w:sz w:val="16"/>
                <w:szCs w:val="16"/>
              </w:rPr>
              <w:t> </w:t>
            </w:r>
          </w:p>
        </w:tc>
      </w:tr>
      <w:tr w:rsidR="00555B2B" w:rsidRPr="003015BF" w14:paraId="1E0106C0"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443007B3"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66</w:t>
            </w:r>
          </w:p>
        </w:tc>
        <w:tc>
          <w:tcPr>
            <w:tcW w:w="4210" w:type="dxa"/>
            <w:tcBorders>
              <w:top w:val="outset" w:sz="6" w:space="0" w:color="auto"/>
              <w:left w:val="outset" w:sz="6" w:space="0" w:color="auto"/>
              <w:bottom w:val="outset" w:sz="6" w:space="0" w:color="auto"/>
              <w:right w:val="outset" w:sz="6" w:space="0" w:color="auto"/>
            </w:tcBorders>
            <w:vAlign w:val="center"/>
            <w:hideMark/>
          </w:tcPr>
          <w:p w14:paraId="12C6BF6B" w14:textId="2A5352BC" w:rsidR="003015BF" w:rsidRPr="003015BF" w:rsidRDefault="003015BF" w:rsidP="0042374C">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welcomed</w:t>
            </w:r>
            <w:r w:rsidR="0042374C">
              <w:rPr>
                <w:rFonts w:ascii="Lucida Grande" w:hAnsi="Lucida Grande" w:cs="Lucida Grande"/>
                <w:b/>
                <w:bCs/>
                <w:color w:val="000000"/>
                <w:sz w:val="16"/>
                <w:szCs w:val="16"/>
                <w:lang w:val="en-US"/>
              </w:rPr>
              <w:t xml:space="preserve"> </w:t>
            </w:r>
            <w:r w:rsidRPr="003015BF">
              <w:rPr>
                <w:rFonts w:ascii="Lucida Grande" w:hAnsi="Lucida Grande" w:cs="Lucida Grande"/>
                <w:color w:val="000000"/>
                <w:sz w:val="16"/>
                <w:szCs w:val="16"/>
                <w:lang w:val="en-US"/>
              </w:rPr>
              <w:t xml:space="preserve">the continued and expanding cooperation of IODE with other IOC </w:t>
            </w:r>
            <w:proofErr w:type="spellStart"/>
            <w:r w:rsidRPr="003015BF">
              <w:rPr>
                <w:rFonts w:ascii="Lucida Grande" w:hAnsi="Lucida Grande" w:cs="Lucida Grande"/>
                <w:color w:val="000000"/>
                <w:sz w:val="16"/>
                <w:szCs w:val="16"/>
                <w:lang w:val="en-US"/>
              </w:rPr>
              <w:t>programmes</w:t>
            </w:r>
            <w:proofErr w:type="spellEnd"/>
            <w:r w:rsidRPr="003015BF">
              <w:rPr>
                <w:rFonts w:ascii="Lucida Grande" w:hAnsi="Lucida Grande" w:cs="Lucida Grande"/>
                <w:color w:val="000000"/>
                <w:sz w:val="16"/>
                <w:szCs w:val="16"/>
                <w:lang w:val="en-US"/>
              </w:rPr>
              <w:t xml:space="preserve"> and other partners and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invited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 xml:space="preserve">these </w:t>
            </w:r>
            <w:proofErr w:type="spellStart"/>
            <w:r w:rsidRPr="003015BF">
              <w:rPr>
                <w:rFonts w:ascii="Lucida Grande" w:hAnsi="Lucida Grande" w:cs="Lucida Grande"/>
                <w:color w:val="000000"/>
                <w:sz w:val="16"/>
                <w:szCs w:val="16"/>
                <w:lang w:val="en-US"/>
              </w:rPr>
              <w:t>programmes</w:t>
            </w:r>
            <w:proofErr w:type="spellEnd"/>
            <w:r w:rsidRPr="003015BF">
              <w:rPr>
                <w:rFonts w:ascii="Lucida Grande" w:hAnsi="Lucida Grande" w:cs="Lucida Grande"/>
                <w:color w:val="000000"/>
                <w:sz w:val="16"/>
                <w:szCs w:val="16"/>
                <w:lang w:val="en-US"/>
              </w:rPr>
              <w:t xml:space="preserve"> and partners to invite IODE and its projects as partners in their activities.</w:t>
            </w:r>
          </w:p>
        </w:tc>
        <w:tc>
          <w:tcPr>
            <w:tcW w:w="987" w:type="dxa"/>
            <w:tcBorders>
              <w:top w:val="outset" w:sz="6" w:space="0" w:color="auto"/>
              <w:left w:val="outset" w:sz="6" w:space="0" w:color="auto"/>
              <w:bottom w:val="outset" w:sz="6" w:space="0" w:color="auto"/>
              <w:right w:val="outset" w:sz="6" w:space="0" w:color="auto"/>
            </w:tcBorders>
            <w:vAlign w:val="center"/>
            <w:hideMark/>
          </w:tcPr>
          <w:p w14:paraId="6DAA3A18"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2021-2022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3683A856"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xml:space="preserve">IODE Co-Chairs to contact IOC </w:t>
            </w:r>
            <w:proofErr w:type="spellStart"/>
            <w:r w:rsidRPr="003015BF">
              <w:rPr>
                <w:rFonts w:ascii="Lucida Grande" w:hAnsi="Lucida Grande" w:cs="Lucida Grande"/>
                <w:color w:val="000000"/>
                <w:sz w:val="16"/>
                <w:szCs w:val="16"/>
              </w:rPr>
              <w:t>programmes</w:t>
            </w:r>
            <w:proofErr w:type="spellEnd"/>
            <w:r w:rsidRPr="003015BF">
              <w:rPr>
                <w:rFonts w:ascii="Lucida Grande" w:hAnsi="Lucida Grande" w:cs="Lucida Grande"/>
                <w:color w:val="000000"/>
                <w:sz w:val="16"/>
                <w:szCs w:val="16"/>
              </w:rPr>
              <w:t xml:space="preserve"> and other partners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73DDC5FA" w14:textId="712654A7" w:rsidR="003015BF" w:rsidRPr="003015BF" w:rsidRDefault="00B26351"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progress reported</w:t>
            </w:r>
            <w:r w:rsidR="003015BF" w:rsidRPr="003015BF">
              <w:rPr>
                <w:rFonts w:ascii="Lucida Grande" w:hAnsi="Lucida Grande" w:cs="Lucida Grande"/>
                <w:color w:val="000000"/>
                <w:sz w:val="16"/>
                <w:szCs w:val="16"/>
              </w:rPr>
              <w:t> </w:t>
            </w:r>
          </w:p>
        </w:tc>
      </w:tr>
      <w:tr w:rsidR="00555B2B" w:rsidRPr="003015BF" w14:paraId="17EB04B8"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286CC234"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73</w:t>
            </w:r>
          </w:p>
        </w:tc>
        <w:tc>
          <w:tcPr>
            <w:tcW w:w="4210" w:type="dxa"/>
            <w:tcBorders>
              <w:top w:val="outset" w:sz="6" w:space="0" w:color="auto"/>
              <w:left w:val="outset" w:sz="6" w:space="0" w:color="auto"/>
              <w:bottom w:val="outset" w:sz="6" w:space="0" w:color="auto"/>
              <w:right w:val="outset" w:sz="6" w:space="0" w:color="auto"/>
            </w:tcBorders>
            <w:vAlign w:val="center"/>
            <w:hideMark/>
          </w:tcPr>
          <w:p w14:paraId="43E4940D" w14:textId="69E4D6DE" w:rsidR="003015BF" w:rsidRPr="003015BF" w:rsidRDefault="003015BF" w:rsidP="00B26351">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welcomed</w:t>
            </w:r>
            <w:r w:rsidR="00B26351">
              <w:rPr>
                <w:rFonts w:ascii="Lucida Grande" w:hAnsi="Lucida Grande" w:cs="Lucida Grande"/>
                <w:b/>
                <w:bCs/>
                <w:color w:val="000000"/>
                <w:sz w:val="16"/>
                <w:szCs w:val="16"/>
                <w:lang w:val="en-US"/>
              </w:rPr>
              <w:t xml:space="preserve"> </w:t>
            </w:r>
            <w:r w:rsidRPr="003015BF">
              <w:rPr>
                <w:rFonts w:ascii="Lucida Grande" w:hAnsi="Lucida Grande" w:cs="Lucida Grande"/>
                <w:color w:val="000000"/>
                <w:sz w:val="16"/>
                <w:szCs w:val="16"/>
                <w:lang w:val="en-US"/>
              </w:rPr>
              <w:t xml:space="preserve">the continued and expanding cooperation of IODE with the HAB </w:t>
            </w:r>
            <w:proofErr w:type="spellStart"/>
            <w:r w:rsidRPr="003015BF">
              <w:rPr>
                <w:rFonts w:ascii="Lucida Grande" w:hAnsi="Lucida Grande" w:cs="Lucida Grande"/>
                <w:color w:val="000000"/>
                <w:sz w:val="16"/>
                <w:szCs w:val="16"/>
                <w:lang w:val="en-US"/>
              </w:rPr>
              <w:t>programme</w:t>
            </w:r>
            <w:proofErr w:type="spellEnd"/>
            <w:r w:rsidRPr="003015BF">
              <w:rPr>
                <w:rFonts w:ascii="Lucida Grande" w:hAnsi="Lucida Grande" w:cs="Lucida Grande"/>
                <w:color w:val="000000"/>
                <w:sz w:val="16"/>
                <w:szCs w:val="16"/>
                <w:lang w:val="en-US"/>
              </w:rPr>
              <w:t xml:space="preserve"> and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urged </w:t>
            </w:r>
            <w:r w:rsidRPr="003015BF">
              <w:rPr>
                <w:rFonts w:ascii="Lucida Grande" w:hAnsi="Lucida Grande" w:cs="Lucida Grande"/>
                <w:color w:val="000000"/>
                <w:sz w:val="16"/>
                <w:szCs w:val="16"/>
                <w:lang w:val="en-US"/>
              </w:rPr>
              <w:t>IODE experts to actively participate in the work of the Task Teams on HAIS and GHSR</w:t>
            </w:r>
          </w:p>
        </w:tc>
        <w:tc>
          <w:tcPr>
            <w:tcW w:w="987" w:type="dxa"/>
            <w:tcBorders>
              <w:top w:val="outset" w:sz="6" w:space="0" w:color="auto"/>
              <w:left w:val="outset" w:sz="6" w:space="0" w:color="auto"/>
              <w:bottom w:val="outset" w:sz="6" w:space="0" w:color="auto"/>
              <w:right w:val="outset" w:sz="6" w:space="0" w:color="auto"/>
            </w:tcBorders>
            <w:vAlign w:val="center"/>
            <w:hideMark/>
          </w:tcPr>
          <w:p w14:paraId="331098CE"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2021-2022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1EC2E7C3"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IODE experts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3641DDE9" w14:textId="0B13DF6A" w:rsidR="003015BF" w:rsidRPr="003015BF" w:rsidRDefault="00B26351"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progress reported</w:t>
            </w:r>
            <w:r w:rsidR="003015BF" w:rsidRPr="003015BF">
              <w:rPr>
                <w:rFonts w:ascii="Lucida Grande" w:hAnsi="Lucida Grande" w:cs="Lucida Grande"/>
                <w:color w:val="000000"/>
                <w:sz w:val="16"/>
                <w:szCs w:val="16"/>
              </w:rPr>
              <w:t> </w:t>
            </w:r>
          </w:p>
        </w:tc>
      </w:tr>
      <w:tr w:rsidR="00555B2B" w:rsidRPr="003015BF" w14:paraId="0DAC4749"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2E20CEDA"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80</w:t>
            </w:r>
          </w:p>
        </w:tc>
        <w:tc>
          <w:tcPr>
            <w:tcW w:w="4210" w:type="dxa"/>
            <w:tcBorders>
              <w:top w:val="outset" w:sz="6" w:space="0" w:color="auto"/>
              <w:left w:val="outset" w:sz="6" w:space="0" w:color="auto"/>
              <w:bottom w:val="outset" w:sz="6" w:space="0" w:color="auto"/>
              <w:right w:val="outset" w:sz="6" w:space="0" w:color="auto"/>
            </w:tcBorders>
            <w:vAlign w:val="center"/>
            <w:hideMark/>
          </w:tcPr>
          <w:p w14:paraId="3BAC4A07"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welcomed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 xml:space="preserve">the continued and expanding cooperation of IODE with the ocean acidification activities of the IOC Ocean Sciences Section </w:t>
            </w:r>
            <w:proofErr w:type="spellStart"/>
            <w:r w:rsidRPr="003015BF">
              <w:rPr>
                <w:rFonts w:ascii="Lucida Grande" w:hAnsi="Lucida Grande" w:cs="Lucida Grande"/>
                <w:color w:val="000000"/>
                <w:sz w:val="16"/>
                <w:szCs w:val="16"/>
                <w:lang w:val="en-US"/>
              </w:rPr>
              <w:t>programme</w:t>
            </w:r>
            <w:proofErr w:type="spellEnd"/>
            <w:r w:rsidRPr="003015BF">
              <w:rPr>
                <w:rFonts w:ascii="Lucida Grande" w:hAnsi="Lucida Grande" w:cs="Lucida Grande"/>
                <w:color w:val="000000"/>
                <w:sz w:val="16"/>
                <w:szCs w:val="16"/>
                <w:lang w:val="en-US"/>
              </w:rPr>
              <w:t xml:space="preserve"> and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urged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 xml:space="preserve">IODE experts and IODE data </w:t>
            </w:r>
            <w:proofErr w:type="spellStart"/>
            <w:r w:rsidRPr="003015BF">
              <w:rPr>
                <w:rFonts w:ascii="Lucida Grande" w:hAnsi="Lucida Grande" w:cs="Lucida Grande"/>
                <w:color w:val="000000"/>
                <w:sz w:val="16"/>
                <w:szCs w:val="16"/>
                <w:lang w:val="en-US"/>
              </w:rPr>
              <w:t>centres</w:t>
            </w:r>
            <w:proofErr w:type="spellEnd"/>
            <w:r w:rsidRPr="003015BF">
              <w:rPr>
                <w:rFonts w:ascii="Lucida Grande" w:hAnsi="Lucida Grande" w:cs="Lucida Grande"/>
                <w:color w:val="000000"/>
                <w:sz w:val="16"/>
                <w:szCs w:val="16"/>
                <w:lang w:val="en-US"/>
              </w:rPr>
              <w:t xml:space="preserve"> to actively participate in the </w:t>
            </w:r>
            <w:proofErr w:type="spellStart"/>
            <w:r w:rsidRPr="003015BF">
              <w:rPr>
                <w:rFonts w:ascii="Lucida Grande" w:hAnsi="Lucida Grande" w:cs="Lucida Grande"/>
                <w:color w:val="000000"/>
                <w:sz w:val="16"/>
                <w:szCs w:val="16"/>
                <w:lang w:val="en-US"/>
              </w:rPr>
              <w:t>programme</w:t>
            </w:r>
            <w:proofErr w:type="spellEnd"/>
            <w:r w:rsidRPr="003015BF">
              <w:rPr>
                <w:rFonts w:ascii="Lucida Grande" w:hAnsi="Lucida Grande" w:cs="Lucida Grande"/>
                <w:color w:val="000000"/>
                <w:sz w:val="16"/>
                <w:szCs w:val="16"/>
                <w:lang w:val="en-US"/>
              </w:rPr>
              <w:t>.</w:t>
            </w:r>
            <w:r w:rsidRPr="003015BF">
              <w:rPr>
                <w:rFonts w:ascii="Lucida Grande" w:hAnsi="Lucida Grande" w:cs="Lucida Grande"/>
                <w:color w:val="000000"/>
                <w:sz w:val="16"/>
                <w:szCs w:val="16"/>
              </w:rPr>
              <w:t> </w:t>
            </w:r>
          </w:p>
        </w:tc>
        <w:tc>
          <w:tcPr>
            <w:tcW w:w="987" w:type="dxa"/>
            <w:tcBorders>
              <w:top w:val="outset" w:sz="6" w:space="0" w:color="auto"/>
              <w:left w:val="outset" w:sz="6" w:space="0" w:color="auto"/>
              <w:bottom w:val="outset" w:sz="6" w:space="0" w:color="auto"/>
              <w:right w:val="outset" w:sz="6" w:space="0" w:color="auto"/>
            </w:tcBorders>
            <w:vAlign w:val="center"/>
            <w:hideMark/>
          </w:tcPr>
          <w:p w14:paraId="5BA0B74C"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2021-2022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3FA4C6C3"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xml:space="preserve">IODE experts/ IODE data </w:t>
            </w:r>
            <w:proofErr w:type="spellStart"/>
            <w:r w:rsidRPr="003015BF">
              <w:rPr>
                <w:rFonts w:ascii="Lucida Grande" w:hAnsi="Lucida Grande" w:cs="Lucida Grande"/>
                <w:color w:val="000000"/>
                <w:sz w:val="16"/>
                <w:szCs w:val="16"/>
              </w:rPr>
              <w:t>centres</w:t>
            </w:r>
            <w:proofErr w:type="spellEnd"/>
            <w:r w:rsidRPr="003015BF">
              <w:rPr>
                <w:rFonts w:ascii="Lucida Grande" w:hAnsi="Lucida Grande" w:cs="Lucida Grande"/>
                <w:color w:val="000000"/>
                <w:sz w:val="16"/>
                <w:szCs w:val="16"/>
              </w:rPr>
              <w:t>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2F69ECC0" w14:textId="146E940B" w:rsidR="003015BF" w:rsidRPr="003015BF" w:rsidRDefault="00B26351"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progress reported</w:t>
            </w:r>
            <w:r w:rsidR="003015BF" w:rsidRPr="003015BF">
              <w:rPr>
                <w:rFonts w:ascii="Lucida Grande" w:hAnsi="Lucida Grande" w:cs="Lucida Grande"/>
                <w:color w:val="000000"/>
                <w:sz w:val="16"/>
                <w:szCs w:val="16"/>
              </w:rPr>
              <w:t> </w:t>
            </w:r>
          </w:p>
        </w:tc>
      </w:tr>
      <w:tr w:rsidR="00555B2B" w:rsidRPr="003015BF" w14:paraId="2E3F3BA2"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25378494"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99</w:t>
            </w:r>
          </w:p>
        </w:tc>
        <w:tc>
          <w:tcPr>
            <w:tcW w:w="4210" w:type="dxa"/>
            <w:tcBorders>
              <w:top w:val="outset" w:sz="6" w:space="0" w:color="auto"/>
              <w:left w:val="outset" w:sz="6" w:space="0" w:color="auto"/>
              <w:bottom w:val="outset" w:sz="6" w:space="0" w:color="auto"/>
              <w:right w:val="outset" w:sz="6" w:space="0" w:color="auto"/>
            </w:tcBorders>
            <w:vAlign w:val="center"/>
            <w:hideMark/>
          </w:tcPr>
          <w:p w14:paraId="55C51699" w14:textId="297969F3" w:rsidR="003015BF" w:rsidRPr="003015BF" w:rsidRDefault="003015BF" w:rsidP="00B26351">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recommended</w:t>
            </w:r>
            <w:r w:rsidR="00B26351">
              <w:rPr>
                <w:rFonts w:ascii="Lucida Grande" w:hAnsi="Lucida Grande" w:cs="Lucida Grande"/>
                <w:b/>
                <w:bCs/>
                <w:color w:val="000000"/>
                <w:sz w:val="16"/>
                <w:szCs w:val="16"/>
                <w:lang w:val="en-US"/>
              </w:rPr>
              <w:t xml:space="preserve"> </w:t>
            </w:r>
            <w:r w:rsidRPr="003015BF">
              <w:rPr>
                <w:rFonts w:ascii="Lucida Grande" w:hAnsi="Lucida Grande" w:cs="Lucida Grande"/>
                <w:color w:val="000000"/>
                <w:sz w:val="16"/>
                <w:szCs w:val="16"/>
                <w:lang w:val="en-US"/>
              </w:rPr>
              <w:t xml:space="preserve">to allocate funds in the 2021 budget for the redesign of the IODE web site, </w:t>
            </w:r>
            <w:proofErr w:type="gramStart"/>
            <w:r w:rsidRPr="003015BF">
              <w:rPr>
                <w:rFonts w:ascii="Lucida Grande" w:hAnsi="Lucida Grande" w:cs="Lucida Grande"/>
                <w:color w:val="000000"/>
                <w:sz w:val="16"/>
                <w:szCs w:val="16"/>
                <w:lang w:val="en-US"/>
              </w:rPr>
              <w:t>taking into account</w:t>
            </w:r>
            <w:proofErr w:type="gramEnd"/>
            <w:r w:rsidRPr="003015BF">
              <w:rPr>
                <w:rFonts w:ascii="Lucida Grande" w:hAnsi="Lucida Grande" w:cs="Lucida Grande"/>
                <w:color w:val="000000"/>
                <w:sz w:val="16"/>
                <w:szCs w:val="16"/>
                <w:lang w:val="en-US"/>
              </w:rPr>
              <w:t xml:space="preserve"> the recommendations of the review</w:t>
            </w:r>
            <w:r w:rsidRPr="003015BF">
              <w:rPr>
                <w:rFonts w:ascii="Lucida Grande" w:hAnsi="Lucida Grande" w:cs="Lucida Grande"/>
                <w:color w:val="000000"/>
                <w:sz w:val="16"/>
                <w:szCs w:val="16"/>
              </w:rPr>
              <w:t> </w:t>
            </w:r>
          </w:p>
        </w:tc>
        <w:tc>
          <w:tcPr>
            <w:tcW w:w="987" w:type="dxa"/>
            <w:tcBorders>
              <w:top w:val="outset" w:sz="6" w:space="0" w:color="auto"/>
              <w:left w:val="outset" w:sz="6" w:space="0" w:color="auto"/>
              <w:bottom w:val="outset" w:sz="6" w:space="0" w:color="auto"/>
              <w:right w:val="outset" w:sz="6" w:space="0" w:color="auto"/>
            </w:tcBorders>
            <w:vAlign w:val="center"/>
            <w:hideMark/>
          </w:tcPr>
          <w:p w14:paraId="0500D8FB"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2022 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0C90D028"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IODE Management Group January 2022 to address who revising budget 2022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2A8E4023" w14:textId="7A9F165C" w:rsidR="003015BF" w:rsidRPr="003015BF" w:rsidRDefault="00B26351" w:rsidP="0042374C">
            <w:pPr>
              <w:jc w:val="left"/>
              <w:rPr>
                <w:rFonts w:ascii="Lucida Grande" w:hAnsi="Lucida Grande" w:cs="Lucida Grande"/>
                <w:color w:val="000000"/>
                <w:sz w:val="16"/>
                <w:szCs w:val="16"/>
              </w:rPr>
            </w:pPr>
            <w:r w:rsidRPr="00B26351">
              <w:rPr>
                <w:rFonts w:ascii="Lucida Grande" w:hAnsi="Lucida Grande" w:cs="Lucida Grande"/>
                <w:color w:val="000000"/>
                <w:sz w:val="16"/>
                <w:szCs w:val="16"/>
                <w:highlight w:val="yellow"/>
              </w:rPr>
              <w:t>TO BE DISCUSSED</w:t>
            </w:r>
            <w:r w:rsidR="003015BF" w:rsidRPr="003015BF">
              <w:rPr>
                <w:rFonts w:ascii="Lucida Grande" w:hAnsi="Lucida Grande" w:cs="Lucida Grande"/>
                <w:color w:val="000000"/>
                <w:sz w:val="16"/>
                <w:szCs w:val="16"/>
              </w:rPr>
              <w:t> </w:t>
            </w:r>
          </w:p>
        </w:tc>
      </w:tr>
      <w:tr w:rsidR="00555B2B" w:rsidRPr="003015BF" w14:paraId="07242125"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4ADF832D"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100</w:t>
            </w:r>
          </w:p>
        </w:tc>
        <w:tc>
          <w:tcPr>
            <w:tcW w:w="4210" w:type="dxa"/>
            <w:tcBorders>
              <w:top w:val="outset" w:sz="6" w:space="0" w:color="auto"/>
              <w:left w:val="outset" w:sz="6" w:space="0" w:color="auto"/>
              <w:bottom w:val="outset" w:sz="6" w:space="0" w:color="auto"/>
              <w:right w:val="outset" w:sz="6" w:space="0" w:color="auto"/>
            </w:tcBorders>
            <w:vAlign w:val="center"/>
            <w:hideMark/>
          </w:tcPr>
          <w:p w14:paraId="7BB84091"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instructed</w:t>
            </w:r>
          </w:p>
          <w:p w14:paraId="6691F81B"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color w:val="000000"/>
                <w:sz w:val="16"/>
                <w:szCs w:val="16"/>
                <w:lang w:val="en-US"/>
              </w:rPr>
              <w:t>the IODE Secretariat and Co-Chairs to establish a small working group of volunteers to draft the new structure of the IODE web site, prior to contracting the redesign and other technical tasks</w:t>
            </w:r>
            <w:r w:rsidRPr="003015BF">
              <w:rPr>
                <w:rFonts w:ascii="Lucida Grande" w:hAnsi="Lucida Grande" w:cs="Lucida Grande"/>
                <w:color w:val="000000"/>
                <w:sz w:val="16"/>
                <w:szCs w:val="16"/>
              </w:rPr>
              <w:t> </w:t>
            </w:r>
          </w:p>
        </w:tc>
        <w:tc>
          <w:tcPr>
            <w:tcW w:w="987" w:type="dxa"/>
            <w:tcBorders>
              <w:top w:val="outset" w:sz="6" w:space="0" w:color="auto"/>
              <w:left w:val="outset" w:sz="6" w:space="0" w:color="auto"/>
              <w:bottom w:val="outset" w:sz="6" w:space="0" w:color="auto"/>
              <w:right w:val="outset" w:sz="6" w:space="0" w:color="auto"/>
            </w:tcBorders>
            <w:vAlign w:val="center"/>
            <w:hideMark/>
          </w:tcPr>
          <w:p w14:paraId="08E80059"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 2022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33C84B09" w14:textId="08219C38" w:rsidR="003015BF" w:rsidRPr="003015BF" w:rsidRDefault="003015BF" w:rsidP="003E5A55">
            <w:pPr>
              <w:pStyle w:val="NormalWeb"/>
              <w:rPr>
                <w:rFonts w:ascii="Lucida Grande" w:hAnsi="Lucida Grande" w:cs="Lucida Grande"/>
                <w:color w:val="000000"/>
                <w:sz w:val="16"/>
                <w:szCs w:val="16"/>
              </w:rPr>
            </w:pPr>
            <w:r w:rsidRPr="003015BF">
              <w:rPr>
                <w:rFonts w:ascii="Lucida Grande" w:hAnsi="Lucida Grande" w:cs="Lucida Grande"/>
                <w:color w:val="000000"/>
                <w:sz w:val="16"/>
                <w:szCs w:val="16"/>
              </w:rPr>
              <w:t>Secretariat, Co-Chairs </w:t>
            </w:r>
            <w:r w:rsidR="003E5A55">
              <w:rPr>
                <w:rFonts w:ascii="Lucida Grande" w:hAnsi="Lucida Grande" w:cs="Lucida Grande"/>
                <w:color w:val="000000"/>
                <w:sz w:val="16"/>
                <w:szCs w:val="16"/>
                <w:lang w:val="en-US"/>
              </w:rPr>
              <w:t xml:space="preserve">/ </w:t>
            </w:r>
            <w:r w:rsidRPr="003015BF">
              <w:rPr>
                <w:rFonts w:ascii="Lucida Grande" w:hAnsi="Lucida Grande" w:cs="Lucida Grande"/>
                <w:color w:val="000000"/>
                <w:sz w:val="16"/>
                <w:szCs w:val="16"/>
              </w:rPr>
              <w:t>Initial membership of the working group will include:</w:t>
            </w:r>
            <w:r w:rsidR="003E5A55">
              <w:rPr>
                <w:rFonts w:ascii="Lucida Grande" w:hAnsi="Lucida Grande" w:cs="Lucida Grande"/>
                <w:color w:val="000000"/>
                <w:sz w:val="16"/>
                <w:szCs w:val="16"/>
                <w:lang w:val="en-US"/>
              </w:rPr>
              <w:t xml:space="preserve"> (</w:t>
            </w:r>
            <w:proofErr w:type="spellStart"/>
            <w:r w:rsidR="003E5A55">
              <w:rPr>
                <w:rFonts w:ascii="Lucida Grande" w:hAnsi="Lucida Grande" w:cs="Lucida Grande"/>
                <w:color w:val="000000"/>
                <w:sz w:val="16"/>
                <w:szCs w:val="16"/>
                <w:lang w:val="en-US"/>
              </w:rPr>
              <w:t>i</w:t>
            </w:r>
            <w:proofErr w:type="spellEnd"/>
            <w:r w:rsidR="003E5A55">
              <w:rPr>
                <w:rFonts w:ascii="Lucida Grande" w:hAnsi="Lucida Grande" w:cs="Lucida Grande"/>
                <w:color w:val="000000"/>
                <w:sz w:val="16"/>
                <w:szCs w:val="16"/>
                <w:lang w:val="en-US"/>
              </w:rPr>
              <w:t xml:space="preserve">) </w:t>
            </w:r>
            <w:r w:rsidRPr="003015BF">
              <w:rPr>
                <w:rFonts w:ascii="Lucida Grande" w:hAnsi="Lucida Grande" w:cs="Lucida Grande"/>
                <w:color w:val="000000"/>
                <w:sz w:val="16"/>
                <w:szCs w:val="16"/>
              </w:rPr>
              <w:t xml:space="preserve">Expert- </w:t>
            </w:r>
            <w:proofErr w:type="spellStart"/>
            <w:r w:rsidRPr="003015BF">
              <w:rPr>
                <w:rFonts w:ascii="Lucida Grande" w:hAnsi="Lucida Grande" w:cs="Lucida Grande"/>
                <w:color w:val="000000"/>
                <w:sz w:val="16"/>
                <w:szCs w:val="16"/>
              </w:rPr>
              <w:t>Mr</w:t>
            </w:r>
            <w:proofErr w:type="spellEnd"/>
            <w:r w:rsidRPr="003015BF">
              <w:rPr>
                <w:rFonts w:ascii="Lucida Grande" w:hAnsi="Lucida Grande" w:cs="Lucida Grande"/>
                <w:color w:val="000000"/>
                <w:sz w:val="16"/>
                <w:szCs w:val="16"/>
              </w:rPr>
              <w:t xml:space="preserve"> Pier Luigi Buttigieg</w:t>
            </w:r>
            <w:r w:rsidR="003E5A55">
              <w:rPr>
                <w:rFonts w:ascii="Lucida Grande" w:hAnsi="Lucida Grande" w:cs="Lucida Grande"/>
                <w:color w:val="000000"/>
                <w:sz w:val="16"/>
                <w:szCs w:val="16"/>
                <w:lang w:val="en-US"/>
              </w:rPr>
              <w:t xml:space="preserve">; (ii) </w:t>
            </w:r>
            <w:r w:rsidRPr="003015BF">
              <w:rPr>
                <w:rFonts w:ascii="Lucida Grande" w:hAnsi="Lucida Grande" w:cs="Lucida Grande"/>
                <w:color w:val="000000"/>
                <w:sz w:val="16"/>
                <w:szCs w:val="16"/>
              </w:rPr>
              <w:t>Turkey-NODC-</w:t>
            </w:r>
            <w:proofErr w:type="spellStart"/>
            <w:r w:rsidRPr="003015BF">
              <w:rPr>
                <w:rFonts w:ascii="Lucida Grande" w:hAnsi="Lucida Grande" w:cs="Lucida Grande"/>
                <w:color w:val="000000"/>
                <w:sz w:val="16"/>
                <w:szCs w:val="16"/>
              </w:rPr>
              <w:t>Mr</w:t>
            </w:r>
            <w:proofErr w:type="spellEnd"/>
            <w:r w:rsidRPr="003015BF">
              <w:rPr>
                <w:rFonts w:ascii="Lucida Grande" w:hAnsi="Lucida Grande" w:cs="Lucida Grande"/>
                <w:color w:val="000000"/>
                <w:sz w:val="16"/>
                <w:szCs w:val="16"/>
              </w:rPr>
              <w:t xml:space="preserve"> Murat </w:t>
            </w:r>
            <w:proofErr w:type="spellStart"/>
            <w:r w:rsidRPr="003015BF">
              <w:rPr>
                <w:rFonts w:ascii="Lucida Grande" w:hAnsi="Lucida Grande" w:cs="Lucida Grande"/>
                <w:color w:val="000000"/>
                <w:sz w:val="16"/>
                <w:szCs w:val="16"/>
              </w:rPr>
              <w:t>Elge</w:t>
            </w:r>
            <w:proofErr w:type="spellEnd"/>
            <w:r w:rsidR="003E5A55">
              <w:rPr>
                <w:rFonts w:ascii="Lucida Grande" w:hAnsi="Lucida Grande" w:cs="Lucida Grande"/>
                <w:color w:val="000000"/>
                <w:sz w:val="16"/>
                <w:szCs w:val="16"/>
                <w:lang w:val="en-US"/>
              </w:rPr>
              <w:t xml:space="preserve">; (iii) </w:t>
            </w:r>
            <w:r w:rsidRPr="003015BF">
              <w:rPr>
                <w:rFonts w:ascii="Lucida Grande" w:hAnsi="Lucida Grande" w:cs="Lucida Grande"/>
                <w:color w:val="000000"/>
                <w:sz w:val="16"/>
                <w:szCs w:val="16"/>
              </w:rPr>
              <w:t>ICAN-Ms Tanya Haddad</w:t>
            </w:r>
            <w:r w:rsidR="003E5A55">
              <w:rPr>
                <w:rFonts w:ascii="Lucida Grande" w:hAnsi="Lucida Grande" w:cs="Lucida Grande"/>
                <w:color w:val="000000"/>
                <w:sz w:val="16"/>
                <w:szCs w:val="16"/>
                <w:lang w:val="en-US"/>
              </w:rPr>
              <w:t xml:space="preserve">; (iv) </w:t>
            </w:r>
            <w:proofErr w:type="spellStart"/>
            <w:r w:rsidRPr="003015BF">
              <w:rPr>
                <w:rFonts w:ascii="Lucida Grande" w:hAnsi="Lucida Grande" w:cs="Lucida Grande"/>
                <w:color w:val="000000"/>
                <w:sz w:val="16"/>
                <w:szCs w:val="16"/>
              </w:rPr>
              <w:t>IODESec</w:t>
            </w:r>
            <w:proofErr w:type="spellEnd"/>
            <w:r w:rsidRPr="003015BF">
              <w:rPr>
                <w:rFonts w:ascii="Lucida Grande" w:hAnsi="Lucida Grande" w:cs="Lucida Grande"/>
                <w:color w:val="000000"/>
                <w:sz w:val="16"/>
                <w:szCs w:val="16"/>
              </w:rPr>
              <w:t xml:space="preserve"> – </w:t>
            </w:r>
            <w:proofErr w:type="spellStart"/>
            <w:r w:rsidRPr="003015BF">
              <w:rPr>
                <w:rFonts w:ascii="Lucida Grande" w:hAnsi="Lucida Grande" w:cs="Lucida Grande"/>
                <w:color w:val="000000"/>
                <w:sz w:val="16"/>
                <w:szCs w:val="16"/>
              </w:rPr>
              <w:t>Ms</w:t>
            </w:r>
            <w:proofErr w:type="spellEnd"/>
            <w:r w:rsidRPr="003015BF">
              <w:rPr>
                <w:rFonts w:ascii="Lucida Grande" w:hAnsi="Lucida Grande" w:cs="Lucida Grande"/>
                <w:color w:val="000000"/>
                <w:sz w:val="16"/>
                <w:szCs w:val="16"/>
              </w:rPr>
              <w:t xml:space="preserve"> Pauline Simpson</w:t>
            </w:r>
            <w:r w:rsidR="003E5A55">
              <w:rPr>
                <w:rFonts w:ascii="Lucida Grande" w:hAnsi="Lucida Grande" w:cs="Lucida Grande"/>
                <w:color w:val="000000"/>
                <w:sz w:val="16"/>
                <w:szCs w:val="16"/>
                <w:lang w:val="en-US"/>
              </w:rPr>
              <w:t xml:space="preserve"> (v) </w:t>
            </w:r>
            <w:r w:rsidRPr="003015BF">
              <w:rPr>
                <w:rFonts w:ascii="Lucida Grande" w:hAnsi="Lucida Grande" w:cs="Lucida Grande"/>
                <w:color w:val="000000"/>
                <w:sz w:val="16"/>
                <w:szCs w:val="16"/>
              </w:rPr>
              <w:t xml:space="preserve">OBIS COTT – </w:t>
            </w:r>
            <w:proofErr w:type="spellStart"/>
            <w:r w:rsidRPr="003015BF">
              <w:rPr>
                <w:rFonts w:ascii="Lucida Grande" w:hAnsi="Lucida Grande" w:cs="Lucida Grande"/>
                <w:color w:val="000000"/>
                <w:sz w:val="16"/>
                <w:szCs w:val="16"/>
              </w:rPr>
              <w:t>Mr</w:t>
            </w:r>
            <w:proofErr w:type="spellEnd"/>
            <w:r w:rsidRPr="003015BF">
              <w:rPr>
                <w:rFonts w:ascii="Lucida Grande" w:hAnsi="Lucida Grande" w:cs="Lucida Grande"/>
                <w:color w:val="000000"/>
                <w:sz w:val="16"/>
                <w:szCs w:val="16"/>
              </w:rPr>
              <w:t xml:space="preserve"> John Nicholls</w:t>
            </w:r>
            <w:r w:rsidR="003E5A55">
              <w:rPr>
                <w:rFonts w:ascii="Lucida Grande" w:hAnsi="Lucida Grande" w:cs="Lucida Grande"/>
                <w:color w:val="000000"/>
                <w:sz w:val="16"/>
                <w:szCs w:val="16"/>
                <w:lang w:val="en-US"/>
              </w:rPr>
              <w:t xml:space="preserve">; (vi) </w:t>
            </w:r>
            <w:r w:rsidRPr="003015BF">
              <w:rPr>
                <w:rFonts w:ascii="Lucida Grande" w:hAnsi="Lucida Grande" w:cs="Lucida Grande"/>
                <w:color w:val="000000"/>
                <w:sz w:val="16"/>
                <w:szCs w:val="16"/>
              </w:rPr>
              <w:t xml:space="preserve">IOCAFRICA – </w:t>
            </w:r>
            <w:proofErr w:type="spellStart"/>
            <w:r w:rsidRPr="003015BF">
              <w:rPr>
                <w:rFonts w:ascii="Lucida Grande" w:hAnsi="Lucida Grande" w:cs="Lucida Grande"/>
                <w:color w:val="000000"/>
                <w:sz w:val="16"/>
                <w:szCs w:val="16"/>
              </w:rPr>
              <w:t>Mr</w:t>
            </w:r>
            <w:proofErr w:type="spellEnd"/>
            <w:r w:rsidRPr="003015BF">
              <w:rPr>
                <w:rFonts w:ascii="Lucida Grande" w:hAnsi="Lucida Grande" w:cs="Lucida Grande"/>
                <w:color w:val="000000"/>
                <w:sz w:val="16"/>
                <w:szCs w:val="16"/>
              </w:rPr>
              <w:t xml:space="preserve"> Mika </w:t>
            </w:r>
            <w:proofErr w:type="spellStart"/>
            <w:r w:rsidRPr="003015BF">
              <w:rPr>
                <w:rFonts w:ascii="Lucida Grande" w:hAnsi="Lucida Grande" w:cs="Lucida Grande"/>
                <w:color w:val="000000"/>
                <w:sz w:val="16"/>
                <w:szCs w:val="16"/>
              </w:rPr>
              <w:t>Odido</w:t>
            </w:r>
            <w:proofErr w:type="spellEnd"/>
            <w:r w:rsidR="003E5A55">
              <w:rPr>
                <w:rFonts w:ascii="Lucida Grande" w:hAnsi="Lucida Grande" w:cs="Lucida Grande"/>
                <w:color w:val="000000"/>
                <w:sz w:val="16"/>
                <w:szCs w:val="16"/>
                <w:lang w:val="en-US"/>
              </w:rPr>
              <w:t xml:space="preserve">; (vii) </w:t>
            </w:r>
            <w:proofErr w:type="spellStart"/>
            <w:r w:rsidRPr="003015BF">
              <w:rPr>
                <w:rFonts w:ascii="Lucida Grande" w:hAnsi="Lucida Grande" w:cs="Lucida Grande"/>
                <w:color w:val="000000"/>
                <w:sz w:val="16"/>
                <w:szCs w:val="16"/>
              </w:rPr>
              <w:t>IODESec</w:t>
            </w:r>
            <w:proofErr w:type="spellEnd"/>
            <w:r w:rsidRPr="003015BF">
              <w:rPr>
                <w:rFonts w:ascii="Lucida Grande" w:hAnsi="Lucida Grande" w:cs="Lucida Grande"/>
                <w:color w:val="000000"/>
                <w:sz w:val="16"/>
                <w:szCs w:val="16"/>
              </w:rPr>
              <w:t xml:space="preserve"> – </w:t>
            </w:r>
            <w:proofErr w:type="spellStart"/>
            <w:r w:rsidRPr="003015BF">
              <w:rPr>
                <w:rFonts w:ascii="Lucida Grande" w:hAnsi="Lucida Grande" w:cs="Lucida Grande"/>
                <w:color w:val="000000"/>
                <w:sz w:val="16"/>
                <w:szCs w:val="16"/>
              </w:rPr>
              <w:t>Mr</w:t>
            </w:r>
            <w:proofErr w:type="spellEnd"/>
            <w:r w:rsidRPr="003015BF">
              <w:rPr>
                <w:rFonts w:ascii="Lucida Grande" w:hAnsi="Lucida Grande" w:cs="Lucida Grande"/>
                <w:color w:val="000000"/>
                <w:sz w:val="16"/>
                <w:szCs w:val="16"/>
              </w:rPr>
              <w:t xml:space="preserve"> Arno Lambert</w:t>
            </w:r>
            <w:r w:rsidR="003E5A55">
              <w:rPr>
                <w:rFonts w:ascii="Lucida Grande" w:hAnsi="Lucida Grande" w:cs="Lucida Grande"/>
                <w:color w:val="000000"/>
                <w:sz w:val="16"/>
                <w:szCs w:val="16"/>
                <w:lang w:val="en-US"/>
              </w:rPr>
              <w:t xml:space="preserve">; (viii) </w:t>
            </w:r>
            <w:proofErr w:type="spellStart"/>
            <w:r w:rsidRPr="003015BF">
              <w:rPr>
                <w:rFonts w:ascii="Lucida Grande" w:hAnsi="Lucida Grande" w:cs="Lucida Grande"/>
                <w:color w:val="000000"/>
                <w:sz w:val="16"/>
                <w:szCs w:val="16"/>
              </w:rPr>
              <w:t>IODESec</w:t>
            </w:r>
            <w:proofErr w:type="spellEnd"/>
            <w:r w:rsidRPr="003015BF">
              <w:rPr>
                <w:rFonts w:ascii="Lucida Grande" w:hAnsi="Lucida Grande" w:cs="Lucida Grande"/>
                <w:color w:val="000000"/>
                <w:sz w:val="16"/>
                <w:szCs w:val="16"/>
              </w:rPr>
              <w:t xml:space="preserve"> – </w:t>
            </w:r>
            <w:proofErr w:type="spellStart"/>
            <w:r w:rsidRPr="003015BF">
              <w:rPr>
                <w:rFonts w:ascii="Lucida Grande" w:hAnsi="Lucida Grande" w:cs="Lucida Grande"/>
                <w:color w:val="000000"/>
                <w:sz w:val="16"/>
                <w:szCs w:val="16"/>
              </w:rPr>
              <w:t>Ms</w:t>
            </w:r>
            <w:proofErr w:type="spellEnd"/>
            <w:r w:rsidRPr="003015BF">
              <w:rPr>
                <w:rFonts w:ascii="Lucida Grande" w:hAnsi="Lucida Grande" w:cs="Lucida Grande"/>
                <w:color w:val="000000"/>
                <w:sz w:val="16"/>
                <w:szCs w:val="16"/>
              </w:rPr>
              <w:t xml:space="preserve"> Lucy Scott</w:t>
            </w:r>
            <w:r w:rsidR="003E5A55">
              <w:rPr>
                <w:rFonts w:ascii="Lucida Grande" w:hAnsi="Lucida Grande" w:cs="Lucida Grande"/>
                <w:color w:val="000000"/>
                <w:sz w:val="16"/>
                <w:szCs w:val="16"/>
                <w:lang w:val="en-US"/>
              </w:rPr>
              <w:t>; (ix) E</w:t>
            </w:r>
            <w:proofErr w:type="spellStart"/>
            <w:r w:rsidRPr="003015BF">
              <w:rPr>
                <w:rFonts w:ascii="Lucida Grande" w:hAnsi="Lucida Grande" w:cs="Lucida Grande"/>
                <w:color w:val="000000"/>
                <w:sz w:val="16"/>
                <w:szCs w:val="16"/>
              </w:rPr>
              <w:t>MODnetSec</w:t>
            </w:r>
            <w:proofErr w:type="spellEnd"/>
            <w:r w:rsidRPr="003015BF">
              <w:rPr>
                <w:rFonts w:ascii="Lucida Grande" w:hAnsi="Lucida Grande" w:cs="Lucida Grande"/>
                <w:color w:val="000000"/>
                <w:sz w:val="16"/>
                <w:szCs w:val="16"/>
              </w:rPr>
              <w:t xml:space="preserve"> – </w:t>
            </w:r>
            <w:proofErr w:type="spellStart"/>
            <w:r w:rsidRPr="003015BF">
              <w:rPr>
                <w:rFonts w:ascii="Lucida Grande" w:hAnsi="Lucida Grande" w:cs="Lucida Grande"/>
                <w:color w:val="000000"/>
                <w:sz w:val="16"/>
                <w:szCs w:val="16"/>
              </w:rPr>
              <w:t>Mr</w:t>
            </w:r>
            <w:proofErr w:type="spellEnd"/>
            <w:r w:rsidRPr="003015BF">
              <w:rPr>
                <w:rFonts w:ascii="Lucida Grande" w:hAnsi="Lucida Grande" w:cs="Lucida Grande"/>
                <w:color w:val="000000"/>
                <w:sz w:val="16"/>
                <w:szCs w:val="16"/>
              </w:rPr>
              <w:t xml:space="preserve"> Jan-Bart </w:t>
            </w:r>
            <w:proofErr w:type="spellStart"/>
            <w:r w:rsidRPr="003015BF">
              <w:rPr>
                <w:rFonts w:ascii="Lucida Grande" w:hAnsi="Lucida Grande" w:cs="Lucida Grande"/>
                <w:color w:val="000000"/>
                <w:sz w:val="16"/>
                <w:szCs w:val="16"/>
              </w:rPr>
              <w:t>Calewaert</w:t>
            </w:r>
            <w:proofErr w:type="spellEnd"/>
            <w:r w:rsidR="003E5A55">
              <w:rPr>
                <w:rFonts w:ascii="Lucida Grande" w:hAnsi="Lucida Grande" w:cs="Lucida Grande"/>
                <w:color w:val="000000"/>
                <w:sz w:val="16"/>
                <w:szCs w:val="16"/>
                <w:lang w:val="en-US"/>
              </w:rPr>
              <w:t xml:space="preserve">; (x) </w:t>
            </w:r>
            <w:r w:rsidRPr="003015BF">
              <w:rPr>
                <w:rFonts w:ascii="Lucida Grande" w:hAnsi="Lucida Grande" w:cs="Lucida Grande"/>
                <w:color w:val="000000"/>
                <w:sz w:val="16"/>
                <w:szCs w:val="16"/>
              </w:rPr>
              <w:t xml:space="preserve">INVEMAR-Colombia as an ADU name to be confirmed by </w:t>
            </w:r>
            <w:proofErr w:type="spellStart"/>
            <w:r w:rsidRPr="003015BF">
              <w:rPr>
                <w:rFonts w:ascii="Lucida Grande" w:hAnsi="Lucida Grande" w:cs="Lucida Grande"/>
                <w:color w:val="000000"/>
                <w:sz w:val="16"/>
                <w:szCs w:val="16"/>
              </w:rPr>
              <w:t>Ms</w:t>
            </w:r>
            <w:proofErr w:type="spellEnd"/>
            <w:r w:rsidRPr="003015BF">
              <w:rPr>
                <w:rFonts w:ascii="Lucida Grande" w:hAnsi="Lucida Grande" w:cs="Lucida Grande"/>
                <w:color w:val="000000"/>
                <w:sz w:val="16"/>
                <w:szCs w:val="16"/>
              </w:rPr>
              <w:t xml:space="preserve"> Paula Sierra-Correa</w:t>
            </w:r>
          </w:p>
        </w:tc>
        <w:tc>
          <w:tcPr>
            <w:tcW w:w="1785" w:type="dxa"/>
            <w:tcBorders>
              <w:top w:val="outset" w:sz="6" w:space="0" w:color="auto"/>
              <w:left w:val="outset" w:sz="6" w:space="0" w:color="auto"/>
              <w:bottom w:val="outset" w:sz="6" w:space="0" w:color="auto"/>
              <w:right w:val="outset" w:sz="6" w:space="0" w:color="auto"/>
            </w:tcBorders>
            <w:vAlign w:val="center"/>
            <w:hideMark/>
          </w:tcPr>
          <w:p w14:paraId="25F37033" w14:textId="2912DFD8"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w:t>
            </w:r>
            <w:r w:rsidR="00D510B8">
              <w:rPr>
                <w:rFonts w:ascii="Lucida Grande" w:hAnsi="Lucida Grande" w:cs="Lucida Grande"/>
                <w:color w:val="000000"/>
                <w:sz w:val="16"/>
                <w:szCs w:val="16"/>
              </w:rPr>
              <w:t>n</w:t>
            </w:r>
            <w:r w:rsidR="003E5A55">
              <w:rPr>
                <w:rFonts w:ascii="Lucida Grande" w:hAnsi="Lucida Grande" w:cs="Lucida Grande"/>
                <w:color w:val="000000"/>
                <w:sz w:val="16"/>
                <w:szCs w:val="16"/>
              </w:rPr>
              <w:t>o progress reported</w:t>
            </w:r>
            <w:r w:rsidR="003E5A55" w:rsidRPr="003015BF">
              <w:rPr>
                <w:rFonts w:ascii="Lucida Grande" w:hAnsi="Lucida Grande" w:cs="Lucida Grande"/>
                <w:color w:val="000000"/>
                <w:sz w:val="16"/>
                <w:szCs w:val="16"/>
              </w:rPr>
              <w:t> </w:t>
            </w:r>
          </w:p>
        </w:tc>
      </w:tr>
      <w:tr w:rsidR="00555B2B" w:rsidRPr="003015BF" w14:paraId="6710E419"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101844A6"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118</w:t>
            </w:r>
          </w:p>
        </w:tc>
        <w:tc>
          <w:tcPr>
            <w:tcW w:w="4210" w:type="dxa"/>
            <w:tcBorders>
              <w:top w:val="outset" w:sz="6" w:space="0" w:color="auto"/>
              <w:left w:val="outset" w:sz="6" w:space="0" w:color="auto"/>
              <w:bottom w:val="outset" w:sz="6" w:space="0" w:color="auto"/>
              <w:right w:val="outset" w:sz="6" w:space="0" w:color="auto"/>
            </w:tcBorders>
            <w:vAlign w:val="center"/>
            <w:hideMark/>
          </w:tcPr>
          <w:p w14:paraId="0E0E58FB"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approved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Document IOC/IODE-XXVI/6.1.1 and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instructed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the Secretariat to submit the document as a working document for the 31st Session of the IOC Assembly (June 2021).</w:t>
            </w:r>
            <w:r w:rsidRPr="003015BF">
              <w:rPr>
                <w:rFonts w:ascii="Lucida Grande" w:hAnsi="Lucida Grande" w:cs="Lucida Grande"/>
                <w:color w:val="000000"/>
                <w:sz w:val="16"/>
                <w:szCs w:val="16"/>
              </w:rPr>
              <w:t> </w:t>
            </w:r>
          </w:p>
        </w:tc>
        <w:tc>
          <w:tcPr>
            <w:tcW w:w="987" w:type="dxa"/>
            <w:tcBorders>
              <w:top w:val="outset" w:sz="6" w:space="0" w:color="auto"/>
              <w:left w:val="outset" w:sz="6" w:space="0" w:color="auto"/>
              <w:bottom w:val="outset" w:sz="6" w:space="0" w:color="auto"/>
              <w:right w:val="outset" w:sz="6" w:space="0" w:color="auto"/>
            </w:tcBorders>
            <w:vAlign w:val="center"/>
            <w:hideMark/>
          </w:tcPr>
          <w:p w14:paraId="577847A6"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24/4/2021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3C617ED0"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Secretariat</w:t>
            </w:r>
          </w:p>
        </w:tc>
        <w:tc>
          <w:tcPr>
            <w:tcW w:w="1785" w:type="dxa"/>
            <w:tcBorders>
              <w:top w:val="outset" w:sz="6" w:space="0" w:color="auto"/>
              <w:left w:val="outset" w:sz="6" w:space="0" w:color="auto"/>
              <w:bottom w:val="outset" w:sz="6" w:space="0" w:color="auto"/>
              <w:right w:val="outset" w:sz="6" w:space="0" w:color="auto"/>
            </w:tcBorders>
            <w:vAlign w:val="center"/>
            <w:hideMark/>
          </w:tcPr>
          <w:p w14:paraId="034AC915" w14:textId="77777777" w:rsidR="003015BF" w:rsidRPr="003E5A55" w:rsidRDefault="003015BF" w:rsidP="0042374C">
            <w:pPr>
              <w:jc w:val="left"/>
              <w:rPr>
                <w:rFonts w:ascii="Lucida Grande" w:hAnsi="Lucida Grande" w:cs="Lucida Grande"/>
                <w:b/>
                <w:bCs/>
                <w:color w:val="000000"/>
                <w:sz w:val="16"/>
                <w:szCs w:val="16"/>
              </w:rPr>
            </w:pPr>
            <w:r w:rsidRPr="003015BF">
              <w:rPr>
                <w:rFonts w:ascii="Lucida Grande" w:hAnsi="Lucida Grande" w:cs="Lucida Grande"/>
                <w:color w:val="000000"/>
                <w:sz w:val="16"/>
                <w:szCs w:val="16"/>
              </w:rPr>
              <w:t> </w:t>
            </w:r>
            <w:r w:rsidRPr="003E5A55">
              <w:rPr>
                <w:rFonts w:ascii="Lucida Grande" w:hAnsi="Lucida Grande" w:cs="Lucida Grande"/>
                <w:b/>
                <w:bCs/>
                <w:color w:val="000000"/>
                <w:sz w:val="16"/>
                <w:szCs w:val="16"/>
                <w:highlight w:val="green"/>
              </w:rPr>
              <w:t>Done</w:t>
            </w:r>
          </w:p>
        </w:tc>
      </w:tr>
      <w:tr w:rsidR="00555B2B" w:rsidRPr="003015BF" w14:paraId="4253FB85"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0E0B7924"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149</w:t>
            </w:r>
          </w:p>
        </w:tc>
        <w:tc>
          <w:tcPr>
            <w:tcW w:w="4210" w:type="dxa"/>
            <w:tcBorders>
              <w:top w:val="outset" w:sz="6" w:space="0" w:color="auto"/>
              <w:left w:val="outset" w:sz="6" w:space="0" w:color="auto"/>
              <w:bottom w:val="outset" w:sz="6" w:space="0" w:color="auto"/>
              <w:right w:val="outset" w:sz="6" w:space="0" w:color="auto"/>
            </w:tcBorders>
            <w:vAlign w:val="center"/>
            <w:hideMark/>
          </w:tcPr>
          <w:p w14:paraId="69330D54"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invited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the leads of Decade Actions to discuss cooperation with IODE and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requested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 xml:space="preserve">the </w:t>
            </w:r>
            <w:r w:rsidRPr="003015BF">
              <w:rPr>
                <w:rFonts w:ascii="Lucida Grande" w:hAnsi="Lucida Grande" w:cs="Lucida Grande"/>
                <w:color w:val="000000"/>
                <w:sz w:val="16"/>
                <w:szCs w:val="16"/>
                <w:lang w:val="en-US"/>
              </w:rPr>
              <w:lastRenderedPageBreak/>
              <w:t>IODE Co-Chairs to establish contact with the Decade Action leads.</w:t>
            </w:r>
            <w:r w:rsidRPr="003015BF">
              <w:rPr>
                <w:rFonts w:ascii="Lucida Grande" w:hAnsi="Lucida Grande" w:cs="Lucida Grande"/>
                <w:color w:val="000000"/>
                <w:sz w:val="16"/>
                <w:szCs w:val="16"/>
              </w:rPr>
              <w:t> </w:t>
            </w:r>
          </w:p>
        </w:tc>
        <w:tc>
          <w:tcPr>
            <w:tcW w:w="987" w:type="dxa"/>
            <w:tcBorders>
              <w:top w:val="outset" w:sz="6" w:space="0" w:color="auto"/>
              <w:left w:val="outset" w:sz="6" w:space="0" w:color="auto"/>
              <w:bottom w:val="outset" w:sz="6" w:space="0" w:color="auto"/>
              <w:right w:val="outset" w:sz="6" w:space="0" w:color="auto"/>
            </w:tcBorders>
            <w:vAlign w:val="center"/>
            <w:hideMark/>
          </w:tcPr>
          <w:p w14:paraId="669332A5"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lastRenderedPageBreak/>
              <w:t>2021-2022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380AC9B2"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IODE Co-Chairs</w:t>
            </w:r>
          </w:p>
        </w:tc>
        <w:tc>
          <w:tcPr>
            <w:tcW w:w="1785" w:type="dxa"/>
            <w:tcBorders>
              <w:top w:val="outset" w:sz="6" w:space="0" w:color="auto"/>
              <w:left w:val="outset" w:sz="6" w:space="0" w:color="auto"/>
              <w:bottom w:val="outset" w:sz="6" w:space="0" w:color="auto"/>
              <w:right w:val="outset" w:sz="6" w:space="0" w:color="auto"/>
            </w:tcBorders>
            <w:vAlign w:val="center"/>
            <w:hideMark/>
          </w:tcPr>
          <w:p w14:paraId="10E87EC5" w14:textId="198E6FF1" w:rsidR="003015BF" w:rsidRPr="003015BF" w:rsidRDefault="003E5A55"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progress reported</w:t>
            </w:r>
            <w:r w:rsidRPr="003015BF">
              <w:rPr>
                <w:rFonts w:ascii="Lucida Grande" w:hAnsi="Lucida Grande" w:cs="Lucida Grande"/>
                <w:color w:val="000000"/>
                <w:sz w:val="16"/>
                <w:szCs w:val="16"/>
              </w:rPr>
              <w:t> </w:t>
            </w:r>
          </w:p>
        </w:tc>
      </w:tr>
      <w:tr w:rsidR="00555B2B" w:rsidRPr="003015BF" w14:paraId="11279910"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2AE500BF"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150</w:t>
            </w:r>
          </w:p>
        </w:tc>
        <w:tc>
          <w:tcPr>
            <w:tcW w:w="4210" w:type="dxa"/>
            <w:tcBorders>
              <w:top w:val="outset" w:sz="6" w:space="0" w:color="auto"/>
              <w:left w:val="outset" w:sz="6" w:space="0" w:color="auto"/>
              <w:bottom w:val="outset" w:sz="6" w:space="0" w:color="auto"/>
              <w:right w:val="outset" w:sz="6" w:space="0" w:color="auto"/>
            </w:tcBorders>
            <w:vAlign w:val="center"/>
            <w:hideMark/>
          </w:tcPr>
          <w:p w14:paraId="2E5A7AA7"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requested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that in addition to the Decade Action proposals where IODE is already engaged the IODE Co-Chairs seek IODE involvement in other relevant Decade Actions, both current and future, and to regularly report back to the IODE Management Group</w:t>
            </w:r>
            <w:r w:rsidRPr="003015BF">
              <w:rPr>
                <w:rFonts w:ascii="Lucida Grande" w:hAnsi="Lucida Grande" w:cs="Lucida Grande"/>
                <w:color w:val="000000"/>
                <w:sz w:val="16"/>
                <w:szCs w:val="16"/>
              </w:rPr>
              <w:t> </w:t>
            </w:r>
          </w:p>
        </w:tc>
        <w:tc>
          <w:tcPr>
            <w:tcW w:w="987" w:type="dxa"/>
            <w:tcBorders>
              <w:top w:val="outset" w:sz="6" w:space="0" w:color="auto"/>
              <w:left w:val="outset" w:sz="6" w:space="0" w:color="auto"/>
              <w:bottom w:val="outset" w:sz="6" w:space="0" w:color="auto"/>
              <w:right w:val="outset" w:sz="6" w:space="0" w:color="auto"/>
            </w:tcBorders>
            <w:vAlign w:val="center"/>
            <w:hideMark/>
          </w:tcPr>
          <w:p w14:paraId="60201549"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2021-2022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49DD6956"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IODE Co-Chairs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4E1EDD96" w14:textId="08692B73" w:rsidR="003015BF" w:rsidRPr="003015BF" w:rsidRDefault="003E5A55"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progress reported</w:t>
            </w:r>
            <w:r w:rsidRPr="003015BF">
              <w:rPr>
                <w:rFonts w:ascii="Lucida Grande" w:hAnsi="Lucida Grande" w:cs="Lucida Grande"/>
                <w:color w:val="000000"/>
                <w:sz w:val="16"/>
                <w:szCs w:val="16"/>
              </w:rPr>
              <w:t> </w:t>
            </w:r>
            <w:r w:rsidR="003015BF" w:rsidRPr="003015BF">
              <w:rPr>
                <w:rFonts w:ascii="Lucida Grande" w:hAnsi="Lucida Grande" w:cs="Lucida Grande"/>
                <w:color w:val="000000"/>
                <w:sz w:val="16"/>
                <w:szCs w:val="16"/>
              </w:rPr>
              <w:t> </w:t>
            </w:r>
          </w:p>
        </w:tc>
      </w:tr>
      <w:tr w:rsidR="00555B2B" w:rsidRPr="003015BF" w14:paraId="1A10ACBF"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3727BEEC"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157</w:t>
            </w:r>
          </w:p>
        </w:tc>
        <w:tc>
          <w:tcPr>
            <w:tcW w:w="4210" w:type="dxa"/>
            <w:tcBorders>
              <w:top w:val="outset" w:sz="6" w:space="0" w:color="auto"/>
              <w:left w:val="outset" w:sz="6" w:space="0" w:color="auto"/>
              <w:bottom w:val="outset" w:sz="6" w:space="0" w:color="auto"/>
              <w:right w:val="outset" w:sz="6" w:space="0" w:color="auto"/>
            </w:tcBorders>
            <w:vAlign w:val="center"/>
            <w:hideMark/>
          </w:tcPr>
          <w:p w14:paraId="0AD441D9"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expressing</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its regret over the lack of progress,</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decided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to</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close</w:t>
            </w:r>
            <w:r w:rsidRPr="003015BF">
              <w:rPr>
                <w:rStyle w:val="apple-converted-space"/>
                <w:rFonts w:ascii="Lucida Grande" w:hAnsi="Lucida Grande" w:cs="Lucida Grande"/>
                <w:b/>
                <w:bCs/>
                <w:color w:val="000000"/>
                <w:sz w:val="16"/>
                <w:szCs w:val="16"/>
                <w:lang w:val="en-US"/>
              </w:rPr>
              <w:t> </w:t>
            </w:r>
            <w:r w:rsidRPr="003015BF">
              <w:rPr>
                <w:rFonts w:ascii="Lucida Grande" w:hAnsi="Lucida Grande" w:cs="Lucida Grande"/>
                <w:color w:val="000000"/>
                <w:sz w:val="16"/>
                <w:szCs w:val="16"/>
                <w:lang w:val="en-US"/>
              </w:rPr>
              <w:t>the inter-sessional working group to update the Strategic Plan established at IODE-XXV through Decision IODE-XXV.5.4</w:t>
            </w:r>
            <w:r w:rsidRPr="003015BF">
              <w:rPr>
                <w:rFonts w:ascii="Lucida Grande" w:hAnsi="Lucida Grande" w:cs="Lucida Grande"/>
                <w:color w:val="000000"/>
                <w:sz w:val="16"/>
                <w:szCs w:val="16"/>
              </w:rPr>
              <w:t> </w:t>
            </w:r>
          </w:p>
        </w:tc>
        <w:tc>
          <w:tcPr>
            <w:tcW w:w="987" w:type="dxa"/>
            <w:tcBorders>
              <w:top w:val="outset" w:sz="6" w:space="0" w:color="auto"/>
              <w:left w:val="outset" w:sz="6" w:space="0" w:color="auto"/>
              <w:bottom w:val="outset" w:sz="6" w:space="0" w:color="auto"/>
              <w:right w:val="outset" w:sz="6" w:space="0" w:color="auto"/>
            </w:tcBorders>
            <w:vAlign w:val="center"/>
            <w:hideMark/>
          </w:tcPr>
          <w:p w14:paraId="0BEEDAB5"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n/a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6549000F"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Secretariat to update IODE web site marking closure former group</w:t>
            </w:r>
          </w:p>
        </w:tc>
        <w:tc>
          <w:tcPr>
            <w:tcW w:w="1785" w:type="dxa"/>
            <w:tcBorders>
              <w:top w:val="outset" w:sz="6" w:space="0" w:color="auto"/>
              <w:left w:val="outset" w:sz="6" w:space="0" w:color="auto"/>
              <w:bottom w:val="outset" w:sz="6" w:space="0" w:color="auto"/>
              <w:right w:val="outset" w:sz="6" w:space="0" w:color="auto"/>
            </w:tcBorders>
            <w:vAlign w:val="center"/>
            <w:hideMark/>
          </w:tcPr>
          <w:p w14:paraId="3C942308" w14:textId="083CD2F2" w:rsidR="003015BF" w:rsidRPr="003E5A55" w:rsidRDefault="003E5A55" w:rsidP="0042374C">
            <w:pPr>
              <w:jc w:val="left"/>
              <w:rPr>
                <w:rFonts w:ascii="Lucida Grande" w:hAnsi="Lucida Grande" w:cs="Lucida Grande"/>
                <w:b/>
                <w:bCs/>
                <w:color w:val="000000"/>
                <w:sz w:val="16"/>
                <w:szCs w:val="16"/>
              </w:rPr>
            </w:pPr>
            <w:r w:rsidRPr="003E5A55">
              <w:rPr>
                <w:rFonts w:ascii="Lucida Grande" w:hAnsi="Lucida Grande" w:cs="Lucida Grande"/>
                <w:b/>
                <w:bCs/>
                <w:color w:val="000000"/>
                <w:sz w:val="16"/>
                <w:szCs w:val="16"/>
                <w:highlight w:val="green"/>
              </w:rPr>
              <w:t>DONE</w:t>
            </w:r>
            <w:r w:rsidR="003015BF" w:rsidRPr="003E5A55">
              <w:rPr>
                <w:rFonts w:ascii="Lucida Grande" w:hAnsi="Lucida Grande" w:cs="Lucida Grande"/>
                <w:b/>
                <w:bCs/>
                <w:color w:val="000000"/>
                <w:sz w:val="16"/>
                <w:szCs w:val="16"/>
              </w:rPr>
              <w:t> </w:t>
            </w:r>
          </w:p>
        </w:tc>
      </w:tr>
      <w:tr w:rsidR="00555B2B" w:rsidRPr="003015BF" w14:paraId="22D9E68E"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0CBFCFC4"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176</w:t>
            </w:r>
          </w:p>
        </w:tc>
        <w:tc>
          <w:tcPr>
            <w:tcW w:w="4210" w:type="dxa"/>
            <w:tcBorders>
              <w:top w:val="outset" w:sz="6" w:space="0" w:color="auto"/>
              <w:left w:val="outset" w:sz="6" w:space="0" w:color="auto"/>
              <w:bottom w:val="outset" w:sz="6" w:space="0" w:color="auto"/>
              <w:right w:val="outset" w:sz="6" w:space="0" w:color="auto"/>
            </w:tcBorders>
            <w:vAlign w:val="center"/>
            <w:hideMark/>
          </w:tcPr>
          <w:p w14:paraId="35924468"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requested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 xml:space="preserve">the Government of Flanders (Kingdom of Belgium) to continue its support and invited other Member States to complement the support to allow further development of the IODE, its activities, </w:t>
            </w:r>
            <w:proofErr w:type="gramStart"/>
            <w:r w:rsidRPr="003015BF">
              <w:rPr>
                <w:rFonts w:ascii="Lucida Grande" w:hAnsi="Lucida Grande" w:cs="Lucida Grande"/>
                <w:color w:val="000000"/>
                <w:sz w:val="16"/>
                <w:szCs w:val="16"/>
                <w:lang w:val="en-US"/>
              </w:rPr>
              <w:t>products</w:t>
            </w:r>
            <w:proofErr w:type="gramEnd"/>
            <w:r w:rsidRPr="003015BF">
              <w:rPr>
                <w:rFonts w:ascii="Lucida Grande" w:hAnsi="Lucida Grande" w:cs="Lucida Grande"/>
                <w:color w:val="000000"/>
                <w:sz w:val="16"/>
                <w:szCs w:val="16"/>
                <w:lang w:val="en-US"/>
              </w:rPr>
              <w:t xml:space="preserve"> and services.</w:t>
            </w:r>
            <w:r w:rsidRPr="003015BF">
              <w:rPr>
                <w:rFonts w:ascii="Lucida Grande" w:hAnsi="Lucida Grande" w:cs="Lucida Grande"/>
                <w:color w:val="000000"/>
                <w:sz w:val="16"/>
                <w:szCs w:val="16"/>
              </w:rPr>
              <w:t> </w:t>
            </w:r>
          </w:p>
        </w:tc>
        <w:tc>
          <w:tcPr>
            <w:tcW w:w="987" w:type="dxa"/>
            <w:tcBorders>
              <w:top w:val="outset" w:sz="6" w:space="0" w:color="auto"/>
              <w:left w:val="outset" w:sz="6" w:space="0" w:color="auto"/>
              <w:bottom w:val="outset" w:sz="6" w:space="0" w:color="auto"/>
              <w:right w:val="outset" w:sz="6" w:space="0" w:color="auto"/>
            </w:tcBorders>
            <w:vAlign w:val="center"/>
            <w:hideMark/>
          </w:tcPr>
          <w:p w14:paraId="47571815"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7343B059"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Member States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06D1348E" w14:textId="4BCF2C55" w:rsidR="003015BF" w:rsidRPr="003015BF" w:rsidRDefault="00A73BC5" w:rsidP="0042374C">
            <w:pPr>
              <w:jc w:val="left"/>
              <w:rPr>
                <w:rFonts w:ascii="Lucida Grande" w:hAnsi="Lucida Grande" w:cs="Lucida Grande"/>
                <w:color w:val="000000"/>
                <w:sz w:val="16"/>
                <w:szCs w:val="16"/>
              </w:rPr>
            </w:pPr>
            <w:r>
              <w:rPr>
                <w:rFonts w:ascii="Lucida Grande" w:hAnsi="Lucida Grande" w:cs="Lucida Grande"/>
                <w:color w:val="000000"/>
                <w:sz w:val="16"/>
                <w:szCs w:val="16"/>
              </w:rPr>
              <w:t>See agenda item 3.2</w:t>
            </w:r>
          </w:p>
        </w:tc>
      </w:tr>
      <w:tr w:rsidR="00555B2B" w:rsidRPr="003015BF" w14:paraId="4FC1E041"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1C6EAD8E"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186</w:t>
            </w:r>
          </w:p>
        </w:tc>
        <w:tc>
          <w:tcPr>
            <w:tcW w:w="4210" w:type="dxa"/>
            <w:tcBorders>
              <w:top w:val="outset" w:sz="6" w:space="0" w:color="auto"/>
              <w:left w:val="outset" w:sz="6" w:space="0" w:color="auto"/>
              <w:bottom w:val="outset" w:sz="6" w:space="0" w:color="auto"/>
              <w:right w:val="outset" w:sz="6" w:space="0" w:color="auto"/>
            </w:tcBorders>
            <w:vAlign w:val="center"/>
            <w:hideMark/>
          </w:tcPr>
          <w:p w14:paraId="5D04DD80"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w:t>
            </w:r>
            <w:r w:rsidRPr="003015BF">
              <w:rPr>
                <w:rFonts w:ascii="Lucida Grande" w:hAnsi="Lucida Grande" w:cs="Lucida Grande"/>
                <w:color w:val="000000"/>
                <w:sz w:val="16"/>
                <w:szCs w:val="16"/>
                <w:lang w:val="en-US"/>
              </w:rPr>
              <w:t xml:space="preserve">, while noting the difficulty to establish new regular positions within IOC and the similar needs of other </w:t>
            </w:r>
            <w:proofErr w:type="spellStart"/>
            <w:r w:rsidRPr="003015BF">
              <w:rPr>
                <w:rFonts w:ascii="Lucida Grande" w:hAnsi="Lucida Grande" w:cs="Lucida Grande"/>
                <w:color w:val="000000"/>
                <w:sz w:val="16"/>
                <w:szCs w:val="16"/>
                <w:lang w:val="en-US"/>
              </w:rPr>
              <w:t>programmes</w:t>
            </w:r>
            <w:proofErr w:type="spellEnd"/>
            <w:r w:rsidRPr="003015BF">
              <w:rPr>
                <w:rFonts w:ascii="Lucida Grande" w:hAnsi="Lucida Grande" w:cs="Lucida Grande"/>
                <w:color w:val="000000"/>
                <w:sz w:val="16"/>
                <w:szCs w:val="16"/>
                <w:lang w:val="en-US"/>
              </w:rPr>
              <w:t xml:space="preserve"> within IOC, both old and new,</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called on the Executive Secretary</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 xml:space="preserve">to consider the long-term sustainability of the IODE </w:t>
            </w:r>
            <w:proofErr w:type="spellStart"/>
            <w:r w:rsidRPr="003015BF">
              <w:rPr>
                <w:rFonts w:ascii="Lucida Grande" w:hAnsi="Lucida Grande" w:cs="Lucida Grande"/>
                <w:color w:val="000000"/>
                <w:sz w:val="16"/>
                <w:szCs w:val="16"/>
                <w:lang w:val="en-US"/>
              </w:rPr>
              <w:t>programme</w:t>
            </w:r>
            <w:proofErr w:type="spellEnd"/>
            <w:r w:rsidRPr="003015BF">
              <w:rPr>
                <w:rFonts w:ascii="Lucida Grande" w:hAnsi="Lucida Grande" w:cs="Lucida Grande"/>
                <w:color w:val="000000"/>
                <w:sz w:val="16"/>
                <w:szCs w:val="16"/>
                <w:lang w:val="en-US"/>
              </w:rPr>
              <w:t xml:space="preserve"> when preparing the IOC staffing plan for the next biennia</w:t>
            </w:r>
            <w:r w:rsidRPr="003015BF">
              <w:rPr>
                <w:rFonts w:ascii="Lucida Grande" w:hAnsi="Lucida Grande" w:cs="Lucida Grande"/>
                <w:color w:val="000000"/>
                <w:sz w:val="16"/>
                <w:szCs w:val="16"/>
              </w:rPr>
              <w:t> </w:t>
            </w:r>
          </w:p>
        </w:tc>
        <w:tc>
          <w:tcPr>
            <w:tcW w:w="987" w:type="dxa"/>
            <w:tcBorders>
              <w:top w:val="outset" w:sz="6" w:space="0" w:color="auto"/>
              <w:left w:val="outset" w:sz="6" w:space="0" w:color="auto"/>
              <w:bottom w:val="outset" w:sz="6" w:space="0" w:color="auto"/>
              <w:right w:val="outset" w:sz="6" w:space="0" w:color="auto"/>
            </w:tcBorders>
            <w:vAlign w:val="center"/>
            <w:hideMark/>
          </w:tcPr>
          <w:p w14:paraId="1EB26B31"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3DC6FBA9"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IODE Co-Chairs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15B15977" w14:textId="7E7E3665" w:rsidR="003015BF" w:rsidRPr="003015BF" w:rsidRDefault="00A73BC5"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action taken by IOC Executive Secretary</w:t>
            </w:r>
            <w:r w:rsidR="003015BF" w:rsidRPr="003015BF">
              <w:rPr>
                <w:rFonts w:ascii="Lucida Grande" w:hAnsi="Lucida Grande" w:cs="Lucida Grande"/>
                <w:color w:val="000000"/>
                <w:sz w:val="16"/>
                <w:szCs w:val="16"/>
              </w:rPr>
              <w:t> </w:t>
            </w:r>
          </w:p>
        </w:tc>
      </w:tr>
      <w:tr w:rsidR="00555B2B" w:rsidRPr="003015BF" w14:paraId="3DAF5B2D"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5BC4F607"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187</w:t>
            </w:r>
          </w:p>
        </w:tc>
        <w:tc>
          <w:tcPr>
            <w:tcW w:w="4210" w:type="dxa"/>
            <w:tcBorders>
              <w:top w:val="outset" w:sz="6" w:space="0" w:color="auto"/>
              <w:left w:val="outset" w:sz="6" w:space="0" w:color="auto"/>
              <w:bottom w:val="outset" w:sz="6" w:space="0" w:color="auto"/>
              <w:right w:val="outset" w:sz="6" w:space="0" w:color="auto"/>
            </w:tcBorders>
            <w:vAlign w:val="center"/>
            <w:hideMark/>
          </w:tcPr>
          <w:p w14:paraId="2E1F5145"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 xml:space="preserve">The Committee called on Member </w:t>
            </w:r>
            <w:proofErr w:type="spellStart"/>
            <w:r w:rsidRPr="003015BF">
              <w:rPr>
                <w:rFonts w:ascii="Lucida Grande" w:hAnsi="Lucida Grande" w:cs="Lucida Grande"/>
                <w:b/>
                <w:bCs/>
                <w:color w:val="000000"/>
                <w:sz w:val="16"/>
                <w:szCs w:val="16"/>
                <w:lang w:val="en-US"/>
              </w:rPr>
              <w:t>States</w:t>
            </w:r>
            <w:r w:rsidRPr="003015BF">
              <w:rPr>
                <w:rFonts w:ascii="Lucida Grande" w:hAnsi="Lucida Grande" w:cs="Lucida Grande"/>
                <w:color w:val="000000"/>
                <w:sz w:val="16"/>
                <w:szCs w:val="16"/>
                <w:lang w:val="en-US"/>
              </w:rPr>
              <w:t>to</w:t>
            </w:r>
            <w:proofErr w:type="spellEnd"/>
            <w:r w:rsidRPr="003015BF">
              <w:rPr>
                <w:rFonts w:ascii="Lucida Grande" w:hAnsi="Lucida Grande" w:cs="Lucida Grande"/>
                <w:color w:val="000000"/>
                <w:sz w:val="16"/>
                <w:szCs w:val="16"/>
                <w:lang w:val="en-US"/>
              </w:rPr>
              <w:t xml:space="preserve"> consider seconding, either at the IOC Project Office for IODE, in Oostende, Belgium or in-kind (working from their usual place of work) </w:t>
            </w:r>
            <w:proofErr w:type="gramStart"/>
            <w:r w:rsidRPr="003015BF">
              <w:rPr>
                <w:rFonts w:ascii="Lucida Grande" w:hAnsi="Lucida Grande" w:cs="Lucida Grande"/>
                <w:color w:val="000000"/>
                <w:sz w:val="16"/>
                <w:szCs w:val="16"/>
                <w:lang w:val="en-US"/>
              </w:rPr>
              <w:t>in order to</w:t>
            </w:r>
            <w:proofErr w:type="gramEnd"/>
            <w:r w:rsidRPr="003015BF">
              <w:rPr>
                <w:rFonts w:ascii="Lucida Grande" w:hAnsi="Lucida Grande" w:cs="Lucida Grande"/>
                <w:color w:val="000000"/>
                <w:sz w:val="16"/>
                <w:szCs w:val="16"/>
                <w:lang w:val="en-US"/>
              </w:rPr>
              <w:t xml:space="preserve"> strengthen the IODE Secretariat.</w:t>
            </w:r>
          </w:p>
        </w:tc>
        <w:tc>
          <w:tcPr>
            <w:tcW w:w="987" w:type="dxa"/>
            <w:tcBorders>
              <w:top w:val="outset" w:sz="6" w:space="0" w:color="auto"/>
              <w:left w:val="outset" w:sz="6" w:space="0" w:color="auto"/>
              <w:bottom w:val="outset" w:sz="6" w:space="0" w:color="auto"/>
              <w:right w:val="outset" w:sz="6" w:space="0" w:color="auto"/>
            </w:tcBorders>
            <w:vAlign w:val="center"/>
            <w:hideMark/>
          </w:tcPr>
          <w:p w14:paraId="027D9F09"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2021-2022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284ABD04"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Member States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56420464" w14:textId="568B9DC6" w:rsidR="003015BF" w:rsidRPr="003015BF" w:rsidRDefault="00A73BC5" w:rsidP="0042374C">
            <w:pPr>
              <w:jc w:val="left"/>
              <w:rPr>
                <w:rFonts w:ascii="Lucida Grande" w:hAnsi="Lucida Grande" w:cs="Lucida Grande"/>
                <w:color w:val="000000"/>
                <w:sz w:val="16"/>
                <w:szCs w:val="16"/>
              </w:rPr>
            </w:pPr>
            <w:r>
              <w:rPr>
                <w:rFonts w:ascii="Lucida Grande" w:hAnsi="Lucida Grande" w:cs="Lucida Grande"/>
                <w:color w:val="000000"/>
                <w:sz w:val="16"/>
                <w:szCs w:val="16"/>
              </w:rPr>
              <w:t>Informal secondment offered by Germany for Pier Luigi Buttigieg</w:t>
            </w:r>
            <w:r w:rsidR="003015BF" w:rsidRPr="003015BF">
              <w:rPr>
                <w:rFonts w:ascii="Lucida Grande" w:hAnsi="Lucida Grande" w:cs="Lucida Grande"/>
                <w:color w:val="000000"/>
                <w:sz w:val="16"/>
                <w:szCs w:val="16"/>
              </w:rPr>
              <w:t> </w:t>
            </w:r>
          </w:p>
        </w:tc>
      </w:tr>
      <w:tr w:rsidR="00555B2B" w:rsidRPr="003015BF" w14:paraId="089ADD7B"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0B49A7F1"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188</w:t>
            </w:r>
          </w:p>
        </w:tc>
        <w:tc>
          <w:tcPr>
            <w:tcW w:w="4210" w:type="dxa"/>
            <w:tcBorders>
              <w:top w:val="outset" w:sz="6" w:space="0" w:color="auto"/>
              <w:left w:val="outset" w:sz="6" w:space="0" w:color="auto"/>
              <w:bottom w:val="outset" w:sz="6" w:space="0" w:color="auto"/>
              <w:right w:val="outset" w:sz="6" w:space="0" w:color="auto"/>
            </w:tcBorders>
            <w:vAlign w:val="center"/>
            <w:hideMark/>
          </w:tcPr>
          <w:p w14:paraId="23BC6CD1"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thanked the Government of Flanders (Kingdom of Belgium)</w:t>
            </w:r>
          </w:p>
          <w:p w14:paraId="0EA76479"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color w:val="000000"/>
                <w:sz w:val="16"/>
                <w:szCs w:val="16"/>
                <w:lang w:val="en-US"/>
              </w:rPr>
              <w:t>for continuing to provide three full-time staff members to the IOC Project Office for IODE, and invited the Government of Flanders (Kingdom of Belgium) to continue this support (see also Agenda Item 6.5)</w:t>
            </w:r>
          </w:p>
        </w:tc>
        <w:tc>
          <w:tcPr>
            <w:tcW w:w="987" w:type="dxa"/>
            <w:tcBorders>
              <w:top w:val="outset" w:sz="6" w:space="0" w:color="auto"/>
              <w:left w:val="outset" w:sz="6" w:space="0" w:color="auto"/>
              <w:bottom w:val="outset" w:sz="6" w:space="0" w:color="auto"/>
              <w:right w:val="outset" w:sz="6" w:space="0" w:color="auto"/>
            </w:tcBorders>
            <w:vAlign w:val="center"/>
            <w:hideMark/>
          </w:tcPr>
          <w:p w14:paraId="46C62191"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2021-2022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3A028693" w14:textId="77777777" w:rsidR="003015BF" w:rsidRPr="003015BF" w:rsidRDefault="003015BF" w:rsidP="0042374C">
            <w:pPr>
              <w:pStyle w:val="NormalWeb"/>
              <w:rPr>
                <w:rFonts w:ascii="Lucida Grande" w:hAnsi="Lucida Grande" w:cs="Lucida Grande"/>
                <w:color w:val="000000"/>
                <w:sz w:val="16"/>
                <w:szCs w:val="16"/>
              </w:rPr>
            </w:pPr>
            <w:r w:rsidRPr="003015BF">
              <w:rPr>
                <w:rFonts w:ascii="Lucida Grande" w:hAnsi="Lucida Grande" w:cs="Lucida Grande"/>
                <w:color w:val="000000"/>
                <w:sz w:val="16"/>
                <w:szCs w:val="16"/>
              </w:rPr>
              <w:t>Government of Flanders (through MoU)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0DF19983" w14:textId="0D021948" w:rsidR="003015BF" w:rsidRPr="003015BF" w:rsidRDefault="00A73BC5" w:rsidP="0042374C">
            <w:pPr>
              <w:jc w:val="left"/>
              <w:rPr>
                <w:rFonts w:ascii="Lucida Grande" w:hAnsi="Lucida Grande" w:cs="Lucida Grande"/>
                <w:color w:val="000000"/>
                <w:sz w:val="16"/>
                <w:szCs w:val="16"/>
              </w:rPr>
            </w:pPr>
            <w:r>
              <w:rPr>
                <w:rFonts w:ascii="Lucida Grande" w:hAnsi="Lucida Grande" w:cs="Lucida Grande"/>
                <w:color w:val="000000"/>
                <w:sz w:val="16"/>
                <w:szCs w:val="16"/>
              </w:rPr>
              <w:t>See agenda item 3.2</w:t>
            </w:r>
            <w:r w:rsidR="003015BF" w:rsidRPr="003015BF">
              <w:rPr>
                <w:rFonts w:ascii="Lucida Grande" w:hAnsi="Lucida Grande" w:cs="Lucida Grande"/>
                <w:color w:val="000000"/>
                <w:sz w:val="16"/>
                <w:szCs w:val="16"/>
              </w:rPr>
              <w:t> </w:t>
            </w:r>
          </w:p>
        </w:tc>
      </w:tr>
      <w:tr w:rsidR="00555B2B" w:rsidRPr="003015BF" w14:paraId="5C1724CB"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382F7593"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194</w:t>
            </w:r>
          </w:p>
        </w:tc>
        <w:tc>
          <w:tcPr>
            <w:tcW w:w="4210" w:type="dxa"/>
            <w:tcBorders>
              <w:top w:val="outset" w:sz="6" w:space="0" w:color="auto"/>
              <w:left w:val="outset" w:sz="6" w:space="0" w:color="auto"/>
              <w:bottom w:val="outset" w:sz="6" w:space="0" w:color="auto"/>
              <w:right w:val="outset" w:sz="6" w:space="0" w:color="auto"/>
            </w:tcBorders>
            <w:vAlign w:val="center"/>
            <w:hideMark/>
          </w:tcPr>
          <w:p w14:paraId="0FBE6398"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noted with appreciation</w:t>
            </w:r>
          </w:p>
          <w:p w14:paraId="15FF73DF"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color w:val="000000"/>
                <w:sz w:val="16"/>
                <w:szCs w:val="16"/>
                <w:lang w:val="en-US"/>
              </w:rPr>
              <w:t>the in-kind support provided by all IODE NODCs, ADUs and AIUs, through their individual and joint activities, to the sharing and exchange of data and information, and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suggested t</w:t>
            </w:r>
            <w:r w:rsidRPr="003015BF">
              <w:rPr>
                <w:rFonts w:ascii="Lucida Grande" w:hAnsi="Lucida Grande" w:cs="Lucida Grande"/>
                <w:color w:val="000000"/>
                <w:sz w:val="16"/>
                <w:szCs w:val="16"/>
                <w:lang w:val="en-US"/>
              </w:rPr>
              <w:t xml:space="preserve">hat these should also be </w:t>
            </w:r>
            <w:proofErr w:type="gramStart"/>
            <w:r w:rsidRPr="003015BF">
              <w:rPr>
                <w:rFonts w:ascii="Lucida Grande" w:hAnsi="Lucida Grande" w:cs="Lucida Grande"/>
                <w:color w:val="000000"/>
                <w:sz w:val="16"/>
                <w:szCs w:val="16"/>
                <w:lang w:val="en-US"/>
              </w:rPr>
              <w:t>taken into account</w:t>
            </w:r>
            <w:proofErr w:type="gramEnd"/>
            <w:r w:rsidRPr="003015BF">
              <w:rPr>
                <w:rFonts w:ascii="Lucida Grande" w:hAnsi="Lucida Grande" w:cs="Lucida Grande"/>
                <w:color w:val="000000"/>
                <w:sz w:val="16"/>
                <w:szCs w:val="16"/>
                <w:lang w:val="en-US"/>
              </w:rPr>
              <w:t xml:space="preserve"> when calculating IODE revenue</w:t>
            </w:r>
            <w:r w:rsidRPr="003015BF">
              <w:rPr>
                <w:rFonts w:ascii="Lucida Grande" w:hAnsi="Lucida Grande" w:cs="Lucida Grande"/>
                <w:color w:val="000000"/>
                <w:sz w:val="16"/>
                <w:szCs w:val="16"/>
              </w:rPr>
              <w:t> </w:t>
            </w:r>
          </w:p>
        </w:tc>
        <w:tc>
          <w:tcPr>
            <w:tcW w:w="987" w:type="dxa"/>
            <w:tcBorders>
              <w:top w:val="outset" w:sz="6" w:space="0" w:color="auto"/>
              <w:left w:val="outset" w:sz="6" w:space="0" w:color="auto"/>
              <w:bottom w:val="outset" w:sz="6" w:space="0" w:color="auto"/>
              <w:right w:val="outset" w:sz="6" w:space="0" w:color="auto"/>
            </w:tcBorders>
            <w:vAlign w:val="center"/>
            <w:hideMark/>
          </w:tcPr>
          <w:p w14:paraId="040CE797"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2022 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7E1D3A75"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xml:space="preserve">Secretariat and IODE data </w:t>
            </w:r>
            <w:proofErr w:type="spellStart"/>
            <w:r w:rsidRPr="003015BF">
              <w:rPr>
                <w:rFonts w:ascii="Lucida Grande" w:hAnsi="Lucida Grande" w:cs="Lucida Grande"/>
                <w:color w:val="000000"/>
                <w:sz w:val="16"/>
                <w:szCs w:val="16"/>
              </w:rPr>
              <w:t>centres</w:t>
            </w:r>
            <w:proofErr w:type="spellEnd"/>
            <w:r w:rsidRPr="003015BF">
              <w:rPr>
                <w:rFonts w:ascii="Lucida Grande" w:hAnsi="Lucida Grande" w:cs="Lucida Grande"/>
                <w:color w:val="000000"/>
                <w:sz w:val="16"/>
                <w:szCs w:val="16"/>
              </w:rPr>
              <w:t xml:space="preserve"> (through survey)</w:t>
            </w:r>
          </w:p>
        </w:tc>
        <w:tc>
          <w:tcPr>
            <w:tcW w:w="1785" w:type="dxa"/>
            <w:tcBorders>
              <w:top w:val="outset" w:sz="6" w:space="0" w:color="auto"/>
              <w:left w:val="outset" w:sz="6" w:space="0" w:color="auto"/>
              <w:bottom w:val="outset" w:sz="6" w:space="0" w:color="auto"/>
              <w:right w:val="outset" w:sz="6" w:space="0" w:color="auto"/>
            </w:tcBorders>
            <w:vAlign w:val="center"/>
            <w:hideMark/>
          </w:tcPr>
          <w:p w14:paraId="425899F5" w14:textId="34CCB3A5" w:rsidR="003015BF" w:rsidRPr="003015BF" w:rsidRDefault="00A73BC5" w:rsidP="0042374C">
            <w:pPr>
              <w:jc w:val="left"/>
              <w:rPr>
                <w:rFonts w:ascii="Lucida Grande" w:hAnsi="Lucida Grande" w:cs="Lucida Grande"/>
                <w:color w:val="000000"/>
                <w:sz w:val="16"/>
                <w:szCs w:val="16"/>
              </w:rPr>
            </w:pPr>
            <w:r>
              <w:rPr>
                <w:rFonts w:ascii="Lucida Grande" w:hAnsi="Lucida Grande" w:cs="Lucida Grande"/>
                <w:color w:val="000000"/>
                <w:sz w:val="16"/>
                <w:szCs w:val="16"/>
              </w:rPr>
              <w:t xml:space="preserve">To be </w:t>
            </w:r>
            <w:proofErr w:type="gramStart"/>
            <w:r>
              <w:rPr>
                <w:rFonts w:ascii="Lucida Grande" w:hAnsi="Lucida Grande" w:cs="Lucida Grande"/>
                <w:color w:val="000000"/>
                <w:sz w:val="16"/>
                <w:szCs w:val="16"/>
              </w:rPr>
              <w:t>taken into account</w:t>
            </w:r>
            <w:proofErr w:type="gramEnd"/>
            <w:r>
              <w:rPr>
                <w:rFonts w:ascii="Lucida Grande" w:hAnsi="Lucida Grande" w:cs="Lucida Grande"/>
                <w:color w:val="000000"/>
                <w:sz w:val="16"/>
                <w:szCs w:val="16"/>
              </w:rPr>
              <w:t xml:space="preserve"> for IOC-XXXII</w:t>
            </w:r>
            <w:r w:rsidR="003015BF" w:rsidRPr="003015BF">
              <w:rPr>
                <w:rFonts w:ascii="Lucida Grande" w:hAnsi="Lucida Grande" w:cs="Lucida Grande"/>
                <w:color w:val="000000"/>
                <w:sz w:val="16"/>
                <w:szCs w:val="16"/>
              </w:rPr>
              <w:t> </w:t>
            </w:r>
          </w:p>
        </w:tc>
      </w:tr>
      <w:tr w:rsidR="00555B2B" w:rsidRPr="003015BF" w14:paraId="7C495291"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7EEB62F3"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195</w:t>
            </w:r>
          </w:p>
        </w:tc>
        <w:tc>
          <w:tcPr>
            <w:tcW w:w="4210" w:type="dxa"/>
            <w:tcBorders>
              <w:top w:val="outset" w:sz="6" w:space="0" w:color="auto"/>
              <w:left w:val="outset" w:sz="6" w:space="0" w:color="auto"/>
              <w:bottom w:val="outset" w:sz="6" w:space="0" w:color="auto"/>
              <w:right w:val="outset" w:sz="6" w:space="0" w:color="auto"/>
            </w:tcBorders>
            <w:vAlign w:val="center"/>
            <w:hideMark/>
          </w:tcPr>
          <w:p w14:paraId="273FF100"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recommended</w:t>
            </w:r>
          </w:p>
          <w:p w14:paraId="5B0D560E"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color w:val="000000"/>
                <w:sz w:val="16"/>
                <w:szCs w:val="16"/>
                <w:lang w:val="en-US"/>
              </w:rPr>
              <w:t>that the value of IODE’s activities through its NODCS, ADUs, AIUs, experts and projects be recognized and possibly expressed in monetary and societal value and</w:t>
            </w:r>
            <w:r w:rsidRPr="003015BF">
              <w:rPr>
                <w:rStyle w:val="apple-converted-space"/>
                <w:rFonts w:ascii="Lucida Grande" w:hAnsi="Lucida Grande" w:cs="Lucida Grande"/>
                <w:color w:val="000000"/>
                <w:sz w:val="16"/>
                <w:szCs w:val="16"/>
                <w:lang w:val="en-US"/>
              </w:rPr>
              <w:t> </w:t>
            </w:r>
            <w:proofErr w:type="spellStart"/>
            <w:r w:rsidRPr="003015BF">
              <w:rPr>
                <w:rFonts w:ascii="Lucida Grande" w:hAnsi="Lucida Grande" w:cs="Lucida Grande"/>
                <w:b/>
                <w:bCs/>
                <w:color w:val="000000"/>
                <w:sz w:val="16"/>
                <w:szCs w:val="16"/>
                <w:lang w:val="en-US"/>
              </w:rPr>
              <w:t>requested</w:t>
            </w:r>
            <w:r w:rsidRPr="003015BF">
              <w:rPr>
                <w:rFonts w:ascii="Lucida Grande" w:hAnsi="Lucida Grande" w:cs="Lucida Grande"/>
                <w:color w:val="000000"/>
                <w:sz w:val="16"/>
                <w:szCs w:val="16"/>
                <w:lang w:val="en-US"/>
              </w:rPr>
              <w:t>the</w:t>
            </w:r>
            <w:proofErr w:type="spellEnd"/>
            <w:r w:rsidRPr="003015BF">
              <w:rPr>
                <w:rFonts w:ascii="Lucida Grande" w:hAnsi="Lucida Grande" w:cs="Lucida Grande"/>
                <w:color w:val="000000"/>
                <w:sz w:val="16"/>
                <w:szCs w:val="16"/>
                <w:lang w:val="en-US"/>
              </w:rPr>
              <w:t xml:space="preserve"> IODE Management Group to study this issue</w:t>
            </w:r>
          </w:p>
        </w:tc>
        <w:tc>
          <w:tcPr>
            <w:tcW w:w="987" w:type="dxa"/>
            <w:tcBorders>
              <w:top w:val="outset" w:sz="6" w:space="0" w:color="auto"/>
              <w:left w:val="outset" w:sz="6" w:space="0" w:color="auto"/>
              <w:bottom w:val="outset" w:sz="6" w:space="0" w:color="auto"/>
              <w:right w:val="outset" w:sz="6" w:space="0" w:color="auto"/>
            </w:tcBorders>
            <w:vAlign w:val="center"/>
            <w:hideMark/>
          </w:tcPr>
          <w:p w14:paraId="29AB34BF"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2022 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28135F2D"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IODE Management Group (Jan 2022)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0A370862" w14:textId="44E973F5" w:rsidR="003015BF" w:rsidRPr="00A73BC5" w:rsidRDefault="00A73BC5" w:rsidP="0042374C">
            <w:pPr>
              <w:jc w:val="left"/>
              <w:rPr>
                <w:rFonts w:ascii="Lucida Grande" w:hAnsi="Lucida Grande" w:cs="Lucida Grande"/>
                <w:color w:val="000000"/>
                <w:sz w:val="16"/>
                <w:szCs w:val="16"/>
              </w:rPr>
            </w:pPr>
            <w:r w:rsidRPr="00A73BC5">
              <w:rPr>
                <w:rFonts w:ascii="Lucida Grande" w:hAnsi="Lucida Grande" w:cs="Lucida Grande"/>
                <w:color w:val="000000"/>
                <w:sz w:val="16"/>
                <w:szCs w:val="16"/>
              </w:rPr>
              <w:t>No action reported</w:t>
            </w:r>
            <w:r w:rsidR="003015BF" w:rsidRPr="00A73BC5">
              <w:rPr>
                <w:rFonts w:ascii="Lucida Grande" w:hAnsi="Lucida Grande" w:cs="Lucida Grande"/>
                <w:color w:val="000000"/>
                <w:sz w:val="16"/>
                <w:szCs w:val="16"/>
              </w:rPr>
              <w:t> </w:t>
            </w:r>
          </w:p>
        </w:tc>
      </w:tr>
      <w:tr w:rsidR="00555B2B" w:rsidRPr="003015BF" w14:paraId="722ED3AD"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23F18302"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206</w:t>
            </w:r>
          </w:p>
        </w:tc>
        <w:tc>
          <w:tcPr>
            <w:tcW w:w="4210" w:type="dxa"/>
            <w:tcBorders>
              <w:top w:val="outset" w:sz="6" w:space="0" w:color="auto"/>
              <w:left w:val="outset" w:sz="6" w:space="0" w:color="auto"/>
              <w:bottom w:val="outset" w:sz="6" w:space="0" w:color="auto"/>
              <w:right w:val="outset" w:sz="6" w:space="0" w:color="auto"/>
            </w:tcBorders>
            <w:vAlign w:val="center"/>
            <w:hideMark/>
          </w:tcPr>
          <w:p w14:paraId="033BA0CC"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invited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 xml:space="preserve">its </w:t>
            </w:r>
            <w:proofErr w:type="gramStart"/>
            <w:r w:rsidRPr="003015BF">
              <w:rPr>
                <w:rFonts w:ascii="Lucida Grande" w:hAnsi="Lucida Grande" w:cs="Lucida Grande"/>
                <w:color w:val="000000"/>
                <w:sz w:val="16"/>
                <w:szCs w:val="16"/>
                <w:lang w:val="en-US"/>
              </w:rPr>
              <w:t>Members</w:t>
            </w:r>
            <w:proofErr w:type="gramEnd"/>
            <w:r w:rsidRPr="003015BF">
              <w:rPr>
                <w:rFonts w:ascii="Lucida Grande" w:hAnsi="Lucida Grande" w:cs="Lucida Grande"/>
                <w:color w:val="000000"/>
                <w:sz w:val="16"/>
                <w:szCs w:val="16"/>
                <w:lang w:val="en-US"/>
              </w:rPr>
              <w:t xml:space="preserve"> to join the Planning Committee or Scientific Committee or, as appropriate, recommend additional members, and to</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b/>
                <w:bCs/>
                <w:color w:val="000000"/>
                <w:sz w:val="16"/>
                <w:szCs w:val="16"/>
                <w:lang w:val="en-US"/>
              </w:rPr>
              <w:t>inform</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the Secretariat</w:t>
            </w:r>
          </w:p>
        </w:tc>
        <w:tc>
          <w:tcPr>
            <w:tcW w:w="987" w:type="dxa"/>
            <w:tcBorders>
              <w:top w:val="outset" w:sz="6" w:space="0" w:color="auto"/>
              <w:left w:val="outset" w:sz="6" w:space="0" w:color="auto"/>
              <w:bottom w:val="outset" w:sz="6" w:space="0" w:color="auto"/>
              <w:right w:val="outset" w:sz="6" w:space="0" w:color="auto"/>
            </w:tcBorders>
            <w:vAlign w:val="center"/>
            <w:hideMark/>
          </w:tcPr>
          <w:p w14:paraId="21946703"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55409AB5"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Member States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2A7C0093" w14:textId="28BCB393" w:rsidR="003015BF" w:rsidRPr="00A73BC5" w:rsidRDefault="00A73BC5" w:rsidP="0042374C">
            <w:pPr>
              <w:jc w:val="left"/>
              <w:rPr>
                <w:rFonts w:ascii="Lucida Grande" w:hAnsi="Lucida Grande" w:cs="Lucida Grande"/>
                <w:b/>
                <w:bCs/>
                <w:color w:val="000000"/>
                <w:sz w:val="16"/>
                <w:szCs w:val="16"/>
              </w:rPr>
            </w:pPr>
            <w:r w:rsidRPr="00A73BC5">
              <w:rPr>
                <w:rFonts w:ascii="Lucida Grande" w:hAnsi="Lucida Grande" w:cs="Lucida Grande"/>
                <w:b/>
                <w:bCs/>
                <w:color w:val="000000"/>
                <w:sz w:val="16"/>
                <w:szCs w:val="16"/>
                <w:highlight w:val="green"/>
              </w:rPr>
              <w:t>DONE</w:t>
            </w:r>
            <w:r w:rsidR="003015BF" w:rsidRPr="00A73BC5">
              <w:rPr>
                <w:rFonts w:ascii="Lucida Grande" w:hAnsi="Lucida Grande" w:cs="Lucida Grande"/>
                <w:b/>
                <w:bCs/>
                <w:color w:val="000000"/>
                <w:sz w:val="16"/>
                <w:szCs w:val="16"/>
              </w:rPr>
              <w:t> </w:t>
            </w:r>
          </w:p>
        </w:tc>
      </w:tr>
      <w:tr w:rsidR="00555B2B" w:rsidRPr="003015BF" w14:paraId="729BC950"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097B909B"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lastRenderedPageBreak/>
              <w:t>213</w:t>
            </w:r>
          </w:p>
        </w:tc>
        <w:tc>
          <w:tcPr>
            <w:tcW w:w="4210" w:type="dxa"/>
            <w:tcBorders>
              <w:top w:val="outset" w:sz="6" w:space="0" w:color="auto"/>
              <w:left w:val="outset" w:sz="6" w:space="0" w:color="auto"/>
              <w:bottom w:val="outset" w:sz="6" w:space="0" w:color="auto"/>
              <w:right w:val="outset" w:sz="6" w:space="0" w:color="auto"/>
            </w:tcBorders>
            <w:vAlign w:val="center"/>
            <w:hideMark/>
          </w:tcPr>
          <w:p w14:paraId="6A383CFB" w14:textId="77777777" w:rsidR="003015BF" w:rsidRPr="003015BF" w:rsidRDefault="003015BF">
            <w:pPr>
              <w:pStyle w:val="NormalWeb"/>
              <w:rPr>
                <w:rFonts w:ascii="Lucida Grande" w:hAnsi="Lucida Grande" w:cs="Lucida Grande"/>
                <w:color w:val="000000"/>
                <w:sz w:val="16"/>
                <w:szCs w:val="16"/>
              </w:rPr>
            </w:pPr>
            <w:r w:rsidRPr="003015BF">
              <w:rPr>
                <w:rStyle w:val="Strong"/>
                <w:rFonts w:ascii="Lucida Grande" w:hAnsi="Lucida Grande" w:cs="Lucida Grande"/>
                <w:color w:val="000000"/>
                <w:sz w:val="16"/>
                <w:szCs w:val="16"/>
              </w:rPr>
              <w:t>The Committee considered</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the need to change the name of the Conference as “First” does not apply very well.</w:t>
            </w:r>
            <w:r w:rsidRPr="003015BF">
              <w:rPr>
                <w:rStyle w:val="apple-converted-space"/>
                <w:rFonts w:ascii="Lucida Grande" w:hAnsi="Lucida Grande" w:cs="Lucida Grande"/>
                <w:color w:val="000000"/>
                <w:sz w:val="16"/>
                <w:szCs w:val="16"/>
              </w:rPr>
              <w:t> </w:t>
            </w:r>
            <w:r w:rsidRPr="003015BF">
              <w:rPr>
                <w:rStyle w:val="Strong"/>
                <w:rFonts w:ascii="Lucida Grande" w:hAnsi="Lucida Grande" w:cs="Lucida Grande"/>
                <w:color w:val="000000"/>
                <w:sz w:val="16"/>
                <w:szCs w:val="16"/>
              </w:rPr>
              <w:t>The Committee recommended</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to consider ‘First International Ocean Decade Data Conference” or a title that relates to the Ocean Decade statement “The Data We Need for the Ocean We Want”.</w:t>
            </w:r>
            <w:r w:rsidRPr="003015BF">
              <w:rPr>
                <w:rStyle w:val="apple-converted-space"/>
                <w:rFonts w:ascii="Lucida Grande" w:hAnsi="Lucida Grande" w:cs="Lucida Grande"/>
                <w:color w:val="000000"/>
                <w:sz w:val="16"/>
                <w:szCs w:val="16"/>
              </w:rPr>
              <w:t> </w:t>
            </w:r>
            <w:r w:rsidRPr="003015BF">
              <w:rPr>
                <w:rStyle w:val="Strong"/>
                <w:rFonts w:ascii="Lucida Grande" w:hAnsi="Lucida Grande" w:cs="Lucida Grande"/>
                <w:color w:val="000000"/>
                <w:sz w:val="16"/>
                <w:szCs w:val="16"/>
              </w:rPr>
              <w:t>The Committee requested</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the Co-Chairs to discuss the revised title with the Decade Coordination Unit.</w:t>
            </w:r>
          </w:p>
        </w:tc>
        <w:tc>
          <w:tcPr>
            <w:tcW w:w="987" w:type="dxa"/>
            <w:tcBorders>
              <w:top w:val="outset" w:sz="6" w:space="0" w:color="auto"/>
              <w:left w:val="outset" w:sz="6" w:space="0" w:color="auto"/>
              <w:bottom w:val="outset" w:sz="6" w:space="0" w:color="auto"/>
              <w:right w:val="outset" w:sz="6" w:space="0" w:color="auto"/>
            </w:tcBorders>
            <w:vAlign w:val="center"/>
            <w:hideMark/>
          </w:tcPr>
          <w:p w14:paraId="0A88486C"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May 2021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294F058B"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Co-Chairs</w:t>
            </w:r>
          </w:p>
        </w:tc>
        <w:tc>
          <w:tcPr>
            <w:tcW w:w="1785" w:type="dxa"/>
            <w:tcBorders>
              <w:top w:val="outset" w:sz="6" w:space="0" w:color="auto"/>
              <w:left w:val="outset" w:sz="6" w:space="0" w:color="auto"/>
              <w:bottom w:val="outset" w:sz="6" w:space="0" w:color="auto"/>
              <w:right w:val="outset" w:sz="6" w:space="0" w:color="auto"/>
            </w:tcBorders>
            <w:vAlign w:val="center"/>
            <w:hideMark/>
          </w:tcPr>
          <w:p w14:paraId="579462B6" w14:textId="5FA47E10" w:rsidR="003015BF" w:rsidRPr="00A73BC5" w:rsidRDefault="00A73BC5" w:rsidP="0042374C">
            <w:pPr>
              <w:jc w:val="left"/>
              <w:rPr>
                <w:rFonts w:ascii="Lucida Grande" w:hAnsi="Lucida Grande" w:cs="Lucida Grande"/>
                <w:b/>
                <w:bCs/>
                <w:color w:val="000000"/>
                <w:sz w:val="16"/>
                <w:szCs w:val="16"/>
              </w:rPr>
            </w:pPr>
            <w:r w:rsidRPr="00A73BC5">
              <w:rPr>
                <w:rFonts w:ascii="Lucida Grande" w:hAnsi="Lucida Grande" w:cs="Lucida Grande"/>
                <w:b/>
                <w:bCs/>
                <w:color w:val="000000"/>
                <w:sz w:val="16"/>
                <w:szCs w:val="16"/>
                <w:highlight w:val="green"/>
              </w:rPr>
              <w:t>DONE</w:t>
            </w:r>
            <w:r w:rsidR="003015BF" w:rsidRPr="00A73BC5">
              <w:rPr>
                <w:rFonts w:ascii="Lucida Grande" w:hAnsi="Lucida Grande" w:cs="Lucida Grande"/>
                <w:b/>
                <w:bCs/>
                <w:color w:val="000000"/>
                <w:sz w:val="16"/>
                <w:szCs w:val="16"/>
              </w:rPr>
              <w:t> </w:t>
            </w:r>
          </w:p>
        </w:tc>
      </w:tr>
      <w:tr w:rsidR="00555B2B" w:rsidRPr="003015BF" w14:paraId="52A6F834"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5D87032A"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214</w:t>
            </w:r>
          </w:p>
        </w:tc>
        <w:tc>
          <w:tcPr>
            <w:tcW w:w="4210" w:type="dxa"/>
            <w:tcBorders>
              <w:top w:val="outset" w:sz="6" w:space="0" w:color="auto"/>
              <w:left w:val="outset" w:sz="6" w:space="0" w:color="auto"/>
              <w:bottom w:val="outset" w:sz="6" w:space="0" w:color="auto"/>
              <w:right w:val="outset" w:sz="6" w:space="0" w:color="auto"/>
            </w:tcBorders>
            <w:vAlign w:val="center"/>
            <w:hideMark/>
          </w:tcPr>
          <w:p w14:paraId="1F913AE6" w14:textId="77777777" w:rsidR="003015BF" w:rsidRPr="003015BF" w:rsidRDefault="003015BF">
            <w:pPr>
              <w:pStyle w:val="NormalWeb"/>
              <w:rPr>
                <w:rFonts w:ascii="Lucida Grande" w:hAnsi="Lucida Grande" w:cs="Lucida Grande"/>
                <w:color w:val="000000"/>
                <w:sz w:val="16"/>
                <w:szCs w:val="16"/>
              </w:rPr>
            </w:pPr>
            <w:r w:rsidRPr="003015BF">
              <w:rPr>
                <w:rFonts w:ascii="Lucida Grande" w:hAnsi="Lucida Grande" w:cs="Lucida Grande"/>
                <w:color w:val="000000"/>
                <w:sz w:val="16"/>
                <w:szCs w:val="16"/>
              </w:rPr>
              <w:t>Concern was expressed over potential overlaps with topics presented at IMDIS.</w:t>
            </w:r>
            <w:r w:rsidRPr="003015BF">
              <w:rPr>
                <w:rStyle w:val="apple-converted-space"/>
                <w:rFonts w:ascii="Lucida Grande" w:hAnsi="Lucida Grande" w:cs="Lucida Grande"/>
                <w:color w:val="000000"/>
                <w:sz w:val="16"/>
                <w:szCs w:val="16"/>
              </w:rPr>
              <w:t> </w:t>
            </w:r>
            <w:r w:rsidRPr="003015BF">
              <w:rPr>
                <w:rStyle w:val="Strong"/>
                <w:rFonts w:ascii="Lucida Grande" w:hAnsi="Lucida Grande" w:cs="Lucida Grande"/>
                <w:color w:val="000000"/>
                <w:sz w:val="16"/>
                <w:szCs w:val="16"/>
              </w:rPr>
              <w:t>The Committee instructed </w:t>
            </w:r>
            <w:r w:rsidRPr="003015BF">
              <w:rPr>
                <w:rFonts w:ascii="Lucida Grande" w:hAnsi="Lucida Grande" w:cs="Lucida Grande"/>
                <w:color w:val="000000"/>
                <w:sz w:val="16"/>
                <w:szCs w:val="16"/>
              </w:rPr>
              <w:t>the Planning Committee to take this into account as well as the Scientific Committee when reviewing submitted papers.</w:t>
            </w:r>
          </w:p>
        </w:tc>
        <w:tc>
          <w:tcPr>
            <w:tcW w:w="987" w:type="dxa"/>
            <w:tcBorders>
              <w:top w:val="outset" w:sz="6" w:space="0" w:color="auto"/>
              <w:left w:val="outset" w:sz="6" w:space="0" w:color="auto"/>
              <w:bottom w:val="outset" w:sz="6" w:space="0" w:color="auto"/>
              <w:right w:val="outset" w:sz="6" w:space="0" w:color="auto"/>
            </w:tcBorders>
            <w:vAlign w:val="center"/>
            <w:hideMark/>
          </w:tcPr>
          <w:p w14:paraId="218D5ED3"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2021 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477B9341"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Planning Committee</w:t>
            </w:r>
          </w:p>
        </w:tc>
        <w:tc>
          <w:tcPr>
            <w:tcW w:w="1785" w:type="dxa"/>
            <w:tcBorders>
              <w:top w:val="outset" w:sz="6" w:space="0" w:color="auto"/>
              <w:left w:val="outset" w:sz="6" w:space="0" w:color="auto"/>
              <w:bottom w:val="outset" w:sz="6" w:space="0" w:color="auto"/>
              <w:right w:val="outset" w:sz="6" w:space="0" w:color="auto"/>
            </w:tcBorders>
            <w:vAlign w:val="center"/>
            <w:hideMark/>
          </w:tcPr>
          <w:p w14:paraId="6ACCECD8" w14:textId="6752FBB2" w:rsidR="003015BF" w:rsidRPr="00A73BC5" w:rsidRDefault="00A73BC5" w:rsidP="0042374C">
            <w:pPr>
              <w:jc w:val="left"/>
              <w:rPr>
                <w:rFonts w:ascii="Lucida Grande" w:hAnsi="Lucida Grande" w:cs="Lucida Grande"/>
                <w:b/>
                <w:bCs/>
                <w:color w:val="000000"/>
                <w:sz w:val="16"/>
                <w:szCs w:val="16"/>
              </w:rPr>
            </w:pPr>
            <w:r w:rsidRPr="00A73BC5">
              <w:rPr>
                <w:rFonts w:ascii="Lucida Grande" w:hAnsi="Lucida Grande" w:cs="Lucida Grande"/>
                <w:b/>
                <w:bCs/>
                <w:color w:val="000000"/>
                <w:sz w:val="16"/>
                <w:szCs w:val="16"/>
                <w:highlight w:val="green"/>
              </w:rPr>
              <w:t>DONE</w:t>
            </w:r>
            <w:r w:rsidR="003015BF" w:rsidRPr="00A73BC5">
              <w:rPr>
                <w:rFonts w:ascii="Lucida Grande" w:hAnsi="Lucida Grande" w:cs="Lucida Grande"/>
                <w:b/>
                <w:bCs/>
                <w:color w:val="000000"/>
                <w:sz w:val="16"/>
                <w:szCs w:val="16"/>
              </w:rPr>
              <w:t> </w:t>
            </w:r>
          </w:p>
        </w:tc>
      </w:tr>
      <w:tr w:rsidR="00555B2B" w:rsidRPr="003015BF" w14:paraId="2FCA790B" w14:textId="77777777" w:rsidTr="000959F6">
        <w:trPr>
          <w:trHeight w:val="1107"/>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6A8CC5B8"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215</w:t>
            </w:r>
          </w:p>
        </w:tc>
        <w:tc>
          <w:tcPr>
            <w:tcW w:w="4210" w:type="dxa"/>
            <w:tcBorders>
              <w:top w:val="outset" w:sz="6" w:space="0" w:color="auto"/>
              <w:left w:val="outset" w:sz="6" w:space="0" w:color="auto"/>
              <w:bottom w:val="outset" w:sz="6" w:space="0" w:color="auto"/>
              <w:right w:val="outset" w:sz="6" w:space="0" w:color="auto"/>
            </w:tcBorders>
            <w:vAlign w:val="center"/>
            <w:hideMark/>
          </w:tcPr>
          <w:p w14:paraId="0D316D95" w14:textId="0FFC16E9" w:rsidR="003015BF" w:rsidRPr="003015BF" w:rsidRDefault="003015BF">
            <w:pPr>
              <w:pStyle w:val="NormalWeb"/>
              <w:rPr>
                <w:rFonts w:ascii="Lucida Grande" w:hAnsi="Lucida Grande" w:cs="Lucida Grande"/>
                <w:color w:val="000000"/>
                <w:sz w:val="16"/>
                <w:szCs w:val="16"/>
              </w:rPr>
            </w:pPr>
            <w:r w:rsidRPr="003015BF">
              <w:rPr>
                <w:rStyle w:val="Strong"/>
                <w:rFonts w:ascii="Lucida Grande" w:hAnsi="Lucida Grande" w:cs="Lucida Grande"/>
                <w:color w:val="000000"/>
                <w:sz w:val="16"/>
                <w:szCs w:val="16"/>
              </w:rPr>
              <w:t>The Committee requested</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the IODE Management Group and the IMDIS organizing committee to discuss timing of future events to avoid having the IMDIS conference and Conference organized by IODE during the same year.</w:t>
            </w:r>
          </w:p>
        </w:tc>
        <w:tc>
          <w:tcPr>
            <w:tcW w:w="987" w:type="dxa"/>
            <w:tcBorders>
              <w:top w:val="outset" w:sz="6" w:space="0" w:color="auto"/>
              <w:left w:val="outset" w:sz="6" w:space="0" w:color="auto"/>
              <w:bottom w:val="outset" w:sz="6" w:space="0" w:color="auto"/>
              <w:right w:val="outset" w:sz="6" w:space="0" w:color="auto"/>
            </w:tcBorders>
            <w:vAlign w:val="center"/>
            <w:hideMark/>
          </w:tcPr>
          <w:p w14:paraId="3C459B96"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2022-2023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556E94A5"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IODE Management Group</w:t>
            </w:r>
          </w:p>
        </w:tc>
        <w:tc>
          <w:tcPr>
            <w:tcW w:w="1785" w:type="dxa"/>
            <w:tcBorders>
              <w:top w:val="outset" w:sz="6" w:space="0" w:color="auto"/>
              <w:left w:val="outset" w:sz="6" w:space="0" w:color="auto"/>
              <w:bottom w:val="outset" w:sz="6" w:space="0" w:color="auto"/>
              <w:right w:val="outset" w:sz="6" w:space="0" w:color="auto"/>
            </w:tcBorders>
            <w:vAlign w:val="center"/>
            <w:hideMark/>
          </w:tcPr>
          <w:p w14:paraId="0E495EE7" w14:textId="0EA0BB36" w:rsidR="003015BF" w:rsidRPr="003015BF" w:rsidRDefault="00A73BC5" w:rsidP="0042374C">
            <w:pPr>
              <w:jc w:val="left"/>
              <w:rPr>
                <w:rFonts w:ascii="Lucida Grande" w:hAnsi="Lucida Grande" w:cs="Lucida Grande"/>
                <w:color w:val="000000"/>
                <w:sz w:val="16"/>
                <w:szCs w:val="16"/>
              </w:rPr>
            </w:pPr>
            <w:r>
              <w:rPr>
                <w:rFonts w:ascii="Lucida Grande" w:hAnsi="Lucida Grande" w:cs="Lucida Grande"/>
                <w:color w:val="000000"/>
                <w:sz w:val="16"/>
                <w:szCs w:val="16"/>
              </w:rPr>
              <w:t>To be done prior to future IMDIS and ODC</w:t>
            </w:r>
            <w:r w:rsidR="003015BF" w:rsidRPr="003015BF">
              <w:rPr>
                <w:rFonts w:ascii="Lucida Grande" w:hAnsi="Lucida Grande" w:cs="Lucida Grande"/>
                <w:color w:val="000000"/>
                <w:sz w:val="16"/>
                <w:szCs w:val="16"/>
              </w:rPr>
              <w:t> </w:t>
            </w:r>
          </w:p>
        </w:tc>
      </w:tr>
      <w:tr w:rsidR="00555B2B" w:rsidRPr="003015BF" w14:paraId="2635D2A6" w14:textId="77777777" w:rsidTr="000959F6">
        <w:trPr>
          <w:trHeight w:val="860"/>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05926C86"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217</w:t>
            </w:r>
          </w:p>
        </w:tc>
        <w:tc>
          <w:tcPr>
            <w:tcW w:w="4210" w:type="dxa"/>
            <w:tcBorders>
              <w:top w:val="outset" w:sz="6" w:space="0" w:color="auto"/>
              <w:left w:val="outset" w:sz="6" w:space="0" w:color="auto"/>
              <w:bottom w:val="outset" w:sz="6" w:space="0" w:color="auto"/>
              <w:right w:val="outset" w:sz="6" w:space="0" w:color="auto"/>
            </w:tcBorders>
            <w:vAlign w:val="center"/>
            <w:hideMark/>
          </w:tcPr>
          <w:p w14:paraId="439BED46" w14:textId="2BAAFE3B" w:rsidR="003015BF" w:rsidRPr="003015BF" w:rsidRDefault="003015BF" w:rsidP="00A73BC5">
            <w:pPr>
              <w:pStyle w:val="NormalWeb"/>
              <w:rPr>
                <w:rFonts w:ascii="Lucida Grande" w:hAnsi="Lucida Grande" w:cs="Lucida Grande"/>
                <w:color w:val="000000"/>
                <w:sz w:val="16"/>
                <w:szCs w:val="16"/>
              </w:rPr>
            </w:pPr>
            <w:r w:rsidRPr="003015BF">
              <w:rPr>
                <w:rStyle w:val="Strong"/>
                <w:rFonts w:ascii="Lucida Grande" w:hAnsi="Lucida Grande" w:cs="Lucida Grande"/>
                <w:color w:val="000000"/>
                <w:sz w:val="16"/>
                <w:szCs w:val="16"/>
              </w:rPr>
              <w:t>The Committee instructed</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the Secretariat to start all necessary practical arrangements with the local host.</w:t>
            </w:r>
          </w:p>
        </w:tc>
        <w:tc>
          <w:tcPr>
            <w:tcW w:w="987" w:type="dxa"/>
            <w:tcBorders>
              <w:top w:val="outset" w:sz="6" w:space="0" w:color="auto"/>
              <w:left w:val="outset" w:sz="6" w:space="0" w:color="auto"/>
              <w:bottom w:val="outset" w:sz="6" w:space="0" w:color="auto"/>
              <w:right w:val="outset" w:sz="6" w:space="0" w:color="auto"/>
            </w:tcBorders>
            <w:vAlign w:val="center"/>
            <w:hideMark/>
          </w:tcPr>
          <w:p w14:paraId="4FEA6973"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May 2021</w:t>
            </w:r>
          </w:p>
        </w:tc>
        <w:tc>
          <w:tcPr>
            <w:tcW w:w="1611" w:type="dxa"/>
            <w:tcBorders>
              <w:top w:val="outset" w:sz="6" w:space="0" w:color="auto"/>
              <w:left w:val="outset" w:sz="6" w:space="0" w:color="auto"/>
              <w:bottom w:val="outset" w:sz="6" w:space="0" w:color="auto"/>
              <w:right w:val="outset" w:sz="6" w:space="0" w:color="auto"/>
            </w:tcBorders>
            <w:vAlign w:val="center"/>
            <w:hideMark/>
          </w:tcPr>
          <w:p w14:paraId="6EDC4481"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Secretariat</w:t>
            </w:r>
          </w:p>
        </w:tc>
        <w:tc>
          <w:tcPr>
            <w:tcW w:w="1785" w:type="dxa"/>
            <w:tcBorders>
              <w:top w:val="outset" w:sz="6" w:space="0" w:color="auto"/>
              <w:left w:val="outset" w:sz="6" w:space="0" w:color="auto"/>
              <w:bottom w:val="outset" w:sz="6" w:space="0" w:color="auto"/>
              <w:right w:val="outset" w:sz="6" w:space="0" w:color="auto"/>
            </w:tcBorders>
            <w:vAlign w:val="center"/>
            <w:hideMark/>
          </w:tcPr>
          <w:p w14:paraId="133D0001" w14:textId="24163E7A" w:rsidR="003015BF" w:rsidRPr="00A73BC5" w:rsidRDefault="00A73BC5" w:rsidP="0042374C">
            <w:pPr>
              <w:jc w:val="left"/>
              <w:rPr>
                <w:rFonts w:ascii="Lucida Grande" w:hAnsi="Lucida Grande" w:cs="Lucida Grande"/>
                <w:b/>
                <w:bCs/>
                <w:color w:val="000000"/>
                <w:sz w:val="16"/>
                <w:szCs w:val="16"/>
              </w:rPr>
            </w:pPr>
            <w:r w:rsidRPr="00A73BC5">
              <w:rPr>
                <w:rFonts w:ascii="Lucida Grande" w:hAnsi="Lucida Grande" w:cs="Lucida Grande"/>
                <w:b/>
                <w:bCs/>
                <w:color w:val="000000"/>
                <w:sz w:val="16"/>
                <w:szCs w:val="16"/>
                <w:highlight w:val="green"/>
              </w:rPr>
              <w:t>DONE</w:t>
            </w:r>
            <w:r w:rsidR="003015BF" w:rsidRPr="00A73BC5">
              <w:rPr>
                <w:rFonts w:ascii="Lucida Grande" w:hAnsi="Lucida Grande" w:cs="Lucida Grande"/>
                <w:b/>
                <w:bCs/>
                <w:color w:val="000000"/>
                <w:sz w:val="16"/>
                <w:szCs w:val="16"/>
              </w:rPr>
              <w:t> </w:t>
            </w:r>
          </w:p>
        </w:tc>
      </w:tr>
      <w:tr w:rsidR="00555B2B" w:rsidRPr="003015BF" w14:paraId="7291A981"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79DEEB30"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218</w:t>
            </w:r>
          </w:p>
        </w:tc>
        <w:tc>
          <w:tcPr>
            <w:tcW w:w="4210" w:type="dxa"/>
            <w:tcBorders>
              <w:top w:val="outset" w:sz="6" w:space="0" w:color="auto"/>
              <w:left w:val="outset" w:sz="6" w:space="0" w:color="auto"/>
              <w:bottom w:val="outset" w:sz="6" w:space="0" w:color="auto"/>
              <w:right w:val="outset" w:sz="6" w:space="0" w:color="auto"/>
            </w:tcBorders>
            <w:vAlign w:val="center"/>
            <w:hideMark/>
          </w:tcPr>
          <w:p w14:paraId="77F19C2D" w14:textId="77777777" w:rsidR="003015BF" w:rsidRPr="003015BF" w:rsidRDefault="003015BF">
            <w:pPr>
              <w:pStyle w:val="NormalWeb"/>
              <w:rPr>
                <w:rFonts w:ascii="Lucida Grande" w:hAnsi="Lucida Grande" w:cs="Lucida Grande"/>
                <w:color w:val="000000"/>
                <w:sz w:val="16"/>
                <w:szCs w:val="16"/>
              </w:rPr>
            </w:pPr>
            <w:r w:rsidRPr="003015BF">
              <w:rPr>
                <w:rStyle w:val="Strong"/>
                <w:rFonts w:ascii="Lucida Grande" w:hAnsi="Lucida Grande" w:cs="Lucida Grande"/>
                <w:color w:val="000000"/>
                <w:sz w:val="16"/>
                <w:szCs w:val="16"/>
              </w:rPr>
              <w:t>The Committee urged</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all Member States, IODE NODCs, ADUs, AIUs and other interested experts to actively participate in the Conference by coming to Sopot or by participating online.</w:t>
            </w:r>
          </w:p>
        </w:tc>
        <w:tc>
          <w:tcPr>
            <w:tcW w:w="987" w:type="dxa"/>
            <w:tcBorders>
              <w:top w:val="outset" w:sz="6" w:space="0" w:color="auto"/>
              <w:left w:val="outset" w:sz="6" w:space="0" w:color="auto"/>
              <w:bottom w:val="outset" w:sz="6" w:space="0" w:color="auto"/>
              <w:right w:val="outset" w:sz="6" w:space="0" w:color="auto"/>
            </w:tcBorders>
            <w:vAlign w:val="center"/>
            <w:hideMark/>
          </w:tcPr>
          <w:p w14:paraId="0B01616A"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November 2021</w:t>
            </w:r>
          </w:p>
        </w:tc>
        <w:tc>
          <w:tcPr>
            <w:tcW w:w="1611" w:type="dxa"/>
            <w:tcBorders>
              <w:top w:val="outset" w:sz="6" w:space="0" w:color="auto"/>
              <w:left w:val="outset" w:sz="6" w:space="0" w:color="auto"/>
              <w:bottom w:val="outset" w:sz="6" w:space="0" w:color="auto"/>
              <w:right w:val="outset" w:sz="6" w:space="0" w:color="auto"/>
            </w:tcBorders>
            <w:vAlign w:val="center"/>
            <w:hideMark/>
          </w:tcPr>
          <w:p w14:paraId="4F02C4BF"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Member States, IODE NODCs, ADUs, AIUs and other interested experts</w:t>
            </w:r>
          </w:p>
        </w:tc>
        <w:tc>
          <w:tcPr>
            <w:tcW w:w="1785" w:type="dxa"/>
            <w:tcBorders>
              <w:top w:val="outset" w:sz="6" w:space="0" w:color="auto"/>
              <w:left w:val="outset" w:sz="6" w:space="0" w:color="auto"/>
              <w:bottom w:val="outset" w:sz="6" w:space="0" w:color="auto"/>
              <w:right w:val="outset" w:sz="6" w:space="0" w:color="auto"/>
            </w:tcBorders>
            <w:vAlign w:val="center"/>
            <w:hideMark/>
          </w:tcPr>
          <w:p w14:paraId="3842B7CB" w14:textId="1C6434E7" w:rsidR="003015BF" w:rsidRPr="003015BF" w:rsidRDefault="00A73BC5" w:rsidP="0042374C">
            <w:pPr>
              <w:jc w:val="left"/>
              <w:rPr>
                <w:rFonts w:ascii="Lucida Grande" w:hAnsi="Lucida Grande" w:cs="Lucida Grande"/>
                <w:color w:val="000000"/>
                <w:sz w:val="16"/>
                <w:szCs w:val="16"/>
              </w:rPr>
            </w:pPr>
            <w:r w:rsidRPr="00A73BC5">
              <w:rPr>
                <w:rFonts w:ascii="Lucida Grande" w:hAnsi="Lucida Grande" w:cs="Lucida Grande"/>
                <w:b/>
                <w:bCs/>
                <w:color w:val="000000"/>
                <w:sz w:val="16"/>
                <w:szCs w:val="16"/>
                <w:highlight w:val="green"/>
              </w:rPr>
              <w:t>DONE</w:t>
            </w:r>
            <w:r w:rsidRPr="00A73BC5">
              <w:rPr>
                <w:rFonts w:ascii="Lucida Grande" w:hAnsi="Lucida Grande" w:cs="Lucida Grande"/>
                <w:b/>
                <w:bCs/>
                <w:color w:val="000000"/>
                <w:sz w:val="16"/>
                <w:szCs w:val="16"/>
              </w:rPr>
              <w:t> </w:t>
            </w:r>
            <w:r w:rsidR="003015BF" w:rsidRPr="003015BF">
              <w:rPr>
                <w:rFonts w:ascii="Lucida Grande" w:hAnsi="Lucida Grande" w:cs="Lucida Grande"/>
                <w:color w:val="000000"/>
                <w:sz w:val="16"/>
                <w:szCs w:val="16"/>
              </w:rPr>
              <w:t> </w:t>
            </w:r>
          </w:p>
        </w:tc>
      </w:tr>
      <w:tr w:rsidR="00555B2B" w:rsidRPr="003015BF" w14:paraId="56C1360F"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5920B3FF"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219</w:t>
            </w:r>
          </w:p>
        </w:tc>
        <w:tc>
          <w:tcPr>
            <w:tcW w:w="4210" w:type="dxa"/>
            <w:tcBorders>
              <w:top w:val="outset" w:sz="6" w:space="0" w:color="auto"/>
              <w:left w:val="outset" w:sz="6" w:space="0" w:color="auto"/>
              <w:bottom w:val="outset" w:sz="6" w:space="0" w:color="auto"/>
              <w:right w:val="outset" w:sz="6" w:space="0" w:color="auto"/>
            </w:tcBorders>
            <w:vAlign w:val="center"/>
            <w:hideMark/>
          </w:tcPr>
          <w:p w14:paraId="56A61A79" w14:textId="77777777" w:rsidR="003015BF" w:rsidRPr="003015BF" w:rsidRDefault="003015BF">
            <w:pPr>
              <w:rPr>
                <w:rFonts w:ascii="Lucida Grande" w:hAnsi="Lucida Grande" w:cs="Lucida Grande"/>
                <w:color w:val="000000"/>
                <w:sz w:val="16"/>
                <w:szCs w:val="16"/>
              </w:rPr>
            </w:pPr>
            <w:r w:rsidRPr="003015BF">
              <w:rPr>
                <w:rStyle w:val="Strong"/>
                <w:rFonts w:ascii="Lucida Grande" w:hAnsi="Lucida Grande" w:cs="Lucida Grande"/>
                <w:color w:val="000000"/>
                <w:sz w:val="16"/>
                <w:szCs w:val="16"/>
              </w:rPr>
              <w:t>The Committee instructed</w:t>
            </w:r>
            <w:r w:rsidRPr="003015BF">
              <w:rPr>
                <w:rStyle w:val="apple-converted-space"/>
                <w:rFonts w:ascii="Lucida Grande" w:hAnsi="Lucida Grande" w:cs="Lucida Grande"/>
                <w:color w:val="000000"/>
                <w:sz w:val="16"/>
                <w:szCs w:val="16"/>
              </w:rPr>
              <w:t> </w:t>
            </w:r>
            <w:r w:rsidRPr="003015BF">
              <w:rPr>
                <w:rFonts w:ascii="Lucida Grande" w:hAnsi="Lucida Grande" w:cs="Lucida Grande"/>
                <w:color w:val="000000"/>
                <w:sz w:val="16"/>
                <w:szCs w:val="16"/>
              </w:rPr>
              <w:t>the Secretariat to undertake a poll to obtain an estimate of the expected number of participants who will participate in the conference in person</w:t>
            </w:r>
          </w:p>
        </w:tc>
        <w:tc>
          <w:tcPr>
            <w:tcW w:w="987" w:type="dxa"/>
            <w:tcBorders>
              <w:top w:val="outset" w:sz="6" w:space="0" w:color="auto"/>
              <w:left w:val="outset" w:sz="6" w:space="0" w:color="auto"/>
              <w:bottom w:val="outset" w:sz="6" w:space="0" w:color="auto"/>
              <w:right w:val="outset" w:sz="6" w:space="0" w:color="auto"/>
            </w:tcBorders>
            <w:vAlign w:val="center"/>
            <w:hideMark/>
          </w:tcPr>
          <w:p w14:paraId="3D526FD2"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May 2021</w:t>
            </w:r>
          </w:p>
        </w:tc>
        <w:tc>
          <w:tcPr>
            <w:tcW w:w="1611" w:type="dxa"/>
            <w:tcBorders>
              <w:top w:val="outset" w:sz="6" w:space="0" w:color="auto"/>
              <w:left w:val="outset" w:sz="6" w:space="0" w:color="auto"/>
              <w:bottom w:val="outset" w:sz="6" w:space="0" w:color="auto"/>
              <w:right w:val="outset" w:sz="6" w:space="0" w:color="auto"/>
            </w:tcBorders>
            <w:vAlign w:val="center"/>
            <w:hideMark/>
          </w:tcPr>
          <w:p w14:paraId="1E98994B"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Secretariat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5F3D8918" w14:textId="4B4E3338" w:rsidR="003015BF" w:rsidRPr="003015BF" w:rsidRDefault="00A73BC5" w:rsidP="0042374C">
            <w:pPr>
              <w:jc w:val="left"/>
              <w:rPr>
                <w:rFonts w:ascii="Lucida Grande" w:hAnsi="Lucida Grande" w:cs="Lucida Grande"/>
                <w:color w:val="000000"/>
                <w:sz w:val="16"/>
                <w:szCs w:val="16"/>
              </w:rPr>
            </w:pPr>
            <w:r w:rsidRPr="00A73BC5">
              <w:rPr>
                <w:rFonts w:ascii="Lucida Grande" w:hAnsi="Lucida Grande" w:cs="Lucida Grande"/>
                <w:b/>
                <w:bCs/>
                <w:color w:val="000000"/>
                <w:sz w:val="16"/>
                <w:szCs w:val="16"/>
                <w:highlight w:val="green"/>
              </w:rPr>
              <w:t>DONE</w:t>
            </w:r>
            <w:r w:rsidRPr="00A73BC5">
              <w:rPr>
                <w:rFonts w:ascii="Lucida Grande" w:hAnsi="Lucida Grande" w:cs="Lucida Grande"/>
                <w:b/>
                <w:bCs/>
                <w:color w:val="000000"/>
                <w:sz w:val="16"/>
                <w:szCs w:val="16"/>
              </w:rPr>
              <w:t> </w:t>
            </w:r>
            <w:r w:rsidR="003015BF" w:rsidRPr="003015BF">
              <w:rPr>
                <w:rFonts w:ascii="Lucida Grande" w:hAnsi="Lucida Grande" w:cs="Lucida Grande"/>
                <w:color w:val="000000"/>
                <w:sz w:val="16"/>
                <w:szCs w:val="16"/>
              </w:rPr>
              <w:t> </w:t>
            </w:r>
          </w:p>
        </w:tc>
      </w:tr>
      <w:tr w:rsidR="00555B2B" w:rsidRPr="003015BF" w14:paraId="5581A21F"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4D43BD35"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236</w:t>
            </w:r>
          </w:p>
        </w:tc>
        <w:tc>
          <w:tcPr>
            <w:tcW w:w="4210" w:type="dxa"/>
            <w:tcBorders>
              <w:top w:val="outset" w:sz="6" w:space="0" w:color="auto"/>
              <w:left w:val="outset" w:sz="6" w:space="0" w:color="auto"/>
              <w:bottom w:val="outset" w:sz="6" w:space="0" w:color="auto"/>
              <w:right w:val="outset" w:sz="6" w:space="0" w:color="auto"/>
            </w:tcBorders>
            <w:vAlign w:val="center"/>
            <w:hideMark/>
          </w:tcPr>
          <w:p w14:paraId="3ABE7957"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invited</w:t>
            </w:r>
            <w:r w:rsidRPr="003015BF">
              <w:rPr>
                <w:rStyle w:val="apple-converted-space"/>
                <w:rFonts w:ascii="Lucida Grande" w:hAnsi="Lucida Grande" w:cs="Lucida Grande"/>
                <w:color w:val="000000"/>
                <w:sz w:val="16"/>
                <w:szCs w:val="16"/>
                <w:lang w:val="en-US"/>
              </w:rPr>
              <w:t> </w:t>
            </w:r>
            <w:r w:rsidRPr="003015BF">
              <w:rPr>
                <w:rFonts w:ascii="Lucida Grande" w:hAnsi="Lucida Grande" w:cs="Lucida Grande"/>
                <w:color w:val="000000"/>
                <w:sz w:val="16"/>
                <w:szCs w:val="16"/>
                <w:lang w:val="en-US"/>
              </w:rPr>
              <w:t xml:space="preserve">participants representing an NODC or ADU to contact their national representatives to the 2021 IOC Assembly to brief them on the critical status of IODE’s budget which is leading to the inability of IODE to actively implement its activities, especially </w:t>
            </w:r>
            <w:proofErr w:type="gramStart"/>
            <w:r w:rsidRPr="003015BF">
              <w:rPr>
                <w:rFonts w:ascii="Lucida Grande" w:hAnsi="Lucida Grande" w:cs="Lucida Grande"/>
                <w:color w:val="000000"/>
                <w:sz w:val="16"/>
                <w:szCs w:val="16"/>
                <w:lang w:val="en-US"/>
              </w:rPr>
              <w:t>taking into account</w:t>
            </w:r>
            <w:proofErr w:type="gramEnd"/>
            <w:r w:rsidRPr="003015BF">
              <w:rPr>
                <w:rFonts w:ascii="Lucida Grande" w:hAnsi="Lucida Grande" w:cs="Lucida Grande"/>
                <w:color w:val="000000"/>
                <w:sz w:val="16"/>
                <w:szCs w:val="16"/>
                <w:lang w:val="en-US"/>
              </w:rPr>
              <w:t xml:space="preserve"> the expected contribution to global initiatives (such as Agenda 2030, Ocean Decade, etc.) as well as capacity development.</w:t>
            </w:r>
          </w:p>
        </w:tc>
        <w:tc>
          <w:tcPr>
            <w:tcW w:w="987" w:type="dxa"/>
            <w:tcBorders>
              <w:top w:val="outset" w:sz="6" w:space="0" w:color="auto"/>
              <w:left w:val="outset" w:sz="6" w:space="0" w:color="auto"/>
              <w:bottom w:val="outset" w:sz="6" w:space="0" w:color="auto"/>
              <w:right w:val="outset" w:sz="6" w:space="0" w:color="auto"/>
            </w:tcBorders>
            <w:vAlign w:val="center"/>
            <w:hideMark/>
          </w:tcPr>
          <w:p w14:paraId="3841C557"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May/June 2021</w:t>
            </w:r>
          </w:p>
        </w:tc>
        <w:tc>
          <w:tcPr>
            <w:tcW w:w="1611" w:type="dxa"/>
            <w:tcBorders>
              <w:top w:val="outset" w:sz="6" w:space="0" w:color="auto"/>
              <w:left w:val="outset" w:sz="6" w:space="0" w:color="auto"/>
              <w:bottom w:val="outset" w:sz="6" w:space="0" w:color="auto"/>
              <w:right w:val="outset" w:sz="6" w:space="0" w:color="auto"/>
            </w:tcBorders>
            <w:vAlign w:val="center"/>
            <w:hideMark/>
          </w:tcPr>
          <w:p w14:paraId="4E3C6010"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Participants IODE-XXVI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7D3E2E42" w14:textId="10B9C18E" w:rsidR="003015BF" w:rsidRPr="003015BF" w:rsidRDefault="000959F6"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action reported</w:t>
            </w:r>
            <w:r w:rsidR="003015BF" w:rsidRPr="003015BF">
              <w:rPr>
                <w:rFonts w:ascii="Lucida Grande" w:hAnsi="Lucida Grande" w:cs="Lucida Grande"/>
                <w:color w:val="000000"/>
                <w:sz w:val="16"/>
                <w:szCs w:val="16"/>
              </w:rPr>
              <w:t> </w:t>
            </w:r>
          </w:p>
        </w:tc>
      </w:tr>
      <w:tr w:rsidR="00555B2B" w:rsidRPr="003015BF" w14:paraId="60B8762F"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69355ABF"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256</w:t>
            </w:r>
          </w:p>
        </w:tc>
        <w:tc>
          <w:tcPr>
            <w:tcW w:w="4210" w:type="dxa"/>
            <w:tcBorders>
              <w:top w:val="outset" w:sz="6" w:space="0" w:color="auto"/>
              <w:left w:val="outset" w:sz="6" w:space="0" w:color="auto"/>
              <w:bottom w:val="outset" w:sz="6" w:space="0" w:color="auto"/>
              <w:right w:val="outset" w:sz="6" w:space="0" w:color="auto"/>
            </w:tcBorders>
            <w:vAlign w:val="center"/>
            <w:hideMark/>
          </w:tcPr>
          <w:p w14:paraId="3EE74946"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requested</w:t>
            </w:r>
          </w:p>
          <w:p w14:paraId="49F2CDE2"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color w:val="000000"/>
                <w:sz w:val="16"/>
                <w:szCs w:val="16"/>
                <w:lang w:val="en-US"/>
              </w:rPr>
              <w:t xml:space="preserve">its Co-Chairs and the IOC Secretariat to make editorial corrections as necessary, </w:t>
            </w:r>
            <w:proofErr w:type="gramStart"/>
            <w:r w:rsidRPr="003015BF">
              <w:rPr>
                <w:rFonts w:ascii="Lucida Grande" w:hAnsi="Lucida Grande" w:cs="Lucida Grande"/>
                <w:color w:val="000000"/>
                <w:sz w:val="16"/>
                <w:szCs w:val="16"/>
                <w:lang w:val="en-US"/>
              </w:rPr>
              <w:t>taking into account</w:t>
            </w:r>
            <w:proofErr w:type="gramEnd"/>
            <w:r w:rsidRPr="003015BF">
              <w:rPr>
                <w:rFonts w:ascii="Lucida Grande" w:hAnsi="Lucida Grande" w:cs="Lucida Grande"/>
                <w:color w:val="000000"/>
                <w:sz w:val="16"/>
                <w:szCs w:val="16"/>
                <w:lang w:val="en-US"/>
              </w:rPr>
              <w:t xml:space="preserve"> the discussions held during the session</w:t>
            </w:r>
          </w:p>
        </w:tc>
        <w:tc>
          <w:tcPr>
            <w:tcW w:w="987" w:type="dxa"/>
            <w:tcBorders>
              <w:top w:val="outset" w:sz="6" w:space="0" w:color="auto"/>
              <w:left w:val="outset" w:sz="6" w:space="0" w:color="auto"/>
              <w:bottom w:val="outset" w:sz="6" w:space="0" w:color="auto"/>
              <w:right w:val="outset" w:sz="6" w:space="0" w:color="auto"/>
            </w:tcBorders>
            <w:vAlign w:val="center"/>
            <w:hideMark/>
          </w:tcPr>
          <w:p w14:paraId="02D12D93"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April 2021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2DCE050B"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IODE Co-Chairs/ Secretariat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53A44A05" w14:textId="41433117" w:rsidR="003015BF" w:rsidRPr="003015BF" w:rsidRDefault="000959F6" w:rsidP="0042374C">
            <w:pPr>
              <w:jc w:val="left"/>
              <w:rPr>
                <w:rFonts w:ascii="Lucida Grande" w:hAnsi="Lucida Grande" w:cs="Lucida Grande"/>
                <w:color w:val="000000"/>
                <w:sz w:val="16"/>
                <w:szCs w:val="16"/>
              </w:rPr>
            </w:pPr>
            <w:r w:rsidRPr="00A73BC5">
              <w:rPr>
                <w:rFonts w:ascii="Lucida Grande" w:hAnsi="Lucida Grande" w:cs="Lucida Grande"/>
                <w:b/>
                <w:bCs/>
                <w:color w:val="000000"/>
                <w:sz w:val="16"/>
                <w:szCs w:val="16"/>
                <w:highlight w:val="green"/>
              </w:rPr>
              <w:t>DONE</w:t>
            </w:r>
            <w:r w:rsidRPr="00A73BC5">
              <w:rPr>
                <w:rFonts w:ascii="Lucida Grande" w:hAnsi="Lucida Grande" w:cs="Lucida Grande"/>
                <w:b/>
                <w:bCs/>
                <w:color w:val="000000"/>
                <w:sz w:val="16"/>
                <w:szCs w:val="16"/>
              </w:rPr>
              <w:t> </w:t>
            </w:r>
            <w:r w:rsidR="003015BF" w:rsidRPr="003015BF">
              <w:rPr>
                <w:rFonts w:ascii="Lucida Grande" w:hAnsi="Lucida Grande" w:cs="Lucida Grande"/>
                <w:color w:val="000000"/>
                <w:sz w:val="16"/>
                <w:szCs w:val="16"/>
              </w:rPr>
              <w:t> </w:t>
            </w:r>
          </w:p>
        </w:tc>
      </w:tr>
      <w:tr w:rsidR="00555B2B" w:rsidRPr="003015BF" w14:paraId="0BC5BAC0" w14:textId="77777777" w:rsidTr="000959F6">
        <w:trPr>
          <w:tblCellSpacing w:w="30" w:type="dxa"/>
        </w:trPr>
        <w:tc>
          <w:tcPr>
            <w:tcW w:w="820" w:type="dxa"/>
            <w:tcBorders>
              <w:top w:val="outset" w:sz="6" w:space="0" w:color="auto"/>
              <w:left w:val="outset" w:sz="6" w:space="0" w:color="auto"/>
              <w:bottom w:val="outset" w:sz="6" w:space="0" w:color="auto"/>
              <w:right w:val="outset" w:sz="6" w:space="0" w:color="auto"/>
            </w:tcBorders>
            <w:vAlign w:val="center"/>
            <w:hideMark/>
          </w:tcPr>
          <w:p w14:paraId="1F9AD725"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 257</w:t>
            </w:r>
          </w:p>
        </w:tc>
        <w:tc>
          <w:tcPr>
            <w:tcW w:w="4210" w:type="dxa"/>
            <w:tcBorders>
              <w:top w:val="outset" w:sz="6" w:space="0" w:color="auto"/>
              <w:left w:val="outset" w:sz="6" w:space="0" w:color="auto"/>
              <w:bottom w:val="outset" w:sz="6" w:space="0" w:color="auto"/>
              <w:right w:val="outset" w:sz="6" w:space="0" w:color="auto"/>
            </w:tcBorders>
            <w:vAlign w:val="center"/>
            <w:hideMark/>
          </w:tcPr>
          <w:p w14:paraId="123C79C4"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b/>
                <w:bCs/>
                <w:color w:val="000000"/>
                <w:sz w:val="16"/>
                <w:szCs w:val="16"/>
                <w:lang w:val="en-US"/>
              </w:rPr>
              <w:t>The Committee requested</w:t>
            </w:r>
          </w:p>
          <w:p w14:paraId="35180715" w14:textId="77777777" w:rsidR="003015BF" w:rsidRPr="003015BF" w:rsidRDefault="003015BF" w:rsidP="003015BF">
            <w:pPr>
              <w:rPr>
                <w:rFonts w:ascii="Lucida Grande" w:hAnsi="Lucida Grande" w:cs="Lucida Grande"/>
                <w:color w:val="000000"/>
                <w:sz w:val="16"/>
                <w:szCs w:val="16"/>
              </w:rPr>
            </w:pPr>
            <w:r w:rsidRPr="003015BF">
              <w:rPr>
                <w:rFonts w:ascii="Lucida Grande" w:hAnsi="Lucida Grande" w:cs="Lucida Grande"/>
                <w:color w:val="000000"/>
                <w:sz w:val="16"/>
                <w:szCs w:val="16"/>
                <w:lang w:val="en-US"/>
              </w:rPr>
              <w:t>the IODE Co-Chairs to present the Executive Summary to the Thirty First Session of the IOC Assembly that would take place in June 2021 as an online event.</w:t>
            </w:r>
          </w:p>
        </w:tc>
        <w:tc>
          <w:tcPr>
            <w:tcW w:w="987" w:type="dxa"/>
            <w:tcBorders>
              <w:top w:val="outset" w:sz="6" w:space="0" w:color="auto"/>
              <w:left w:val="outset" w:sz="6" w:space="0" w:color="auto"/>
              <w:bottom w:val="outset" w:sz="6" w:space="0" w:color="auto"/>
              <w:right w:val="outset" w:sz="6" w:space="0" w:color="auto"/>
            </w:tcBorders>
            <w:vAlign w:val="center"/>
            <w:hideMark/>
          </w:tcPr>
          <w:p w14:paraId="75D470EA" w14:textId="77777777" w:rsidR="003015BF" w:rsidRPr="003015BF" w:rsidRDefault="003015BF">
            <w:pPr>
              <w:rPr>
                <w:rFonts w:ascii="Lucida Grande" w:hAnsi="Lucida Grande" w:cs="Lucida Grande"/>
                <w:color w:val="000000"/>
                <w:sz w:val="16"/>
                <w:szCs w:val="16"/>
              </w:rPr>
            </w:pPr>
            <w:r w:rsidRPr="003015BF">
              <w:rPr>
                <w:rFonts w:ascii="Lucida Grande" w:hAnsi="Lucida Grande" w:cs="Lucida Grande"/>
                <w:color w:val="000000"/>
                <w:sz w:val="16"/>
                <w:szCs w:val="16"/>
              </w:rPr>
              <w:t>June 2021 </w:t>
            </w:r>
          </w:p>
        </w:tc>
        <w:tc>
          <w:tcPr>
            <w:tcW w:w="1611" w:type="dxa"/>
            <w:tcBorders>
              <w:top w:val="outset" w:sz="6" w:space="0" w:color="auto"/>
              <w:left w:val="outset" w:sz="6" w:space="0" w:color="auto"/>
              <w:bottom w:val="outset" w:sz="6" w:space="0" w:color="auto"/>
              <w:right w:val="outset" w:sz="6" w:space="0" w:color="auto"/>
            </w:tcBorders>
            <w:vAlign w:val="center"/>
            <w:hideMark/>
          </w:tcPr>
          <w:p w14:paraId="71FCBB5D" w14:textId="77777777" w:rsidR="003015BF" w:rsidRPr="003015BF" w:rsidRDefault="003015BF"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IODE Co-Chairs </w:t>
            </w:r>
          </w:p>
        </w:tc>
        <w:tc>
          <w:tcPr>
            <w:tcW w:w="1785" w:type="dxa"/>
            <w:tcBorders>
              <w:top w:val="outset" w:sz="6" w:space="0" w:color="auto"/>
              <w:left w:val="outset" w:sz="6" w:space="0" w:color="auto"/>
              <w:bottom w:val="outset" w:sz="6" w:space="0" w:color="auto"/>
              <w:right w:val="outset" w:sz="6" w:space="0" w:color="auto"/>
            </w:tcBorders>
            <w:vAlign w:val="center"/>
            <w:hideMark/>
          </w:tcPr>
          <w:p w14:paraId="07ACD075" w14:textId="49BF044A" w:rsidR="003015BF" w:rsidRPr="003015BF" w:rsidRDefault="000959F6" w:rsidP="0042374C">
            <w:pPr>
              <w:jc w:val="left"/>
              <w:rPr>
                <w:rFonts w:ascii="Lucida Grande" w:hAnsi="Lucida Grande" w:cs="Lucida Grande"/>
                <w:color w:val="000000"/>
                <w:sz w:val="16"/>
                <w:szCs w:val="16"/>
              </w:rPr>
            </w:pPr>
            <w:r w:rsidRPr="00A73BC5">
              <w:rPr>
                <w:rFonts w:ascii="Lucida Grande" w:hAnsi="Lucida Grande" w:cs="Lucida Grande"/>
                <w:b/>
                <w:bCs/>
                <w:color w:val="000000"/>
                <w:sz w:val="16"/>
                <w:szCs w:val="16"/>
                <w:highlight w:val="green"/>
              </w:rPr>
              <w:t>DONE</w:t>
            </w:r>
            <w:r w:rsidRPr="00A73BC5">
              <w:rPr>
                <w:rFonts w:ascii="Lucida Grande" w:hAnsi="Lucida Grande" w:cs="Lucida Grande"/>
                <w:b/>
                <w:bCs/>
                <w:color w:val="000000"/>
                <w:sz w:val="16"/>
                <w:szCs w:val="16"/>
              </w:rPr>
              <w:t> </w:t>
            </w:r>
            <w:r w:rsidR="003015BF" w:rsidRPr="003015BF">
              <w:rPr>
                <w:rFonts w:ascii="Lucida Grande" w:hAnsi="Lucida Grande" w:cs="Lucida Grande"/>
                <w:color w:val="000000"/>
                <w:sz w:val="16"/>
                <w:szCs w:val="16"/>
              </w:rPr>
              <w:t> </w:t>
            </w:r>
          </w:p>
        </w:tc>
      </w:tr>
    </w:tbl>
    <w:p w14:paraId="401468EB" w14:textId="2F51C84D" w:rsidR="000959F6" w:rsidRDefault="000959F6"/>
    <w:p w14:paraId="6F7E0511" w14:textId="509547DF" w:rsidR="000959F6" w:rsidRDefault="000959F6"/>
    <w:p w14:paraId="09F32908" w14:textId="5079C46A" w:rsidR="000959F6" w:rsidRDefault="000959F6"/>
    <w:p w14:paraId="6A70EC4C" w14:textId="09261EFE" w:rsidR="000959F6" w:rsidRDefault="000959F6"/>
    <w:p w14:paraId="167FA1A9" w14:textId="77777777" w:rsidR="000959F6" w:rsidRDefault="000959F6"/>
    <w:p w14:paraId="16A26102" w14:textId="5BA6F6AA" w:rsidR="000959F6" w:rsidRPr="000959F6" w:rsidRDefault="000959F6">
      <w:pPr>
        <w:rPr>
          <w:b/>
          <w:bCs/>
        </w:rPr>
      </w:pPr>
      <w:r w:rsidRPr="000959F6">
        <w:rPr>
          <w:b/>
          <w:bCs/>
        </w:rPr>
        <w:lastRenderedPageBreak/>
        <w:t>Decisions and Recommendations</w:t>
      </w:r>
    </w:p>
    <w:tbl>
      <w:tblPr>
        <w:tblW w:w="9206" w:type="dxa"/>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70"/>
        <w:gridCol w:w="2183"/>
        <w:gridCol w:w="2753"/>
      </w:tblGrid>
      <w:tr w:rsidR="00B23634" w:rsidRPr="003015BF" w14:paraId="227AEFCE" w14:textId="77777777" w:rsidTr="002D263B">
        <w:trPr>
          <w:tblCellSpacing w:w="30" w:type="dxa"/>
        </w:trPr>
        <w:tc>
          <w:tcPr>
            <w:tcW w:w="4180" w:type="dxa"/>
            <w:tcBorders>
              <w:top w:val="outset" w:sz="6" w:space="0" w:color="auto"/>
              <w:left w:val="outset" w:sz="6" w:space="0" w:color="auto"/>
              <w:bottom w:val="outset" w:sz="6" w:space="0" w:color="auto"/>
              <w:right w:val="outset" w:sz="6" w:space="0" w:color="auto"/>
            </w:tcBorders>
            <w:vAlign w:val="center"/>
          </w:tcPr>
          <w:p w14:paraId="1F81A194" w14:textId="77777777" w:rsidR="00B23634" w:rsidRPr="000959F6" w:rsidRDefault="00B23634" w:rsidP="000959F6">
            <w:pPr>
              <w:pStyle w:val="NormalWeb"/>
              <w:rPr>
                <w:rFonts w:ascii="Lucida Grande" w:hAnsi="Lucida Grande" w:cs="Lucida Grande"/>
                <w:b/>
                <w:bCs/>
                <w:color w:val="000000"/>
                <w:sz w:val="16"/>
                <w:szCs w:val="16"/>
              </w:rPr>
            </w:pPr>
          </w:p>
        </w:tc>
        <w:tc>
          <w:tcPr>
            <w:tcW w:w="2123" w:type="dxa"/>
            <w:tcBorders>
              <w:top w:val="outset" w:sz="6" w:space="0" w:color="auto"/>
              <w:left w:val="outset" w:sz="6" w:space="0" w:color="auto"/>
              <w:bottom w:val="outset" w:sz="6" w:space="0" w:color="auto"/>
              <w:right w:val="outset" w:sz="6" w:space="0" w:color="auto"/>
            </w:tcBorders>
            <w:vAlign w:val="center"/>
          </w:tcPr>
          <w:p w14:paraId="4B205F71" w14:textId="2FEE8A14" w:rsidR="00B23634" w:rsidRPr="00BB0D13" w:rsidRDefault="00BB0D13" w:rsidP="0042374C">
            <w:pPr>
              <w:jc w:val="left"/>
              <w:rPr>
                <w:rFonts w:ascii="Lucida Grande" w:hAnsi="Lucida Grande" w:cs="Lucida Grande"/>
                <w:b/>
                <w:bCs/>
                <w:color w:val="000000"/>
                <w:sz w:val="16"/>
                <w:szCs w:val="16"/>
              </w:rPr>
            </w:pPr>
            <w:r w:rsidRPr="00BB0D13">
              <w:rPr>
                <w:rFonts w:ascii="Lucida Grande" w:hAnsi="Lucida Grande" w:cs="Lucida Grande"/>
                <w:b/>
                <w:bCs/>
                <w:color w:val="000000"/>
                <w:sz w:val="16"/>
                <w:szCs w:val="16"/>
              </w:rPr>
              <w:t>Action to be taken</w:t>
            </w:r>
          </w:p>
        </w:tc>
        <w:tc>
          <w:tcPr>
            <w:tcW w:w="2663" w:type="dxa"/>
            <w:tcBorders>
              <w:top w:val="outset" w:sz="6" w:space="0" w:color="auto"/>
              <w:left w:val="outset" w:sz="6" w:space="0" w:color="auto"/>
              <w:bottom w:val="outset" w:sz="6" w:space="0" w:color="auto"/>
              <w:right w:val="outset" w:sz="6" w:space="0" w:color="auto"/>
            </w:tcBorders>
            <w:vAlign w:val="center"/>
          </w:tcPr>
          <w:p w14:paraId="33FA4021" w14:textId="3C3903DF" w:rsidR="00B23634" w:rsidRPr="00BB0D13" w:rsidRDefault="00BB0D13" w:rsidP="0042374C">
            <w:pPr>
              <w:jc w:val="left"/>
              <w:rPr>
                <w:rFonts w:ascii="Lucida Grande" w:hAnsi="Lucida Grande" w:cs="Lucida Grande"/>
                <w:b/>
                <w:bCs/>
                <w:color w:val="000000"/>
                <w:sz w:val="16"/>
                <w:szCs w:val="16"/>
              </w:rPr>
            </w:pPr>
            <w:r w:rsidRPr="00BB0D13">
              <w:rPr>
                <w:rFonts w:ascii="Lucida Grande" w:hAnsi="Lucida Grande" w:cs="Lucida Grande"/>
                <w:b/>
                <w:bCs/>
                <w:color w:val="000000"/>
                <w:sz w:val="16"/>
                <w:szCs w:val="16"/>
              </w:rPr>
              <w:t>Status</w:t>
            </w:r>
          </w:p>
        </w:tc>
      </w:tr>
      <w:tr w:rsidR="002D263B" w:rsidRPr="003015BF" w14:paraId="1B8701AF" w14:textId="77777777" w:rsidTr="002D263B">
        <w:trPr>
          <w:tblCellSpacing w:w="30" w:type="dxa"/>
        </w:trPr>
        <w:tc>
          <w:tcPr>
            <w:tcW w:w="4180" w:type="dxa"/>
            <w:tcBorders>
              <w:top w:val="outset" w:sz="6" w:space="0" w:color="auto"/>
              <w:left w:val="outset" w:sz="6" w:space="0" w:color="auto"/>
              <w:bottom w:val="outset" w:sz="6" w:space="0" w:color="auto"/>
              <w:right w:val="outset" w:sz="6" w:space="0" w:color="auto"/>
            </w:tcBorders>
            <w:vAlign w:val="center"/>
            <w:hideMark/>
          </w:tcPr>
          <w:p w14:paraId="05B740DF" w14:textId="6AF5E97D" w:rsidR="002D263B" w:rsidRPr="003015BF" w:rsidRDefault="002D263B" w:rsidP="000959F6">
            <w:pPr>
              <w:pStyle w:val="NormalWeb"/>
              <w:rPr>
                <w:rFonts w:ascii="Lucida Grande" w:hAnsi="Lucida Grande" w:cs="Lucida Grande"/>
                <w:color w:val="000000"/>
                <w:sz w:val="16"/>
                <w:szCs w:val="16"/>
              </w:rPr>
            </w:pPr>
            <w:r w:rsidRPr="000959F6">
              <w:rPr>
                <w:rFonts w:ascii="Lucida Grande" w:hAnsi="Lucida Grande" w:cs="Lucida Grande"/>
                <w:b/>
                <w:bCs/>
                <w:color w:val="000000"/>
                <w:sz w:val="16"/>
                <w:szCs w:val="16"/>
              </w:rPr>
              <w:t>Decision IODE-XXVI.4.1.2</w:t>
            </w:r>
            <w:r w:rsidRPr="003015BF">
              <w:rPr>
                <w:rFonts w:ascii="Lucida Grande" w:hAnsi="Lucida Grande" w:cs="Lucida Grande"/>
                <w:color w:val="000000"/>
                <w:sz w:val="16"/>
                <w:szCs w:val="16"/>
              </w:rPr>
              <w:t>:</w:t>
            </w:r>
            <w:r>
              <w:rPr>
                <w:rFonts w:ascii="Lucida Grande" w:hAnsi="Lucida Grande" w:cs="Lucida Grande"/>
                <w:color w:val="000000"/>
                <w:sz w:val="16"/>
                <w:szCs w:val="16"/>
                <w:lang w:val="en-US"/>
              </w:rPr>
              <w:t xml:space="preserve"> </w:t>
            </w:r>
            <w:r w:rsidRPr="003015BF">
              <w:rPr>
                <w:rFonts w:ascii="Lucida Grande" w:hAnsi="Lucida Grande" w:cs="Lucida Grande"/>
                <w:color w:val="000000"/>
                <w:sz w:val="16"/>
                <w:szCs w:val="16"/>
              </w:rPr>
              <w:t>IODE OCEAN DATA AND INFORMATION NETWORKS (ODINs)</w:t>
            </w:r>
          </w:p>
        </w:tc>
        <w:tc>
          <w:tcPr>
            <w:tcW w:w="2123" w:type="dxa"/>
            <w:tcBorders>
              <w:top w:val="outset" w:sz="6" w:space="0" w:color="auto"/>
              <w:left w:val="outset" w:sz="6" w:space="0" w:color="auto"/>
              <w:bottom w:val="outset" w:sz="6" w:space="0" w:color="auto"/>
              <w:right w:val="outset" w:sz="6" w:space="0" w:color="auto"/>
            </w:tcBorders>
            <w:vAlign w:val="center"/>
            <w:hideMark/>
          </w:tcPr>
          <w:p w14:paraId="590003E5" w14:textId="77777777" w:rsidR="002D263B" w:rsidRPr="003015BF" w:rsidRDefault="002D263B"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IWG-ODIS </w:t>
            </w:r>
          </w:p>
        </w:tc>
        <w:tc>
          <w:tcPr>
            <w:tcW w:w="2663" w:type="dxa"/>
            <w:tcBorders>
              <w:top w:val="outset" w:sz="6" w:space="0" w:color="auto"/>
              <w:left w:val="outset" w:sz="6" w:space="0" w:color="auto"/>
              <w:bottom w:val="outset" w:sz="6" w:space="0" w:color="auto"/>
              <w:right w:val="outset" w:sz="6" w:space="0" w:color="auto"/>
            </w:tcBorders>
            <w:vAlign w:val="center"/>
            <w:hideMark/>
          </w:tcPr>
          <w:p w14:paraId="70A2403B" w14:textId="51539360" w:rsidR="002D263B" w:rsidRPr="003015BF" w:rsidRDefault="002D263B"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 </w:t>
            </w:r>
            <w:r w:rsidR="00B23634">
              <w:rPr>
                <w:rFonts w:ascii="Lucida Grande" w:hAnsi="Lucida Grande" w:cs="Lucida Grande"/>
                <w:color w:val="000000"/>
                <w:sz w:val="16"/>
                <w:szCs w:val="16"/>
              </w:rPr>
              <w:t xml:space="preserve">Reporting under </w:t>
            </w:r>
            <w:r w:rsidR="00BB0D13">
              <w:rPr>
                <w:rFonts w:ascii="Lucida Grande" w:hAnsi="Lucida Grande" w:cs="Lucida Grande"/>
                <w:color w:val="000000"/>
                <w:sz w:val="16"/>
                <w:szCs w:val="16"/>
              </w:rPr>
              <w:t>4.16.8</w:t>
            </w:r>
          </w:p>
        </w:tc>
      </w:tr>
      <w:tr w:rsidR="002D263B" w:rsidRPr="003015BF" w14:paraId="50AFEB0F" w14:textId="77777777" w:rsidTr="002D263B">
        <w:trPr>
          <w:tblCellSpacing w:w="30" w:type="dxa"/>
        </w:trPr>
        <w:tc>
          <w:tcPr>
            <w:tcW w:w="4180" w:type="dxa"/>
            <w:tcBorders>
              <w:top w:val="outset" w:sz="6" w:space="0" w:color="auto"/>
              <w:left w:val="outset" w:sz="6" w:space="0" w:color="auto"/>
              <w:bottom w:val="outset" w:sz="6" w:space="0" w:color="auto"/>
              <w:right w:val="outset" w:sz="6" w:space="0" w:color="auto"/>
            </w:tcBorders>
            <w:vAlign w:val="center"/>
            <w:hideMark/>
          </w:tcPr>
          <w:p w14:paraId="4A6500A2" w14:textId="599D4A6C" w:rsidR="002D263B" w:rsidRPr="003015BF" w:rsidRDefault="002D263B">
            <w:pPr>
              <w:pStyle w:val="NormalWeb"/>
              <w:rPr>
                <w:rFonts w:ascii="Lucida Grande" w:hAnsi="Lucida Grande" w:cs="Lucida Grande"/>
                <w:color w:val="000000"/>
                <w:sz w:val="16"/>
                <w:szCs w:val="16"/>
              </w:rPr>
            </w:pPr>
            <w:r w:rsidRPr="000959F6">
              <w:rPr>
                <w:rFonts w:ascii="Lucida Grande" w:hAnsi="Lucida Grande" w:cs="Lucida Grande"/>
                <w:b/>
                <w:bCs/>
                <w:color w:val="000000"/>
                <w:sz w:val="16"/>
                <w:szCs w:val="16"/>
              </w:rPr>
              <w:t>Decision IODE-XXVI.6.1</w:t>
            </w:r>
            <w:r w:rsidRPr="003015BF">
              <w:rPr>
                <w:rFonts w:ascii="Lucida Grande" w:hAnsi="Lucida Grande" w:cs="Lucida Grande"/>
                <w:color w:val="000000"/>
                <w:sz w:val="16"/>
                <w:szCs w:val="16"/>
              </w:rPr>
              <w:t>.2: REVISION OF THE TERMS OF REFERENCE OF THE PARTNERSHIP CENTRE FOR THE IODE OCEAN DATA PORTAL</w:t>
            </w:r>
          </w:p>
        </w:tc>
        <w:tc>
          <w:tcPr>
            <w:tcW w:w="2123" w:type="dxa"/>
            <w:tcBorders>
              <w:top w:val="outset" w:sz="6" w:space="0" w:color="auto"/>
              <w:left w:val="outset" w:sz="6" w:space="0" w:color="auto"/>
              <w:bottom w:val="outset" w:sz="6" w:space="0" w:color="auto"/>
              <w:right w:val="outset" w:sz="6" w:space="0" w:color="auto"/>
            </w:tcBorders>
            <w:vAlign w:val="center"/>
            <w:hideMark/>
          </w:tcPr>
          <w:p w14:paraId="7CF45FCB" w14:textId="58D83E97" w:rsidR="002D263B" w:rsidRPr="003015BF" w:rsidRDefault="002D263B" w:rsidP="00B23634">
            <w:pPr>
              <w:jc w:val="left"/>
              <w:rPr>
                <w:rFonts w:ascii="Lucida Grande" w:hAnsi="Lucida Grande" w:cs="Lucida Grande"/>
                <w:color w:val="000000"/>
                <w:sz w:val="16"/>
                <w:szCs w:val="16"/>
              </w:rPr>
            </w:pPr>
            <w:proofErr w:type="spellStart"/>
            <w:r w:rsidRPr="003015BF">
              <w:rPr>
                <w:rFonts w:ascii="Lucida Grande" w:hAnsi="Lucida Grande" w:cs="Lucida Grande"/>
                <w:color w:val="000000"/>
                <w:sz w:val="16"/>
                <w:szCs w:val="16"/>
                <w:lang w:val="en-US"/>
              </w:rPr>
              <w:t>Roshydromet</w:t>
            </w:r>
            <w:proofErr w:type="spellEnd"/>
            <w:r w:rsidRPr="003015BF">
              <w:rPr>
                <w:rFonts w:ascii="Lucida Grande" w:hAnsi="Lucida Grande" w:cs="Lucida Grande"/>
                <w:color w:val="000000"/>
                <w:sz w:val="16"/>
                <w:szCs w:val="16"/>
                <w:lang w:val="en-US"/>
              </w:rPr>
              <w:t>, Russian Federation</w:t>
            </w:r>
            <w:r w:rsidR="00B23634">
              <w:rPr>
                <w:rFonts w:ascii="Lucida Grande" w:hAnsi="Lucida Grande" w:cs="Lucida Grande"/>
                <w:color w:val="000000"/>
                <w:sz w:val="16"/>
                <w:szCs w:val="16"/>
                <w:lang w:val="en-US"/>
              </w:rPr>
              <w:t xml:space="preserve">, </w:t>
            </w:r>
            <w:r w:rsidRPr="003015BF">
              <w:rPr>
                <w:rFonts w:ascii="Lucida Grande" w:hAnsi="Lucida Grande" w:cs="Lucida Grande"/>
                <w:color w:val="000000"/>
                <w:sz w:val="16"/>
                <w:szCs w:val="16"/>
              </w:rPr>
              <w:t xml:space="preserve">Secretariat and </w:t>
            </w:r>
            <w:proofErr w:type="spellStart"/>
            <w:r w:rsidRPr="003015BF">
              <w:rPr>
                <w:rFonts w:ascii="Lucida Grande" w:hAnsi="Lucida Grande" w:cs="Lucida Grande"/>
                <w:color w:val="000000"/>
                <w:sz w:val="16"/>
                <w:szCs w:val="16"/>
              </w:rPr>
              <w:t>Roshydromet</w:t>
            </w:r>
            <w:proofErr w:type="spellEnd"/>
            <w:r w:rsidRPr="003015BF">
              <w:rPr>
                <w:rFonts w:ascii="Lucida Grande" w:hAnsi="Lucida Grande" w:cs="Lucida Grande"/>
                <w:color w:val="000000"/>
                <w:sz w:val="16"/>
                <w:szCs w:val="16"/>
              </w:rPr>
              <w:t>, Russian Federation: agreement</w:t>
            </w:r>
          </w:p>
        </w:tc>
        <w:tc>
          <w:tcPr>
            <w:tcW w:w="2663" w:type="dxa"/>
            <w:tcBorders>
              <w:top w:val="outset" w:sz="6" w:space="0" w:color="auto"/>
              <w:left w:val="outset" w:sz="6" w:space="0" w:color="auto"/>
              <w:bottom w:val="outset" w:sz="6" w:space="0" w:color="auto"/>
              <w:right w:val="outset" w:sz="6" w:space="0" w:color="auto"/>
            </w:tcBorders>
            <w:vAlign w:val="center"/>
            <w:hideMark/>
          </w:tcPr>
          <w:p w14:paraId="460BE07D" w14:textId="4706F978" w:rsidR="002D263B" w:rsidRPr="003015BF" w:rsidRDefault="00B23634" w:rsidP="0042374C">
            <w:pPr>
              <w:jc w:val="left"/>
              <w:rPr>
                <w:rFonts w:ascii="Lucida Grande" w:hAnsi="Lucida Grande" w:cs="Lucida Grande"/>
                <w:color w:val="000000"/>
                <w:sz w:val="16"/>
                <w:szCs w:val="16"/>
              </w:rPr>
            </w:pPr>
            <w:r>
              <w:rPr>
                <w:rFonts w:ascii="Lucida Grande" w:hAnsi="Lucida Grande" w:cs="Lucida Grande"/>
                <w:color w:val="000000"/>
                <w:sz w:val="16"/>
                <w:szCs w:val="16"/>
              </w:rPr>
              <w:t xml:space="preserve">Letter was sent to </w:t>
            </w:r>
            <w:proofErr w:type="spellStart"/>
            <w:r>
              <w:rPr>
                <w:rFonts w:ascii="Lucida Grande" w:hAnsi="Lucida Grande" w:cs="Lucida Grande"/>
                <w:color w:val="000000"/>
                <w:sz w:val="16"/>
                <w:szCs w:val="16"/>
              </w:rPr>
              <w:t>Roshydromet</w:t>
            </w:r>
            <w:proofErr w:type="spellEnd"/>
            <w:r>
              <w:rPr>
                <w:rFonts w:ascii="Lucida Grande" w:hAnsi="Lucida Grande" w:cs="Lucida Grande"/>
                <w:color w:val="000000"/>
                <w:sz w:val="16"/>
                <w:szCs w:val="16"/>
              </w:rPr>
              <w:t>. No response received yet</w:t>
            </w:r>
            <w:r w:rsidR="002D263B" w:rsidRPr="003015BF">
              <w:rPr>
                <w:rFonts w:ascii="Lucida Grande" w:hAnsi="Lucida Grande" w:cs="Lucida Grande"/>
                <w:color w:val="000000"/>
                <w:sz w:val="16"/>
                <w:szCs w:val="16"/>
              </w:rPr>
              <w:t> </w:t>
            </w:r>
          </w:p>
        </w:tc>
      </w:tr>
      <w:tr w:rsidR="002D263B" w:rsidRPr="003015BF" w14:paraId="3587ED2C" w14:textId="77777777" w:rsidTr="002D263B">
        <w:trPr>
          <w:tblCellSpacing w:w="30" w:type="dxa"/>
        </w:trPr>
        <w:tc>
          <w:tcPr>
            <w:tcW w:w="4180" w:type="dxa"/>
            <w:tcBorders>
              <w:top w:val="outset" w:sz="6" w:space="0" w:color="auto"/>
              <w:left w:val="outset" w:sz="6" w:space="0" w:color="auto"/>
              <w:bottom w:val="outset" w:sz="6" w:space="0" w:color="auto"/>
              <w:right w:val="outset" w:sz="6" w:space="0" w:color="auto"/>
            </w:tcBorders>
            <w:vAlign w:val="center"/>
            <w:hideMark/>
          </w:tcPr>
          <w:p w14:paraId="3D641AFE" w14:textId="2E9D32E9" w:rsidR="002D263B" w:rsidRPr="003015BF" w:rsidRDefault="002D263B">
            <w:pPr>
              <w:pStyle w:val="NormalWeb"/>
              <w:rPr>
                <w:rFonts w:ascii="Lucida Grande" w:hAnsi="Lucida Grande" w:cs="Lucida Grande"/>
                <w:color w:val="000000"/>
                <w:sz w:val="16"/>
                <w:szCs w:val="16"/>
              </w:rPr>
            </w:pPr>
            <w:r w:rsidRPr="000959F6">
              <w:rPr>
                <w:rFonts w:ascii="Lucida Grande" w:hAnsi="Lucida Grande" w:cs="Lucida Grande"/>
                <w:b/>
                <w:bCs/>
                <w:color w:val="000000"/>
                <w:sz w:val="16"/>
                <w:szCs w:val="16"/>
              </w:rPr>
              <w:t>Decision IODE-XXVI.6.2</w:t>
            </w:r>
            <w:r w:rsidRPr="003015BF">
              <w:rPr>
                <w:rFonts w:ascii="Lucida Grande" w:hAnsi="Lucida Grande" w:cs="Lucida Grande"/>
                <w:color w:val="000000"/>
                <w:sz w:val="16"/>
                <w:szCs w:val="16"/>
              </w:rPr>
              <w:t>:</w:t>
            </w:r>
            <w:r>
              <w:rPr>
                <w:rFonts w:ascii="Lucida Grande" w:hAnsi="Lucida Grande" w:cs="Lucida Grande"/>
                <w:color w:val="000000"/>
                <w:sz w:val="16"/>
                <w:szCs w:val="16"/>
                <w:lang w:val="en-US"/>
              </w:rPr>
              <w:t xml:space="preserve"> </w:t>
            </w:r>
            <w:r w:rsidRPr="003015BF">
              <w:rPr>
                <w:rFonts w:ascii="Lucida Grande" w:hAnsi="Lucida Grande" w:cs="Lucida Grande"/>
                <w:color w:val="000000"/>
                <w:sz w:val="16"/>
                <w:szCs w:val="16"/>
              </w:rPr>
              <w:t>IODE CONTRIBUTIONS TO THE UN DECADE OF OCEAN SCIENCE FOR SUSTAINABLE DEVELOPMENT (2021-2030) AND ESTABLISHMENT OF AN IODE INTER-SESSIONAL WORKING GROUP</w:t>
            </w:r>
          </w:p>
        </w:tc>
        <w:tc>
          <w:tcPr>
            <w:tcW w:w="2123" w:type="dxa"/>
            <w:tcBorders>
              <w:top w:val="outset" w:sz="6" w:space="0" w:color="auto"/>
              <w:left w:val="outset" w:sz="6" w:space="0" w:color="auto"/>
              <w:bottom w:val="outset" w:sz="6" w:space="0" w:color="auto"/>
              <w:right w:val="outset" w:sz="6" w:space="0" w:color="auto"/>
            </w:tcBorders>
            <w:vAlign w:val="center"/>
            <w:hideMark/>
          </w:tcPr>
          <w:p w14:paraId="0B7FE67E" w14:textId="64BB3E13" w:rsidR="002D263B" w:rsidRPr="003015BF" w:rsidRDefault="002D263B" w:rsidP="00B23634">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IWG</w:t>
            </w:r>
            <w:r w:rsidR="00B23634">
              <w:rPr>
                <w:rFonts w:ascii="Lucida Grande" w:hAnsi="Lucida Grande" w:cs="Lucida Grande"/>
                <w:color w:val="000000"/>
                <w:sz w:val="16"/>
                <w:szCs w:val="16"/>
              </w:rPr>
              <w:t xml:space="preserve"> </w:t>
            </w:r>
            <w:r w:rsidRPr="003015BF">
              <w:rPr>
                <w:rFonts w:ascii="Lucida Grande" w:hAnsi="Lucida Grande" w:cs="Lucida Grande"/>
                <w:color w:val="000000"/>
                <w:sz w:val="16"/>
                <w:szCs w:val="16"/>
                <w:lang w:val="en-US"/>
              </w:rPr>
              <w:t>to identify the IODE contribution to the UN Decade of Ocean Science for Sustainable Development (2021-2030)</w:t>
            </w:r>
          </w:p>
        </w:tc>
        <w:tc>
          <w:tcPr>
            <w:tcW w:w="2663" w:type="dxa"/>
            <w:tcBorders>
              <w:top w:val="outset" w:sz="6" w:space="0" w:color="auto"/>
              <w:left w:val="outset" w:sz="6" w:space="0" w:color="auto"/>
              <w:bottom w:val="outset" w:sz="6" w:space="0" w:color="auto"/>
              <w:right w:val="outset" w:sz="6" w:space="0" w:color="auto"/>
            </w:tcBorders>
            <w:vAlign w:val="center"/>
            <w:hideMark/>
          </w:tcPr>
          <w:p w14:paraId="44BA2E1D" w14:textId="6A3E47AF" w:rsidR="002D263B" w:rsidRPr="003015BF" w:rsidRDefault="00BB0D13"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action from IWG. See also agenda item 5.3</w:t>
            </w:r>
            <w:r w:rsidR="002D263B" w:rsidRPr="003015BF">
              <w:rPr>
                <w:rFonts w:ascii="Lucida Grande" w:hAnsi="Lucida Grande" w:cs="Lucida Grande"/>
                <w:color w:val="000000"/>
                <w:sz w:val="16"/>
                <w:szCs w:val="16"/>
              </w:rPr>
              <w:t> </w:t>
            </w:r>
          </w:p>
        </w:tc>
      </w:tr>
      <w:tr w:rsidR="002D263B" w:rsidRPr="003015BF" w14:paraId="452E5BDC" w14:textId="77777777" w:rsidTr="002D263B">
        <w:trPr>
          <w:tblCellSpacing w:w="30" w:type="dxa"/>
        </w:trPr>
        <w:tc>
          <w:tcPr>
            <w:tcW w:w="4180" w:type="dxa"/>
            <w:tcBorders>
              <w:top w:val="outset" w:sz="6" w:space="0" w:color="auto"/>
              <w:left w:val="outset" w:sz="6" w:space="0" w:color="auto"/>
              <w:bottom w:val="outset" w:sz="6" w:space="0" w:color="auto"/>
              <w:right w:val="outset" w:sz="6" w:space="0" w:color="auto"/>
            </w:tcBorders>
            <w:vAlign w:val="center"/>
            <w:hideMark/>
          </w:tcPr>
          <w:p w14:paraId="05535941" w14:textId="1A2FC353" w:rsidR="002D263B" w:rsidRPr="003015BF" w:rsidRDefault="002D263B">
            <w:pPr>
              <w:pStyle w:val="NormalWeb"/>
              <w:rPr>
                <w:rFonts w:ascii="Lucida Grande" w:hAnsi="Lucida Grande" w:cs="Lucida Grande"/>
                <w:color w:val="000000"/>
                <w:sz w:val="16"/>
                <w:szCs w:val="16"/>
              </w:rPr>
            </w:pPr>
            <w:r w:rsidRPr="000959F6">
              <w:rPr>
                <w:rFonts w:ascii="Lucida Grande" w:hAnsi="Lucida Grande" w:cs="Lucida Grande"/>
                <w:b/>
                <w:bCs/>
                <w:color w:val="000000"/>
                <w:sz w:val="16"/>
                <w:szCs w:val="16"/>
              </w:rPr>
              <w:t>Decision IODE-XXVI.6.3</w:t>
            </w:r>
            <w:r w:rsidRPr="003015BF">
              <w:rPr>
                <w:rFonts w:ascii="Lucida Grande" w:hAnsi="Lucida Grande" w:cs="Lucida Grande"/>
                <w:color w:val="000000"/>
                <w:sz w:val="16"/>
                <w:szCs w:val="16"/>
              </w:rPr>
              <w:t>:</w:t>
            </w:r>
            <w:r>
              <w:rPr>
                <w:rFonts w:ascii="Lucida Grande" w:hAnsi="Lucida Grande" w:cs="Lucida Grande"/>
                <w:color w:val="000000"/>
                <w:sz w:val="16"/>
                <w:szCs w:val="16"/>
                <w:lang w:val="en-US"/>
              </w:rPr>
              <w:t xml:space="preserve"> </w:t>
            </w:r>
            <w:r w:rsidRPr="003015BF">
              <w:rPr>
                <w:rFonts w:ascii="Lucida Grande" w:hAnsi="Lucida Grande" w:cs="Lucida Grande"/>
                <w:color w:val="000000"/>
                <w:sz w:val="16"/>
                <w:szCs w:val="16"/>
              </w:rPr>
              <w:t>ESTABLISHMENT OF AN INTER-SESSIONAL WORKING GROUP TO REVISE THE IOC STRATEGIC PLAN FOR OCEANOGRAPHIC DATA AND INFORMATION MANAGEMENT</w:t>
            </w:r>
          </w:p>
        </w:tc>
        <w:tc>
          <w:tcPr>
            <w:tcW w:w="2123" w:type="dxa"/>
            <w:tcBorders>
              <w:top w:val="outset" w:sz="6" w:space="0" w:color="auto"/>
              <w:left w:val="outset" w:sz="6" w:space="0" w:color="auto"/>
              <w:bottom w:val="outset" w:sz="6" w:space="0" w:color="auto"/>
              <w:right w:val="outset" w:sz="6" w:space="0" w:color="auto"/>
            </w:tcBorders>
            <w:vAlign w:val="center"/>
            <w:hideMark/>
          </w:tcPr>
          <w:p w14:paraId="51F6C381" w14:textId="5E84EF7B" w:rsidR="002D263B" w:rsidRPr="003015BF" w:rsidRDefault="002D263B" w:rsidP="00B23634">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IWG</w:t>
            </w:r>
            <w:r w:rsidR="00B23634">
              <w:rPr>
                <w:rFonts w:ascii="Lucida Grande" w:hAnsi="Lucida Grande" w:cs="Lucida Grande"/>
                <w:color w:val="000000"/>
                <w:sz w:val="16"/>
                <w:szCs w:val="16"/>
              </w:rPr>
              <w:t xml:space="preserve"> </w:t>
            </w:r>
            <w:r w:rsidRPr="003015BF">
              <w:rPr>
                <w:rFonts w:ascii="Lucida Grande" w:hAnsi="Lucida Grande" w:cs="Lucida Grande"/>
                <w:color w:val="000000"/>
                <w:sz w:val="16"/>
                <w:szCs w:val="16"/>
                <w:lang w:val="en-US"/>
              </w:rPr>
              <w:t>to revise the IOC Strategic Plan for Oceanographic Data and Information Management (2017-2021)</w:t>
            </w:r>
          </w:p>
        </w:tc>
        <w:tc>
          <w:tcPr>
            <w:tcW w:w="2663" w:type="dxa"/>
            <w:tcBorders>
              <w:top w:val="outset" w:sz="6" w:space="0" w:color="auto"/>
              <w:left w:val="outset" w:sz="6" w:space="0" w:color="auto"/>
              <w:bottom w:val="outset" w:sz="6" w:space="0" w:color="auto"/>
              <w:right w:val="outset" w:sz="6" w:space="0" w:color="auto"/>
            </w:tcBorders>
            <w:vAlign w:val="center"/>
            <w:hideMark/>
          </w:tcPr>
          <w:p w14:paraId="02B7185D" w14:textId="37CD0445" w:rsidR="002D263B" w:rsidRPr="003015BF" w:rsidRDefault="00BA1F68" w:rsidP="0042374C">
            <w:pPr>
              <w:jc w:val="left"/>
              <w:rPr>
                <w:rFonts w:ascii="Lucida Grande" w:hAnsi="Lucida Grande" w:cs="Lucida Grande"/>
                <w:color w:val="000000"/>
                <w:sz w:val="16"/>
                <w:szCs w:val="16"/>
              </w:rPr>
            </w:pPr>
            <w:r>
              <w:rPr>
                <w:rFonts w:ascii="Lucida Grande" w:hAnsi="Lucida Grande" w:cs="Lucida Grande"/>
                <w:color w:val="000000"/>
                <w:sz w:val="16"/>
                <w:szCs w:val="16"/>
              </w:rPr>
              <w:t>See agenda item 5.4</w:t>
            </w:r>
            <w:r w:rsidR="002D263B" w:rsidRPr="003015BF">
              <w:rPr>
                <w:rFonts w:ascii="Lucida Grande" w:hAnsi="Lucida Grande" w:cs="Lucida Grande"/>
                <w:color w:val="000000"/>
                <w:sz w:val="16"/>
                <w:szCs w:val="16"/>
              </w:rPr>
              <w:t> </w:t>
            </w:r>
          </w:p>
        </w:tc>
      </w:tr>
      <w:tr w:rsidR="002D263B" w:rsidRPr="003015BF" w14:paraId="30D7A94F" w14:textId="77777777" w:rsidTr="002D263B">
        <w:trPr>
          <w:tblCellSpacing w:w="30" w:type="dxa"/>
        </w:trPr>
        <w:tc>
          <w:tcPr>
            <w:tcW w:w="4180" w:type="dxa"/>
            <w:tcBorders>
              <w:top w:val="outset" w:sz="6" w:space="0" w:color="auto"/>
              <w:left w:val="outset" w:sz="6" w:space="0" w:color="auto"/>
              <w:bottom w:val="outset" w:sz="6" w:space="0" w:color="auto"/>
              <w:right w:val="outset" w:sz="6" w:space="0" w:color="auto"/>
            </w:tcBorders>
            <w:vAlign w:val="center"/>
            <w:hideMark/>
          </w:tcPr>
          <w:p w14:paraId="38CB119C" w14:textId="78B139D9" w:rsidR="002D263B" w:rsidRPr="003015BF" w:rsidRDefault="002D263B" w:rsidP="003015BF">
            <w:pPr>
              <w:rPr>
                <w:rFonts w:ascii="Lucida Grande" w:hAnsi="Lucida Grande" w:cs="Lucida Grande"/>
                <w:color w:val="000000"/>
                <w:sz w:val="16"/>
                <w:szCs w:val="16"/>
              </w:rPr>
            </w:pPr>
            <w:r w:rsidRPr="000959F6">
              <w:rPr>
                <w:rFonts w:ascii="Lucida Grande" w:hAnsi="Lucida Grande" w:cs="Lucida Grande"/>
                <w:b/>
                <w:bCs/>
                <w:color w:val="000000"/>
                <w:sz w:val="16"/>
                <w:szCs w:val="16"/>
                <w:lang w:val="en-GB"/>
              </w:rPr>
              <w:t>Decision IODE-XXVI.8.2</w:t>
            </w:r>
            <w:r w:rsidRPr="003015BF">
              <w:rPr>
                <w:rFonts w:ascii="Lucida Grande" w:hAnsi="Lucida Grande" w:cs="Lucida Grande"/>
                <w:color w:val="000000"/>
                <w:sz w:val="16"/>
                <w:szCs w:val="16"/>
                <w:lang w:val="en-GB"/>
              </w:rPr>
              <w:t>:</w:t>
            </w:r>
            <w:r>
              <w:rPr>
                <w:rFonts w:ascii="Lucida Grande" w:hAnsi="Lucida Grande" w:cs="Lucida Grande"/>
                <w:color w:val="000000"/>
                <w:sz w:val="16"/>
                <w:szCs w:val="16"/>
                <w:lang w:val="en-GB"/>
              </w:rPr>
              <w:t xml:space="preserve"> </w:t>
            </w:r>
            <w:r w:rsidRPr="003015BF">
              <w:rPr>
                <w:rFonts w:ascii="Lucida Grande" w:hAnsi="Lucida Grande" w:cs="Lucida Grande"/>
                <w:color w:val="000000"/>
                <w:sz w:val="16"/>
                <w:szCs w:val="16"/>
                <w:lang w:val="en-GB"/>
              </w:rPr>
              <w:t>ESTABLISHMENT OF THE AQUADOCS PROJECT</w:t>
            </w:r>
          </w:p>
        </w:tc>
        <w:tc>
          <w:tcPr>
            <w:tcW w:w="2123" w:type="dxa"/>
            <w:tcBorders>
              <w:top w:val="outset" w:sz="6" w:space="0" w:color="auto"/>
              <w:left w:val="outset" w:sz="6" w:space="0" w:color="auto"/>
              <w:bottom w:val="outset" w:sz="6" w:space="0" w:color="auto"/>
              <w:right w:val="outset" w:sz="6" w:space="0" w:color="auto"/>
            </w:tcBorders>
            <w:vAlign w:val="center"/>
            <w:hideMark/>
          </w:tcPr>
          <w:p w14:paraId="073C7CC9" w14:textId="77777777" w:rsidR="002D263B" w:rsidRPr="003015BF" w:rsidRDefault="002D263B"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lang w:val="en-GB"/>
              </w:rPr>
              <w:t xml:space="preserve">IODE Steering Group for the </w:t>
            </w:r>
            <w:proofErr w:type="spellStart"/>
            <w:r w:rsidRPr="003015BF">
              <w:rPr>
                <w:rFonts w:ascii="Lucida Grande" w:hAnsi="Lucida Grande" w:cs="Lucida Grande"/>
                <w:color w:val="000000"/>
                <w:sz w:val="16"/>
                <w:szCs w:val="16"/>
                <w:lang w:val="en-GB"/>
              </w:rPr>
              <w:t>AquaDocs</w:t>
            </w:r>
            <w:proofErr w:type="spellEnd"/>
            <w:r w:rsidRPr="003015BF">
              <w:rPr>
                <w:rFonts w:ascii="Lucida Grande" w:hAnsi="Lucida Grande" w:cs="Lucida Grande"/>
                <w:color w:val="000000"/>
                <w:sz w:val="16"/>
                <w:szCs w:val="16"/>
                <w:lang w:val="en-GB"/>
              </w:rPr>
              <w:t xml:space="preserve"> project</w:t>
            </w:r>
          </w:p>
        </w:tc>
        <w:tc>
          <w:tcPr>
            <w:tcW w:w="2663" w:type="dxa"/>
            <w:tcBorders>
              <w:top w:val="outset" w:sz="6" w:space="0" w:color="auto"/>
              <w:left w:val="outset" w:sz="6" w:space="0" w:color="auto"/>
              <w:bottom w:val="outset" w:sz="6" w:space="0" w:color="auto"/>
              <w:right w:val="outset" w:sz="6" w:space="0" w:color="auto"/>
            </w:tcBorders>
            <w:vAlign w:val="center"/>
            <w:hideMark/>
          </w:tcPr>
          <w:p w14:paraId="368BEB89" w14:textId="2A8B7E45" w:rsidR="002D263B" w:rsidRPr="003015BF" w:rsidRDefault="00BB0D13" w:rsidP="0042374C">
            <w:pPr>
              <w:jc w:val="left"/>
              <w:rPr>
                <w:rFonts w:ascii="Lucida Grande" w:hAnsi="Lucida Grande" w:cs="Lucida Grande"/>
                <w:color w:val="000000"/>
                <w:sz w:val="16"/>
                <w:szCs w:val="16"/>
              </w:rPr>
            </w:pPr>
            <w:r>
              <w:rPr>
                <w:rFonts w:ascii="Lucida Grande" w:hAnsi="Lucida Grande" w:cs="Lucida Grande"/>
                <w:color w:val="000000"/>
                <w:sz w:val="16"/>
                <w:szCs w:val="16"/>
              </w:rPr>
              <w:t>SG-</w:t>
            </w:r>
            <w:proofErr w:type="spellStart"/>
            <w:r>
              <w:rPr>
                <w:rFonts w:ascii="Lucida Grande" w:hAnsi="Lucida Grande" w:cs="Lucida Grande"/>
                <w:color w:val="000000"/>
                <w:sz w:val="16"/>
                <w:szCs w:val="16"/>
              </w:rPr>
              <w:t>AquaDocs</w:t>
            </w:r>
            <w:proofErr w:type="spellEnd"/>
            <w:r>
              <w:rPr>
                <w:rFonts w:ascii="Lucida Grande" w:hAnsi="Lucida Grande" w:cs="Lucida Grande"/>
                <w:color w:val="000000"/>
                <w:sz w:val="16"/>
                <w:szCs w:val="16"/>
              </w:rPr>
              <w:t>-I planned</w:t>
            </w:r>
            <w:r w:rsidR="002D263B" w:rsidRPr="003015BF">
              <w:rPr>
                <w:rFonts w:ascii="Lucida Grande" w:hAnsi="Lucida Grande" w:cs="Lucida Grande"/>
                <w:color w:val="000000"/>
                <w:sz w:val="16"/>
                <w:szCs w:val="16"/>
              </w:rPr>
              <w:t> </w:t>
            </w:r>
          </w:p>
        </w:tc>
      </w:tr>
      <w:tr w:rsidR="002D263B" w:rsidRPr="003015BF" w14:paraId="719F5B68" w14:textId="77777777" w:rsidTr="002D263B">
        <w:trPr>
          <w:tblCellSpacing w:w="30" w:type="dxa"/>
        </w:trPr>
        <w:tc>
          <w:tcPr>
            <w:tcW w:w="4180" w:type="dxa"/>
            <w:tcBorders>
              <w:top w:val="outset" w:sz="6" w:space="0" w:color="auto"/>
              <w:left w:val="outset" w:sz="6" w:space="0" w:color="auto"/>
              <w:bottom w:val="outset" w:sz="6" w:space="0" w:color="auto"/>
              <w:right w:val="outset" w:sz="6" w:space="0" w:color="auto"/>
            </w:tcBorders>
            <w:vAlign w:val="center"/>
            <w:hideMark/>
          </w:tcPr>
          <w:p w14:paraId="67BC6F96" w14:textId="6DF1F16B" w:rsidR="002D263B" w:rsidRPr="003015BF" w:rsidRDefault="002D263B" w:rsidP="000959F6">
            <w:pPr>
              <w:pStyle w:val="NormalWeb"/>
              <w:rPr>
                <w:rFonts w:ascii="Lucida Grande" w:hAnsi="Lucida Grande" w:cs="Lucida Grande"/>
                <w:color w:val="000000"/>
                <w:sz w:val="16"/>
                <w:szCs w:val="16"/>
              </w:rPr>
            </w:pPr>
            <w:r w:rsidRPr="003015BF">
              <w:rPr>
                <w:rFonts w:ascii="Lucida Grande" w:hAnsi="Lucida Grande" w:cs="Lucida Grande"/>
                <w:color w:val="000000"/>
                <w:sz w:val="16"/>
                <w:szCs w:val="16"/>
              </w:rPr>
              <w:t>Recommendation IODE-XXVI/6.1.1:</w:t>
            </w:r>
            <w:r>
              <w:rPr>
                <w:rFonts w:ascii="Lucida Grande" w:hAnsi="Lucida Grande" w:cs="Lucida Grande"/>
                <w:color w:val="000000"/>
                <w:sz w:val="16"/>
                <w:szCs w:val="16"/>
                <w:lang w:val="en-US"/>
              </w:rPr>
              <w:t xml:space="preserve"> E</w:t>
            </w:r>
            <w:r w:rsidRPr="003015BF">
              <w:rPr>
                <w:rFonts w:ascii="Lucida Grande" w:hAnsi="Lucida Grande" w:cs="Lucida Grande"/>
                <w:color w:val="000000"/>
                <w:sz w:val="16"/>
                <w:szCs w:val="16"/>
              </w:rPr>
              <w:t>STABLISHMENT OF THE IOC OCEAN DATA AND INFORMATION SYSTEM PROJECT (ODIS)</w:t>
            </w:r>
          </w:p>
        </w:tc>
        <w:tc>
          <w:tcPr>
            <w:tcW w:w="2123" w:type="dxa"/>
            <w:tcBorders>
              <w:top w:val="outset" w:sz="6" w:space="0" w:color="auto"/>
              <w:left w:val="outset" w:sz="6" w:space="0" w:color="auto"/>
              <w:bottom w:val="outset" w:sz="6" w:space="0" w:color="auto"/>
              <w:right w:val="outset" w:sz="6" w:space="0" w:color="auto"/>
            </w:tcBorders>
            <w:vAlign w:val="center"/>
            <w:hideMark/>
          </w:tcPr>
          <w:p w14:paraId="183A2772" w14:textId="45779DEC" w:rsidR="002D263B" w:rsidRPr="003015BF" w:rsidRDefault="002D263B"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lang w:val="en-GB"/>
              </w:rPr>
              <w:t>IODE Steering Group for the IOC Ocean Data and Information System</w:t>
            </w:r>
          </w:p>
        </w:tc>
        <w:tc>
          <w:tcPr>
            <w:tcW w:w="2663" w:type="dxa"/>
            <w:tcBorders>
              <w:top w:val="outset" w:sz="6" w:space="0" w:color="auto"/>
              <w:left w:val="outset" w:sz="6" w:space="0" w:color="auto"/>
              <w:bottom w:val="outset" w:sz="6" w:space="0" w:color="auto"/>
              <w:right w:val="outset" w:sz="6" w:space="0" w:color="auto"/>
            </w:tcBorders>
            <w:vAlign w:val="center"/>
            <w:hideMark/>
          </w:tcPr>
          <w:p w14:paraId="41B871E0" w14:textId="77777777" w:rsidR="00BB0D13" w:rsidRDefault="00BB0D13" w:rsidP="0042374C">
            <w:pPr>
              <w:jc w:val="left"/>
              <w:rPr>
                <w:rFonts w:ascii="Lucida Grande" w:hAnsi="Lucida Grande" w:cs="Lucida Grande"/>
                <w:color w:val="000000"/>
                <w:sz w:val="16"/>
                <w:szCs w:val="16"/>
              </w:rPr>
            </w:pPr>
            <w:r>
              <w:rPr>
                <w:rFonts w:ascii="Lucida Grande" w:hAnsi="Lucida Grande" w:cs="Lucida Grande"/>
                <w:color w:val="000000"/>
                <w:sz w:val="16"/>
                <w:szCs w:val="16"/>
              </w:rPr>
              <w:t xml:space="preserve">Membership established June 2021. </w:t>
            </w:r>
          </w:p>
          <w:p w14:paraId="0A080B1F" w14:textId="6BFEFA72" w:rsidR="002D263B" w:rsidRPr="003015BF" w:rsidRDefault="00BB0D13" w:rsidP="0042374C">
            <w:pPr>
              <w:jc w:val="left"/>
              <w:rPr>
                <w:rFonts w:ascii="Lucida Grande" w:hAnsi="Lucida Grande" w:cs="Lucida Grande"/>
                <w:color w:val="000000"/>
                <w:sz w:val="16"/>
                <w:szCs w:val="16"/>
              </w:rPr>
            </w:pPr>
            <w:r>
              <w:rPr>
                <w:rFonts w:ascii="Lucida Grande" w:hAnsi="Lucida Grande" w:cs="Lucida Grande"/>
                <w:color w:val="000000"/>
                <w:sz w:val="16"/>
                <w:szCs w:val="16"/>
              </w:rPr>
              <w:t>No meeting of SG-ODIS held so far</w:t>
            </w:r>
            <w:r w:rsidR="002D263B" w:rsidRPr="003015BF">
              <w:rPr>
                <w:rFonts w:ascii="Lucida Grande" w:hAnsi="Lucida Grande" w:cs="Lucida Grande"/>
                <w:color w:val="000000"/>
                <w:sz w:val="16"/>
                <w:szCs w:val="16"/>
              </w:rPr>
              <w:t> </w:t>
            </w:r>
          </w:p>
        </w:tc>
      </w:tr>
      <w:tr w:rsidR="002D263B" w:rsidRPr="003015BF" w14:paraId="6B1BD545" w14:textId="77777777" w:rsidTr="002D263B">
        <w:trPr>
          <w:tblCellSpacing w:w="30" w:type="dxa"/>
        </w:trPr>
        <w:tc>
          <w:tcPr>
            <w:tcW w:w="4180" w:type="dxa"/>
            <w:tcBorders>
              <w:top w:val="outset" w:sz="6" w:space="0" w:color="auto"/>
              <w:left w:val="outset" w:sz="6" w:space="0" w:color="auto"/>
              <w:bottom w:val="outset" w:sz="6" w:space="0" w:color="auto"/>
              <w:right w:val="outset" w:sz="6" w:space="0" w:color="auto"/>
            </w:tcBorders>
            <w:vAlign w:val="center"/>
            <w:hideMark/>
          </w:tcPr>
          <w:p w14:paraId="72343DFC" w14:textId="42053E01" w:rsidR="002D263B" w:rsidRPr="003015BF" w:rsidRDefault="002D263B">
            <w:pPr>
              <w:pStyle w:val="NormalWeb"/>
              <w:rPr>
                <w:rFonts w:ascii="Lucida Grande" w:hAnsi="Lucida Grande" w:cs="Lucida Grande"/>
                <w:color w:val="000000"/>
                <w:sz w:val="16"/>
                <w:szCs w:val="16"/>
              </w:rPr>
            </w:pPr>
            <w:r w:rsidRPr="003015BF">
              <w:rPr>
                <w:rFonts w:ascii="Lucida Grande" w:hAnsi="Lucida Grande" w:cs="Lucida Grande"/>
                <w:color w:val="000000"/>
                <w:sz w:val="16"/>
                <w:szCs w:val="16"/>
              </w:rPr>
              <w:t>Recommendation IODE-XXVI.6.4: REVISION OF THE IOC OCEANOGRAPHIC DATA EXCHANGE POLICY (2003, 2019)</w:t>
            </w:r>
          </w:p>
          <w:p w14:paraId="593AD419" w14:textId="77777777" w:rsidR="002D263B" w:rsidRPr="003015BF" w:rsidRDefault="002D263B">
            <w:pPr>
              <w:rPr>
                <w:rFonts w:ascii="Lucida Grande" w:hAnsi="Lucida Grande" w:cs="Lucida Grande"/>
                <w:color w:val="000000"/>
                <w:sz w:val="16"/>
                <w:szCs w:val="16"/>
              </w:rPr>
            </w:pPr>
            <w:r w:rsidRPr="003015BF">
              <w:rPr>
                <w:rFonts w:ascii="Lucida Grande" w:hAnsi="Lucida Grande" w:cs="Lucida Grande"/>
                <w:color w:val="000000"/>
                <w:sz w:val="16"/>
                <w:szCs w:val="16"/>
              </w:rPr>
              <w:t> </w:t>
            </w:r>
          </w:p>
        </w:tc>
        <w:tc>
          <w:tcPr>
            <w:tcW w:w="2123" w:type="dxa"/>
            <w:tcBorders>
              <w:top w:val="outset" w:sz="6" w:space="0" w:color="auto"/>
              <w:left w:val="outset" w:sz="6" w:space="0" w:color="auto"/>
              <w:bottom w:val="outset" w:sz="6" w:space="0" w:color="auto"/>
              <w:right w:val="outset" w:sz="6" w:space="0" w:color="auto"/>
            </w:tcBorders>
            <w:vAlign w:val="center"/>
            <w:hideMark/>
          </w:tcPr>
          <w:p w14:paraId="5F039C6B" w14:textId="22A0E230" w:rsidR="002D263B" w:rsidRPr="003015BF" w:rsidRDefault="002D263B"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lang w:val="en-GB"/>
              </w:rPr>
              <w:t>IOC inter-sessional working group on the revision of the IOC Oceanographic Data Exchange Policy 2003 (2019)</w:t>
            </w:r>
          </w:p>
        </w:tc>
        <w:tc>
          <w:tcPr>
            <w:tcW w:w="2663" w:type="dxa"/>
            <w:tcBorders>
              <w:top w:val="outset" w:sz="6" w:space="0" w:color="auto"/>
              <w:left w:val="outset" w:sz="6" w:space="0" w:color="auto"/>
              <w:bottom w:val="outset" w:sz="6" w:space="0" w:color="auto"/>
              <w:right w:val="outset" w:sz="6" w:space="0" w:color="auto"/>
            </w:tcBorders>
            <w:vAlign w:val="center"/>
            <w:hideMark/>
          </w:tcPr>
          <w:p w14:paraId="2894AF75" w14:textId="083162CF" w:rsidR="002D263B" w:rsidRPr="003015BF" w:rsidRDefault="00BB0D13" w:rsidP="0042374C">
            <w:pPr>
              <w:jc w:val="left"/>
              <w:rPr>
                <w:rFonts w:ascii="Lucida Grande" w:hAnsi="Lucida Grande" w:cs="Lucida Grande"/>
                <w:color w:val="000000"/>
                <w:sz w:val="16"/>
                <w:szCs w:val="16"/>
              </w:rPr>
            </w:pPr>
            <w:r>
              <w:rPr>
                <w:rFonts w:ascii="Lucida Grande" w:hAnsi="Lucida Grande" w:cs="Lucida Grande"/>
                <w:color w:val="000000"/>
                <w:sz w:val="16"/>
                <w:szCs w:val="16"/>
              </w:rPr>
              <w:t xml:space="preserve">See agenda item </w:t>
            </w:r>
            <w:r w:rsidR="00BA1F68">
              <w:rPr>
                <w:rFonts w:ascii="Lucida Grande" w:hAnsi="Lucida Grande" w:cs="Lucida Grande"/>
                <w:color w:val="000000"/>
                <w:sz w:val="16"/>
                <w:szCs w:val="16"/>
              </w:rPr>
              <w:t>5.5</w:t>
            </w:r>
            <w:r w:rsidR="002D263B" w:rsidRPr="003015BF">
              <w:rPr>
                <w:rFonts w:ascii="Lucida Grande" w:hAnsi="Lucida Grande" w:cs="Lucida Grande"/>
                <w:color w:val="000000"/>
                <w:sz w:val="16"/>
                <w:szCs w:val="16"/>
              </w:rPr>
              <w:t> </w:t>
            </w:r>
          </w:p>
        </w:tc>
      </w:tr>
      <w:tr w:rsidR="002D263B" w:rsidRPr="003015BF" w14:paraId="212180C2" w14:textId="77777777" w:rsidTr="002D263B">
        <w:trPr>
          <w:tblCellSpacing w:w="30" w:type="dxa"/>
        </w:trPr>
        <w:tc>
          <w:tcPr>
            <w:tcW w:w="4180" w:type="dxa"/>
            <w:tcBorders>
              <w:top w:val="outset" w:sz="6" w:space="0" w:color="auto"/>
              <w:left w:val="outset" w:sz="6" w:space="0" w:color="auto"/>
              <w:bottom w:val="outset" w:sz="6" w:space="0" w:color="auto"/>
              <w:right w:val="outset" w:sz="6" w:space="0" w:color="auto"/>
            </w:tcBorders>
            <w:vAlign w:val="center"/>
            <w:hideMark/>
          </w:tcPr>
          <w:p w14:paraId="195D6F47" w14:textId="1A113B55" w:rsidR="002D263B" w:rsidRPr="003015BF" w:rsidRDefault="002D263B" w:rsidP="000959F6">
            <w:pPr>
              <w:pStyle w:val="NormalWeb"/>
              <w:rPr>
                <w:rFonts w:ascii="Lucida Grande" w:hAnsi="Lucida Grande" w:cs="Lucida Grande"/>
                <w:color w:val="000000"/>
                <w:sz w:val="16"/>
                <w:szCs w:val="16"/>
              </w:rPr>
            </w:pPr>
            <w:r w:rsidRPr="003015BF">
              <w:rPr>
                <w:rFonts w:ascii="Lucida Grande" w:hAnsi="Lucida Grande" w:cs="Lucida Grande"/>
                <w:color w:val="000000"/>
                <w:sz w:val="16"/>
                <w:szCs w:val="16"/>
              </w:rPr>
              <w:t>Recommendation IODE-XXVI.6.5:</w:t>
            </w:r>
            <w:r w:rsidR="00802E3E">
              <w:rPr>
                <w:rFonts w:ascii="Lucida Grande" w:hAnsi="Lucida Grande" w:cs="Lucida Grande"/>
                <w:color w:val="000000"/>
                <w:sz w:val="16"/>
                <w:szCs w:val="16"/>
                <w:lang w:val="en-US"/>
              </w:rPr>
              <w:t xml:space="preserve"> </w:t>
            </w:r>
            <w:r w:rsidRPr="003015BF">
              <w:rPr>
                <w:rFonts w:ascii="Lucida Grande" w:hAnsi="Lucida Grande" w:cs="Lucida Grande"/>
                <w:color w:val="000000"/>
                <w:sz w:val="16"/>
                <w:szCs w:val="16"/>
              </w:rPr>
              <w:t>THE UNESCO/IOC PROJECT OFFICE FOR IODE IN OOSTENDE, BELGIUM</w:t>
            </w:r>
          </w:p>
        </w:tc>
        <w:tc>
          <w:tcPr>
            <w:tcW w:w="2123" w:type="dxa"/>
            <w:tcBorders>
              <w:top w:val="outset" w:sz="6" w:space="0" w:color="auto"/>
              <w:left w:val="outset" w:sz="6" w:space="0" w:color="auto"/>
              <w:bottom w:val="outset" w:sz="6" w:space="0" w:color="auto"/>
              <w:right w:val="outset" w:sz="6" w:space="0" w:color="auto"/>
            </w:tcBorders>
            <w:vAlign w:val="center"/>
            <w:hideMark/>
          </w:tcPr>
          <w:p w14:paraId="23E13BAA" w14:textId="77777777" w:rsidR="002D263B" w:rsidRPr="003015BF" w:rsidRDefault="002D263B"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IODE Secretariat and Government of Flanders</w:t>
            </w:r>
          </w:p>
        </w:tc>
        <w:tc>
          <w:tcPr>
            <w:tcW w:w="2663" w:type="dxa"/>
            <w:tcBorders>
              <w:top w:val="outset" w:sz="6" w:space="0" w:color="auto"/>
              <w:left w:val="outset" w:sz="6" w:space="0" w:color="auto"/>
              <w:bottom w:val="outset" w:sz="6" w:space="0" w:color="auto"/>
              <w:right w:val="outset" w:sz="6" w:space="0" w:color="auto"/>
            </w:tcBorders>
            <w:vAlign w:val="center"/>
            <w:hideMark/>
          </w:tcPr>
          <w:p w14:paraId="12BABE41" w14:textId="60A1399C" w:rsidR="002D263B" w:rsidRPr="003015BF" w:rsidRDefault="00802E3E" w:rsidP="0042374C">
            <w:pPr>
              <w:jc w:val="left"/>
              <w:rPr>
                <w:rFonts w:ascii="Lucida Grande" w:hAnsi="Lucida Grande" w:cs="Lucida Grande"/>
                <w:color w:val="000000"/>
                <w:sz w:val="16"/>
                <w:szCs w:val="16"/>
              </w:rPr>
            </w:pPr>
            <w:r>
              <w:rPr>
                <w:rFonts w:ascii="Lucida Grande" w:hAnsi="Lucida Grande" w:cs="Lucida Grande"/>
                <w:color w:val="000000"/>
                <w:sz w:val="16"/>
                <w:szCs w:val="16"/>
              </w:rPr>
              <w:t>See agenda item 3.2</w:t>
            </w:r>
          </w:p>
        </w:tc>
      </w:tr>
      <w:tr w:rsidR="002D263B" w:rsidRPr="003015BF" w14:paraId="3F88974F" w14:textId="77777777" w:rsidTr="002D263B">
        <w:trPr>
          <w:tblCellSpacing w:w="30" w:type="dxa"/>
        </w:trPr>
        <w:tc>
          <w:tcPr>
            <w:tcW w:w="4180" w:type="dxa"/>
            <w:tcBorders>
              <w:top w:val="outset" w:sz="6" w:space="0" w:color="auto"/>
              <w:left w:val="outset" w:sz="6" w:space="0" w:color="auto"/>
              <w:bottom w:val="outset" w:sz="6" w:space="0" w:color="auto"/>
              <w:right w:val="outset" w:sz="6" w:space="0" w:color="auto"/>
            </w:tcBorders>
            <w:vAlign w:val="center"/>
            <w:hideMark/>
          </w:tcPr>
          <w:p w14:paraId="6CAB64D3" w14:textId="45ADAF1E" w:rsidR="002D263B" w:rsidRPr="003015BF" w:rsidRDefault="002D263B">
            <w:pPr>
              <w:pStyle w:val="NormalWeb"/>
              <w:rPr>
                <w:rFonts w:ascii="Lucida Grande" w:hAnsi="Lucida Grande" w:cs="Lucida Grande"/>
                <w:color w:val="000000"/>
                <w:sz w:val="16"/>
                <w:szCs w:val="16"/>
              </w:rPr>
            </w:pPr>
            <w:r w:rsidRPr="003015BF">
              <w:rPr>
                <w:rFonts w:ascii="Lucida Grande" w:hAnsi="Lucida Grande" w:cs="Lucida Grande"/>
                <w:color w:val="000000"/>
                <w:sz w:val="16"/>
                <w:szCs w:val="16"/>
              </w:rPr>
              <w:t>Recommendation IODE-XXVI. 8.3:</w:t>
            </w:r>
            <w:r w:rsidR="00802E3E">
              <w:rPr>
                <w:rFonts w:ascii="Lucida Grande" w:hAnsi="Lucida Grande" w:cs="Lucida Grande"/>
                <w:color w:val="000000"/>
                <w:sz w:val="16"/>
                <w:szCs w:val="16"/>
                <w:lang w:val="en-US"/>
              </w:rPr>
              <w:t xml:space="preserve"> </w:t>
            </w:r>
            <w:r w:rsidRPr="003015BF">
              <w:rPr>
                <w:rFonts w:ascii="Lucida Grande" w:hAnsi="Lucida Grande" w:cs="Lucida Grande"/>
                <w:color w:val="000000"/>
                <w:sz w:val="16"/>
                <w:szCs w:val="16"/>
              </w:rPr>
              <w:t>IODE WORK PLAN AND BUDGET FOR 2021-2022</w:t>
            </w:r>
          </w:p>
        </w:tc>
        <w:tc>
          <w:tcPr>
            <w:tcW w:w="2123" w:type="dxa"/>
            <w:tcBorders>
              <w:top w:val="outset" w:sz="6" w:space="0" w:color="auto"/>
              <w:left w:val="outset" w:sz="6" w:space="0" w:color="auto"/>
              <w:bottom w:val="outset" w:sz="6" w:space="0" w:color="auto"/>
              <w:right w:val="outset" w:sz="6" w:space="0" w:color="auto"/>
            </w:tcBorders>
            <w:vAlign w:val="center"/>
            <w:hideMark/>
          </w:tcPr>
          <w:p w14:paraId="10FD5027" w14:textId="77777777" w:rsidR="002D263B" w:rsidRPr="003015BF" w:rsidRDefault="002D263B" w:rsidP="0042374C">
            <w:pPr>
              <w:jc w:val="left"/>
              <w:rPr>
                <w:rFonts w:ascii="Lucida Grande" w:hAnsi="Lucida Grande" w:cs="Lucida Grande"/>
                <w:color w:val="000000"/>
                <w:sz w:val="16"/>
                <w:szCs w:val="16"/>
              </w:rPr>
            </w:pPr>
            <w:r w:rsidRPr="003015BF">
              <w:rPr>
                <w:rFonts w:ascii="Lucida Grande" w:hAnsi="Lucida Grande" w:cs="Lucida Grande"/>
                <w:color w:val="000000"/>
                <w:sz w:val="16"/>
                <w:szCs w:val="16"/>
              </w:rPr>
              <w:t>All projects/ IODE Secretariat/ IODE Management Group 2022 </w:t>
            </w:r>
          </w:p>
        </w:tc>
        <w:tc>
          <w:tcPr>
            <w:tcW w:w="2663" w:type="dxa"/>
            <w:tcBorders>
              <w:top w:val="outset" w:sz="6" w:space="0" w:color="auto"/>
              <w:left w:val="outset" w:sz="6" w:space="0" w:color="auto"/>
              <w:bottom w:val="outset" w:sz="6" w:space="0" w:color="auto"/>
              <w:right w:val="outset" w:sz="6" w:space="0" w:color="auto"/>
            </w:tcBorders>
            <w:vAlign w:val="center"/>
            <w:hideMark/>
          </w:tcPr>
          <w:p w14:paraId="60F8B019" w14:textId="702C7975" w:rsidR="002D263B" w:rsidRPr="003015BF" w:rsidRDefault="00802E3E" w:rsidP="0042374C">
            <w:pPr>
              <w:jc w:val="left"/>
              <w:rPr>
                <w:rFonts w:ascii="Lucida Grande" w:hAnsi="Lucida Grande" w:cs="Lucida Grande"/>
                <w:color w:val="000000"/>
                <w:sz w:val="16"/>
                <w:szCs w:val="16"/>
              </w:rPr>
            </w:pPr>
            <w:r>
              <w:rPr>
                <w:rFonts w:ascii="Lucida Grande" w:hAnsi="Lucida Grande" w:cs="Lucida Grande"/>
                <w:color w:val="000000"/>
                <w:sz w:val="16"/>
                <w:szCs w:val="16"/>
              </w:rPr>
              <w:t>See agenda item 6</w:t>
            </w:r>
            <w:r w:rsidR="002D263B" w:rsidRPr="003015BF">
              <w:rPr>
                <w:rFonts w:ascii="Lucida Grande" w:hAnsi="Lucida Grande" w:cs="Lucida Grande"/>
                <w:color w:val="000000"/>
                <w:sz w:val="16"/>
                <w:szCs w:val="16"/>
              </w:rPr>
              <w:t> </w:t>
            </w:r>
          </w:p>
        </w:tc>
      </w:tr>
    </w:tbl>
    <w:p w14:paraId="76217E93" w14:textId="77777777" w:rsidR="003015BF" w:rsidRDefault="003015BF" w:rsidP="003015BF">
      <w:pPr>
        <w:pStyle w:val="NormalWeb"/>
        <w:rPr>
          <w:rFonts w:ascii="Lucida Grande" w:hAnsi="Lucida Grande" w:cs="Lucida Grande"/>
          <w:color w:val="000000"/>
          <w:sz w:val="20"/>
          <w:szCs w:val="20"/>
        </w:rPr>
      </w:pPr>
      <w:r>
        <w:rPr>
          <w:rFonts w:ascii="Lucida Grande" w:hAnsi="Lucida Grande" w:cs="Lucida Grande"/>
          <w:color w:val="000000"/>
          <w:sz w:val="20"/>
          <w:szCs w:val="20"/>
        </w:rPr>
        <w:t> </w:t>
      </w:r>
    </w:p>
    <w:p w14:paraId="7E01B52D" w14:textId="77777777" w:rsidR="003015BF" w:rsidRDefault="003015BF" w:rsidP="003015BF">
      <w:pPr>
        <w:rPr>
          <w:rFonts w:ascii="Times New Roman" w:hAnsi="Times New Roman" w:cs="Times New Roman"/>
          <w:sz w:val="24"/>
          <w:szCs w:val="24"/>
        </w:rPr>
      </w:pPr>
    </w:p>
    <w:p w14:paraId="3AA05A68" w14:textId="4388730F" w:rsidR="003015BF" w:rsidRDefault="003015BF"/>
    <w:p w14:paraId="3F58B147" w14:textId="77777777" w:rsidR="00924786" w:rsidRDefault="00924786">
      <w:pPr>
        <w:sectPr w:rsidR="00924786" w:rsidSect="00AF350A">
          <w:headerReference w:type="first" r:id="rId37"/>
          <w:pgSz w:w="12240" w:h="15840"/>
          <w:pgMar w:top="1440" w:right="1440" w:bottom="1440" w:left="1440" w:header="720" w:footer="720" w:gutter="0"/>
          <w:pgNumType w:start="1"/>
          <w:cols w:space="720"/>
          <w:titlePg/>
          <w:docGrid w:linePitch="299"/>
        </w:sectPr>
      </w:pPr>
    </w:p>
    <w:p w14:paraId="64B2EDC6" w14:textId="785A8C50" w:rsidR="00924786" w:rsidRPr="00924786" w:rsidRDefault="00924786" w:rsidP="00924786">
      <w:pPr>
        <w:jc w:val="center"/>
        <w:rPr>
          <w:sz w:val="36"/>
          <w:szCs w:val="36"/>
        </w:rPr>
      </w:pPr>
      <w:bookmarkStart w:id="57" w:name="annex4"/>
      <w:r w:rsidRPr="00924786">
        <w:rPr>
          <w:sz w:val="36"/>
          <w:szCs w:val="36"/>
        </w:rPr>
        <w:lastRenderedPageBreak/>
        <w:t>Annex IV</w:t>
      </w:r>
      <w:bookmarkEnd w:id="57"/>
      <w:r w:rsidRPr="00924786">
        <w:rPr>
          <w:sz w:val="36"/>
          <w:szCs w:val="36"/>
        </w:rPr>
        <w:t xml:space="preserve">: Results of the </w:t>
      </w:r>
      <w:r>
        <w:rPr>
          <w:sz w:val="36"/>
          <w:szCs w:val="36"/>
        </w:rPr>
        <w:br/>
      </w:r>
      <w:r w:rsidRPr="00924786">
        <w:rPr>
          <w:sz w:val="36"/>
          <w:szCs w:val="36"/>
        </w:rPr>
        <w:t>IODE promotional campaign 2021</w:t>
      </w:r>
    </w:p>
    <w:p w14:paraId="009C933C" w14:textId="11C923BD" w:rsidR="00924786" w:rsidRDefault="00924786"/>
    <w:p w14:paraId="6320A29F" w14:textId="77777777" w:rsidR="00924786" w:rsidRDefault="00924786" w:rsidP="00924786">
      <w:pPr>
        <w:rPr>
          <w:lang w:val="en-US"/>
        </w:rPr>
      </w:pPr>
      <w:r>
        <w:rPr>
          <w:lang w:val="en-US"/>
        </w:rPr>
        <w:t xml:space="preserve">Last update: </w:t>
      </w:r>
      <w:r>
        <w:rPr>
          <w:b/>
          <w:bCs/>
          <w:u w:val="single"/>
          <w:lang w:val="en-US"/>
        </w:rPr>
        <w:t>29</w:t>
      </w:r>
      <w:r w:rsidRPr="00B95E48">
        <w:rPr>
          <w:b/>
          <w:bCs/>
          <w:u w:val="single"/>
          <w:lang w:val="en-US"/>
        </w:rPr>
        <w:t>/</w:t>
      </w:r>
      <w:r>
        <w:rPr>
          <w:b/>
          <w:bCs/>
          <w:u w:val="single"/>
          <w:lang w:val="en-US"/>
        </w:rPr>
        <w:t>11</w:t>
      </w:r>
      <w:r w:rsidRPr="00B95E48">
        <w:rPr>
          <w:b/>
          <w:bCs/>
          <w:u w:val="single"/>
          <w:lang w:val="en-US"/>
        </w:rPr>
        <w:t>/2021</w:t>
      </w:r>
    </w:p>
    <w:p w14:paraId="760B981F" w14:textId="77777777" w:rsidR="00924786" w:rsidRPr="00184481" w:rsidRDefault="00924786" w:rsidP="00924786">
      <w:pPr>
        <w:rPr>
          <w:b/>
          <w:bCs/>
          <w:lang w:val="en-US"/>
        </w:rPr>
      </w:pPr>
      <w:r>
        <w:rPr>
          <w:lang w:val="en-US"/>
        </w:rPr>
        <w:t xml:space="preserve">Responses received: </w:t>
      </w:r>
    </w:p>
    <w:p w14:paraId="35D7C410" w14:textId="37D3AB1F" w:rsidR="00924786" w:rsidRDefault="00924786" w:rsidP="00924786">
      <w:pPr>
        <w:rPr>
          <w:lang w:val="en-US"/>
        </w:rPr>
      </w:pPr>
      <w:r>
        <w:rPr>
          <w:lang w:val="en-US"/>
        </w:rPr>
        <w:t xml:space="preserve">Total number of NC DM: </w:t>
      </w:r>
      <w:r>
        <w:rPr>
          <w:b/>
          <w:bCs/>
          <w:lang w:val="en-US"/>
        </w:rPr>
        <w:t>90</w:t>
      </w:r>
      <w:r>
        <w:rPr>
          <w:lang w:val="en-US"/>
        </w:rPr>
        <w:t xml:space="preserve"> out of 150 member states</w:t>
      </w:r>
    </w:p>
    <w:p w14:paraId="4E5899AE" w14:textId="5102A818" w:rsidR="009123D9" w:rsidRDefault="009123D9" w:rsidP="00924786">
      <w:pPr>
        <w:rPr>
          <w:lang w:val="en-US"/>
        </w:rPr>
      </w:pPr>
      <w:r>
        <w:rPr>
          <w:lang w:val="en-US"/>
        </w:rPr>
        <w:t>Total number of member states contacted: 78 out of 150 member states</w:t>
      </w:r>
    </w:p>
    <w:p w14:paraId="20CD203D" w14:textId="4ABB0AE5" w:rsidR="00924786" w:rsidRDefault="009123D9" w:rsidP="00924786">
      <w:pPr>
        <w:rPr>
          <w:lang w:val="en-US"/>
        </w:rPr>
      </w:pPr>
      <w:r>
        <w:rPr>
          <w:lang w:val="en-US"/>
        </w:rPr>
        <w:t>M</w:t>
      </w:r>
      <w:r w:rsidR="00924786">
        <w:rPr>
          <w:lang w:val="en-US"/>
        </w:rPr>
        <w:t xml:space="preserve">ember states without coastline have been excluded at this stage. also excluded: </w:t>
      </w:r>
      <w:r w:rsidR="00D221CB">
        <w:rPr>
          <w:lang w:val="en-US"/>
        </w:rPr>
        <w:t>Syria</w:t>
      </w:r>
    </w:p>
    <w:p w14:paraId="2F443DA8" w14:textId="372562AE" w:rsidR="009123D9" w:rsidRPr="009123D9" w:rsidRDefault="009123D9" w:rsidP="00924786">
      <w:pPr>
        <w:rPr>
          <w:u w:val="single"/>
          <w:lang w:val="en-US"/>
        </w:rPr>
      </w:pPr>
      <w:r w:rsidRPr="009123D9">
        <w:rPr>
          <w:u w:val="single"/>
          <w:lang w:val="en-US"/>
        </w:rPr>
        <w:t>Color coding:</w:t>
      </w:r>
    </w:p>
    <w:p w14:paraId="22634308" w14:textId="1C7A60BB" w:rsidR="009123D9" w:rsidRDefault="009123D9" w:rsidP="00E415F8">
      <w:pPr>
        <w:pStyle w:val="ListParagraph"/>
        <w:numPr>
          <w:ilvl w:val="0"/>
          <w:numId w:val="17"/>
        </w:numPr>
        <w:rPr>
          <w:lang w:val="en-US"/>
        </w:rPr>
      </w:pPr>
      <w:r>
        <w:rPr>
          <w:lang w:val="en-US"/>
        </w:rPr>
        <w:t>no color indicates that email did not bounce but no response was received</w:t>
      </w:r>
    </w:p>
    <w:p w14:paraId="1DDD9D9C" w14:textId="310CBDB4" w:rsidR="009123D9" w:rsidRDefault="009123D9" w:rsidP="00E415F8">
      <w:pPr>
        <w:pStyle w:val="ListParagraph"/>
        <w:numPr>
          <w:ilvl w:val="0"/>
          <w:numId w:val="17"/>
        </w:numPr>
        <w:rPr>
          <w:lang w:val="en-US"/>
        </w:rPr>
      </w:pPr>
      <w:r>
        <w:rPr>
          <w:lang w:val="en-US"/>
        </w:rPr>
        <w:t>red indicates all emails tried bounced so there is no valid IOC focal point contact</w:t>
      </w:r>
    </w:p>
    <w:p w14:paraId="50D68260" w14:textId="3422ADA7" w:rsidR="009123D9" w:rsidRDefault="009123D9" w:rsidP="00E415F8">
      <w:pPr>
        <w:pStyle w:val="ListParagraph"/>
        <w:numPr>
          <w:ilvl w:val="0"/>
          <w:numId w:val="17"/>
        </w:numPr>
        <w:rPr>
          <w:lang w:val="en-US"/>
        </w:rPr>
      </w:pPr>
      <w:r>
        <w:rPr>
          <w:lang w:val="en-US"/>
        </w:rPr>
        <w:t>yellow indicates new focal point information was obtained but no response was received</w:t>
      </w:r>
    </w:p>
    <w:p w14:paraId="004CC448" w14:textId="3047796A" w:rsidR="009123D9" w:rsidRDefault="009123D9" w:rsidP="00E415F8">
      <w:pPr>
        <w:pStyle w:val="ListParagraph"/>
        <w:numPr>
          <w:ilvl w:val="0"/>
          <w:numId w:val="17"/>
        </w:numPr>
        <w:rPr>
          <w:lang w:val="en-US"/>
        </w:rPr>
      </w:pPr>
      <w:r>
        <w:rPr>
          <w:lang w:val="en-US"/>
        </w:rPr>
        <w:t>green indicates contact was made and there is some progress</w:t>
      </w:r>
    </w:p>
    <w:p w14:paraId="4109A6EF" w14:textId="20D65478" w:rsidR="009123D9" w:rsidRDefault="009123D9" w:rsidP="009123D9">
      <w:pPr>
        <w:rPr>
          <w:lang w:val="en-US"/>
        </w:rPr>
      </w:pPr>
    </w:p>
    <w:p w14:paraId="59734C65" w14:textId="6FEBA342" w:rsidR="009123D9" w:rsidRDefault="009123D9" w:rsidP="009123D9">
      <w:pPr>
        <w:rPr>
          <w:lang w:val="en-US"/>
        </w:rPr>
      </w:pPr>
      <w:r>
        <w:rPr>
          <w:lang w:val="en-US"/>
        </w:rPr>
        <w:t>Summary of results:</w:t>
      </w:r>
    </w:p>
    <w:p w14:paraId="72BCBC91" w14:textId="3EB3C408" w:rsidR="009123D9" w:rsidRDefault="009123D9" w:rsidP="00E415F8">
      <w:pPr>
        <w:pStyle w:val="ListParagraph"/>
        <w:numPr>
          <w:ilvl w:val="0"/>
          <w:numId w:val="17"/>
        </w:numPr>
        <w:rPr>
          <w:lang w:val="en-US"/>
        </w:rPr>
      </w:pPr>
      <w:r>
        <w:rPr>
          <w:lang w:val="en-US"/>
        </w:rPr>
        <w:t>for 14 member states no valid IOC focal points contact information is available (9%)</w:t>
      </w:r>
    </w:p>
    <w:p w14:paraId="754BC5C5" w14:textId="3B37D1B8" w:rsidR="004940EC" w:rsidRDefault="004940EC" w:rsidP="00E415F8">
      <w:pPr>
        <w:pStyle w:val="ListParagraph"/>
        <w:numPr>
          <w:ilvl w:val="0"/>
          <w:numId w:val="17"/>
        </w:numPr>
        <w:rPr>
          <w:lang w:val="en-US"/>
        </w:rPr>
      </w:pPr>
      <w:r>
        <w:rPr>
          <w:lang w:val="en-US"/>
        </w:rPr>
        <w:t>39 member states received the email but did not respond (60%)</w:t>
      </w:r>
    </w:p>
    <w:p w14:paraId="677547C6" w14:textId="2D8B0F01" w:rsidR="004940EC" w:rsidRDefault="004940EC" w:rsidP="00E415F8">
      <w:pPr>
        <w:pStyle w:val="ListParagraph"/>
        <w:numPr>
          <w:ilvl w:val="0"/>
          <w:numId w:val="17"/>
        </w:numPr>
        <w:rPr>
          <w:lang w:val="en-US"/>
        </w:rPr>
      </w:pPr>
      <w:r>
        <w:rPr>
          <w:lang w:val="en-US"/>
        </w:rPr>
        <w:t>in 3 cases we established contact but there was no further communication</w:t>
      </w:r>
    </w:p>
    <w:p w14:paraId="7F522FCF" w14:textId="55911DFA" w:rsidR="009123D9" w:rsidRPr="009123D9" w:rsidRDefault="004940EC" w:rsidP="00E415F8">
      <w:pPr>
        <w:pStyle w:val="ListParagraph"/>
        <w:numPr>
          <w:ilvl w:val="0"/>
          <w:numId w:val="17"/>
        </w:numPr>
        <w:rPr>
          <w:lang w:val="en-US"/>
        </w:rPr>
      </w:pPr>
      <w:r>
        <w:rPr>
          <w:lang w:val="en-US"/>
        </w:rPr>
        <w:t xml:space="preserve">we were able to establish contact with </w:t>
      </w:r>
      <w:r w:rsidR="009123D9">
        <w:rPr>
          <w:lang w:val="en-US"/>
        </w:rPr>
        <w:t xml:space="preserve">22 member states and </w:t>
      </w:r>
      <w:r>
        <w:rPr>
          <w:lang w:val="en-US"/>
        </w:rPr>
        <w:t xml:space="preserve">there was expression of interest to join the network (18%) </w:t>
      </w:r>
    </w:p>
    <w:p w14:paraId="6C6CD350" w14:textId="77777777" w:rsidR="00924786" w:rsidRPr="00924786" w:rsidRDefault="00924786">
      <w:pPr>
        <w:rPr>
          <w:lang w:val="en-US"/>
        </w:rPr>
      </w:pPr>
    </w:p>
    <w:tbl>
      <w:tblPr>
        <w:tblStyle w:val="TableGrid"/>
        <w:tblW w:w="9476" w:type="dxa"/>
        <w:tblLayout w:type="fixed"/>
        <w:tblLook w:val="04A0" w:firstRow="1" w:lastRow="0" w:firstColumn="1" w:lastColumn="0" w:noHBand="0" w:noVBand="1"/>
      </w:tblPr>
      <w:tblGrid>
        <w:gridCol w:w="562"/>
        <w:gridCol w:w="1843"/>
        <w:gridCol w:w="653"/>
        <w:gridCol w:w="759"/>
        <w:gridCol w:w="1170"/>
        <w:gridCol w:w="926"/>
        <w:gridCol w:w="1219"/>
        <w:gridCol w:w="2344"/>
      </w:tblGrid>
      <w:tr w:rsidR="00924786" w14:paraId="39EB74F6" w14:textId="77777777" w:rsidTr="001C619E">
        <w:tc>
          <w:tcPr>
            <w:tcW w:w="562" w:type="dxa"/>
          </w:tcPr>
          <w:p w14:paraId="6BC7B632" w14:textId="77777777" w:rsidR="00924786" w:rsidRDefault="00924786" w:rsidP="001C619E"/>
        </w:tc>
        <w:tc>
          <w:tcPr>
            <w:tcW w:w="1843" w:type="dxa"/>
          </w:tcPr>
          <w:p w14:paraId="67A597A5" w14:textId="77777777" w:rsidR="00924786" w:rsidRPr="00A022A7" w:rsidRDefault="00924786" w:rsidP="001C619E">
            <w:pPr>
              <w:rPr>
                <w:b/>
                <w:bCs/>
                <w:sz w:val="16"/>
                <w:szCs w:val="16"/>
              </w:rPr>
            </w:pPr>
            <w:r w:rsidRPr="00A022A7">
              <w:rPr>
                <w:b/>
                <w:bCs/>
                <w:sz w:val="16"/>
                <w:szCs w:val="16"/>
              </w:rPr>
              <w:t>Country</w:t>
            </w:r>
          </w:p>
        </w:tc>
        <w:tc>
          <w:tcPr>
            <w:tcW w:w="653" w:type="dxa"/>
          </w:tcPr>
          <w:p w14:paraId="56B77BF7" w14:textId="77777777" w:rsidR="00924786" w:rsidRPr="00A022A7" w:rsidRDefault="00924786" w:rsidP="001C619E">
            <w:pPr>
              <w:rPr>
                <w:b/>
                <w:bCs/>
                <w:sz w:val="16"/>
                <w:szCs w:val="16"/>
              </w:rPr>
            </w:pPr>
            <w:r w:rsidRPr="00A022A7">
              <w:rPr>
                <w:b/>
                <w:bCs/>
                <w:sz w:val="16"/>
                <w:szCs w:val="16"/>
              </w:rPr>
              <w:t>Language</w:t>
            </w:r>
          </w:p>
        </w:tc>
        <w:tc>
          <w:tcPr>
            <w:tcW w:w="759" w:type="dxa"/>
          </w:tcPr>
          <w:p w14:paraId="581BA991" w14:textId="77777777" w:rsidR="00924786" w:rsidRPr="00A022A7" w:rsidRDefault="00924786" w:rsidP="001C619E">
            <w:pPr>
              <w:rPr>
                <w:b/>
                <w:bCs/>
                <w:sz w:val="16"/>
                <w:szCs w:val="16"/>
              </w:rPr>
            </w:pPr>
            <w:r w:rsidRPr="00A022A7">
              <w:rPr>
                <w:b/>
                <w:bCs/>
                <w:sz w:val="16"/>
                <w:szCs w:val="16"/>
              </w:rPr>
              <w:t>NC DM</w:t>
            </w:r>
          </w:p>
        </w:tc>
        <w:tc>
          <w:tcPr>
            <w:tcW w:w="1170" w:type="dxa"/>
          </w:tcPr>
          <w:p w14:paraId="3844FCAA" w14:textId="77777777" w:rsidR="00924786" w:rsidRPr="00A022A7" w:rsidRDefault="00924786" w:rsidP="001C619E">
            <w:pPr>
              <w:rPr>
                <w:b/>
                <w:bCs/>
                <w:sz w:val="16"/>
                <w:szCs w:val="16"/>
              </w:rPr>
            </w:pPr>
            <w:r w:rsidRPr="00A022A7">
              <w:rPr>
                <w:b/>
                <w:bCs/>
                <w:sz w:val="16"/>
                <w:szCs w:val="16"/>
              </w:rPr>
              <w:t>Comment</w:t>
            </w:r>
          </w:p>
        </w:tc>
        <w:tc>
          <w:tcPr>
            <w:tcW w:w="926" w:type="dxa"/>
          </w:tcPr>
          <w:p w14:paraId="499DC931" w14:textId="77777777" w:rsidR="00924786" w:rsidRPr="00A022A7" w:rsidRDefault="00924786" w:rsidP="001C619E">
            <w:pPr>
              <w:rPr>
                <w:b/>
                <w:bCs/>
                <w:sz w:val="16"/>
                <w:szCs w:val="16"/>
              </w:rPr>
            </w:pPr>
            <w:r w:rsidRPr="00A022A7">
              <w:rPr>
                <w:b/>
                <w:bCs/>
                <w:sz w:val="16"/>
                <w:szCs w:val="16"/>
              </w:rPr>
              <w:t>People to contact</w:t>
            </w:r>
          </w:p>
        </w:tc>
        <w:tc>
          <w:tcPr>
            <w:tcW w:w="1219" w:type="dxa"/>
          </w:tcPr>
          <w:p w14:paraId="453C48EC" w14:textId="77777777" w:rsidR="00924786" w:rsidRPr="00A022A7" w:rsidRDefault="00924786" w:rsidP="001C619E">
            <w:pPr>
              <w:rPr>
                <w:b/>
                <w:bCs/>
                <w:sz w:val="16"/>
                <w:szCs w:val="16"/>
              </w:rPr>
            </w:pPr>
            <w:r w:rsidRPr="00A022A7">
              <w:rPr>
                <w:b/>
                <w:bCs/>
                <w:sz w:val="16"/>
                <w:szCs w:val="16"/>
              </w:rPr>
              <w:t xml:space="preserve">Contacted on </w:t>
            </w:r>
          </w:p>
        </w:tc>
        <w:tc>
          <w:tcPr>
            <w:tcW w:w="2344" w:type="dxa"/>
          </w:tcPr>
          <w:p w14:paraId="34C663B2" w14:textId="77777777" w:rsidR="00924786" w:rsidRPr="00A022A7" w:rsidRDefault="00924786" w:rsidP="001C619E">
            <w:pPr>
              <w:rPr>
                <w:b/>
                <w:bCs/>
                <w:sz w:val="16"/>
                <w:szCs w:val="16"/>
              </w:rPr>
            </w:pPr>
            <w:r w:rsidRPr="00A022A7">
              <w:rPr>
                <w:b/>
                <w:bCs/>
                <w:sz w:val="16"/>
                <w:szCs w:val="16"/>
              </w:rPr>
              <w:t xml:space="preserve">Response received on </w:t>
            </w:r>
          </w:p>
        </w:tc>
      </w:tr>
      <w:tr w:rsidR="00924786" w14:paraId="15A9FDD7" w14:textId="77777777" w:rsidTr="001C619E">
        <w:tc>
          <w:tcPr>
            <w:tcW w:w="562" w:type="dxa"/>
          </w:tcPr>
          <w:p w14:paraId="18F2DE48" w14:textId="77777777" w:rsidR="00924786" w:rsidRDefault="00924786" w:rsidP="001C619E">
            <w:r>
              <w:t>1</w:t>
            </w:r>
          </w:p>
        </w:tc>
        <w:tc>
          <w:tcPr>
            <w:tcW w:w="1843" w:type="dxa"/>
          </w:tcPr>
          <w:p w14:paraId="38462CA0" w14:textId="77777777" w:rsidR="00924786" w:rsidRDefault="00924786" w:rsidP="001C619E">
            <w:r>
              <w:t>Algeria</w:t>
            </w:r>
          </w:p>
        </w:tc>
        <w:tc>
          <w:tcPr>
            <w:tcW w:w="653" w:type="dxa"/>
          </w:tcPr>
          <w:p w14:paraId="772AC000" w14:textId="77777777" w:rsidR="00924786" w:rsidRDefault="00924786" w:rsidP="001C619E">
            <w:r>
              <w:t>F</w:t>
            </w:r>
          </w:p>
        </w:tc>
        <w:tc>
          <w:tcPr>
            <w:tcW w:w="759" w:type="dxa"/>
          </w:tcPr>
          <w:p w14:paraId="3E14C3F3" w14:textId="77777777" w:rsidR="00924786" w:rsidRPr="00AA47C4" w:rsidRDefault="00924786" w:rsidP="001C619E">
            <w:pPr>
              <w:rPr>
                <w:sz w:val="16"/>
                <w:szCs w:val="16"/>
              </w:rPr>
            </w:pPr>
            <w:r>
              <w:rPr>
                <w:sz w:val="16"/>
                <w:szCs w:val="16"/>
              </w:rPr>
              <w:t>-</w:t>
            </w:r>
          </w:p>
        </w:tc>
        <w:tc>
          <w:tcPr>
            <w:tcW w:w="1170" w:type="dxa"/>
          </w:tcPr>
          <w:p w14:paraId="3DAE162C" w14:textId="77777777" w:rsidR="00924786" w:rsidRPr="00AA47C4" w:rsidRDefault="00924786" w:rsidP="001C619E">
            <w:pPr>
              <w:rPr>
                <w:sz w:val="16"/>
                <w:szCs w:val="16"/>
              </w:rPr>
            </w:pPr>
          </w:p>
        </w:tc>
        <w:tc>
          <w:tcPr>
            <w:tcW w:w="926" w:type="dxa"/>
          </w:tcPr>
          <w:p w14:paraId="5A95681B" w14:textId="77777777" w:rsidR="00924786" w:rsidRPr="0071318C" w:rsidRDefault="00924786" w:rsidP="001C619E">
            <w:pPr>
              <w:rPr>
                <w:sz w:val="16"/>
                <w:szCs w:val="16"/>
              </w:rPr>
            </w:pPr>
            <w:r>
              <w:rPr>
                <w:sz w:val="16"/>
                <w:szCs w:val="16"/>
              </w:rPr>
              <w:t>FP IOC</w:t>
            </w:r>
          </w:p>
        </w:tc>
        <w:tc>
          <w:tcPr>
            <w:tcW w:w="1219" w:type="dxa"/>
          </w:tcPr>
          <w:p w14:paraId="30C7B0A5" w14:textId="77777777" w:rsidR="00924786" w:rsidRPr="00921727" w:rsidRDefault="00924786" w:rsidP="001C619E">
            <w:pPr>
              <w:rPr>
                <w:sz w:val="16"/>
                <w:szCs w:val="16"/>
              </w:rPr>
            </w:pPr>
            <w:r>
              <w:rPr>
                <w:sz w:val="16"/>
                <w:szCs w:val="16"/>
              </w:rPr>
              <w:t>26/5/21</w:t>
            </w:r>
          </w:p>
        </w:tc>
        <w:tc>
          <w:tcPr>
            <w:tcW w:w="2344" w:type="dxa"/>
          </w:tcPr>
          <w:p w14:paraId="77D085CD" w14:textId="77777777" w:rsidR="00924786" w:rsidRPr="009306EF" w:rsidRDefault="00924786" w:rsidP="001C619E">
            <w:pPr>
              <w:rPr>
                <w:sz w:val="16"/>
                <w:szCs w:val="16"/>
              </w:rPr>
            </w:pPr>
            <w:r>
              <w:rPr>
                <w:sz w:val="16"/>
                <w:szCs w:val="16"/>
              </w:rPr>
              <w:t>Reminder 23/8/2021</w:t>
            </w:r>
          </w:p>
        </w:tc>
      </w:tr>
      <w:tr w:rsidR="00924786" w14:paraId="23A54E48" w14:textId="77777777" w:rsidTr="00D221CB">
        <w:tc>
          <w:tcPr>
            <w:tcW w:w="562" w:type="dxa"/>
          </w:tcPr>
          <w:p w14:paraId="357BD807" w14:textId="77777777" w:rsidR="00924786" w:rsidRDefault="00924786" w:rsidP="001C619E">
            <w:r>
              <w:t>2</w:t>
            </w:r>
          </w:p>
        </w:tc>
        <w:tc>
          <w:tcPr>
            <w:tcW w:w="1843" w:type="dxa"/>
            <w:shd w:val="clear" w:color="auto" w:fill="EAF1DD" w:themeFill="accent3" w:themeFillTint="33"/>
          </w:tcPr>
          <w:p w14:paraId="6B1B63D9" w14:textId="77777777" w:rsidR="00924786" w:rsidRDefault="00924786" w:rsidP="001C619E">
            <w:r>
              <w:t>Angola</w:t>
            </w:r>
          </w:p>
        </w:tc>
        <w:tc>
          <w:tcPr>
            <w:tcW w:w="653" w:type="dxa"/>
          </w:tcPr>
          <w:p w14:paraId="14D27DD6" w14:textId="77777777" w:rsidR="00924786" w:rsidRDefault="00924786" w:rsidP="001C619E">
            <w:r>
              <w:t>E</w:t>
            </w:r>
          </w:p>
        </w:tc>
        <w:tc>
          <w:tcPr>
            <w:tcW w:w="759" w:type="dxa"/>
          </w:tcPr>
          <w:p w14:paraId="6A3233E9" w14:textId="77777777" w:rsidR="00924786" w:rsidRPr="00AA47C4" w:rsidRDefault="00924786" w:rsidP="001C619E">
            <w:pPr>
              <w:rPr>
                <w:sz w:val="16"/>
                <w:szCs w:val="16"/>
              </w:rPr>
            </w:pPr>
            <w:r>
              <w:rPr>
                <w:sz w:val="16"/>
                <w:szCs w:val="16"/>
              </w:rPr>
              <w:t>-</w:t>
            </w:r>
          </w:p>
        </w:tc>
        <w:tc>
          <w:tcPr>
            <w:tcW w:w="1170" w:type="dxa"/>
          </w:tcPr>
          <w:p w14:paraId="22FE6230" w14:textId="77777777" w:rsidR="00924786" w:rsidRPr="00AA47C4" w:rsidRDefault="00924786" w:rsidP="001C619E">
            <w:pPr>
              <w:rPr>
                <w:sz w:val="16"/>
                <w:szCs w:val="16"/>
              </w:rPr>
            </w:pPr>
          </w:p>
        </w:tc>
        <w:tc>
          <w:tcPr>
            <w:tcW w:w="926" w:type="dxa"/>
          </w:tcPr>
          <w:p w14:paraId="14099E89" w14:textId="77777777" w:rsidR="00924786" w:rsidRPr="0071318C" w:rsidRDefault="00924786" w:rsidP="001C619E">
            <w:pPr>
              <w:rPr>
                <w:sz w:val="16"/>
                <w:szCs w:val="16"/>
              </w:rPr>
            </w:pPr>
            <w:r w:rsidRPr="0071318C">
              <w:rPr>
                <w:sz w:val="16"/>
                <w:szCs w:val="16"/>
              </w:rPr>
              <w:t>FP IOC</w:t>
            </w:r>
          </w:p>
        </w:tc>
        <w:tc>
          <w:tcPr>
            <w:tcW w:w="1219" w:type="dxa"/>
          </w:tcPr>
          <w:p w14:paraId="5013B21A" w14:textId="77777777" w:rsidR="00924786" w:rsidRPr="00921727" w:rsidRDefault="00924786" w:rsidP="001C619E">
            <w:pPr>
              <w:rPr>
                <w:sz w:val="16"/>
                <w:szCs w:val="16"/>
              </w:rPr>
            </w:pPr>
            <w:r w:rsidRPr="00921727">
              <w:rPr>
                <w:sz w:val="16"/>
                <w:szCs w:val="16"/>
              </w:rPr>
              <w:t>25/5/21</w:t>
            </w:r>
          </w:p>
        </w:tc>
        <w:tc>
          <w:tcPr>
            <w:tcW w:w="2344" w:type="dxa"/>
          </w:tcPr>
          <w:p w14:paraId="1EA48276" w14:textId="77777777" w:rsidR="00924786" w:rsidRDefault="00924786" w:rsidP="001C619E">
            <w:pPr>
              <w:rPr>
                <w:sz w:val="16"/>
                <w:szCs w:val="16"/>
              </w:rPr>
            </w:pPr>
            <w:r>
              <w:rPr>
                <w:sz w:val="16"/>
                <w:szCs w:val="16"/>
              </w:rPr>
              <w:t>Reminder 23/8/2021</w:t>
            </w:r>
          </w:p>
          <w:p w14:paraId="282DBBBD" w14:textId="77777777" w:rsidR="00924786" w:rsidRDefault="00924786" w:rsidP="001C619E">
            <w:pPr>
              <w:rPr>
                <w:sz w:val="16"/>
                <w:szCs w:val="16"/>
              </w:rPr>
            </w:pPr>
            <w:r>
              <w:rPr>
                <w:sz w:val="16"/>
                <w:szCs w:val="16"/>
              </w:rPr>
              <w:t>Francisca retired. no new contact (</w:t>
            </w:r>
            <w:proofErr w:type="spellStart"/>
            <w:r>
              <w:rPr>
                <w:sz w:val="16"/>
                <w:szCs w:val="16"/>
              </w:rPr>
              <w:t>mika</w:t>
            </w:r>
            <w:proofErr w:type="spellEnd"/>
            <w:r>
              <w:rPr>
                <w:sz w:val="16"/>
                <w:szCs w:val="16"/>
              </w:rPr>
              <w:t xml:space="preserve"> info 23/8)</w:t>
            </w:r>
          </w:p>
          <w:p w14:paraId="7D881773" w14:textId="77777777" w:rsidR="00924786" w:rsidRDefault="00924786" w:rsidP="001C619E">
            <w:pPr>
              <w:rPr>
                <w:sz w:val="16"/>
                <w:szCs w:val="16"/>
              </w:rPr>
            </w:pPr>
          </w:p>
          <w:p w14:paraId="68F89627" w14:textId="77777777" w:rsidR="00924786" w:rsidRPr="005F5B95" w:rsidRDefault="00924786" w:rsidP="001C619E">
            <w:pPr>
              <w:rPr>
                <w:sz w:val="16"/>
                <w:szCs w:val="16"/>
              </w:rPr>
            </w:pPr>
            <w:r>
              <w:rPr>
                <w:sz w:val="16"/>
                <w:szCs w:val="16"/>
              </w:rPr>
              <w:t>NEW FOCAL POINT EXPECTED TO BE NOMINATED SEPTEMBER 2021</w:t>
            </w:r>
          </w:p>
        </w:tc>
      </w:tr>
      <w:tr w:rsidR="00924786" w14:paraId="4B5D7D16" w14:textId="77777777" w:rsidTr="001C619E">
        <w:tc>
          <w:tcPr>
            <w:tcW w:w="562" w:type="dxa"/>
          </w:tcPr>
          <w:p w14:paraId="17B8DA27" w14:textId="77777777" w:rsidR="00924786" w:rsidRDefault="00924786" w:rsidP="001C619E">
            <w:r>
              <w:t>3</w:t>
            </w:r>
          </w:p>
        </w:tc>
        <w:tc>
          <w:tcPr>
            <w:tcW w:w="1843" w:type="dxa"/>
          </w:tcPr>
          <w:p w14:paraId="2995D446" w14:textId="77777777" w:rsidR="00924786" w:rsidRDefault="00924786" w:rsidP="001C619E">
            <w:r>
              <w:t>Bahamas</w:t>
            </w:r>
          </w:p>
        </w:tc>
        <w:tc>
          <w:tcPr>
            <w:tcW w:w="653" w:type="dxa"/>
          </w:tcPr>
          <w:p w14:paraId="73FD4D8E" w14:textId="77777777" w:rsidR="00924786" w:rsidRDefault="00924786" w:rsidP="001C619E">
            <w:r>
              <w:t>E</w:t>
            </w:r>
          </w:p>
        </w:tc>
        <w:tc>
          <w:tcPr>
            <w:tcW w:w="759" w:type="dxa"/>
          </w:tcPr>
          <w:p w14:paraId="57952F67" w14:textId="77777777" w:rsidR="00924786" w:rsidRPr="00AA47C4" w:rsidRDefault="00924786" w:rsidP="001C619E">
            <w:pPr>
              <w:rPr>
                <w:sz w:val="16"/>
                <w:szCs w:val="16"/>
              </w:rPr>
            </w:pPr>
            <w:r>
              <w:rPr>
                <w:sz w:val="16"/>
                <w:szCs w:val="16"/>
              </w:rPr>
              <w:t>-</w:t>
            </w:r>
          </w:p>
        </w:tc>
        <w:tc>
          <w:tcPr>
            <w:tcW w:w="1170" w:type="dxa"/>
          </w:tcPr>
          <w:p w14:paraId="11487523" w14:textId="77777777" w:rsidR="00924786" w:rsidRPr="00AA47C4" w:rsidRDefault="00924786" w:rsidP="001C619E">
            <w:pPr>
              <w:rPr>
                <w:sz w:val="16"/>
                <w:szCs w:val="16"/>
              </w:rPr>
            </w:pPr>
          </w:p>
        </w:tc>
        <w:tc>
          <w:tcPr>
            <w:tcW w:w="926" w:type="dxa"/>
          </w:tcPr>
          <w:p w14:paraId="23C276B7" w14:textId="77777777" w:rsidR="00924786" w:rsidRPr="0071318C" w:rsidRDefault="00924786" w:rsidP="001C619E">
            <w:pPr>
              <w:rPr>
                <w:sz w:val="16"/>
                <w:szCs w:val="16"/>
              </w:rPr>
            </w:pPr>
            <w:r w:rsidRPr="0071318C">
              <w:rPr>
                <w:sz w:val="16"/>
                <w:szCs w:val="16"/>
              </w:rPr>
              <w:t>FP IOC</w:t>
            </w:r>
          </w:p>
        </w:tc>
        <w:tc>
          <w:tcPr>
            <w:tcW w:w="1219" w:type="dxa"/>
          </w:tcPr>
          <w:p w14:paraId="76510A64" w14:textId="77777777" w:rsidR="00924786" w:rsidRPr="00921727" w:rsidRDefault="00924786" w:rsidP="001C619E">
            <w:pPr>
              <w:rPr>
                <w:sz w:val="16"/>
                <w:szCs w:val="16"/>
              </w:rPr>
            </w:pPr>
            <w:r w:rsidRPr="00921727">
              <w:rPr>
                <w:sz w:val="16"/>
                <w:szCs w:val="16"/>
              </w:rPr>
              <w:t>25/5/21</w:t>
            </w:r>
          </w:p>
        </w:tc>
        <w:tc>
          <w:tcPr>
            <w:tcW w:w="2344" w:type="dxa"/>
          </w:tcPr>
          <w:p w14:paraId="1E089C36" w14:textId="77777777" w:rsidR="00924786" w:rsidRPr="009306EF" w:rsidRDefault="00924786" w:rsidP="001C619E">
            <w:pPr>
              <w:rPr>
                <w:sz w:val="16"/>
                <w:szCs w:val="16"/>
              </w:rPr>
            </w:pPr>
            <w:r>
              <w:rPr>
                <w:sz w:val="16"/>
                <w:szCs w:val="16"/>
              </w:rPr>
              <w:t>Reminder 23/8/2021</w:t>
            </w:r>
          </w:p>
        </w:tc>
      </w:tr>
      <w:tr w:rsidR="00924786" w14:paraId="6478EB30" w14:textId="77777777" w:rsidTr="00D221CB">
        <w:tc>
          <w:tcPr>
            <w:tcW w:w="562" w:type="dxa"/>
          </w:tcPr>
          <w:p w14:paraId="5C949B0B" w14:textId="77777777" w:rsidR="00924786" w:rsidRDefault="00924786" w:rsidP="001C619E">
            <w:r>
              <w:t>4</w:t>
            </w:r>
          </w:p>
        </w:tc>
        <w:tc>
          <w:tcPr>
            <w:tcW w:w="1843" w:type="dxa"/>
            <w:tcBorders>
              <w:bottom w:val="single" w:sz="4" w:space="0" w:color="auto"/>
            </w:tcBorders>
          </w:tcPr>
          <w:p w14:paraId="4C0CDDF8" w14:textId="77777777" w:rsidR="00924786" w:rsidRDefault="00924786" w:rsidP="001C619E">
            <w:r>
              <w:t>Bangladesh</w:t>
            </w:r>
          </w:p>
        </w:tc>
        <w:tc>
          <w:tcPr>
            <w:tcW w:w="653" w:type="dxa"/>
          </w:tcPr>
          <w:p w14:paraId="24AC5F4B" w14:textId="77777777" w:rsidR="00924786" w:rsidRDefault="00924786" w:rsidP="001C619E">
            <w:r>
              <w:t>E</w:t>
            </w:r>
          </w:p>
        </w:tc>
        <w:tc>
          <w:tcPr>
            <w:tcW w:w="759" w:type="dxa"/>
          </w:tcPr>
          <w:p w14:paraId="03D07ED1" w14:textId="77777777" w:rsidR="00924786" w:rsidRPr="00AA47C4" w:rsidRDefault="00924786" w:rsidP="001C619E">
            <w:pPr>
              <w:rPr>
                <w:sz w:val="16"/>
                <w:szCs w:val="16"/>
              </w:rPr>
            </w:pPr>
            <w:r>
              <w:rPr>
                <w:sz w:val="16"/>
                <w:szCs w:val="16"/>
              </w:rPr>
              <w:t>-</w:t>
            </w:r>
          </w:p>
        </w:tc>
        <w:tc>
          <w:tcPr>
            <w:tcW w:w="1170" w:type="dxa"/>
          </w:tcPr>
          <w:p w14:paraId="709DBEBC" w14:textId="77777777" w:rsidR="00924786" w:rsidRPr="00AA47C4" w:rsidRDefault="00924786" w:rsidP="001C619E">
            <w:pPr>
              <w:rPr>
                <w:sz w:val="16"/>
                <w:szCs w:val="16"/>
              </w:rPr>
            </w:pPr>
          </w:p>
        </w:tc>
        <w:tc>
          <w:tcPr>
            <w:tcW w:w="926" w:type="dxa"/>
          </w:tcPr>
          <w:p w14:paraId="6EAB35F2" w14:textId="77777777" w:rsidR="00924786" w:rsidRPr="0071318C" w:rsidRDefault="00924786" w:rsidP="001C619E">
            <w:pPr>
              <w:rPr>
                <w:sz w:val="16"/>
                <w:szCs w:val="16"/>
              </w:rPr>
            </w:pPr>
            <w:r w:rsidRPr="0071318C">
              <w:rPr>
                <w:sz w:val="16"/>
                <w:szCs w:val="16"/>
              </w:rPr>
              <w:t>FP IOC</w:t>
            </w:r>
          </w:p>
        </w:tc>
        <w:tc>
          <w:tcPr>
            <w:tcW w:w="1219" w:type="dxa"/>
          </w:tcPr>
          <w:p w14:paraId="3941644C" w14:textId="77777777" w:rsidR="00924786" w:rsidRPr="00921727" w:rsidRDefault="00924786" w:rsidP="001C619E">
            <w:pPr>
              <w:rPr>
                <w:sz w:val="16"/>
                <w:szCs w:val="16"/>
              </w:rPr>
            </w:pPr>
            <w:r w:rsidRPr="00921727">
              <w:rPr>
                <w:sz w:val="16"/>
                <w:szCs w:val="16"/>
              </w:rPr>
              <w:t>25/5/21</w:t>
            </w:r>
          </w:p>
        </w:tc>
        <w:tc>
          <w:tcPr>
            <w:tcW w:w="2344" w:type="dxa"/>
          </w:tcPr>
          <w:p w14:paraId="1CB19A4B" w14:textId="77777777" w:rsidR="00924786" w:rsidRPr="009306EF" w:rsidRDefault="00924786" w:rsidP="001C619E">
            <w:pPr>
              <w:rPr>
                <w:sz w:val="16"/>
                <w:szCs w:val="16"/>
              </w:rPr>
            </w:pPr>
            <w:r>
              <w:rPr>
                <w:sz w:val="16"/>
                <w:szCs w:val="16"/>
              </w:rPr>
              <w:t>Reminder 23/8/2021</w:t>
            </w:r>
          </w:p>
        </w:tc>
      </w:tr>
      <w:tr w:rsidR="00924786" w14:paraId="517B22BA" w14:textId="77777777" w:rsidTr="00D221CB">
        <w:tc>
          <w:tcPr>
            <w:tcW w:w="562" w:type="dxa"/>
          </w:tcPr>
          <w:p w14:paraId="0DE37645" w14:textId="77777777" w:rsidR="00924786" w:rsidRDefault="00924786" w:rsidP="001C619E">
            <w:r>
              <w:t>5</w:t>
            </w:r>
          </w:p>
        </w:tc>
        <w:tc>
          <w:tcPr>
            <w:tcW w:w="1843" w:type="dxa"/>
            <w:shd w:val="clear" w:color="auto" w:fill="EAF1DD" w:themeFill="accent3" w:themeFillTint="33"/>
          </w:tcPr>
          <w:p w14:paraId="6A3CE2C5" w14:textId="77777777" w:rsidR="00924786" w:rsidRDefault="00924786" w:rsidP="001C619E">
            <w:r>
              <w:t>Barbados</w:t>
            </w:r>
          </w:p>
        </w:tc>
        <w:tc>
          <w:tcPr>
            <w:tcW w:w="653" w:type="dxa"/>
          </w:tcPr>
          <w:p w14:paraId="3CD49820" w14:textId="77777777" w:rsidR="00924786" w:rsidRDefault="00924786" w:rsidP="001C619E">
            <w:r>
              <w:t>E</w:t>
            </w:r>
          </w:p>
        </w:tc>
        <w:tc>
          <w:tcPr>
            <w:tcW w:w="759" w:type="dxa"/>
          </w:tcPr>
          <w:p w14:paraId="42DCE76E" w14:textId="77777777" w:rsidR="00924786" w:rsidRPr="00AA47C4" w:rsidRDefault="00924786" w:rsidP="001C619E">
            <w:pPr>
              <w:rPr>
                <w:sz w:val="16"/>
                <w:szCs w:val="16"/>
              </w:rPr>
            </w:pPr>
            <w:r>
              <w:rPr>
                <w:sz w:val="16"/>
                <w:szCs w:val="16"/>
              </w:rPr>
              <w:t>X (new 6/2021)</w:t>
            </w:r>
          </w:p>
        </w:tc>
        <w:tc>
          <w:tcPr>
            <w:tcW w:w="1170" w:type="dxa"/>
          </w:tcPr>
          <w:p w14:paraId="2FA73EB4" w14:textId="77777777" w:rsidR="00924786" w:rsidRPr="00AA47C4" w:rsidRDefault="00924786" w:rsidP="001C619E">
            <w:pPr>
              <w:rPr>
                <w:sz w:val="16"/>
                <w:szCs w:val="16"/>
              </w:rPr>
            </w:pPr>
            <w:r w:rsidRPr="00AA47C4">
              <w:rPr>
                <w:sz w:val="16"/>
                <w:szCs w:val="16"/>
              </w:rPr>
              <w:t xml:space="preserve">ADU </w:t>
            </w:r>
            <w:proofErr w:type="spellStart"/>
            <w:r w:rsidRPr="00AA47C4">
              <w:rPr>
                <w:sz w:val="16"/>
                <w:szCs w:val="16"/>
              </w:rPr>
              <w:t>est</w:t>
            </w:r>
            <w:proofErr w:type="spellEnd"/>
            <w:r w:rsidRPr="00AA47C4">
              <w:rPr>
                <w:sz w:val="16"/>
                <w:szCs w:val="16"/>
              </w:rPr>
              <w:t xml:space="preserve"> 2014 but inactive</w:t>
            </w:r>
          </w:p>
        </w:tc>
        <w:tc>
          <w:tcPr>
            <w:tcW w:w="926" w:type="dxa"/>
          </w:tcPr>
          <w:p w14:paraId="3E1D4DC4" w14:textId="77777777" w:rsidR="00924786" w:rsidRPr="0071318C" w:rsidRDefault="00924786" w:rsidP="001C619E">
            <w:pPr>
              <w:rPr>
                <w:sz w:val="16"/>
                <w:szCs w:val="16"/>
              </w:rPr>
            </w:pPr>
            <w:r>
              <w:rPr>
                <w:sz w:val="16"/>
                <w:szCs w:val="16"/>
              </w:rPr>
              <w:t>L. Brewster</w:t>
            </w:r>
          </w:p>
        </w:tc>
        <w:tc>
          <w:tcPr>
            <w:tcW w:w="1219" w:type="dxa"/>
          </w:tcPr>
          <w:p w14:paraId="053D31E5" w14:textId="77777777" w:rsidR="00924786" w:rsidRPr="00921727" w:rsidRDefault="00924786" w:rsidP="001C619E">
            <w:pPr>
              <w:rPr>
                <w:sz w:val="16"/>
                <w:szCs w:val="16"/>
              </w:rPr>
            </w:pPr>
            <w:r>
              <w:rPr>
                <w:sz w:val="16"/>
                <w:szCs w:val="16"/>
              </w:rPr>
              <w:t>27/5/21</w:t>
            </w:r>
          </w:p>
        </w:tc>
        <w:tc>
          <w:tcPr>
            <w:tcW w:w="2344" w:type="dxa"/>
          </w:tcPr>
          <w:p w14:paraId="17AFE1EE" w14:textId="77777777" w:rsidR="00924786" w:rsidRPr="009306EF" w:rsidRDefault="00924786" w:rsidP="001C619E">
            <w:pPr>
              <w:rPr>
                <w:sz w:val="16"/>
                <w:szCs w:val="16"/>
              </w:rPr>
            </w:pPr>
            <w:r>
              <w:rPr>
                <w:sz w:val="16"/>
                <w:szCs w:val="16"/>
              </w:rPr>
              <w:t xml:space="preserve">Contacted Leo Brewster. response 1/6/2021. designated </w:t>
            </w:r>
            <w:proofErr w:type="spellStart"/>
            <w:r>
              <w:rPr>
                <w:sz w:val="16"/>
                <w:szCs w:val="16"/>
              </w:rPr>
              <w:t>Suckoo</w:t>
            </w:r>
            <w:proofErr w:type="spellEnd"/>
            <w:r>
              <w:rPr>
                <w:sz w:val="16"/>
                <w:szCs w:val="16"/>
              </w:rPr>
              <w:t xml:space="preserve"> and Howell. Asked for training</w:t>
            </w:r>
          </w:p>
        </w:tc>
      </w:tr>
      <w:tr w:rsidR="00924786" w14:paraId="67E8CD75" w14:textId="77777777" w:rsidTr="00D221CB">
        <w:tc>
          <w:tcPr>
            <w:tcW w:w="562" w:type="dxa"/>
          </w:tcPr>
          <w:p w14:paraId="7BF02D68" w14:textId="77777777" w:rsidR="00924786" w:rsidRDefault="00924786" w:rsidP="001C619E">
            <w:r>
              <w:t>6</w:t>
            </w:r>
          </w:p>
        </w:tc>
        <w:tc>
          <w:tcPr>
            <w:tcW w:w="1843" w:type="dxa"/>
            <w:shd w:val="clear" w:color="auto" w:fill="EAF1DD" w:themeFill="accent3" w:themeFillTint="33"/>
          </w:tcPr>
          <w:p w14:paraId="480AE7F1" w14:textId="77777777" w:rsidR="00924786" w:rsidRDefault="00924786" w:rsidP="001C619E">
            <w:r>
              <w:t>Belize</w:t>
            </w:r>
          </w:p>
        </w:tc>
        <w:tc>
          <w:tcPr>
            <w:tcW w:w="653" w:type="dxa"/>
          </w:tcPr>
          <w:p w14:paraId="6570D773" w14:textId="77777777" w:rsidR="00924786" w:rsidRDefault="00924786" w:rsidP="001C619E">
            <w:r>
              <w:t>E</w:t>
            </w:r>
          </w:p>
        </w:tc>
        <w:tc>
          <w:tcPr>
            <w:tcW w:w="759" w:type="dxa"/>
          </w:tcPr>
          <w:p w14:paraId="35063AE2" w14:textId="77777777" w:rsidR="00924786" w:rsidRPr="00AA47C4" w:rsidRDefault="00924786" w:rsidP="001C619E">
            <w:pPr>
              <w:rPr>
                <w:sz w:val="16"/>
                <w:szCs w:val="16"/>
              </w:rPr>
            </w:pPr>
            <w:r>
              <w:rPr>
                <w:sz w:val="16"/>
                <w:szCs w:val="16"/>
              </w:rPr>
              <w:t>-</w:t>
            </w:r>
          </w:p>
        </w:tc>
        <w:tc>
          <w:tcPr>
            <w:tcW w:w="1170" w:type="dxa"/>
          </w:tcPr>
          <w:p w14:paraId="4B0DBD5A" w14:textId="77777777" w:rsidR="00924786" w:rsidRPr="00AA47C4" w:rsidRDefault="00924786" w:rsidP="001C619E">
            <w:pPr>
              <w:rPr>
                <w:sz w:val="16"/>
                <w:szCs w:val="16"/>
              </w:rPr>
            </w:pPr>
          </w:p>
        </w:tc>
        <w:tc>
          <w:tcPr>
            <w:tcW w:w="926" w:type="dxa"/>
          </w:tcPr>
          <w:p w14:paraId="692609F2" w14:textId="77777777" w:rsidR="00924786" w:rsidRPr="0071318C" w:rsidRDefault="00924786" w:rsidP="001C619E">
            <w:pPr>
              <w:rPr>
                <w:sz w:val="16"/>
                <w:szCs w:val="16"/>
              </w:rPr>
            </w:pPr>
            <w:r w:rsidRPr="0071318C">
              <w:rPr>
                <w:sz w:val="16"/>
                <w:szCs w:val="16"/>
              </w:rPr>
              <w:t>FP IOC</w:t>
            </w:r>
          </w:p>
        </w:tc>
        <w:tc>
          <w:tcPr>
            <w:tcW w:w="1219" w:type="dxa"/>
          </w:tcPr>
          <w:p w14:paraId="73588A76" w14:textId="77777777" w:rsidR="00924786" w:rsidRPr="00921727" w:rsidRDefault="00924786" w:rsidP="001C619E">
            <w:pPr>
              <w:rPr>
                <w:sz w:val="16"/>
                <w:szCs w:val="16"/>
              </w:rPr>
            </w:pPr>
            <w:r w:rsidRPr="00921727">
              <w:rPr>
                <w:sz w:val="16"/>
                <w:szCs w:val="16"/>
              </w:rPr>
              <w:t>25/5/21</w:t>
            </w:r>
          </w:p>
        </w:tc>
        <w:tc>
          <w:tcPr>
            <w:tcW w:w="2344" w:type="dxa"/>
          </w:tcPr>
          <w:p w14:paraId="26C4D33F" w14:textId="77777777" w:rsidR="00924786" w:rsidRPr="009306EF" w:rsidRDefault="00924786" w:rsidP="001C619E">
            <w:pPr>
              <w:rPr>
                <w:sz w:val="16"/>
                <w:szCs w:val="16"/>
              </w:rPr>
            </w:pPr>
            <w:r w:rsidRPr="00374458">
              <w:rPr>
                <w:color w:val="000000" w:themeColor="text1"/>
                <w:sz w:val="16"/>
                <w:szCs w:val="16"/>
              </w:rPr>
              <w:t>Response received from Arlene Young, 29/</w:t>
            </w:r>
          </w:p>
        </w:tc>
      </w:tr>
      <w:tr w:rsidR="00924786" w14:paraId="7875D1BC" w14:textId="77777777" w:rsidTr="00D221CB">
        <w:tc>
          <w:tcPr>
            <w:tcW w:w="562" w:type="dxa"/>
          </w:tcPr>
          <w:p w14:paraId="691EFCD5" w14:textId="77777777" w:rsidR="00924786" w:rsidRDefault="00924786" w:rsidP="001C619E">
            <w:r>
              <w:t>7</w:t>
            </w:r>
          </w:p>
        </w:tc>
        <w:tc>
          <w:tcPr>
            <w:tcW w:w="1843" w:type="dxa"/>
            <w:tcBorders>
              <w:bottom w:val="single" w:sz="4" w:space="0" w:color="auto"/>
            </w:tcBorders>
            <w:shd w:val="clear" w:color="auto" w:fill="EAF1DD" w:themeFill="accent3" w:themeFillTint="33"/>
          </w:tcPr>
          <w:p w14:paraId="64D676D4" w14:textId="77777777" w:rsidR="00924786" w:rsidRDefault="00924786" w:rsidP="001C619E">
            <w:r>
              <w:t>Cabo Verde</w:t>
            </w:r>
          </w:p>
        </w:tc>
        <w:tc>
          <w:tcPr>
            <w:tcW w:w="653" w:type="dxa"/>
          </w:tcPr>
          <w:p w14:paraId="1299A219" w14:textId="77777777" w:rsidR="00924786" w:rsidRDefault="00924786" w:rsidP="001C619E">
            <w:r>
              <w:t>F</w:t>
            </w:r>
          </w:p>
        </w:tc>
        <w:tc>
          <w:tcPr>
            <w:tcW w:w="759" w:type="dxa"/>
          </w:tcPr>
          <w:p w14:paraId="2AEC4EF5" w14:textId="77777777" w:rsidR="00924786" w:rsidRPr="00AA47C4" w:rsidRDefault="00924786" w:rsidP="001C619E">
            <w:pPr>
              <w:rPr>
                <w:sz w:val="16"/>
                <w:szCs w:val="16"/>
              </w:rPr>
            </w:pPr>
            <w:r>
              <w:rPr>
                <w:sz w:val="16"/>
                <w:szCs w:val="16"/>
              </w:rPr>
              <w:t>-</w:t>
            </w:r>
          </w:p>
        </w:tc>
        <w:tc>
          <w:tcPr>
            <w:tcW w:w="1170" w:type="dxa"/>
          </w:tcPr>
          <w:p w14:paraId="469DD77C" w14:textId="77777777" w:rsidR="00924786" w:rsidRPr="00AA47C4" w:rsidRDefault="00924786" w:rsidP="001C619E">
            <w:pPr>
              <w:rPr>
                <w:sz w:val="16"/>
                <w:szCs w:val="16"/>
              </w:rPr>
            </w:pPr>
          </w:p>
        </w:tc>
        <w:tc>
          <w:tcPr>
            <w:tcW w:w="926" w:type="dxa"/>
          </w:tcPr>
          <w:p w14:paraId="306078A7" w14:textId="77777777" w:rsidR="00924786" w:rsidRPr="0071318C" w:rsidRDefault="00924786" w:rsidP="001C619E">
            <w:pPr>
              <w:rPr>
                <w:sz w:val="16"/>
                <w:szCs w:val="16"/>
              </w:rPr>
            </w:pPr>
            <w:r>
              <w:rPr>
                <w:sz w:val="16"/>
                <w:szCs w:val="16"/>
              </w:rPr>
              <w:t>FP IOC</w:t>
            </w:r>
          </w:p>
        </w:tc>
        <w:tc>
          <w:tcPr>
            <w:tcW w:w="1219" w:type="dxa"/>
          </w:tcPr>
          <w:p w14:paraId="000178E3" w14:textId="77777777" w:rsidR="00924786" w:rsidRPr="00921727" w:rsidRDefault="00924786" w:rsidP="001C619E">
            <w:pPr>
              <w:rPr>
                <w:sz w:val="16"/>
                <w:szCs w:val="16"/>
              </w:rPr>
            </w:pPr>
            <w:r>
              <w:rPr>
                <w:sz w:val="16"/>
                <w:szCs w:val="16"/>
              </w:rPr>
              <w:t>26/5/21</w:t>
            </w:r>
          </w:p>
        </w:tc>
        <w:tc>
          <w:tcPr>
            <w:tcW w:w="2344" w:type="dxa"/>
          </w:tcPr>
          <w:p w14:paraId="53874440" w14:textId="77777777" w:rsidR="00924786" w:rsidRDefault="00864E7D" w:rsidP="001C619E">
            <w:pPr>
              <w:rPr>
                <w:color w:val="FF0000"/>
                <w:sz w:val="16"/>
                <w:szCs w:val="16"/>
              </w:rPr>
            </w:pPr>
            <w:hyperlink r:id="rId38" w:history="1">
              <w:r w:rsidR="00924786" w:rsidRPr="0091721E">
                <w:rPr>
                  <w:rStyle w:val="Hyperlink"/>
                  <w:color w:val="FF0000"/>
                  <w:sz w:val="16"/>
                  <w:szCs w:val="16"/>
                </w:rPr>
                <w:t>ambassade-cap-vert@wanadoo.fr</w:t>
              </w:r>
            </w:hyperlink>
            <w:r w:rsidR="00924786" w:rsidRPr="0091721E">
              <w:rPr>
                <w:color w:val="FF0000"/>
                <w:sz w:val="16"/>
                <w:szCs w:val="16"/>
              </w:rPr>
              <w:t xml:space="preserve"> failed</w:t>
            </w:r>
          </w:p>
          <w:p w14:paraId="07523667" w14:textId="77777777" w:rsidR="00924786" w:rsidRDefault="00924786" w:rsidP="001C619E">
            <w:pPr>
              <w:rPr>
                <w:color w:val="000000" w:themeColor="text1"/>
                <w:sz w:val="16"/>
                <w:szCs w:val="16"/>
              </w:rPr>
            </w:pPr>
            <w:proofErr w:type="spellStart"/>
            <w:r w:rsidRPr="00DC0FF9">
              <w:rPr>
                <w:color w:val="000000" w:themeColor="text1"/>
                <w:sz w:val="16"/>
                <w:szCs w:val="16"/>
              </w:rPr>
              <w:t>mika</w:t>
            </w:r>
            <w:proofErr w:type="spellEnd"/>
            <w:r w:rsidRPr="00DC0FF9">
              <w:rPr>
                <w:color w:val="000000" w:themeColor="text1"/>
                <w:sz w:val="16"/>
                <w:szCs w:val="16"/>
              </w:rPr>
              <w:t xml:space="preserve"> provided new name 23/8</w:t>
            </w:r>
            <w:r>
              <w:rPr>
                <w:color w:val="000000" w:themeColor="text1"/>
                <w:sz w:val="16"/>
                <w:szCs w:val="16"/>
              </w:rPr>
              <w:t xml:space="preserve"> – mail sent</w:t>
            </w:r>
          </w:p>
          <w:p w14:paraId="77FDC503" w14:textId="77777777" w:rsidR="00924786" w:rsidRDefault="00924786" w:rsidP="001C619E">
            <w:pPr>
              <w:rPr>
                <w:color w:val="000000" w:themeColor="text1"/>
                <w:sz w:val="16"/>
                <w:szCs w:val="16"/>
              </w:rPr>
            </w:pPr>
          </w:p>
          <w:p w14:paraId="5D7BFBC0" w14:textId="77777777" w:rsidR="00924786" w:rsidRPr="009306EF" w:rsidRDefault="00924786" w:rsidP="001C619E">
            <w:pPr>
              <w:rPr>
                <w:sz w:val="16"/>
                <w:szCs w:val="16"/>
              </w:rPr>
            </w:pPr>
            <w:r>
              <w:rPr>
                <w:color w:val="000000" w:themeColor="text1"/>
                <w:sz w:val="16"/>
                <w:szCs w:val="16"/>
              </w:rPr>
              <w:t>1</w:t>
            </w:r>
            <w:r w:rsidRPr="00CB202F">
              <w:rPr>
                <w:color w:val="000000" w:themeColor="text1"/>
                <w:sz w:val="16"/>
                <w:szCs w:val="16"/>
                <w:vertAlign w:val="superscript"/>
              </w:rPr>
              <w:t>st</w:t>
            </w:r>
            <w:r>
              <w:rPr>
                <w:color w:val="000000" w:themeColor="text1"/>
                <w:sz w:val="16"/>
                <w:szCs w:val="16"/>
              </w:rPr>
              <w:t xml:space="preserve"> response received from Carla </w:t>
            </w:r>
            <w:proofErr w:type="spellStart"/>
            <w:r>
              <w:rPr>
                <w:color w:val="000000" w:themeColor="text1"/>
                <w:sz w:val="16"/>
                <w:szCs w:val="16"/>
              </w:rPr>
              <w:t>palavra</w:t>
            </w:r>
            <w:proofErr w:type="spellEnd"/>
            <w:r>
              <w:rPr>
                <w:color w:val="000000" w:themeColor="text1"/>
                <w:sz w:val="16"/>
                <w:szCs w:val="16"/>
              </w:rPr>
              <w:t>, ref to Malik Duarte</w:t>
            </w:r>
          </w:p>
        </w:tc>
      </w:tr>
      <w:tr w:rsidR="00924786" w14:paraId="451A73D6" w14:textId="77777777" w:rsidTr="00D221CB">
        <w:tc>
          <w:tcPr>
            <w:tcW w:w="562" w:type="dxa"/>
          </w:tcPr>
          <w:p w14:paraId="5AFC0318" w14:textId="77777777" w:rsidR="00924786" w:rsidRDefault="00924786" w:rsidP="001C619E">
            <w:r>
              <w:t>8</w:t>
            </w:r>
          </w:p>
        </w:tc>
        <w:tc>
          <w:tcPr>
            <w:tcW w:w="1843" w:type="dxa"/>
            <w:shd w:val="clear" w:color="auto" w:fill="EAF1DD" w:themeFill="accent3" w:themeFillTint="33"/>
          </w:tcPr>
          <w:p w14:paraId="110F9BD8" w14:textId="77777777" w:rsidR="00924786" w:rsidRDefault="00924786" w:rsidP="001C619E">
            <w:r>
              <w:t>Congo (Democratic Republic of)</w:t>
            </w:r>
          </w:p>
        </w:tc>
        <w:tc>
          <w:tcPr>
            <w:tcW w:w="653" w:type="dxa"/>
          </w:tcPr>
          <w:p w14:paraId="1EDA6511" w14:textId="77777777" w:rsidR="00924786" w:rsidRDefault="00924786" w:rsidP="001C619E">
            <w:r>
              <w:t>F</w:t>
            </w:r>
          </w:p>
        </w:tc>
        <w:tc>
          <w:tcPr>
            <w:tcW w:w="759" w:type="dxa"/>
          </w:tcPr>
          <w:p w14:paraId="3B640E79" w14:textId="77777777" w:rsidR="00924786" w:rsidRPr="00AA47C4" w:rsidRDefault="00924786" w:rsidP="001C619E">
            <w:pPr>
              <w:rPr>
                <w:sz w:val="16"/>
                <w:szCs w:val="16"/>
              </w:rPr>
            </w:pPr>
            <w:r>
              <w:rPr>
                <w:sz w:val="16"/>
                <w:szCs w:val="16"/>
              </w:rPr>
              <w:t>-</w:t>
            </w:r>
          </w:p>
        </w:tc>
        <w:tc>
          <w:tcPr>
            <w:tcW w:w="1170" w:type="dxa"/>
          </w:tcPr>
          <w:p w14:paraId="088C14DF" w14:textId="77777777" w:rsidR="00924786" w:rsidRPr="00AA47C4" w:rsidRDefault="00924786" w:rsidP="001C619E">
            <w:pPr>
              <w:rPr>
                <w:sz w:val="16"/>
                <w:szCs w:val="16"/>
              </w:rPr>
            </w:pPr>
          </w:p>
        </w:tc>
        <w:tc>
          <w:tcPr>
            <w:tcW w:w="926" w:type="dxa"/>
          </w:tcPr>
          <w:p w14:paraId="01096B7C" w14:textId="77777777" w:rsidR="00924786" w:rsidRPr="0071318C" w:rsidRDefault="00924786" w:rsidP="001C619E">
            <w:pPr>
              <w:rPr>
                <w:sz w:val="16"/>
                <w:szCs w:val="16"/>
              </w:rPr>
            </w:pPr>
            <w:r>
              <w:rPr>
                <w:sz w:val="16"/>
                <w:szCs w:val="16"/>
              </w:rPr>
              <w:t>FP IOC</w:t>
            </w:r>
          </w:p>
        </w:tc>
        <w:tc>
          <w:tcPr>
            <w:tcW w:w="1219" w:type="dxa"/>
          </w:tcPr>
          <w:p w14:paraId="616D1790" w14:textId="77777777" w:rsidR="00924786" w:rsidRPr="00921727" w:rsidRDefault="00924786" w:rsidP="001C619E">
            <w:pPr>
              <w:rPr>
                <w:sz w:val="16"/>
                <w:szCs w:val="16"/>
              </w:rPr>
            </w:pPr>
            <w:r>
              <w:rPr>
                <w:sz w:val="16"/>
                <w:szCs w:val="16"/>
              </w:rPr>
              <w:t>26/5/21</w:t>
            </w:r>
          </w:p>
        </w:tc>
        <w:tc>
          <w:tcPr>
            <w:tcW w:w="2344" w:type="dxa"/>
          </w:tcPr>
          <w:p w14:paraId="312DCCE6" w14:textId="77777777" w:rsidR="00924786" w:rsidRPr="009306EF" w:rsidRDefault="00924786" w:rsidP="001C619E">
            <w:pPr>
              <w:rPr>
                <w:sz w:val="16"/>
                <w:szCs w:val="16"/>
              </w:rPr>
            </w:pPr>
            <w:r>
              <w:rPr>
                <w:sz w:val="16"/>
                <w:szCs w:val="16"/>
              </w:rPr>
              <w:t xml:space="preserve">Response received </w:t>
            </w:r>
            <w:proofErr w:type="spellStart"/>
            <w:r>
              <w:rPr>
                <w:sz w:val="16"/>
                <w:szCs w:val="16"/>
              </w:rPr>
              <w:t>Bope</w:t>
            </w:r>
            <w:proofErr w:type="spellEnd"/>
            <w:r>
              <w:rPr>
                <w:sz w:val="16"/>
                <w:szCs w:val="16"/>
              </w:rPr>
              <w:t xml:space="preserve"> –28/</w:t>
            </w:r>
            <w:proofErr w:type="gramStart"/>
            <w:r>
              <w:rPr>
                <w:sz w:val="16"/>
                <w:szCs w:val="16"/>
              </w:rPr>
              <w:t>6  needs</w:t>
            </w:r>
            <w:proofErr w:type="gramEnd"/>
            <w:r>
              <w:rPr>
                <w:sz w:val="16"/>
                <w:szCs w:val="16"/>
              </w:rPr>
              <w:t xml:space="preserve"> training</w:t>
            </w:r>
          </w:p>
        </w:tc>
      </w:tr>
      <w:tr w:rsidR="00924786" w14:paraId="73AC0531" w14:textId="77777777" w:rsidTr="00D221CB">
        <w:tc>
          <w:tcPr>
            <w:tcW w:w="562" w:type="dxa"/>
          </w:tcPr>
          <w:p w14:paraId="22DAC23E" w14:textId="77777777" w:rsidR="00924786" w:rsidRDefault="00924786" w:rsidP="001C619E">
            <w:r>
              <w:t>9</w:t>
            </w:r>
          </w:p>
        </w:tc>
        <w:tc>
          <w:tcPr>
            <w:tcW w:w="1843" w:type="dxa"/>
            <w:tcBorders>
              <w:bottom w:val="single" w:sz="4" w:space="0" w:color="auto"/>
            </w:tcBorders>
            <w:shd w:val="clear" w:color="auto" w:fill="FF0000"/>
          </w:tcPr>
          <w:p w14:paraId="3D5A94C6" w14:textId="77777777" w:rsidR="00924786" w:rsidRDefault="00924786" w:rsidP="001C619E">
            <w:r>
              <w:t>Congo (Republic of)</w:t>
            </w:r>
          </w:p>
        </w:tc>
        <w:tc>
          <w:tcPr>
            <w:tcW w:w="653" w:type="dxa"/>
          </w:tcPr>
          <w:p w14:paraId="570A3802" w14:textId="77777777" w:rsidR="00924786" w:rsidRDefault="00924786" w:rsidP="001C619E">
            <w:r>
              <w:t>F</w:t>
            </w:r>
          </w:p>
        </w:tc>
        <w:tc>
          <w:tcPr>
            <w:tcW w:w="759" w:type="dxa"/>
          </w:tcPr>
          <w:p w14:paraId="3E139AE4" w14:textId="77777777" w:rsidR="00924786" w:rsidRPr="00AA47C4" w:rsidRDefault="00924786" w:rsidP="001C619E">
            <w:pPr>
              <w:rPr>
                <w:sz w:val="16"/>
                <w:szCs w:val="16"/>
              </w:rPr>
            </w:pPr>
            <w:r>
              <w:rPr>
                <w:sz w:val="16"/>
                <w:szCs w:val="16"/>
              </w:rPr>
              <w:t>-</w:t>
            </w:r>
          </w:p>
        </w:tc>
        <w:tc>
          <w:tcPr>
            <w:tcW w:w="1170" w:type="dxa"/>
          </w:tcPr>
          <w:p w14:paraId="1129E177" w14:textId="77777777" w:rsidR="00924786" w:rsidRPr="00AA47C4" w:rsidRDefault="00924786" w:rsidP="001C619E">
            <w:pPr>
              <w:rPr>
                <w:sz w:val="16"/>
                <w:szCs w:val="16"/>
              </w:rPr>
            </w:pPr>
          </w:p>
        </w:tc>
        <w:tc>
          <w:tcPr>
            <w:tcW w:w="926" w:type="dxa"/>
          </w:tcPr>
          <w:p w14:paraId="0EBB5465" w14:textId="77777777" w:rsidR="00924786" w:rsidRPr="0071318C" w:rsidRDefault="00924786" w:rsidP="001C619E">
            <w:pPr>
              <w:rPr>
                <w:sz w:val="16"/>
                <w:szCs w:val="16"/>
              </w:rPr>
            </w:pPr>
          </w:p>
        </w:tc>
        <w:tc>
          <w:tcPr>
            <w:tcW w:w="1219" w:type="dxa"/>
          </w:tcPr>
          <w:p w14:paraId="43A16914" w14:textId="77777777" w:rsidR="00924786" w:rsidRPr="00921727" w:rsidRDefault="00924786" w:rsidP="001C619E">
            <w:pPr>
              <w:rPr>
                <w:sz w:val="16"/>
                <w:szCs w:val="16"/>
              </w:rPr>
            </w:pPr>
          </w:p>
        </w:tc>
        <w:tc>
          <w:tcPr>
            <w:tcW w:w="2344" w:type="dxa"/>
          </w:tcPr>
          <w:p w14:paraId="2248FB8F" w14:textId="77777777" w:rsidR="00924786" w:rsidRDefault="00924786" w:rsidP="001C619E">
            <w:pPr>
              <w:rPr>
                <w:sz w:val="16"/>
                <w:szCs w:val="16"/>
              </w:rPr>
            </w:pPr>
            <w:r>
              <w:rPr>
                <w:sz w:val="16"/>
                <w:szCs w:val="16"/>
              </w:rPr>
              <w:t>NO focal point available</w:t>
            </w:r>
          </w:p>
          <w:p w14:paraId="64E767E0" w14:textId="77777777" w:rsidR="00924786" w:rsidRDefault="00924786" w:rsidP="001C619E">
            <w:pPr>
              <w:rPr>
                <w:sz w:val="16"/>
                <w:szCs w:val="16"/>
              </w:rPr>
            </w:pPr>
            <w:r>
              <w:rPr>
                <w:sz w:val="16"/>
                <w:szCs w:val="16"/>
              </w:rPr>
              <w:t>Asked Mika for contact 23/8</w:t>
            </w:r>
          </w:p>
          <w:p w14:paraId="1C88EECB" w14:textId="77777777" w:rsidR="00924786" w:rsidRDefault="00924786" w:rsidP="001C619E">
            <w:pPr>
              <w:rPr>
                <w:sz w:val="16"/>
                <w:szCs w:val="16"/>
              </w:rPr>
            </w:pPr>
          </w:p>
          <w:p w14:paraId="4C3DA33C" w14:textId="77777777" w:rsidR="00924786" w:rsidRPr="009306EF" w:rsidRDefault="00924786" w:rsidP="001C619E">
            <w:pPr>
              <w:rPr>
                <w:sz w:val="16"/>
                <w:szCs w:val="16"/>
              </w:rPr>
            </w:pPr>
            <w:r>
              <w:rPr>
                <w:sz w:val="16"/>
                <w:szCs w:val="16"/>
              </w:rPr>
              <w:t xml:space="preserve">Mika suggested </w:t>
            </w:r>
          </w:p>
        </w:tc>
      </w:tr>
      <w:tr w:rsidR="00924786" w14:paraId="7C9A3481" w14:textId="77777777" w:rsidTr="00D221CB">
        <w:tc>
          <w:tcPr>
            <w:tcW w:w="562" w:type="dxa"/>
          </w:tcPr>
          <w:p w14:paraId="2950252F" w14:textId="77777777" w:rsidR="00924786" w:rsidRDefault="00924786" w:rsidP="001C619E">
            <w:r>
              <w:lastRenderedPageBreak/>
              <w:t>10</w:t>
            </w:r>
          </w:p>
        </w:tc>
        <w:tc>
          <w:tcPr>
            <w:tcW w:w="1843" w:type="dxa"/>
            <w:shd w:val="clear" w:color="auto" w:fill="EAF1DD" w:themeFill="accent3" w:themeFillTint="33"/>
          </w:tcPr>
          <w:p w14:paraId="02AF43A3" w14:textId="77777777" w:rsidR="00924786" w:rsidRDefault="00924786" w:rsidP="001C619E">
            <w:r>
              <w:t>Cook Islands</w:t>
            </w:r>
          </w:p>
        </w:tc>
        <w:tc>
          <w:tcPr>
            <w:tcW w:w="653" w:type="dxa"/>
          </w:tcPr>
          <w:p w14:paraId="18C2633D" w14:textId="77777777" w:rsidR="00924786" w:rsidRDefault="00924786" w:rsidP="001C619E">
            <w:r>
              <w:t>E</w:t>
            </w:r>
          </w:p>
        </w:tc>
        <w:tc>
          <w:tcPr>
            <w:tcW w:w="759" w:type="dxa"/>
          </w:tcPr>
          <w:p w14:paraId="7465D647" w14:textId="77777777" w:rsidR="00924786" w:rsidRPr="00AA47C4" w:rsidRDefault="00924786" w:rsidP="001C619E">
            <w:pPr>
              <w:rPr>
                <w:sz w:val="16"/>
                <w:szCs w:val="16"/>
              </w:rPr>
            </w:pPr>
            <w:r>
              <w:rPr>
                <w:sz w:val="16"/>
                <w:szCs w:val="16"/>
              </w:rPr>
              <w:t>-</w:t>
            </w:r>
          </w:p>
        </w:tc>
        <w:tc>
          <w:tcPr>
            <w:tcW w:w="1170" w:type="dxa"/>
          </w:tcPr>
          <w:p w14:paraId="01DA5EB4" w14:textId="77777777" w:rsidR="00924786" w:rsidRPr="00AA47C4" w:rsidRDefault="00924786" w:rsidP="001C619E">
            <w:pPr>
              <w:rPr>
                <w:sz w:val="16"/>
                <w:szCs w:val="16"/>
              </w:rPr>
            </w:pPr>
          </w:p>
        </w:tc>
        <w:tc>
          <w:tcPr>
            <w:tcW w:w="926" w:type="dxa"/>
          </w:tcPr>
          <w:p w14:paraId="316FCB13" w14:textId="77777777" w:rsidR="00924786" w:rsidRPr="0071318C" w:rsidRDefault="00924786" w:rsidP="001C619E">
            <w:pPr>
              <w:rPr>
                <w:sz w:val="16"/>
                <w:szCs w:val="16"/>
              </w:rPr>
            </w:pPr>
            <w:r w:rsidRPr="0071318C">
              <w:rPr>
                <w:sz w:val="16"/>
                <w:szCs w:val="16"/>
              </w:rPr>
              <w:t>FP IOC</w:t>
            </w:r>
          </w:p>
        </w:tc>
        <w:tc>
          <w:tcPr>
            <w:tcW w:w="1219" w:type="dxa"/>
          </w:tcPr>
          <w:p w14:paraId="28CE6DC6" w14:textId="77777777" w:rsidR="00924786" w:rsidRPr="00921727" w:rsidRDefault="00924786" w:rsidP="001C619E">
            <w:pPr>
              <w:rPr>
                <w:sz w:val="16"/>
                <w:szCs w:val="16"/>
              </w:rPr>
            </w:pPr>
            <w:r w:rsidRPr="00921727">
              <w:rPr>
                <w:sz w:val="16"/>
                <w:szCs w:val="16"/>
              </w:rPr>
              <w:t>25/5/21</w:t>
            </w:r>
          </w:p>
        </w:tc>
        <w:tc>
          <w:tcPr>
            <w:tcW w:w="2344" w:type="dxa"/>
          </w:tcPr>
          <w:p w14:paraId="1256158E" w14:textId="77777777" w:rsidR="00924786" w:rsidRPr="006F3039" w:rsidRDefault="00864E7D" w:rsidP="001C619E">
            <w:pPr>
              <w:rPr>
                <w:color w:val="FF0000"/>
                <w:sz w:val="16"/>
                <w:szCs w:val="16"/>
              </w:rPr>
            </w:pPr>
            <w:hyperlink r:id="rId39" w:tooltip="mailto:angari@oyster.net.ck" w:history="1">
              <w:r w:rsidR="00924786" w:rsidRPr="006F3039">
                <w:rPr>
                  <w:rStyle w:val="Hyperlink"/>
                  <w:rFonts w:ascii="Segoe UI" w:hAnsi="Segoe UI" w:cs="Segoe UI"/>
                  <w:color w:val="FF0000"/>
                  <w:sz w:val="16"/>
                  <w:szCs w:val="16"/>
                </w:rPr>
                <w:t>angari@oyster.net.ck</w:t>
              </w:r>
            </w:hyperlink>
          </w:p>
          <w:p w14:paraId="0B85AD26" w14:textId="77777777" w:rsidR="00924786" w:rsidRDefault="00924786" w:rsidP="001C619E">
            <w:pPr>
              <w:rPr>
                <w:color w:val="FF0000"/>
                <w:sz w:val="16"/>
                <w:szCs w:val="16"/>
              </w:rPr>
            </w:pPr>
            <w:r w:rsidRPr="006F3039">
              <w:rPr>
                <w:color w:val="FF0000"/>
                <w:sz w:val="16"/>
                <w:szCs w:val="16"/>
              </w:rPr>
              <w:t>returned undeliverable</w:t>
            </w:r>
          </w:p>
          <w:p w14:paraId="22504600" w14:textId="77777777" w:rsidR="00924786" w:rsidRPr="009306EF" w:rsidRDefault="00924786" w:rsidP="001C619E">
            <w:pPr>
              <w:rPr>
                <w:sz w:val="16"/>
                <w:szCs w:val="16"/>
              </w:rPr>
            </w:pPr>
            <w:r w:rsidRPr="0021067F">
              <w:rPr>
                <w:color w:val="000000" w:themeColor="text1"/>
                <w:sz w:val="16"/>
                <w:szCs w:val="16"/>
              </w:rPr>
              <w:t xml:space="preserve">response from </w:t>
            </w:r>
            <w:proofErr w:type="spellStart"/>
            <w:r w:rsidRPr="0021067F">
              <w:rPr>
                <w:color w:val="000000" w:themeColor="text1"/>
                <w:sz w:val="16"/>
                <w:szCs w:val="16"/>
              </w:rPr>
              <w:t>Arona</w:t>
            </w:r>
            <w:proofErr w:type="spellEnd"/>
            <w:r w:rsidRPr="0021067F">
              <w:rPr>
                <w:color w:val="000000" w:themeColor="text1"/>
                <w:sz w:val="16"/>
                <w:szCs w:val="16"/>
              </w:rPr>
              <w:t xml:space="preserve"> </w:t>
            </w:r>
            <w:proofErr w:type="spellStart"/>
            <w:r w:rsidRPr="0021067F">
              <w:rPr>
                <w:color w:val="000000" w:themeColor="text1"/>
                <w:sz w:val="16"/>
                <w:szCs w:val="16"/>
              </w:rPr>
              <w:t>Ngari</w:t>
            </w:r>
            <w:proofErr w:type="spellEnd"/>
            <w:r w:rsidRPr="0021067F">
              <w:rPr>
                <w:color w:val="000000" w:themeColor="text1"/>
                <w:sz w:val="16"/>
                <w:szCs w:val="16"/>
              </w:rPr>
              <w:t xml:space="preserve"> on 16/7/2021</w:t>
            </w:r>
          </w:p>
        </w:tc>
      </w:tr>
      <w:tr w:rsidR="00924786" w14:paraId="415A67E4" w14:textId="77777777" w:rsidTr="00D221CB">
        <w:tc>
          <w:tcPr>
            <w:tcW w:w="562" w:type="dxa"/>
          </w:tcPr>
          <w:p w14:paraId="42DD3625" w14:textId="77777777" w:rsidR="00924786" w:rsidRDefault="00924786" w:rsidP="001C619E">
            <w:r>
              <w:t>11</w:t>
            </w:r>
          </w:p>
        </w:tc>
        <w:tc>
          <w:tcPr>
            <w:tcW w:w="1843" w:type="dxa"/>
            <w:shd w:val="clear" w:color="auto" w:fill="EAF1DD" w:themeFill="accent3" w:themeFillTint="33"/>
          </w:tcPr>
          <w:p w14:paraId="3B72F7E4" w14:textId="77777777" w:rsidR="00924786" w:rsidRDefault="00924786" w:rsidP="001C619E">
            <w:r>
              <w:t>Costa Rica</w:t>
            </w:r>
          </w:p>
        </w:tc>
        <w:tc>
          <w:tcPr>
            <w:tcW w:w="653" w:type="dxa"/>
          </w:tcPr>
          <w:p w14:paraId="449CC67C" w14:textId="77777777" w:rsidR="00924786" w:rsidRDefault="00924786" w:rsidP="001C619E">
            <w:r>
              <w:t>S</w:t>
            </w:r>
          </w:p>
        </w:tc>
        <w:tc>
          <w:tcPr>
            <w:tcW w:w="759" w:type="dxa"/>
          </w:tcPr>
          <w:p w14:paraId="4D776906" w14:textId="77777777" w:rsidR="00924786" w:rsidRPr="00AA47C4" w:rsidRDefault="00924786" w:rsidP="001C619E">
            <w:pPr>
              <w:rPr>
                <w:sz w:val="16"/>
                <w:szCs w:val="16"/>
              </w:rPr>
            </w:pPr>
            <w:r>
              <w:rPr>
                <w:sz w:val="16"/>
                <w:szCs w:val="16"/>
              </w:rPr>
              <w:t>-</w:t>
            </w:r>
          </w:p>
        </w:tc>
        <w:tc>
          <w:tcPr>
            <w:tcW w:w="1170" w:type="dxa"/>
          </w:tcPr>
          <w:p w14:paraId="7904ED2F" w14:textId="77777777" w:rsidR="00924786" w:rsidRPr="00AA47C4" w:rsidRDefault="00924786" w:rsidP="001C619E">
            <w:pPr>
              <w:rPr>
                <w:sz w:val="16"/>
                <w:szCs w:val="16"/>
              </w:rPr>
            </w:pPr>
          </w:p>
        </w:tc>
        <w:tc>
          <w:tcPr>
            <w:tcW w:w="926" w:type="dxa"/>
          </w:tcPr>
          <w:p w14:paraId="4D0C1464" w14:textId="77777777" w:rsidR="00924786" w:rsidRPr="0071318C" w:rsidRDefault="00924786" w:rsidP="001C619E">
            <w:pPr>
              <w:rPr>
                <w:sz w:val="16"/>
                <w:szCs w:val="16"/>
              </w:rPr>
            </w:pPr>
            <w:r>
              <w:rPr>
                <w:sz w:val="16"/>
                <w:szCs w:val="16"/>
              </w:rPr>
              <w:t>FP IOC</w:t>
            </w:r>
          </w:p>
        </w:tc>
        <w:tc>
          <w:tcPr>
            <w:tcW w:w="1219" w:type="dxa"/>
          </w:tcPr>
          <w:p w14:paraId="637724F4" w14:textId="77777777" w:rsidR="00924786" w:rsidRPr="00921727" w:rsidRDefault="00924786" w:rsidP="001C619E">
            <w:pPr>
              <w:rPr>
                <w:sz w:val="16"/>
                <w:szCs w:val="16"/>
              </w:rPr>
            </w:pPr>
            <w:r>
              <w:rPr>
                <w:sz w:val="16"/>
                <w:szCs w:val="16"/>
              </w:rPr>
              <w:t>26/5/21</w:t>
            </w:r>
          </w:p>
        </w:tc>
        <w:tc>
          <w:tcPr>
            <w:tcW w:w="2344" w:type="dxa"/>
          </w:tcPr>
          <w:p w14:paraId="6CD1A2AB" w14:textId="77777777" w:rsidR="00924786" w:rsidRPr="009306EF" w:rsidRDefault="00924786" w:rsidP="001C619E">
            <w:pPr>
              <w:rPr>
                <w:sz w:val="16"/>
                <w:szCs w:val="16"/>
              </w:rPr>
            </w:pPr>
            <w:r>
              <w:rPr>
                <w:sz w:val="16"/>
                <w:szCs w:val="16"/>
              </w:rPr>
              <w:t xml:space="preserve">Designated </w:t>
            </w:r>
            <w:proofErr w:type="spellStart"/>
            <w:r>
              <w:rPr>
                <w:sz w:val="16"/>
                <w:szCs w:val="16"/>
              </w:rPr>
              <w:t>Mr</w:t>
            </w:r>
            <w:proofErr w:type="spellEnd"/>
            <w:r>
              <w:rPr>
                <w:sz w:val="16"/>
                <w:szCs w:val="16"/>
              </w:rPr>
              <w:t xml:space="preserve"> Monge (14/6/4021)</w:t>
            </w:r>
          </w:p>
        </w:tc>
      </w:tr>
      <w:tr w:rsidR="00924786" w14:paraId="7BAE4495" w14:textId="77777777" w:rsidTr="001C619E">
        <w:tc>
          <w:tcPr>
            <w:tcW w:w="562" w:type="dxa"/>
          </w:tcPr>
          <w:p w14:paraId="445073B7" w14:textId="77777777" w:rsidR="00924786" w:rsidRDefault="00924786" w:rsidP="001C619E">
            <w:r>
              <w:t>12</w:t>
            </w:r>
          </w:p>
        </w:tc>
        <w:tc>
          <w:tcPr>
            <w:tcW w:w="1843" w:type="dxa"/>
            <w:shd w:val="clear" w:color="auto" w:fill="auto"/>
          </w:tcPr>
          <w:p w14:paraId="5D73FDCF" w14:textId="77777777" w:rsidR="00924786" w:rsidRDefault="00924786" w:rsidP="001C619E">
            <w:r>
              <w:t>Cuba</w:t>
            </w:r>
          </w:p>
        </w:tc>
        <w:tc>
          <w:tcPr>
            <w:tcW w:w="653" w:type="dxa"/>
          </w:tcPr>
          <w:p w14:paraId="45DCCF3B" w14:textId="77777777" w:rsidR="00924786" w:rsidRDefault="00924786" w:rsidP="001C619E">
            <w:r>
              <w:t>S</w:t>
            </w:r>
          </w:p>
        </w:tc>
        <w:tc>
          <w:tcPr>
            <w:tcW w:w="759" w:type="dxa"/>
          </w:tcPr>
          <w:p w14:paraId="4306ECE4" w14:textId="77777777" w:rsidR="00924786" w:rsidRPr="00AA47C4" w:rsidRDefault="00924786" w:rsidP="001C619E">
            <w:pPr>
              <w:rPr>
                <w:sz w:val="16"/>
                <w:szCs w:val="16"/>
              </w:rPr>
            </w:pPr>
            <w:r>
              <w:rPr>
                <w:sz w:val="16"/>
                <w:szCs w:val="16"/>
              </w:rPr>
              <w:t>-</w:t>
            </w:r>
          </w:p>
        </w:tc>
        <w:tc>
          <w:tcPr>
            <w:tcW w:w="1170" w:type="dxa"/>
          </w:tcPr>
          <w:p w14:paraId="7BBAB43A" w14:textId="77777777" w:rsidR="00924786" w:rsidRPr="00AA47C4" w:rsidRDefault="00924786" w:rsidP="001C619E">
            <w:pPr>
              <w:rPr>
                <w:sz w:val="16"/>
                <w:szCs w:val="16"/>
              </w:rPr>
            </w:pPr>
          </w:p>
        </w:tc>
        <w:tc>
          <w:tcPr>
            <w:tcW w:w="926" w:type="dxa"/>
          </w:tcPr>
          <w:p w14:paraId="44A10743" w14:textId="77777777" w:rsidR="00924786" w:rsidRPr="0071318C" w:rsidRDefault="00924786" w:rsidP="001C619E">
            <w:pPr>
              <w:rPr>
                <w:sz w:val="16"/>
                <w:szCs w:val="16"/>
              </w:rPr>
            </w:pPr>
            <w:r>
              <w:rPr>
                <w:sz w:val="16"/>
                <w:szCs w:val="16"/>
              </w:rPr>
              <w:t>FP IOC</w:t>
            </w:r>
          </w:p>
        </w:tc>
        <w:tc>
          <w:tcPr>
            <w:tcW w:w="1219" w:type="dxa"/>
          </w:tcPr>
          <w:p w14:paraId="70A06848" w14:textId="77777777" w:rsidR="00924786" w:rsidRPr="00921727" w:rsidRDefault="00924786" w:rsidP="001C619E">
            <w:pPr>
              <w:rPr>
                <w:sz w:val="16"/>
                <w:szCs w:val="16"/>
              </w:rPr>
            </w:pPr>
            <w:r>
              <w:rPr>
                <w:sz w:val="16"/>
                <w:szCs w:val="16"/>
              </w:rPr>
              <w:t>26/5</w:t>
            </w:r>
          </w:p>
        </w:tc>
        <w:tc>
          <w:tcPr>
            <w:tcW w:w="2344" w:type="dxa"/>
          </w:tcPr>
          <w:p w14:paraId="54CD9548" w14:textId="77777777" w:rsidR="00924786" w:rsidRDefault="00864E7D" w:rsidP="001C619E">
            <w:pPr>
              <w:rPr>
                <w:sz w:val="16"/>
                <w:szCs w:val="16"/>
              </w:rPr>
            </w:pPr>
            <w:hyperlink r:id="rId40" w:history="1">
              <w:r w:rsidR="00924786" w:rsidRPr="00FA245E">
                <w:rPr>
                  <w:rStyle w:val="Hyperlink"/>
                  <w:sz w:val="16"/>
                  <w:szCs w:val="16"/>
                </w:rPr>
                <w:t>marys@acuarionacional.cu</w:t>
              </w:r>
            </w:hyperlink>
            <w:r w:rsidR="00924786">
              <w:rPr>
                <w:sz w:val="16"/>
                <w:szCs w:val="16"/>
              </w:rPr>
              <w:t xml:space="preserve"> </w:t>
            </w:r>
          </w:p>
          <w:p w14:paraId="6DE4C033" w14:textId="77777777" w:rsidR="00924786" w:rsidRPr="009306EF" w:rsidRDefault="00924786" w:rsidP="001C619E">
            <w:pPr>
              <w:rPr>
                <w:sz w:val="16"/>
                <w:szCs w:val="16"/>
              </w:rPr>
            </w:pPr>
            <w:r>
              <w:rPr>
                <w:sz w:val="16"/>
                <w:szCs w:val="16"/>
              </w:rPr>
              <w:t>reminder sent 23/8</w:t>
            </w:r>
          </w:p>
        </w:tc>
      </w:tr>
      <w:tr w:rsidR="00924786" w14:paraId="34C80CCD" w14:textId="77777777" w:rsidTr="001C619E">
        <w:tc>
          <w:tcPr>
            <w:tcW w:w="562" w:type="dxa"/>
          </w:tcPr>
          <w:p w14:paraId="678A033C" w14:textId="77777777" w:rsidR="00924786" w:rsidRDefault="00924786" w:rsidP="001C619E">
            <w:r>
              <w:t>13</w:t>
            </w:r>
          </w:p>
        </w:tc>
        <w:tc>
          <w:tcPr>
            <w:tcW w:w="1843" w:type="dxa"/>
            <w:shd w:val="clear" w:color="auto" w:fill="FFE599"/>
          </w:tcPr>
          <w:p w14:paraId="34AAFF6C" w14:textId="77777777" w:rsidR="00924786" w:rsidRDefault="00924786" w:rsidP="001C619E">
            <w:r>
              <w:t>Djibouti</w:t>
            </w:r>
          </w:p>
        </w:tc>
        <w:tc>
          <w:tcPr>
            <w:tcW w:w="653" w:type="dxa"/>
          </w:tcPr>
          <w:p w14:paraId="1F1597EC" w14:textId="77777777" w:rsidR="00924786" w:rsidRDefault="00924786" w:rsidP="001C619E">
            <w:r>
              <w:t>F</w:t>
            </w:r>
          </w:p>
        </w:tc>
        <w:tc>
          <w:tcPr>
            <w:tcW w:w="759" w:type="dxa"/>
          </w:tcPr>
          <w:p w14:paraId="1A71E95E" w14:textId="77777777" w:rsidR="00924786" w:rsidRPr="00AA47C4" w:rsidRDefault="00924786" w:rsidP="001C619E">
            <w:pPr>
              <w:rPr>
                <w:sz w:val="16"/>
                <w:szCs w:val="16"/>
              </w:rPr>
            </w:pPr>
            <w:r>
              <w:rPr>
                <w:sz w:val="16"/>
                <w:szCs w:val="16"/>
              </w:rPr>
              <w:t>-</w:t>
            </w:r>
          </w:p>
        </w:tc>
        <w:tc>
          <w:tcPr>
            <w:tcW w:w="1170" w:type="dxa"/>
          </w:tcPr>
          <w:p w14:paraId="1F126A35" w14:textId="77777777" w:rsidR="00924786" w:rsidRPr="00AA47C4" w:rsidRDefault="00924786" w:rsidP="001C619E">
            <w:pPr>
              <w:rPr>
                <w:sz w:val="16"/>
                <w:szCs w:val="16"/>
              </w:rPr>
            </w:pPr>
          </w:p>
        </w:tc>
        <w:tc>
          <w:tcPr>
            <w:tcW w:w="926" w:type="dxa"/>
          </w:tcPr>
          <w:p w14:paraId="2081296E" w14:textId="77777777" w:rsidR="00924786" w:rsidRPr="0071318C" w:rsidRDefault="00924786" w:rsidP="001C619E">
            <w:pPr>
              <w:rPr>
                <w:sz w:val="16"/>
                <w:szCs w:val="16"/>
              </w:rPr>
            </w:pPr>
          </w:p>
        </w:tc>
        <w:tc>
          <w:tcPr>
            <w:tcW w:w="1219" w:type="dxa"/>
          </w:tcPr>
          <w:p w14:paraId="161F20F4" w14:textId="77777777" w:rsidR="00924786" w:rsidRPr="00921727" w:rsidRDefault="00924786" w:rsidP="001C619E">
            <w:pPr>
              <w:rPr>
                <w:sz w:val="16"/>
                <w:szCs w:val="16"/>
              </w:rPr>
            </w:pPr>
          </w:p>
        </w:tc>
        <w:tc>
          <w:tcPr>
            <w:tcW w:w="2344" w:type="dxa"/>
          </w:tcPr>
          <w:p w14:paraId="433FE8C3" w14:textId="77777777" w:rsidR="00924786" w:rsidRDefault="00924786" w:rsidP="001C619E">
            <w:pPr>
              <w:rPr>
                <w:color w:val="FF0000"/>
                <w:sz w:val="16"/>
                <w:szCs w:val="16"/>
              </w:rPr>
            </w:pPr>
            <w:r w:rsidRPr="00B84583">
              <w:rPr>
                <w:color w:val="FF0000"/>
                <w:sz w:val="16"/>
                <w:szCs w:val="16"/>
              </w:rPr>
              <w:t>dl.djibouti@unesco.org failed</w:t>
            </w:r>
          </w:p>
          <w:p w14:paraId="05D15C8E" w14:textId="77777777" w:rsidR="00924786" w:rsidRDefault="00924786" w:rsidP="001C619E">
            <w:pPr>
              <w:rPr>
                <w:color w:val="FF0000"/>
                <w:sz w:val="16"/>
                <w:szCs w:val="16"/>
              </w:rPr>
            </w:pPr>
          </w:p>
          <w:p w14:paraId="4BD873A6" w14:textId="77777777" w:rsidR="00924786" w:rsidRPr="00D06DA0" w:rsidRDefault="00924786" w:rsidP="001C619E">
            <w:pPr>
              <w:rPr>
                <w:color w:val="000000" w:themeColor="text1"/>
                <w:sz w:val="20"/>
                <w:szCs w:val="20"/>
              </w:rPr>
            </w:pPr>
            <w:r w:rsidRPr="00D06DA0">
              <w:rPr>
                <w:color w:val="000000" w:themeColor="text1"/>
                <w:sz w:val="20"/>
                <w:szCs w:val="20"/>
              </w:rPr>
              <w:t xml:space="preserve">new contact from </w:t>
            </w:r>
            <w:proofErr w:type="spellStart"/>
            <w:r w:rsidRPr="00D06DA0">
              <w:rPr>
                <w:color w:val="000000" w:themeColor="text1"/>
                <w:sz w:val="20"/>
                <w:szCs w:val="20"/>
              </w:rPr>
              <w:t>mika</w:t>
            </w:r>
            <w:proofErr w:type="spellEnd"/>
            <w:r w:rsidRPr="00D06DA0">
              <w:rPr>
                <w:color w:val="000000" w:themeColor="text1"/>
                <w:sz w:val="20"/>
                <w:szCs w:val="20"/>
              </w:rPr>
              <w:t xml:space="preserve">: </w:t>
            </w:r>
            <w:r w:rsidRPr="00D05E01">
              <w:rPr>
                <w:rFonts w:ascii="Calibri" w:hAnsi="Calibri" w:cs="Calibri"/>
                <w:color w:val="000000" w:themeColor="text1"/>
                <w:sz w:val="20"/>
                <w:szCs w:val="20"/>
                <w:lang w:val="en-GB"/>
              </w:rPr>
              <w:t>M. Mohamed Moussa YABEH</w:t>
            </w:r>
          </w:p>
          <w:p w14:paraId="49D98CC2" w14:textId="77777777" w:rsidR="00924786" w:rsidRPr="00D05E01" w:rsidRDefault="00924786" w:rsidP="001C619E">
            <w:pPr>
              <w:rPr>
                <w:color w:val="000000" w:themeColor="text1"/>
                <w:sz w:val="20"/>
                <w:szCs w:val="20"/>
                <w:lang w:val="fr-FR"/>
              </w:rPr>
            </w:pPr>
            <w:r w:rsidRPr="00D05E01">
              <w:rPr>
                <w:rFonts w:ascii="Calibri" w:hAnsi="Calibri" w:cs="Calibri"/>
                <w:color w:val="000000" w:themeColor="text1"/>
                <w:sz w:val="20"/>
                <w:szCs w:val="20"/>
                <w:lang w:val="fr-FR"/>
              </w:rPr>
              <w:t>Secrétaire général</w:t>
            </w:r>
          </w:p>
          <w:p w14:paraId="39F9C612" w14:textId="77777777" w:rsidR="00924786" w:rsidRPr="00D05E01" w:rsidRDefault="00924786" w:rsidP="001C619E">
            <w:pPr>
              <w:rPr>
                <w:color w:val="000000" w:themeColor="text1"/>
                <w:sz w:val="20"/>
                <w:szCs w:val="20"/>
                <w:lang w:val="fr-FR"/>
              </w:rPr>
            </w:pPr>
            <w:r w:rsidRPr="00D05E01">
              <w:rPr>
                <w:rFonts w:ascii="Calibri" w:hAnsi="Calibri" w:cs="Calibri"/>
                <w:color w:val="000000" w:themeColor="text1"/>
                <w:sz w:val="20"/>
                <w:szCs w:val="20"/>
                <w:lang w:val="fr-FR"/>
              </w:rPr>
              <w:t>Commission nationale de Djibouti pour l'UNESCO</w:t>
            </w:r>
          </w:p>
          <w:p w14:paraId="3E3060FA" w14:textId="77777777" w:rsidR="00924786" w:rsidRPr="00D05E01" w:rsidRDefault="00924786" w:rsidP="001C619E">
            <w:pPr>
              <w:rPr>
                <w:color w:val="000000" w:themeColor="text1"/>
                <w:sz w:val="20"/>
                <w:szCs w:val="20"/>
                <w:lang w:val="fr-FR"/>
              </w:rPr>
            </w:pPr>
            <w:r w:rsidRPr="00D05E01">
              <w:rPr>
                <w:rFonts w:ascii="Calibri" w:hAnsi="Calibri" w:cs="Calibri"/>
                <w:color w:val="000000" w:themeColor="text1"/>
                <w:sz w:val="20"/>
                <w:szCs w:val="20"/>
                <w:lang w:val="fr-FR"/>
              </w:rPr>
              <w:t>DJIBOUTI</w:t>
            </w:r>
          </w:p>
          <w:p w14:paraId="610538C0" w14:textId="77777777" w:rsidR="00924786" w:rsidRPr="00D05E01" w:rsidRDefault="00924786" w:rsidP="001C619E">
            <w:pPr>
              <w:rPr>
                <w:color w:val="000000" w:themeColor="text1"/>
                <w:sz w:val="20"/>
                <w:szCs w:val="20"/>
                <w:lang w:val="fr-FR"/>
              </w:rPr>
            </w:pPr>
            <w:proofErr w:type="gramStart"/>
            <w:r w:rsidRPr="00D05E01">
              <w:rPr>
                <w:rFonts w:ascii="Calibri" w:hAnsi="Calibri" w:cs="Calibri"/>
                <w:color w:val="000000" w:themeColor="text1"/>
                <w:sz w:val="20"/>
                <w:szCs w:val="20"/>
                <w:lang w:val="fr-FR"/>
              </w:rPr>
              <w:t>Email:</w:t>
            </w:r>
            <w:proofErr w:type="gramEnd"/>
            <w:r w:rsidRPr="00D05E01">
              <w:rPr>
                <w:rStyle w:val="apple-converted-space"/>
                <w:rFonts w:ascii="Calibri" w:eastAsia="Arial" w:hAnsi="Calibri" w:cs="Calibri"/>
                <w:color w:val="000000" w:themeColor="text1"/>
                <w:sz w:val="20"/>
                <w:szCs w:val="20"/>
                <w:lang w:val="fr-FR"/>
              </w:rPr>
              <w:t> </w:t>
            </w:r>
            <w:hyperlink r:id="rId41" w:history="1">
              <w:r w:rsidRPr="00D05E01">
                <w:rPr>
                  <w:rStyle w:val="Hyperlink"/>
                  <w:rFonts w:ascii="Calibri" w:hAnsi="Calibri" w:cs="Calibri"/>
                  <w:color w:val="000000" w:themeColor="text1"/>
                  <w:sz w:val="20"/>
                  <w:szCs w:val="20"/>
                  <w:lang w:val="fr-FR"/>
                </w:rPr>
                <w:t>ahmed_kamilo@yahoo.fr</w:t>
              </w:r>
            </w:hyperlink>
            <w:r w:rsidRPr="00D05E01">
              <w:rPr>
                <w:rFonts w:ascii="Calibri" w:hAnsi="Calibri" w:cs="Calibri"/>
                <w:color w:val="000000" w:themeColor="text1"/>
                <w:sz w:val="20"/>
                <w:szCs w:val="20"/>
                <w:lang w:val="fr-FR"/>
              </w:rPr>
              <w:t>;</w:t>
            </w:r>
            <w:r w:rsidRPr="00D05E01">
              <w:rPr>
                <w:rStyle w:val="apple-converted-space"/>
                <w:rFonts w:ascii="Calibri" w:eastAsia="Arial" w:hAnsi="Calibri" w:cs="Calibri"/>
                <w:color w:val="000000" w:themeColor="text1"/>
                <w:sz w:val="20"/>
                <w:szCs w:val="20"/>
                <w:lang w:val="fr-FR"/>
              </w:rPr>
              <w:t> </w:t>
            </w:r>
            <w:hyperlink r:id="rId42" w:history="1">
              <w:r w:rsidRPr="00D05E01">
                <w:rPr>
                  <w:rStyle w:val="Hyperlink"/>
                  <w:rFonts w:ascii="Calibri" w:hAnsi="Calibri" w:cs="Calibri"/>
                  <w:color w:val="000000" w:themeColor="text1"/>
                  <w:sz w:val="20"/>
                  <w:szCs w:val="20"/>
                  <w:lang w:val="fr-FR"/>
                </w:rPr>
                <w:t>natcomdjib@gmail.com</w:t>
              </w:r>
            </w:hyperlink>
          </w:p>
          <w:p w14:paraId="205F071A" w14:textId="77777777" w:rsidR="00924786" w:rsidRPr="00D06DA0" w:rsidRDefault="00924786" w:rsidP="001C619E">
            <w:pPr>
              <w:rPr>
                <w:b/>
                <w:bCs/>
                <w:color w:val="000000" w:themeColor="text1"/>
                <w:sz w:val="16"/>
                <w:szCs w:val="16"/>
                <w:lang w:val="fr-FR"/>
              </w:rPr>
            </w:pPr>
            <w:proofErr w:type="gramStart"/>
            <w:r w:rsidRPr="00D06DA0">
              <w:rPr>
                <w:b/>
                <w:bCs/>
                <w:color w:val="000000" w:themeColor="text1"/>
                <w:sz w:val="16"/>
                <w:szCs w:val="16"/>
                <w:lang w:val="fr-FR"/>
              </w:rPr>
              <w:t>Email</w:t>
            </w:r>
            <w:proofErr w:type="gramEnd"/>
            <w:r w:rsidRPr="00D06DA0">
              <w:rPr>
                <w:b/>
                <w:bCs/>
                <w:color w:val="000000" w:themeColor="text1"/>
                <w:sz w:val="16"/>
                <w:szCs w:val="16"/>
                <w:lang w:val="fr-FR"/>
              </w:rPr>
              <w:t xml:space="preserve"> sent 23/8</w:t>
            </w:r>
          </w:p>
          <w:p w14:paraId="78A032C1" w14:textId="77777777" w:rsidR="00924786" w:rsidRPr="00D06DA0" w:rsidRDefault="00924786" w:rsidP="001C619E">
            <w:pPr>
              <w:rPr>
                <w:b/>
                <w:bCs/>
                <w:color w:val="FF0000"/>
                <w:sz w:val="16"/>
                <w:szCs w:val="16"/>
                <w:lang w:val="fr-FR"/>
              </w:rPr>
            </w:pPr>
          </w:p>
        </w:tc>
      </w:tr>
      <w:tr w:rsidR="00924786" w14:paraId="7410293E" w14:textId="77777777" w:rsidTr="001C619E">
        <w:tc>
          <w:tcPr>
            <w:tcW w:w="562" w:type="dxa"/>
          </w:tcPr>
          <w:p w14:paraId="799FE385" w14:textId="77777777" w:rsidR="00924786" w:rsidRDefault="00924786" w:rsidP="001C619E">
            <w:r>
              <w:t>14</w:t>
            </w:r>
          </w:p>
        </w:tc>
        <w:tc>
          <w:tcPr>
            <w:tcW w:w="1843" w:type="dxa"/>
          </w:tcPr>
          <w:p w14:paraId="05E8575C" w14:textId="77777777" w:rsidR="00924786" w:rsidRDefault="00924786" w:rsidP="001C619E">
            <w:r>
              <w:t>Dominica</w:t>
            </w:r>
          </w:p>
        </w:tc>
        <w:tc>
          <w:tcPr>
            <w:tcW w:w="653" w:type="dxa"/>
          </w:tcPr>
          <w:p w14:paraId="3D6C2995" w14:textId="77777777" w:rsidR="00924786" w:rsidRDefault="00924786" w:rsidP="001C619E">
            <w:r>
              <w:t>E</w:t>
            </w:r>
          </w:p>
        </w:tc>
        <w:tc>
          <w:tcPr>
            <w:tcW w:w="759" w:type="dxa"/>
          </w:tcPr>
          <w:p w14:paraId="798405B4" w14:textId="77777777" w:rsidR="00924786" w:rsidRPr="00AA47C4" w:rsidRDefault="00924786" w:rsidP="001C619E">
            <w:pPr>
              <w:rPr>
                <w:sz w:val="16"/>
                <w:szCs w:val="16"/>
              </w:rPr>
            </w:pPr>
            <w:r>
              <w:rPr>
                <w:sz w:val="16"/>
                <w:szCs w:val="16"/>
              </w:rPr>
              <w:t>-</w:t>
            </w:r>
          </w:p>
        </w:tc>
        <w:tc>
          <w:tcPr>
            <w:tcW w:w="1170" w:type="dxa"/>
          </w:tcPr>
          <w:p w14:paraId="58DBBCA8" w14:textId="77777777" w:rsidR="00924786" w:rsidRPr="00AA47C4" w:rsidRDefault="00924786" w:rsidP="001C619E">
            <w:pPr>
              <w:rPr>
                <w:sz w:val="16"/>
                <w:szCs w:val="16"/>
              </w:rPr>
            </w:pPr>
          </w:p>
        </w:tc>
        <w:tc>
          <w:tcPr>
            <w:tcW w:w="926" w:type="dxa"/>
          </w:tcPr>
          <w:p w14:paraId="00E15306" w14:textId="77777777" w:rsidR="00924786" w:rsidRPr="0071318C" w:rsidRDefault="00924786" w:rsidP="001C619E">
            <w:pPr>
              <w:rPr>
                <w:sz w:val="16"/>
                <w:szCs w:val="16"/>
              </w:rPr>
            </w:pPr>
            <w:r w:rsidRPr="0071318C">
              <w:rPr>
                <w:sz w:val="16"/>
                <w:szCs w:val="16"/>
              </w:rPr>
              <w:t>FP IOC</w:t>
            </w:r>
          </w:p>
        </w:tc>
        <w:tc>
          <w:tcPr>
            <w:tcW w:w="1219" w:type="dxa"/>
          </w:tcPr>
          <w:p w14:paraId="5F3AC66C" w14:textId="77777777" w:rsidR="00924786" w:rsidRPr="00921727" w:rsidRDefault="00924786" w:rsidP="001C619E">
            <w:pPr>
              <w:rPr>
                <w:sz w:val="16"/>
                <w:szCs w:val="16"/>
              </w:rPr>
            </w:pPr>
            <w:r w:rsidRPr="00921727">
              <w:rPr>
                <w:sz w:val="16"/>
                <w:szCs w:val="16"/>
              </w:rPr>
              <w:t>25/5/21</w:t>
            </w:r>
          </w:p>
        </w:tc>
        <w:tc>
          <w:tcPr>
            <w:tcW w:w="2344" w:type="dxa"/>
          </w:tcPr>
          <w:p w14:paraId="6CDB14BE" w14:textId="77777777" w:rsidR="00924786" w:rsidRDefault="00924786" w:rsidP="001C619E">
            <w:pPr>
              <w:rPr>
                <w:color w:val="FF0000"/>
                <w:sz w:val="16"/>
                <w:szCs w:val="16"/>
              </w:rPr>
            </w:pPr>
            <w:r w:rsidRPr="000D5742">
              <w:rPr>
                <w:color w:val="FF0000"/>
                <w:sz w:val="16"/>
                <w:szCs w:val="16"/>
              </w:rPr>
              <w:t xml:space="preserve">hguist@hotmail.com cfra@tod.dm </w:t>
            </w:r>
          </w:p>
          <w:p w14:paraId="2BB7BDD4" w14:textId="77777777" w:rsidR="00924786" w:rsidRDefault="00864E7D" w:rsidP="001C619E">
            <w:pPr>
              <w:rPr>
                <w:color w:val="FF0000"/>
                <w:sz w:val="16"/>
                <w:szCs w:val="16"/>
              </w:rPr>
            </w:pPr>
            <w:hyperlink r:id="rId43" w:history="1">
              <w:r w:rsidR="00924786" w:rsidRPr="0079507F">
                <w:rPr>
                  <w:rStyle w:val="Hyperlink"/>
                  <w:sz w:val="16"/>
                  <w:szCs w:val="16"/>
                </w:rPr>
                <w:t>cfra@cwdom.dm</w:t>
              </w:r>
            </w:hyperlink>
            <w:r w:rsidR="00924786" w:rsidRPr="000D5742">
              <w:rPr>
                <w:color w:val="FF0000"/>
                <w:sz w:val="16"/>
                <w:szCs w:val="16"/>
              </w:rPr>
              <w:t xml:space="preserve"> could not be delivered</w:t>
            </w:r>
          </w:p>
          <w:p w14:paraId="42FA2AC8" w14:textId="77777777" w:rsidR="00924786" w:rsidRDefault="00924786" w:rsidP="001C619E">
            <w:pPr>
              <w:rPr>
                <w:color w:val="FF0000"/>
                <w:sz w:val="16"/>
                <w:szCs w:val="16"/>
              </w:rPr>
            </w:pPr>
            <w:r>
              <w:rPr>
                <w:color w:val="FF0000"/>
                <w:sz w:val="16"/>
                <w:szCs w:val="16"/>
              </w:rPr>
              <w:t xml:space="preserve">used additional addresses IOCARIBE </w:t>
            </w:r>
          </w:p>
          <w:p w14:paraId="12482069" w14:textId="77777777" w:rsidR="00924786" w:rsidRPr="009306EF" w:rsidRDefault="00924786" w:rsidP="001C619E">
            <w:pPr>
              <w:rPr>
                <w:sz w:val="16"/>
                <w:szCs w:val="16"/>
              </w:rPr>
            </w:pPr>
            <w:r>
              <w:rPr>
                <w:sz w:val="16"/>
                <w:szCs w:val="16"/>
              </w:rPr>
              <w:t>reminder 23/8</w:t>
            </w:r>
          </w:p>
        </w:tc>
      </w:tr>
      <w:tr w:rsidR="00924786" w:rsidRPr="00D05E01" w14:paraId="14F487E8" w14:textId="77777777" w:rsidTr="00D221CB">
        <w:tc>
          <w:tcPr>
            <w:tcW w:w="562" w:type="dxa"/>
          </w:tcPr>
          <w:p w14:paraId="2B0B2C35" w14:textId="77777777" w:rsidR="00924786" w:rsidRDefault="00924786" w:rsidP="001C619E">
            <w:r>
              <w:t>15</w:t>
            </w:r>
          </w:p>
        </w:tc>
        <w:tc>
          <w:tcPr>
            <w:tcW w:w="1843" w:type="dxa"/>
            <w:shd w:val="clear" w:color="auto" w:fill="EAF1DD" w:themeFill="accent3" w:themeFillTint="33"/>
          </w:tcPr>
          <w:p w14:paraId="66ABAA52" w14:textId="77777777" w:rsidR="00924786" w:rsidRDefault="00924786" w:rsidP="001C619E">
            <w:r>
              <w:t>Dominican Republic</w:t>
            </w:r>
          </w:p>
        </w:tc>
        <w:tc>
          <w:tcPr>
            <w:tcW w:w="653" w:type="dxa"/>
          </w:tcPr>
          <w:p w14:paraId="62B1E70D" w14:textId="77777777" w:rsidR="00924786" w:rsidRDefault="00924786" w:rsidP="001C619E">
            <w:r>
              <w:t>S</w:t>
            </w:r>
          </w:p>
        </w:tc>
        <w:tc>
          <w:tcPr>
            <w:tcW w:w="759" w:type="dxa"/>
          </w:tcPr>
          <w:p w14:paraId="5DF9C0B4" w14:textId="77777777" w:rsidR="00924786" w:rsidRPr="00AA47C4" w:rsidRDefault="00924786" w:rsidP="001C619E">
            <w:pPr>
              <w:rPr>
                <w:sz w:val="16"/>
                <w:szCs w:val="16"/>
              </w:rPr>
            </w:pPr>
            <w:r>
              <w:rPr>
                <w:sz w:val="16"/>
                <w:szCs w:val="16"/>
              </w:rPr>
              <w:t>X (new)</w:t>
            </w:r>
          </w:p>
        </w:tc>
        <w:tc>
          <w:tcPr>
            <w:tcW w:w="1170" w:type="dxa"/>
          </w:tcPr>
          <w:p w14:paraId="51629135" w14:textId="77777777" w:rsidR="00924786" w:rsidRPr="00AA47C4" w:rsidRDefault="00924786" w:rsidP="001C619E">
            <w:pPr>
              <w:rPr>
                <w:sz w:val="16"/>
                <w:szCs w:val="16"/>
              </w:rPr>
            </w:pPr>
          </w:p>
        </w:tc>
        <w:tc>
          <w:tcPr>
            <w:tcW w:w="926" w:type="dxa"/>
          </w:tcPr>
          <w:p w14:paraId="4D697399" w14:textId="77777777" w:rsidR="00924786" w:rsidRPr="0071318C" w:rsidRDefault="00924786" w:rsidP="001C619E">
            <w:pPr>
              <w:rPr>
                <w:sz w:val="16"/>
                <w:szCs w:val="16"/>
              </w:rPr>
            </w:pPr>
            <w:r>
              <w:rPr>
                <w:sz w:val="16"/>
                <w:szCs w:val="16"/>
              </w:rPr>
              <w:t>FP IOC</w:t>
            </w:r>
          </w:p>
        </w:tc>
        <w:tc>
          <w:tcPr>
            <w:tcW w:w="1219" w:type="dxa"/>
          </w:tcPr>
          <w:p w14:paraId="61848A26" w14:textId="77777777" w:rsidR="00924786" w:rsidRPr="00921727" w:rsidRDefault="00924786" w:rsidP="001C619E">
            <w:pPr>
              <w:rPr>
                <w:sz w:val="16"/>
                <w:szCs w:val="16"/>
              </w:rPr>
            </w:pPr>
            <w:r>
              <w:rPr>
                <w:sz w:val="16"/>
                <w:szCs w:val="16"/>
              </w:rPr>
              <w:t>26/5/21</w:t>
            </w:r>
          </w:p>
        </w:tc>
        <w:tc>
          <w:tcPr>
            <w:tcW w:w="2344" w:type="dxa"/>
          </w:tcPr>
          <w:p w14:paraId="34B4BE47" w14:textId="77777777" w:rsidR="00924786" w:rsidRPr="00D05E01" w:rsidRDefault="00924786" w:rsidP="001C619E">
            <w:pPr>
              <w:rPr>
                <w:sz w:val="16"/>
                <w:szCs w:val="16"/>
                <w:lang w:val="es-ES"/>
              </w:rPr>
            </w:pPr>
            <w:proofErr w:type="spellStart"/>
            <w:r w:rsidRPr="00D05E01">
              <w:rPr>
                <w:sz w:val="16"/>
                <w:szCs w:val="16"/>
                <w:lang w:val="es-ES"/>
              </w:rPr>
              <w:t>Added</w:t>
            </w:r>
            <w:proofErr w:type="spellEnd"/>
            <w:r w:rsidRPr="00D05E01">
              <w:rPr>
                <w:sz w:val="16"/>
                <w:szCs w:val="16"/>
                <w:lang w:val="es-ES"/>
              </w:rPr>
              <w:t xml:space="preserve"> Juan Luis </w:t>
            </w:r>
            <w:proofErr w:type="spellStart"/>
            <w:r w:rsidRPr="00D05E01">
              <w:rPr>
                <w:sz w:val="16"/>
                <w:szCs w:val="16"/>
                <w:lang w:val="es-ES"/>
              </w:rPr>
              <w:t>Gonzalez</w:t>
            </w:r>
            <w:proofErr w:type="spellEnd"/>
            <w:r w:rsidRPr="00D05E01">
              <w:rPr>
                <w:sz w:val="16"/>
                <w:szCs w:val="16"/>
                <w:lang w:val="es-ES"/>
              </w:rPr>
              <w:t xml:space="preserve"> </w:t>
            </w:r>
            <w:proofErr w:type="spellStart"/>
            <w:r w:rsidRPr="00D05E01">
              <w:rPr>
                <w:sz w:val="16"/>
                <w:szCs w:val="16"/>
                <w:lang w:val="es-ES"/>
              </w:rPr>
              <w:t>Minaya</w:t>
            </w:r>
            <w:proofErr w:type="spellEnd"/>
          </w:p>
        </w:tc>
      </w:tr>
      <w:tr w:rsidR="00924786" w14:paraId="4B20493D" w14:textId="77777777" w:rsidTr="001C619E">
        <w:tc>
          <w:tcPr>
            <w:tcW w:w="562" w:type="dxa"/>
          </w:tcPr>
          <w:p w14:paraId="040E8828" w14:textId="77777777" w:rsidR="00924786" w:rsidRDefault="00924786" w:rsidP="001C619E">
            <w:r>
              <w:t>16</w:t>
            </w:r>
          </w:p>
        </w:tc>
        <w:tc>
          <w:tcPr>
            <w:tcW w:w="1843" w:type="dxa"/>
            <w:shd w:val="clear" w:color="auto" w:fill="FFE599"/>
          </w:tcPr>
          <w:p w14:paraId="3C8A14D6" w14:textId="77777777" w:rsidR="00924786" w:rsidRDefault="00924786" w:rsidP="001C619E">
            <w:r>
              <w:t>El Salvador</w:t>
            </w:r>
          </w:p>
        </w:tc>
        <w:tc>
          <w:tcPr>
            <w:tcW w:w="653" w:type="dxa"/>
          </w:tcPr>
          <w:p w14:paraId="184E3953" w14:textId="77777777" w:rsidR="00924786" w:rsidRDefault="00924786" w:rsidP="001C619E">
            <w:r>
              <w:t>S</w:t>
            </w:r>
          </w:p>
        </w:tc>
        <w:tc>
          <w:tcPr>
            <w:tcW w:w="759" w:type="dxa"/>
          </w:tcPr>
          <w:p w14:paraId="0BF9E7FE" w14:textId="77777777" w:rsidR="00924786" w:rsidRPr="00AA47C4" w:rsidRDefault="00924786" w:rsidP="001C619E">
            <w:pPr>
              <w:rPr>
                <w:sz w:val="16"/>
                <w:szCs w:val="16"/>
              </w:rPr>
            </w:pPr>
            <w:r>
              <w:rPr>
                <w:sz w:val="16"/>
                <w:szCs w:val="16"/>
              </w:rPr>
              <w:t>-</w:t>
            </w:r>
          </w:p>
        </w:tc>
        <w:tc>
          <w:tcPr>
            <w:tcW w:w="1170" w:type="dxa"/>
          </w:tcPr>
          <w:p w14:paraId="0D45AFA7" w14:textId="77777777" w:rsidR="00924786" w:rsidRPr="00AA47C4" w:rsidRDefault="00924786" w:rsidP="001C619E">
            <w:pPr>
              <w:rPr>
                <w:sz w:val="16"/>
                <w:szCs w:val="16"/>
              </w:rPr>
            </w:pPr>
          </w:p>
        </w:tc>
        <w:tc>
          <w:tcPr>
            <w:tcW w:w="926" w:type="dxa"/>
          </w:tcPr>
          <w:p w14:paraId="45704BDF" w14:textId="77777777" w:rsidR="00924786" w:rsidRPr="0071318C" w:rsidRDefault="00924786" w:rsidP="001C619E">
            <w:pPr>
              <w:rPr>
                <w:sz w:val="16"/>
                <w:szCs w:val="16"/>
              </w:rPr>
            </w:pPr>
            <w:r>
              <w:rPr>
                <w:sz w:val="16"/>
                <w:szCs w:val="16"/>
              </w:rPr>
              <w:t>FP IOC</w:t>
            </w:r>
          </w:p>
        </w:tc>
        <w:tc>
          <w:tcPr>
            <w:tcW w:w="1219" w:type="dxa"/>
          </w:tcPr>
          <w:p w14:paraId="001B7851" w14:textId="77777777" w:rsidR="00924786" w:rsidRPr="00921727" w:rsidRDefault="00924786" w:rsidP="001C619E">
            <w:pPr>
              <w:rPr>
                <w:sz w:val="16"/>
                <w:szCs w:val="16"/>
              </w:rPr>
            </w:pPr>
            <w:r>
              <w:rPr>
                <w:sz w:val="16"/>
                <w:szCs w:val="16"/>
              </w:rPr>
              <w:t>26/5/21</w:t>
            </w:r>
          </w:p>
        </w:tc>
        <w:tc>
          <w:tcPr>
            <w:tcW w:w="2344" w:type="dxa"/>
          </w:tcPr>
          <w:p w14:paraId="38E367C9" w14:textId="77777777" w:rsidR="00924786" w:rsidRDefault="00924786" w:rsidP="001C619E">
            <w:pPr>
              <w:rPr>
                <w:sz w:val="16"/>
                <w:szCs w:val="16"/>
              </w:rPr>
            </w:pPr>
            <w:r>
              <w:rPr>
                <w:sz w:val="16"/>
                <w:szCs w:val="16"/>
              </w:rPr>
              <w:t>Reminder 23/8</w:t>
            </w:r>
          </w:p>
          <w:p w14:paraId="071151E2" w14:textId="77777777" w:rsidR="00924786" w:rsidRDefault="00924786" w:rsidP="001C619E">
            <w:pPr>
              <w:rPr>
                <w:sz w:val="16"/>
                <w:szCs w:val="16"/>
              </w:rPr>
            </w:pPr>
            <w:r w:rsidRPr="008B1968">
              <w:rPr>
                <w:sz w:val="16"/>
                <w:szCs w:val="16"/>
              </w:rPr>
              <w:t xml:space="preserve">Francisco José </w:t>
            </w:r>
            <w:proofErr w:type="spellStart"/>
            <w:r w:rsidRPr="008B1968">
              <w:rPr>
                <w:sz w:val="16"/>
                <w:szCs w:val="16"/>
              </w:rPr>
              <w:t>Gavidia</w:t>
            </w:r>
            <w:proofErr w:type="spellEnd"/>
            <w:r w:rsidRPr="008B1968">
              <w:rPr>
                <w:sz w:val="16"/>
                <w:szCs w:val="16"/>
              </w:rPr>
              <w:t xml:space="preserve"> Medina </w:t>
            </w:r>
            <w:hyperlink r:id="rId44" w:history="1">
              <w:r w:rsidRPr="0079507F">
                <w:rPr>
                  <w:rStyle w:val="Hyperlink"/>
                  <w:sz w:val="16"/>
                  <w:szCs w:val="16"/>
                </w:rPr>
                <w:t>fgavidia@marn.gob.sv</w:t>
              </w:r>
            </w:hyperlink>
            <w:r>
              <w:rPr>
                <w:sz w:val="16"/>
                <w:szCs w:val="16"/>
              </w:rPr>
              <w:t xml:space="preserve"> added </w:t>
            </w:r>
            <w:proofErr w:type="spellStart"/>
            <w:r>
              <w:rPr>
                <w:sz w:val="16"/>
                <w:szCs w:val="16"/>
              </w:rPr>
              <w:t>tp</w:t>
            </w:r>
            <w:proofErr w:type="spellEnd"/>
            <w:r>
              <w:rPr>
                <w:sz w:val="16"/>
                <w:szCs w:val="16"/>
              </w:rPr>
              <w:t xml:space="preserve"> IODE NCs</w:t>
            </w:r>
          </w:p>
          <w:p w14:paraId="3E7EEE05" w14:textId="77777777" w:rsidR="00924786" w:rsidRDefault="00924786" w:rsidP="001C619E">
            <w:pPr>
              <w:rPr>
                <w:sz w:val="16"/>
                <w:szCs w:val="16"/>
              </w:rPr>
            </w:pPr>
          </w:p>
          <w:p w14:paraId="267E0205" w14:textId="77777777" w:rsidR="00924786" w:rsidRPr="009306EF" w:rsidRDefault="00924786" w:rsidP="001C619E">
            <w:pPr>
              <w:rPr>
                <w:sz w:val="16"/>
                <w:szCs w:val="16"/>
              </w:rPr>
            </w:pPr>
          </w:p>
        </w:tc>
      </w:tr>
      <w:tr w:rsidR="00924786" w14:paraId="33C1CD50" w14:textId="77777777" w:rsidTr="001C619E">
        <w:tc>
          <w:tcPr>
            <w:tcW w:w="562" w:type="dxa"/>
          </w:tcPr>
          <w:p w14:paraId="30A697AE" w14:textId="77777777" w:rsidR="00924786" w:rsidRDefault="00924786" w:rsidP="001C619E">
            <w:r>
              <w:t>17</w:t>
            </w:r>
          </w:p>
        </w:tc>
        <w:tc>
          <w:tcPr>
            <w:tcW w:w="1843" w:type="dxa"/>
          </w:tcPr>
          <w:p w14:paraId="0215C4FB" w14:textId="77777777" w:rsidR="00924786" w:rsidRDefault="00924786" w:rsidP="001C619E">
            <w:r>
              <w:t>Eritrea</w:t>
            </w:r>
          </w:p>
        </w:tc>
        <w:tc>
          <w:tcPr>
            <w:tcW w:w="653" w:type="dxa"/>
          </w:tcPr>
          <w:p w14:paraId="183291B3" w14:textId="77777777" w:rsidR="00924786" w:rsidRDefault="00924786" w:rsidP="001C619E">
            <w:r>
              <w:t>E</w:t>
            </w:r>
          </w:p>
        </w:tc>
        <w:tc>
          <w:tcPr>
            <w:tcW w:w="759" w:type="dxa"/>
          </w:tcPr>
          <w:p w14:paraId="670C4290" w14:textId="77777777" w:rsidR="00924786" w:rsidRPr="00AA47C4" w:rsidRDefault="00924786" w:rsidP="001C619E">
            <w:pPr>
              <w:rPr>
                <w:sz w:val="16"/>
                <w:szCs w:val="16"/>
              </w:rPr>
            </w:pPr>
            <w:r>
              <w:rPr>
                <w:sz w:val="16"/>
                <w:szCs w:val="16"/>
              </w:rPr>
              <w:t>-</w:t>
            </w:r>
          </w:p>
        </w:tc>
        <w:tc>
          <w:tcPr>
            <w:tcW w:w="1170" w:type="dxa"/>
          </w:tcPr>
          <w:p w14:paraId="5C628A8B" w14:textId="77777777" w:rsidR="00924786" w:rsidRPr="00AA47C4" w:rsidRDefault="00924786" w:rsidP="001C619E">
            <w:pPr>
              <w:rPr>
                <w:sz w:val="16"/>
                <w:szCs w:val="16"/>
              </w:rPr>
            </w:pPr>
          </w:p>
        </w:tc>
        <w:tc>
          <w:tcPr>
            <w:tcW w:w="926" w:type="dxa"/>
          </w:tcPr>
          <w:p w14:paraId="4B69D67B" w14:textId="77777777" w:rsidR="00924786" w:rsidRPr="0071318C" w:rsidRDefault="00924786" w:rsidP="001C619E">
            <w:pPr>
              <w:rPr>
                <w:sz w:val="16"/>
                <w:szCs w:val="16"/>
              </w:rPr>
            </w:pPr>
            <w:r w:rsidRPr="0071318C">
              <w:rPr>
                <w:sz w:val="16"/>
                <w:szCs w:val="16"/>
              </w:rPr>
              <w:t>FP IOC</w:t>
            </w:r>
          </w:p>
        </w:tc>
        <w:tc>
          <w:tcPr>
            <w:tcW w:w="1219" w:type="dxa"/>
          </w:tcPr>
          <w:p w14:paraId="3655FA4F" w14:textId="77777777" w:rsidR="00924786" w:rsidRPr="00921727" w:rsidRDefault="00924786" w:rsidP="001C619E">
            <w:pPr>
              <w:rPr>
                <w:sz w:val="16"/>
                <w:szCs w:val="16"/>
              </w:rPr>
            </w:pPr>
            <w:r w:rsidRPr="00921727">
              <w:rPr>
                <w:sz w:val="16"/>
                <w:szCs w:val="16"/>
              </w:rPr>
              <w:t>25/5/21</w:t>
            </w:r>
          </w:p>
        </w:tc>
        <w:tc>
          <w:tcPr>
            <w:tcW w:w="2344" w:type="dxa"/>
          </w:tcPr>
          <w:p w14:paraId="1B70896F" w14:textId="77777777" w:rsidR="00924786" w:rsidRDefault="00864E7D" w:rsidP="001C619E">
            <w:pPr>
              <w:rPr>
                <w:color w:val="FF0000"/>
                <w:sz w:val="16"/>
                <w:szCs w:val="16"/>
              </w:rPr>
            </w:pPr>
            <w:hyperlink r:id="rId45" w:history="1">
              <w:r w:rsidR="00924786" w:rsidRPr="000D5742">
                <w:rPr>
                  <w:rStyle w:val="Hyperlink"/>
                  <w:color w:val="FF0000"/>
                  <w:sz w:val="16"/>
                  <w:szCs w:val="16"/>
                </w:rPr>
                <w:t>natcomeri@yahoo.com</w:t>
              </w:r>
            </w:hyperlink>
            <w:r w:rsidR="00924786" w:rsidRPr="000D5742">
              <w:rPr>
                <w:color w:val="FF0000"/>
                <w:sz w:val="16"/>
                <w:szCs w:val="16"/>
              </w:rPr>
              <w:t xml:space="preserve"> could not be delivered</w:t>
            </w:r>
          </w:p>
          <w:p w14:paraId="47552DE8" w14:textId="77777777" w:rsidR="00924786" w:rsidRPr="004D6F45" w:rsidRDefault="00924786" w:rsidP="001C619E">
            <w:pPr>
              <w:rPr>
                <w:color w:val="000000" w:themeColor="text1"/>
                <w:sz w:val="16"/>
                <w:szCs w:val="16"/>
              </w:rPr>
            </w:pPr>
            <w:r w:rsidRPr="004D6F45">
              <w:rPr>
                <w:color w:val="000000" w:themeColor="text1"/>
                <w:sz w:val="16"/>
                <w:szCs w:val="16"/>
              </w:rPr>
              <w:t xml:space="preserve">used </w:t>
            </w:r>
            <w:hyperlink r:id="rId46" w:tooltip="mailto:weyninatcomeri@gmail.com" w:history="1">
              <w:r w:rsidRPr="004D6F45">
                <w:rPr>
                  <w:rStyle w:val="Hyperlink"/>
                  <w:rFonts w:ascii="Calibri" w:hAnsi="Calibri" w:cs="Calibri"/>
                  <w:color w:val="000000" w:themeColor="text1"/>
                  <w:sz w:val="16"/>
                  <w:szCs w:val="16"/>
                </w:rPr>
                <w:t>weyninatcomeri@gmail.com</w:t>
              </w:r>
            </w:hyperlink>
            <w:r w:rsidRPr="004D6F45">
              <w:rPr>
                <w:color w:val="000000" w:themeColor="text1"/>
                <w:sz w:val="16"/>
                <w:szCs w:val="16"/>
              </w:rPr>
              <w:t xml:space="preserve"> suggested by Mika</w:t>
            </w:r>
          </w:p>
          <w:p w14:paraId="29CEFB2B" w14:textId="77777777" w:rsidR="00924786" w:rsidRDefault="00924786" w:rsidP="001C619E">
            <w:pPr>
              <w:rPr>
                <w:sz w:val="16"/>
                <w:szCs w:val="16"/>
              </w:rPr>
            </w:pPr>
          </w:p>
          <w:p w14:paraId="04866AF4" w14:textId="77777777" w:rsidR="00924786" w:rsidRPr="00E43912" w:rsidRDefault="00924786" w:rsidP="001C619E">
            <w:pPr>
              <w:rPr>
                <w:sz w:val="16"/>
                <w:szCs w:val="16"/>
              </w:rPr>
            </w:pPr>
            <w:r>
              <w:rPr>
                <w:sz w:val="16"/>
                <w:szCs w:val="16"/>
              </w:rPr>
              <w:t>reminder 23/8 (</w:t>
            </w:r>
            <w:proofErr w:type="spellStart"/>
            <w:r>
              <w:rPr>
                <w:sz w:val="16"/>
                <w:szCs w:val="16"/>
              </w:rPr>
              <w:t>natcomeri</w:t>
            </w:r>
            <w:proofErr w:type="spellEnd"/>
            <w:r>
              <w:rPr>
                <w:sz w:val="16"/>
                <w:szCs w:val="16"/>
              </w:rPr>
              <w:t xml:space="preserve"> failed again)</w:t>
            </w:r>
          </w:p>
        </w:tc>
      </w:tr>
      <w:tr w:rsidR="00924786" w14:paraId="459FA7AB" w14:textId="77777777" w:rsidTr="00D221CB">
        <w:tc>
          <w:tcPr>
            <w:tcW w:w="562" w:type="dxa"/>
          </w:tcPr>
          <w:p w14:paraId="2CEE3228" w14:textId="77777777" w:rsidR="00924786" w:rsidRDefault="00924786" w:rsidP="001C619E">
            <w:r>
              <w:t>18</w:t>
            </w:r>
          </w:p>
        </w:tc>
        <w:tc>
          <w:tcPr>
            <w:tcW w:w="1843" w:type="dxa"/>
            <w:shd w:val="clear" w:color="auto" w:fill="EAF1DD" w:themeFill="accent3" w:themeFillTint="33"/>
          </w:tcPr>
          <w:p w14:paraId="4906F5EF" w14:textId="77777777" w:rsidR="00924786" w:rsidRDefault="00924786" w:rsidP="001C619E">
            <w:r>
              <w:t>Estonia</w:t>
            </w:r>
          </w:p>
        </w:tc>
        <w:tc>
          <w:tcPr>
            <w:tcW w:w="653" w:type="dxa"/>
          </w:tcPr>
          <w:p w14:paraId="2B159DA7" w14:textId="77777777" w:rsidR="00924786" w:rsidRDefault="00924786" w:rsidP="001C619E">
            <w:r>
              <w:t>E</w:t>
            </w:r>
          </w:p>
        </w:tc>
        <w:tc>
          <w:tcPr>
            <w:tcW w:w="759" w:type="dxa"/>
          </w:tcPr>
          <w:p w14:paraId="774DE29C" w14:textId="77777777" w:rsidR="00924786" w:rsidRPr="00AA47C4" w:rsidRDefault="00924786" w:rsidP="001C619E">
            <w:pPr>
              <w:rPr>
                <w:sz w:val="16"/>
                <w:szCs w:val="16"/>
              </w:rPr>
            </w:pPr>
            <w:r>
              <w:rPr>
                <w:sz w:val="16"/>
                <w:szCs w:val="16"/>
              </w:rPr>
              <w:t>X</w:t>
            </w:r>
          </w:p>
        </w:tc>
        <w:tc>
          <w:tcPr>
            <w:tcW w:w="1170" w:type="dxa"/>
          </w:tcPr>
          <w:p w14:paraId="01FB7DCD" w14:textId="77777777" w:rsidR="00924786" w:rsidRPr="00AA47C4" w:rsidRDefault="00924786" w:rsidP="001C619E">
            <w:pPr>
              <w:rPr>
                <w:sz w:val="16"/>
                <w:szCs w:val="16"/>
              </w:rPr>
            </w:pPr>
          </w:p>
        </w:tc>
        <w:tc>
          <w:tcPr>
            <w:tcW w:w="926" w:type="dxa"/>
          </w:tcPr>
          <w:p w14:paraId="2815D028" w14:textId="77777777" w:rsidR="00924786" w:rsidRPr="0071318C" w:rsidRDefault="00924786" w:rsidP="001C619E">
            <w:pPr>
              <w:rPr>
                <w:sz w:val="16"/>
                <w:szCs w:val="16"/>
              </w:rPr>
            </w:pPr>
            <w:r>
              <w:rPr>
                <w:sz w:val="16"/>
                <w:szCs w:val="16"/>
              </w:rPr>
              <w:t>IODE NC DM</w:t>
            </w:r>
          </w:p>
        </w:tc>
        <w:tc>
          <w:tcPr>
            <w:tcW w:w="1219" w:type="dxa"/>
          </w:tcPr>
          <w:p w14:paraId="67DF483A" w14:textId="77777777" w:rsidR="00924786" w:rsidRPr="00921727" w:rsidRDefault="00924786" w:rsidP="001C619E">
            <w:pPr>
              <w:rPr>
                <w:sz w:val="16"/>
                <w:szCs w:val="16"/>
              </w:rPr>
            </w:pPr>
            <w:r>
              <w:rPr>
                <w:sz w:val="16"/>
                <w:szCs w:val="16"/>
              </w:rPr>
              <w:t>25/5/21</w:t>
            </w:r>
          </w:p>
        </w:tc>
        <w:tc>
          <w:tcPr>
            <w:tcW w:w="2344" w:type="dxa"/>
          </w:tcPr>
          <w:p w14:paraId="7BE2C4AA" w14:textId="77777777" w:rsidR="00924786" w:rsidRPr="009306EF" w:rsidRDefault="00924786" w:rsidP="001C619E">
            <w:pPr>
              <w:rPr>
                <w:sz w:val="16"/>
                <w:szCs w:val="16"/>
              </w:rPr>
            </w:pPr>
            <w:r>
              <w:rPr>
                <w:sz w:val="16"/>
                <w:szCs w:val="16"/>
              </w:rPr>
              <w:t xml:space="preserve">Sent to </w:t>
            </w:r>
            <w:proofErr w:type="spellStart"/>
            <w:r>
              <w:rPr>
                <w:sz w:val="16"/>
                <w:szCs w:val="16"/>
              </w:rPr>
              <w:t>Urmas</w:t>
            </w:r>
            <w:proofErr w:type="spellEnd"/>
            <w:r>
              <w:rPr>
                <w:sz w:val="16"/>
                <w:szCs w:val="16"/>
              </w:rPr>
              <w:t xml:space="preserve"> Lips. Response received 13/7 from Rene Reisner</w:t>
            </w:r>
          </w:p>
        </w:tc>
      </w:tr>
      <w:tr w:rsidR="00924786" w14:paraId="2B3F9B30" w14:textId="77777777" w:rsidTr="001C619E">
        <w:tc>
          <w:tcPr>
            <w:tcW w:w="562" w:type="dxa"/>
          </w:tcPr>
          <w:p w14:paraId="18F012FB" w14:textId="77777777" w:rsidR="00924786" w:rsidRDefault="00924786" w:rsidP="001C619E">
            <w:r>
              <w:t>19</w:t>
            </w:r>
          </w:p>
        </w:tc>
        <w:tc>
          <w:tcPr>
            <w:tcW w:w="1843" w:type="dxa"/>
          </w:tcPr>
          <w:p w14:paraId="4D14E214" w14:textId="77777777" w:rsidR="00924786" w:rsidRDefault="00924786" w:rsidP="001C619E">
            <w:r>
              <w:t>Ethiopia</w:t>
            </w:r>
          </w:p>
        </w:tc>
        <w:tc>
          <w:tcPr>
            <w:tcW w:w="653" w:type="dxa"/>
          </w:tcPr>
          <w:p w14:paraId="3531EA44" w14:textId="77777777" w:rsidR="00924786" w:rsidRDefault="00924786" w:rsidP="001C619E">
            <w:r>
              <w:t>E</w:t>
            </w:r>
          </w:p>
        </w:tc>
        <w:tc>
          <w:tcPr>
            <w:tcW w:w="759" w:type="dxa"/>
          </w:tcPr>
          <w:p w14:paraId="56F4F3BD" w14:textId="77777777" w:rsidR="00924786" w:rsidRPr="00AA47C4" w:rsidRDefault="00924786" w:rsidP="001C619E">
            <w:pPr>
              <w:rPr>
                <w:sz w:val="16"/>
                <w:szCs w:val="16"/>
              </w:rPr>
            </w:pPr>
            <w:r>
              <w:rPr>
                <w:sz w:val="16"/>
                <w:szCs w:val="16"/>
              </w:rPr>
              <w:t>-</w:t>
            </w:r>
          </w:p>
        </w:tc>
        <w:tc>
          <w:tcPr>
            <w:tcW w:w="1170" w:type="dxa"/>
          </w:tcPr>
          <w:p w14:paraId="0E378CFA" w14:textId="77777777" w:rsidR="00924786" w:rsidRPr="00AA47C4" w:rsidRDefault="00924786" w:rsidP="001C619E">
            <w:pPr>
              <w:rPr>
                <w:sz w:val="16"/>
                <w:szCs w:val="16"/>
              </w:rPr>
            </w:pPr>
          </w:p>
        </w:tc>
        <w:tc>
          <w:tcPr>
            <w:tcW w:w="926" w:type="dxa"/>
          </w:tcPr>
          <w:p w14:paraId="04281B34" w14:textId="77777777" w:rsidR="00924786" w:rsidRPr="0071318C" w:rsidRDefault="00924786" w:rsidP="001C619E">
            <w:pPr>
              <w:rPr>
                <w:sz w:val="16"/>
                <w:szCs w:val="16"/>
              </w:rPr>
            </w:pPr>
            <w:r w:rsidRPr="0071318C">
              <w:rPr>
                <w:sz w:val="16"/>
                <w:szCs w:val="16"/>
              </w:rPr>
              <w:t>FP IOC</w:t>
            </w:r>
          </w:p>
        </w:tc>
        <w:tc>
          <w:tcPr>
            <w:tcW w:w="1219" w:type="dxa"/>
          </w:tcPr>
          <w:p w14:paraId="11A85F34" w14:textId="77777777" w:rsidR="00924786" w:rsidRPr="00921727" w:rsidRDefault="00924786" w:rsidP="001C619E">
            <w:pPr>
              <w:rPr>
                <w:sz w:val="16"/>
                <w:szCs w:val="16"/>
              </w:rPr>
            </w:pPr>
            <w:r w:rsidRPr="00921727">
              <w:rPr>
                <w:sz w:val="16"/>
                <w:szCs w:val="16"/>
              </w:rPr>
              <w:t>25/5/21</w:t>
            </w:r>
          </w:p>
        </w:tc>
        <w:tc>
          <w:tcPr>
            <w:tcW w:w="2344" w:type="dxa"/>
          </w:tcPr>
          <w:p w14:paraId="0359020B" w14:textId="77777777" w:rsidR="00924786" w:rsidRDefault="00864E7D" w:rsidP="001C619E">
            <w:pPr>
              <w:rPr>
                <w:color w:val="FF0000"/>
                <w:sz w:val="16"/>
                <w:szCs w:val="16"/>
              </w:rPr>
            </w:pPr>
            <w:hyperlink r:id="rId47" w:history="1">
              <w:r w:rsidR="00924786" w:rsidRPr="0015733D">
                <w:rPr>
                  <w:rStyle w:val="Hyperlink"/>
                  <w:color w:val="FF0000"/>
                  <w:sz w:val="16"/>
                  <w:szCs w:val="16"/>
                </w:rPr>
                <w:t>guguye03@yahoo.com</w:t>
              </w:r>
            </w:hyperlink>
            <w:r w:rsidR="00924786" w:rsidRPr="0015733D">
              <w:rPr>
                <w:color w:val="FF0000"/>
                <w:sz w:val="16"/>
                <w:szCs w:val="16"/>
              </w:rPr>
              <w:br/>
            </w:r>
            <w:hyperlink r:id="rId48" w:history="1">
              <w:r w:rsidR="00924786" w:rsidRPr="0015733D">
                <w:rPr>
                  <w:rStyle w:val="Hyperlink"/>
                  <w:color w:val="FF0000"/>
                  <w:sz w:val="16"/>
                  <w:szCs w:val="16"/>
                </w:rPr>
                <w:t>ESTC@ethionet.et</w:t>
              </w:r>
            </w:hyperlink>
            <w:r w:rsidR="00924786" w:rsidRPr="0015733D">
              <w:rPr>
                <w:color w:val="FF0000"/>
                <w:sz w:val="16"/>
                <w:szCs w:val="16"/>
              </w:rPr>
              <w:t xml:space="preserve"> failed</w:t>
            </w:r>
          </w:p>
          <w:p w14:paraId="08B023A9" w14:textId="77777777" w:rsidR="00924786" w:rsidRDefault="00924786" w:rsidP="001C619E">
            <w:pPr>
              <w:rPr>
                <w:color w:val="000000" w:themeColor="text1"/>
                <w:sz w:val="16"/>
                <w:szCs w:val="16"/>
              </w:rPr>
            </w:pPr>
            <w:r w:rsidRPr="00260A24">
              <w:rPr>
                <w:color w:val="000000" w:themeColor="text1"/>
                <w:sz w:val="16"/>
                <w:szCs w:val="16"/>
              </w:rPr>
              <w:t xml:space="preserve">used: Mr. </w:t>
            </w:r>
            <w:proofErr w:type="spellStart"/>
            <w:r w:rsidRPr="00260A24">
              <w:rPr>
                <w:color w:val="000000" w:themeColor="text1"/>
                <w:sz w:val="16"/>
                <w:szCs w:val="16"/>
              </w:rPr>
              <w:t>Fekade</w:t>
            </w:r>
            <w:proofErr w:type="spellEnd"/>
            <w:r w:rsidRPr="00260A24">
              <w:rPr>
                <w:color w:val="000000" w:themeColor="text1"/>
                <w:sz w:val="16"/>
                <w:szCs w:val="16"/>
              </w:rPr>
              <w:t xml:space="preserve"> Desalegn </w:t>
            </w:r>
            <w:proofErr w:type="spellStart"/>
            <w:r w:rsidRPr="00260A24">
              <w:rPr>
                <w:color w:val="000000" w:themeColor="text1"/>
                <w:sz w:val="16"/>
                <w:szCs w:val="16"/>
              </w:rPr>
              <w:t>Fetene</w:t>
            </w:r>
            <w:proofErr w:type="spellEnd"/>
            <w:r w:rsidRPr="00260A24">
              <w:rPr>
                <w:color w:val="000000" w:themeColor="text1"/>
                <w:sz w:val="16"/>
                <w:szCs w:val="16"/>
              </w:rPr>
              <w:br/>
              <w:t>Deputy Secretary-General     Ethiopia National Commission for UNESCO</w:t>
            </w:r>
            <w:r>
              <w:rPr>
                <w:color w:val="000000" w:themeColor="text1"/>
                <w:sz w:val="16"/>
                <w:szCs w:val="16"/>
              </w:rPr>
              <w:t xml:space="preserve"> </w:t>
            </w:r>
            <w:r w:rsidRPr="00260A24">
              <w:rPr>
                <w:color w:val="000000" w:themeColor="text1"/>
                <w:sz w:val="16"/>
                <w:szCs w:val="16"/>
              </w:rPr>
              <w:t>Addis Ababa, Ethiopia</w:t>
            </w:r>
            <w:r>
              <w:rPr>
                <w:color w:val="000000" w:themeColor="text1"/>
                <w:sz w:val="16"/>
                <w:szCs w:val="16"/>
              </w:rPr>
              <w:br/>
            </w:r>
            <w:r w:rsidRPr="00260A24">
              <w:rPr>
                <w:color w:val="000000" w:themeColor="text1"/>
                <w:sz w:val="16"/>
                <w:szCs w:val="16"/>
              </w:rPr>
              <w:t xml:space="preserve">Email: </w:t>
            </w:r>
            <w:hyperlink r:id="rId49" w:history="1">
              <w:r w:rsidRPr="0079507F">
                <w:rPr>
                  <w:rStyle w:val="Hyperlink"/>
                  <w:sz w:val="16"/>
                  <w:szCs w:val="16"/>
                </w:rPr>
                <w:t>gasay2020@yahoo.com</w:t>
              </w:r>
            </w:hyperlink>
          </w:p>
          <w:p w14:paraId="6854BEB1" w14:textId="77777777" w:rsidR="00924786" w:rsidRDefault="00924786" w:rsidP="001C619E">
            <w:r>
              <w:rPr>
                <w:color w:val="000000" w:themeColor="text1"/>
                <w:sz w:val="16"/>
                <w:szCs w:val="16"/>
              </w:rPr>
              <w:t xml:space="preserve">reminder 23/8 - </w:t>
            </w:r>
            <w:hyperlink r:id="rId50" w:tooltip="mailto:guguye03@yahoo.com" w:history="1">
              <w:r>
                <w:rPr>
                  <w:rStyle w:val="Hyperlink"/>
                  <w:rFonts w:ascii="-webkit-standard" w:eastAsia="Arial" w:hAnsi="-webkit-standard"/>
                </w:rPr>
                <w:t>guguye03@yahoo.com</w:t>
              </w:r>
            </w:hyperlink>
            <w:r>
              <w:t xml:space="preserve"> failed ; </w:t>
            </w:r>
            <w:hyperlink r:id="rId51" w:tooltip="mailto:ESTC@ethionet.et" w:history="1">
              <w:r>
                <w:rPr>
                  <w:rStyle w:val="Hyperlink"/>
                  <w:rFonts w:ascii="Microsoft YaHei" w:eastAsia="Microsoft YaHei" w:hAnsi="Microsoft YaHei" w:hint="eastAsia"/>
                  <w:sz w:val="18"/>
                  <w:szCs w:val="18"/>
                </w:rPr>
                <w:t>ESTC@ethionet.et</w:t>
              </w:r>
            </w:hyperlink>
          </w:p>
          <w:p w14:paraId="16248444" w14:textId="77777777" w:rsidR="00924786" w:rsidRPr="00476640" w:rsidRDefault="00924786" w:rsidP="001C619E">
            <w:r>
              <w:t xml:space="preserve"> failed</w:t>
            </w:r>
          </w:p>
          <w:p w14:paraId="11F2D0C4" w14:textId="77777777" w:rsidR="00924786" w:rsidRPr="00260A24" w:rsidRDefault="00924786" w:rsidP="001C619E">
            <w:pPr>
              <w:rPr>
                <w:color w:val="000000" w:themeColor="text1"/>
                <w:sz w:val="16"/>
                <w:szCs w:val="16"/>
              </w:rPr>
            </w:pPr>
          </w:p>
        </w:tc>
      </w:tr>
      <w:tr w:rsidR="00924786" w14:paraId="28178C7A" w14:textId="77777777" w:rsidTr="001C619E">
        <w:tc>
          <w:tcPr>
            <w:tcW w:w="562" w:type="dxa"/>
          </w:tcPr>
          <w:p w14:paraId="42314BD1" w14:textId="77777777" w:rsidR="00924786" w:rsidRDefault="00924786" w:rsidP="001C619E">
            <w:r>
              <w:lastRenderedPageBreak/>
              <w:t>20</w:t>
            </w:r>
          </w:p>
        </w:tc>
        <w:tc>
          <w:tcPr>
            <w:tcW w:w="1843" w:type="dxa"/>
            <w:shd w:val="clear" w:color="auto" w:fill="FF0000"/>
          </w:tcPr>
          <w:p w14:paraId="7836606C" w14:textId="77777777" w:rsidR="00924786" w:rsidRDefault="00924786" w:rsidP="001C619E">
            <w:r>
              <w:t>Fiji</w:t>
            </w:r>
          </w:p>
        </w:tc>
        <w:tc>
          <w:tcPr>
            <w:tcW w:w="653" w:type="dxa"/>
          </w:tcPr>
          <w:p w14:paraId="591E04B9" w14:textId="77777777" w:rsidR="00924786" w:rsidRDefault="00924786" w:rsidP="001C619E">
            <w:r>
              <w:t>E</w:t>
            </w:r>
          </w:p>
        </w:tc>
        <w:tc>
          <w:tcPr>
            <w:tcW w:w="759" w:type="dxa"/>
          </w:tcPr>
          <w:p w14:paraId="6FA7FFDA" w14:textId="77777777" w:rsidR="00924786" w:rsidRPr="00AA47C4" w:rsidRDefault="00924786" w:rsidP="001C619E">
            <w:pPr>
              <w:rPr>
                <w:sz w:val="16"/>
                <w:szCs w:val="16"/>
              </w:rPr>
            </w:pPr>
            <w:r>
              <w:rPr>
                <w:sz w:val="16"/>
                <w:szCs w:val="16"/>
              </w:rPr>
              <w:t>-</w:t>
            </w:r>
          </w:p>
        </w:tc>
        <w:tc>
          <w:tcPr>
            <w:tcW w:w="1170" w:type="dxa"/>
          </w:tcPr>
          <w:p w14:paraId="1B0F3573" w14:textId="77777777" w:rsidR="00924786" w:rsidRPr="00AA47C4" w:rsidRDefault="00924786" w:rsidP="001C619E">
            <w:pPr>
              <w:rPr>
                <w:sz w:val="16"/>
                <w:szCs w:val="16"/>
              </w:rPr>
            </w:pPr>
          </w:p>
        </w:tc>
        <w:tc>
          <w:tcPr>
            <w:tcW w:w="926" w:type="dxa"/>
          </w:tcPr>
          <w:p w14:paraId="31823BF1" w14:textId="77777777" w:rsidR="00924786" w:rsidRPr="0071318C" w:rsidRDefault="00924786" w:rsidP="001C619E">
            <w:pPr>
              <w:rPr>
                <w:sz w:val="16"/>
                <w:szCs w:val="16"/>
              </w:rPr>
            </w:pPr>
          </w:p>
        </w:tc>
        <w:tc>
          <w:tcPr>
            <w:tcW w:w="1219" w:type="dxa"/>
          </w:tcPr>
          <w:p w14:paraId="6C426B1C" w14:textId="77777777" w:rsidR="00924786" w:rsidRPr="00921727" w:rsidRDefault="00924786" w:rsidP="001C619E">
            <w:pPr>
              <w:rPr>
                <w:sz w:val="16"/>
                <w:szCs w:val="16"/>
              </w:rPr>
            </w:pPr>
          </w:p>
        </w:tc>
        <w:tc>
          <w:tcPr>
            <w:tcW w:w="2344" w:type="dxa"/>
          </w:tcPr>
          <w:p w14:paraId="4B13F3DA" w14:textId="77777777" w:rsidR="00924786" w:rsidRDefault="00924786" w:rsidP="001C619E">
            <w:pPr>
              <w:rPr>
                <w:sz w:val="16"/>
                <w:szCs w:val="16"/>
              </w:rPr>
            </w:pPr>
            <w:r>
              <w:rPr>
                <w:sz w:val="16"/>
                <w:szCs w:val="16"/>
              </w:rPr>
              <w:t>???no contact</w:t>
            </w:r>
          </w:p>
          <w:p w14:paraId="577ED493" w14:textId="77777777" w:rsidR="00924786" w:rsidRDefault="00924786" w:rsidP="001C619E">
            <w:pPr>
              <w:rPr>
                <w:sz w:val="16"/>
                <w:szCs w:val="16"/>
              </w:rPr>
            </w:pPr>
          </w:p>
          <w:p w14:paraId="37ADF833" w14:textId="77777777" w:rsidR="00924786" w:rsidRPr="009306EF" w:rsidRDefault="00924786" w:rsidP="001C619E">
            <w:pPr>
              <w:rPr>
                <w:sz w:val="16"/>
                <w:szCs w:val="16"/>
              </w:rPr>
            </w:pPr>
          </w:p>
        </w:tc>
      </w:tr>
      <w:tr w:rsidR="00924786" w14:paraId="701F21E4" w14:textId="77777777" w:rsidTr="00D221CB">
        <w:tc>
          <w:tcPr>
            <w:tcW w:w="562" w:type="dxa"/>
          </w:tcPr>
          <w:p w14:paraId="2A74F6E5" w14:textId="77777777" w:rsidR="00924786" w:rsidRDefault="00924786" w:rsidP="001C619E">
            <w:r>
              <w:t>21</w:t>
            </w:r>
          </w:p>
        </w:tc>
        <w:tc>
          <w:tcPr>
            <w:tcW w:w="1843" w:type="dxa"/>
            <w:shd w:val="clear" w:color="auto" w:fill="EAF1DD" w:themeFill="accent3" w:themeFillTint="33"/>
          </w:tcPr>
          <w:p w14:paraId="6430691C" w14:textId="77777777" w:rsidR="00924786" w:rsidRDefault="00924786" w:rsidP="001C619E">
            <w:r>
              <w:t>Finland</w:t>
            </w:r>
          </w:p>
        </w:tc>
        <w:tc>
          <w:tcPr>
            <w:tcW w:w="653" w:type="dxa"/>
          </w:tcPr>
          <w:p w14:paraId="303D40AC" w14:textId="77777777" w:rsidR="00924786" w:rsidRDefault="00924786" w:rsidP="001C619E">
            <w:r>
              <w:t>E</w:t>
            </w:r>
          </w:p>
        </w:tc>
        <w:tc>
          <w:tcPr>
            <w:tcW w:w="759" w:type="dxa"/>
          </w:tcPr>
          <w:p w14:paraId="38E6D6BC" w14:textId="77777777" w:rsidR="00924786" w:rsidRDefault="00924786" w:rsidP="001C619E">
            <w:pPr>
              <w:rPr>
                <w:sz w:val="16"/>
                <w:szCs w:val="16"/>
              </w:rPr>
            </w:pPr>
            <w:r>
              <w:rPr>
                <w:sz w:val="16"/>
                <w:szCs w:val="16"/>
              </w:rPr>
              <w:t>X</w:t>
            </w:r>
          </w:p>
        </w:tc>
        <w:tc>
          <w:tcPr>
            <w:tcW w:w="1170" w:type="dxa"/>
          </w:tcPr>
          <w:p w14:paraId="0AC8B262" w14:textId="77777777" w:rsidR="00924786" w:rsidRPr="00AA47C4" w:rsidRDefault="00924786" w:rsidP="001C619E">
            <w:pPr>
              <w:rPr>
                <w:sz w:val="16"/>
                <w:szCs w:val="16"/>
              </w:rPr>
            </w:pPr>
            <w:r>
              <w:rPr>
                <w:sz w:val="16"/>
                <w:szCs w:val="16"/>
              </w:rPr>
              <w:t>DNA since 1960 but not active</w:t>
            </w:r>
          </w:p>
        </w:tc>
        <w:tc>
          <w:tcPr>
            <w:tcW w:w="926" w:type="dxa"/>
          </w:tcPr>
          <w:p w14:paraId="50700309" w14:textId="77777777" w:rsidR="00924786" w:rsidRPr="0071318C" w:rsidRDefault="00924786" w:rsidP="001C619E">
            <w:pPr>
              <w:rPr>
                <w:sz w:val="16"/>
                <w:szCs w:val="16"/>
              </w:rPr>
            </w:pPr>
            <w:r>
              <w:rPr>
                <w:sz w:val="16"/>
                <w:szCs w:val="16"/>
              </w:rPr>
              <w:t>FP IOC + IOC NC DM</w:t>
            </w:r>
          </w:p>
        </w:tc>
        <w:tc>
          <w:tcPr>
            <w:tcW w:w="1219" w:type="dxa"/>
          </w:tcPr>
          <w:p w14:paraId="74315B44" w14:textId="77777777" w:rsidR="00924786" w:rsidRPr="00921727" w:rsidRDefault="00924786" w:rsidP="001C619E">
            <w:pPr>
              <w:rPr>
                <w:sz w:val="16"/>
                <w:szCs w:val="16"/>
              </w:rPr>
            </w:pPr>
            <w:r>
              <w:rPr>
                <w:sz w:val="16"/>
                <w:szCs w:val="16"/>
              </w:rPr>
              <w:t>25/5/21</w:t>
            </w:r>
          </w:p>
        </w:tc>
        <w:tc>
          <w:tcPr>
            <w:tcW w:w="2344" w:type="dxa"/>
          </w:tcPr>
          <w:p w14:paraId="2487283B" w14:textId="77777777" w:rsidR="00924786" w:rsidRPr="009306EF" w:rsidRDefault="00924786" w:rsidP="001C619E">
            <w:pPr>
              <w:rPr>
                <w:sz w:val="16"/>
                <w:szCs w:val="16"/>
              </w:rPr>
            </w:pPr>
            <w:r>
              <w:rPr>
                <w:sz w:val="16"/>
                <w:szCs w:val="16"/>
              </w:rPr>
              <w:t xml:space="preserve">Response </w:t>
            </w:r>
            <w:proofErr w:type="spellStart"/>
            <w:r>
              <w:rPr>
                <w:sz w:val="16"/>
                <w:szCs w:val="16"/>
              </w:rPr>
              <w:t>Jari</w:t>
            </w:r>
            <w:proofErr w:type="spellEnd"/>
            <w:r>
              <w:rPr>
                <w:sz w:val="16"/>
                <w:szCs w:val="16"/>
              </w:rPr>
              <w:t xml:space="preserve"> </w:t>
            </w:r>
            <w:proofErr w:type="spellStart"/>
            <w:r>
              <w:rPr>
                <w:sz w:val="16"/>
                <w:szCs w:val="16"/>
              </w:rPr>
              <w:t>Hapaala</w:t>
            </w:r>
            <w:proofErr w:type="spellEnd"/>
            <w:r>
              <w:rPr>
                <w:sz w:val="16"/>
                <w:szCs w:val="16"/>
              </w:rPr>
              <w:t xml:space="preserve"> 27/5/2021</w:t>
            </w:r>
          </w:p>
        </w:tc>
      </w:tr>
      <w:tr w:rsidR="00924786" w14:paraId="5533C187" w14:textId="77777777" w:rsidTr="001C619E">
        <w:tc>
          <w:tcPr>
            <w:tcW w:w="562" w:type="dxa"/>
          </w:tcPr>
          <w:p w14:paraId="75642C73" w14:textId="77777777" w:rsidR="00924786" w:rsidRDefault="00924786" w:rsidP="001C619E">
            <w:r>
              <w:t>22</w:t>
            </w:r>
          </w:p>
        </w:tc>
        <w:tc>
          <w:tcPr>
            <w:tcW w:w="1843" w:type="dxa"/>
          </w:tcPr>
          <w:p w14:paraId="1F0A251A" w14:textId="77777777" w:rsidR="00924786" w:rsidRDefault="00924786" w:rsidP="001C619E">
            <w:r>
              <w:t>Gabon</w:t>
            </w:r>
          </w:p>
        </w:tc>
        <w:tc>
          <w:tcPr>
            <w:tcW w:w="653" w:type="dxa"/>
          </w:tcPr>
          <w:p w14:paraId="633E0A85" w14:textId="77777777" w:rsidR="00924786" w:rsidRDefault="00924786" w:rsidP="001C619E">
            <w:r>
              <w:t>F</w:t>
            </w:r>
          </w:p>
        </w:tc>
        <w:tc>
          <w:tcPr>
            <w:tcW w:w="759" w:type="dxa"/>
          </w:tcPr>
          <w:p w14:paraId="5E26735F" w14:textId="77777777" w:rsidR="00924786" w:rsidRPr="00AA47C4" w:rsidRDefault="00924786" w:rsidP="001C619E">
            <w:pPr>
              <w:rPr>
                <w:sz w:val="16"/>
                <w:szCs w:val="16"/>
              </w:rPr>
            </w:pPr>
            <w:r>
              <w:rPr>
                <w:sz w:val="16"/>
                <w:szCs w:val="16"/>
              </w:rPr>
              <w:t>X</w:t>
            </w:r>
          </w:p>
        </w:tc>
        <w:tc>
          <w:tcPr>
            <w:tcW w:w="1170" w:type="dxa"/>
          </w:tcPr>
          <w:p w14:paraId="0424E24D" w14:textId="77777777" w:rsidR="00924786" w:rsidRPr="00AA47C4" w:rsidRDefault="00924786" w:rsidP="001C619E">
            <w:pPr>
              <w:rPr>
                <w:sz w:val="16"/>
                <w:szCs w:val="16"/>
              </w:rPr>
            </w:pPr>
          </w:p>
        </w:tc>
        <w:tc>
          <w:tcPr>
            <w:tcW w:w="926" w:type="dxa"/>
          </w:tcPr>
          <w:p w14:paraId="160A4ED6" w14:textId="77777777" w:rsidR="00924786" w:rsidRPr="00D05E01" w:rsidRDefault="00924786" w:rsidP="001C619E">
            <w:pPr>
              <w:rPr>
                <w:sz w:val="16"/>
                <w:szCs w:val="16"/>
                <w:lang w:val="de-DE"/>
              </w:rPr>
            </w:pPr>
            <w:r w:rsidRPr="00D05E01">
              <w:rPr>
                <w:sz w:val="16"/>
                <w:szCs w:val="16"/>
                <w:lang w:val="de-DE"/>
              </w:rPr>
              <w:t>FP IOC + IODE NC DM</w:t>
            </w:r>
          </w:p>
        </w:tc>
        <w:tc>
          <w:tcPr>
            <w:tcW w:w="1219" w:type="dxa"/>
          </w:tcPr>
          <w:p w14:paraId="247F1753" w14:textId="77777777" w:rsidR="00924786" w:rsidRPr="00921727" w:rsidRDefault="00924786" w:rsidP="001C619E">
            <w:pPr>
              <w:rPr>
                <w:sz w:val="16"/>
                <w:szCs w:val="16"/>
              </w:rPr>
            </w:pPr>
            <w:r>
              <w:rPr>
                <w:sz w:val="16"/>
                <w:szCs w:val="16"/>
              </w:rPr>
              <w:t>26/5/21</w:t>
            </w:r>
          </w:p>
        </w:tc>
        <w:tc>
          <w:tcPr>
            <w:tcW w:w="2344" w:type="dxa"/>
          </w:tcPr>
          <w:p w14:paraId="3AAE8BBE" w14:textId="77777777" w:rsidR="00924786" w:rsidRPr="009306EF" w:rsidRDefault="00924786" w:rsidP="001C619E">
            <w:pPr>
              <w:rPr>
                <w:sz w:val="16"/>
                <w:szCs w:val="16"/>
              </w:rPr>
            </w:pPr>
            <w:r>
              <w:rPr>
                <w:sz w:val="16"/>
                <w:szCs w:val="16"/>
              </w:rPr>
              <w:t>Reminder 23/8</w:t>
            </w:r>
          </w:p>
        </w:tc>
      </w:tr>
      <w:tr w:rsidR="00924786" w14:paraId="286A9A03" w14:textId="77777777" w:rsidTr="001C619E">
        <w:tc>
          <w:tcPr>
            <w:tcW w:w="562" w:type="dxa"/>
          </w:tcPr>
          <w:p w14:paraId="3D943927" w14:textId="77777777" w:rsidR="00924786" w:rsidRDefault="00924786" w:rsidP="001C619E">
            <w:r>
              <w:t>23</w:t>
            </w:r>
          </w:p>
        </w:tc>
        <w:tc>
          <w:tcPr>
            <w:tcW w:w="1843" w:type="dxa"/>
          </w:tcPr>
          <w:p w14:paraId="7A61503A" w14:textId="77777777" w:rsidR="00924786" w:rsidRDefault="00924786" w:rsidP="001C619E">
            <w:r>
              <w:t>Gambia</w:t>
            </w:r>
          </w:p>
        </w:tc>
        <w:tc>
          <w:tcPr>
            <w:tcW w:w="653" w:type="dxa"/>
          </w:tcPr>
          <w:p w14:paraId="024FB0B8" w14:textId="77777777" w:rsidR="00924786" w:rsidRDefault="00924786" w:rsidP="001C619E">
            <w:r>
              <w:t>E</w:t>
            </w:r>
          </w:p>
        </w:tc>
        <w:tc>
          <w:tcPr>
            <w:tcW w:w="759" w:type="dxa"/>
          </w:tcPr>
          <w:p w14:paraId="463B28D5" w14:textId="77777777" w:rsidR="00924786" w:rsidRPr="00AA47C4" w:rsidRDefault="00924786" w:rsidP="001C619E">
            <w:pPr>
              <w:rPr>
                <w:sz w:val="16"/>
                <w:szCs w:val="16"/>
              </w:rPr>
            </w:pPr>
            <w:r>
              <w:rPr>
                <w:sz w:val="16"/>
                <w:szCs w:val="16"/>
              </w:rPr>
              <w:t>-</w:t>
            </w:r>
          </w:p>
        </w:tc>
        <w:tc>
          <w:tcPr>
            <w:tcW w:w="1170" w:type="dxa"/>
          </w:tcPr>
          <w:p w14:paraId="669A50BD" w14:textId="77777777" w:rsidR="00924786" w:rsidRPr="00AA47C4" w:rsidRDefault="00924786" w:rsidP="001C619E">
            <w:pPr>
              <w:rPr>
                <w:sz w:val="16"/>
                <w:szCs w:val="16"/>
              </w:rPr>
            </w:pPr>
          </w:p>
        </w:tc>
        <w:tc>
          <w:tcPr>
            <w:tcW w:w="926" w:type="dxa"/>
          </w:tcPr>
          <w:p w14:paraId="49185FF1" w14:textId="77777777" w:rsidR="00924786" w:rsidRPr="0071318C" w:rsidRDefault="00924786" w:rsidP="001C619E">
            <w:pPr>
              <w:rPr>
                <w:sz w:val="16"/>
                <w:szCs w:val="16"/>
              </w:rPr>
            </w:pPr>
            <w:r w:rsidRPr="0071318C">
              <w:rPr>
                <w:sz w:val="16"/>
                <w:szCs w:val="16"/>
              </w:rPr>
              <w:t>FP IOC</w:t>
            </w:r>
          </w:p>
        </w:tc>
        <w:tc>
          <w:tcPr>
            <w:tcW w:w="1219" w:type="dxa"/>
          </w:tcPr>
          <w:p w14:paraId="47256F00" w14:textId="77777777" w:rsidR="00924786" w:rsidRPr="00921727" w:rsidRDefault="00924786" w:rsidP="001C619E">
            <w:pPr>
              <w:rPr>
                <w:sz w:val="16"/>
                <w:szCs w:val="16"/>
              </w:rPr>
            </w:pPr>
            <w:r w:rsidRPr="00921727">
              <w:rPr>
                <w:sz w:val="16"/>
                <w:szCs w:val="16"/>
              </w:rPr>
              <w:t>25/5/21</w:t>
            </w:r>
          </w:p>
        </w:tc>
        <w:tc>
          <w:tcPr>
            <w:tcW w:w="2344" w:type="dxa"/>
          </w:tcPr>
          <w:p w14:paraId="022033A9" w14:textId="77777777" w:rsidR="00924786" w:rsidRPr="009306EF" w:rsidRDefault="00924786" w:rsidP="001C619E">
            <w:pPr>
              <w:rPr>
                <w:sz w:val="16"/>
                <w:szCs w:val="16"/>
              </w:rPr>
            </w:pPr>
            <w:r>
              <w:rPr>
                <w:sz w:val="16"/>
                <w:szCs w:val="16"/>
              </w:rPr>
              <w:t>Reminder 23/8</w:t>
            </w:r>
          </w:p>
        </w:tc>
      </w:tr>
      <w:tr w:rsidR="00924786" w14:paraId="488BC368" w14:textId="77777777" w:rsidTr="001C619E">
        <w:tc>
          <w:tcPr>
            <w:tcW w:w="562" w:type="dxa"/>
          </w:tcPr>
          <w:p w14:paraId="1CA320BD" w14:textId="77777777" w:rsidR="00924786" w:rsidRDefault="00924786" w:rsidP="001C619E">
            <w:r>
              <w:t>24</w:t>
            </w:r>
          </w:p>
        </w:tc>
        <w:tc>
          <w:tcPr>
            <w:tcW w:w="1843" w:type="dxa"/>
          </w:tcPr>
          <w:p w14:paraId="392BAD41" w14:textId="77777777" w:rsidR="00924786" w:rsidRDefault="00924786" w:rsidP="001C619E">
            <w:r>
              <w:t>Grenada</w:t>
            </w:r>
          </w:p>
        </w:tc>
        <w:tc>
          <w:tcPr>
            <w:tcW w:w="653" w:type="dxa"/>
          </w:tcPr>
          <w:p w14:paraId="5BA27219" w14:textId="77777777" w:rsidR="00924786" w:rsidRDefault="00924786" w:rsidP="001C619E">
            <w:r>
              <w:t>E</w:t>
            </w:r>
          </w:p>
        </w:tc>
        <w:tc>
          <w:tcPr>
            <w:tcW w:w="759" w:type="dxa"/>
          </w:tcPr>
          <w:p w14:paraId="020020F9" w14:textId="77777777" w:rsidR="00924786" w:rsidRPr="00AA47C4" w:rsidRDefault="00924786" w:rsidP="001C619E">
            <w:pPr>
              <w:rPr>
                <w:sz w:val="16"/>
                <w:szCs w:val="16"/>
              </w:rPr>
            </w:pPr>
            <w:r>
              <w:rPr>
                <w:sz w:val="16"/>
                <w:szCs w:val="16"/>
              </w:rPr>
              <w:t>-</w:t>
            </w:r>
          </w:p>
        </w:tc>
        <w:tc>
          <w:tcPr>
            <w:tcW w:w="1170" w:type="dxa"/>
          </w:tcPr>
          <w:p w14:paraId="59FD958C" w14:textId="77777777" w:rsidR="00924786" w:rsidRPr="00AA47C4" w:rsidRDefault="00924786" w:rsidP="001C619E">
            <w:pPr>
              <w:rPr>
                <w:sz w:val="16"/>
                <w:szCs w:val="16"/>
              </w:rPr>
            </w:pPr>
          </w:p>
        </w:tc>
        <w:tc>
          <w:tcPr>
            <w:tcW w:w="926" w:type="dxa"/>
          </w:tcPr>
          <w:p w14:paraId="705EF254" w14:textId="77777777" w:rsidR="00924786" w:rsidRPr="0071318C" w:rsidRDefault="00924786" w:rsidP="001C619E">
            <w:pPr>
              <w:rPr>
                <w:sz w:val="16"/>
                <w:szCs w:val="16"/>
              </w:rPr>
            </w:pPr>
            <w:r>
              <w:rPr>
                <w:sz w:val="16"/>
                <w:szCs w:val="16"/>
              </w:rPr>
              <w:t>FP IOC</w:t>
            </w:r>
          </w:p>
        </w:tc>
        <w:tc>
          <w:tcPr>
            <w:tcW w:w="1219" w:type="dxa"/>
          </w:tcPr>
          <w:p w14:paraId="05836287" w14:textId="77777777" w:rsidR="00924786" w:rsidRPr="00921727" w:rsidRDefault="00924786" w:rsidP="001C619E">
            <w:pPr>
              <w:rPr>
                <w:sz w:val="16"/>
                <w:szCs w:val="16"/>
              </w:rPr>
            </w:pPr>
            <w:r w:rsidRPr="00921727">
              <w:rPr>
                <w:sz w:val="16"/>
                <w:szCs w:val="16"/>
              </w:rPr>
              <w:t>25/5/21</w:t>
            </w:r>
          </w:p>
        </w:tc>
        <w:tc>
          <w:tcPr>
            <w:tcW w:w="2344" w:type="dxa"/>
          </w:tcPr>
          <w:p w14:paraId="1C6778A3" w14:textId="77777777" w:rsidR="00924786" w:rsidRPr="009306EF" w:rsidRDefault="00924786" w:rsidP="001C619E">
            <w:pPr>
              <w:rPr>
                <w:sz w:val="16"/>
                <w:szCs w:val="16"/>
              </w:rPr>
            </w:pPr>
            <w:r>
              <w:rPr>
                <w:sz w:val="16"/>
                <w:szCs w:val="16"/>
              </w:rPr>
              <w:t>Reminder 23/8</w:t>
            </w:r>
          </w:p>
        </w:tc>
      </w:tr>
      <w:tr w:rsidR="00924786" w14:paraId="7522D315" w14:textId="77777777" w:rsidTr="001C619E">
        <w:tc>
          <w:tcPr>
            <w:tcW w:w="562" w:type="dxa"/>
          </w:tcPr>
          <w:p w14:paraId="34D43D7B" w14:textId="77777777" w:rsidR="00924786" w:rsidRDefault="00924786" w:rsidP="001C619E">
            <w:r>
              <w:t>25</w:t>
            </w:r>
          </w:p>
        </w:tc>
        <w:tc>
          <w:tcPr>
            <w:tcW w:w="1843" w:type="dxa"/>
          </w:tcPr>
          <w:p w14:paraId="4D476336" w14:textId="77777777" w:rsidR="00924786" w:rsidRDefault="00924786" w:rsidP="001C619E">
            <w:r>
              <w:t>Guatemala</w:t>
            </w:r>
          </w:p>
        </w:tc>
        <w:tc>
          <w:tcPr>
            <w:tcW w:w="653" w:type="dxa"/>
          </w:tcPr>
          <w:p w14:paraId="46B5EC0D" w14:textId="77777777" w:rsidR="00924786" w:rsidRDefault="00924786" w:rsidP="001C619E">
            <w:r>
              <w:t>S</w:t>
            </w:r>
          </w:p>
        </w:tc>
        <w:tc>
          <w:tcPr>
            <w:tcW w:w="759" w:type="dxa"/>
          </w:tcPr>
          <w:p w14:paraId="4C2D9BF8" w14:textId="77777777" w:rsidR="00924786" w:rsidRPr="00AA47C4" w:rsidRDefault="00924786" w:rsidP="001C619E">
            <w:pPr>
              <w:rPr>
                <w:sz w:val="16"/>
                <w:szCs w:val="16"/>
              </w:rPr>
            </w:pPr>
            <w:r>
              <w:rPr>
                <w:sz w:val="16"/>
                <w:szCs w:val="16"/>
              </w:rPr>
              <w:t>-</w:t>
            </w:r>
          </w:p>
        </w:tc>
        <w:tc>
          <w:tcPr>
            <w:tcW w:w="1170" w:type="dxa"/>
          </w:tcPr>
          <w:p w14:paraId="0CC54C7E" w14:textId="77777777" w:rsidR="00924786" w:rsidRPr="00AA47C4" w:rsidRDefault="00924786" w:rsidP="001C619E">
            <w:pPr>
              <w:rPr>
                <w:sz w:val="16"/>
                <w:szCs w:val="16"/>
              </w:rPr>
            </w:pPr>
          </w:p>
        </w:tc>
        <w:tc>
          <w:tcPr>
            <w:tcW w:w="926" w:type="dxa"/>
          </w:tcPr>
          <w:p w14:paraId="0814379F" w14:textId="77777777" w:rsidR="00924786" w:rsidRPr="0071318C" w:rsidRDefault="00924786" w:rsidP="001C619E">
            <w:pPr>
              <w:rPr>
                <w:sz w:val="16"/>
                <w:szCs w:val="16"/>
              </w:rPr>
            </w:pPr>
            <w:r>
              <w:rPr>
                <w:sz w:val="16"/>
                <w:szCs w:val="16"/>
              </w:rPr>
              <w:t>FP IOC</w:t>
            </w:r>
          </w:p>
        </w:tc>
        <w:tc>
          <w:tcPr>
            <w:tcW w:w="1219" w:type="dxa"/>
          </w:tcPr>
          <w:p w14:paraId="0AA68AEF" w14:textId="77777777" w:rsidR="00924786" w:rsidRPr="00921727" w:rsidRDefault="00924786" w:rsidP="001C619E">
            <w:pPr>
              <w:rPr>
                <w:sz w:val="16"/>
                <w:szCs w:val="16"/>
              </w:rPr>
            </w:pPr>
            <w:r>
              <w:rPr>
                <w:sz w:val="16"/>
                <w:szCs w:val="16"/>
              </w:rPr>
              <w:t>26/5/21</w:t>
            </w:r>
          </w:p>
        </w:tc>
        <w:tc>
          <w:tcPr>
            <w:tcW w:w="2344" w:type="dxa"/>
          </w:tcPr>
          <w:p w14:paraId="322CA0D5" w14:textId="77777777" w:rsidR="00924786" w:rsidRPr="009306EF" w:rsidRDefault="00924786" w:rsidP="001C619E">
            <w:pPr>
              <w:rPr>
                <w:sz w:val="16"/>
                <w:szCs w:val="16"/>
              </w:rPr>
            </w:pPr>
            <w:r>
              <w:rPr>
                <w:sz w:val="16"/>
                <w:szCs w:val="16"/>
              </w:rPr>
              <w:t>Reminder 23/8</w:t>
            </w:r>
          </w:p>
        </w:tc>
      </w:tr>
      <w:tr w:rsidR="00924786" w14:paraId="02213416" w14:textId="77777777" w:rsidTr="001C619E">
        <w:tc>
          <w:tcPr>
            <w:tcW w:w="562" w:type="dxa"/>
          </w:tcPr>
          <w:p w14:paraId="5408C650" w14:textId="77777777" w:rsidR="00924786" w:rsidRDefault="00924786" w:rsidP="001C619E">
            <w:r>
              <w:t>26</w:t>
            </w:r>
          </w:p>
        </w:tc>
        <w:tc>
          <w:tcPr>
            <w:tcW w:w="1843" w:type="dxa"/>
          </w:tcPr>
          <w:p w14:paraId="6FACC44D" w14:textId="77777777" w:rsidR="00924786" w:rsidRDefault="00924786" w:rsidP="001C619E">
            <w:r>
              <w:t>Guinee-Bissau</w:t>
            </w:r>
          </w:p>
        </w:tc>
        <w:tc>
          <w:tcPr>
            <w:tcW w:w="653" w:type="dxa"/>
          </w:tcPr>
          <w:p w14:paraId="51F3A4A0" w14:textId="77777777" w:rsidR="00924786" w:rsidRDefault="00924786" w:rsidP="001C619E">
            <w:r>
              <w:t>F</w:t>
            </w:r>
          </w:p>
        </w:tc>
        <w:tc>
          <w:tcPr>
            <w:tcW w:w="759" w:type="dxa"/>
          </w:tcPr>
          <w:p w14:paraId="0AFF6246" w14:textId="77777777" w:rsidR="00924786" w:rsidRPr="00AA47C4" w:rsidRDefault="00924786" w:rsidP="001C619E">
            <w:pPr>
              <w:rPr>
                <w:sz w:val="16"/>
                <w:szCs w:val="16"/>
              </w:rPr>
            </w:pPr>
            <w:r>
              <w:rPr>
                <w:sz w:val="16"/>
                <w:szCs w:val="16"/>
              </w:rPr>
              <w:t>-</w:t>
            </w:r>
          </w:p>
        </w:tc>
        <w:tc>
          <w:tcPr>
            <w:tcW w:w="1170" w:type="dxa"/>
          </w:tcPr>
          <w:p w14:paraId="0269CA3C" w14:textId="77777777" w:rsidR="00924786" w:rsidRPr="00AA47C4" w:rsidRDefault="00924786" w:rsidP="001C619E">
            <w:pPr>
              <w:rPr>
                <w:sz w:val="16"/>
                <w:szCs w:val="16"/>
              </w:rPr>
            </w:pPr>
          </w:p>
        </w:tc>
        <w:tc>
          <w:tcPr>
            <w:tcW w:w="926" w:type="dxa"/>
          </w:tcPr>
          <w:p w14:paraId="2F80191E" w14:textId="77777777" w:rsidR="00924786" w:rsidRPr="0071318C" w:rsidRDefault="00924786" w:rsidP="001C619E">
            <w:pPr>
              <w:rPr>
                <w:sz w:val="16"/>
                <w:szCs w:val="16"/>
              </w:rPr>
            </w:pPr>
            <w:r>
              <w:rPr>
                <w:sz w:val="16"/>
                <w:szCs w:val="16"/>
              </w:rPr>
              <w:t>FP IOC</w:t>
            </w:r>
          </w:p>
        </w:tc>
        <w:tc>
          <w:tcPr>
            <w:tcW w:w="1219" w:type="dxa"/>
          </w:tcPr>
          <w:p w14:paraId="60506C04" w14:textId="77777777" w:rsidR="00924786" w:rsidRPr="00921727" w:rsidRDefault="00924786" w:rsidP="001C619E">
            <w:pPr>
              <w:rPr>
                <w:sz w:val="16"/>
                <w:szCs w:val="16"/>
              </w:rPr>
            </w:pPr>
            <w:r>
              <w:rPr>
                <w:sz w:val="16"/>
                <w:szCs w:val="16"/>
              </w:rPr>
              <w:t>26/5/21</w:t>
            </w:r>
          </w:p>
        </w:tc>
        <w:tc>
          <w:tcPr>
            <w:tcW w:w="2344" w:type="dxa"/>
          </w:tcPr>
          <w:p w14:paraId="084CB750" w14:textId="77777777" w:rsidR="00924786" w:rsidRPr="009306EF" w:rsidRDefault="00924786" w:rsidP="001C619E">
            <w:pPr>
              <w:rPr>
                <w:sz w:val="16"/>
                <w:szCs w:val="16"/>
              </w:rPr>
            </w:pPr>
            <w:r>
              <w:rPr>
                <w:sz w:val="16"/>
                <w:szCs w:val="16"/>
              </w:rPr>
              <w:t>Reminder 23/8</w:t>
            </w:r>
          </w:p>
        </w:tc>
      </w:tr>
      <w:tr w:rsidR="00924786" w14:paraId="09417EB3" w14:textId="77777777" w:rsidTr="001C619E">
        <w:tc>
          <w:tcPr>
            <w:tcW w:w="562" w:type="dxa"/>
          </w:tcPr>
          <w:p w14:paraId="4ED7D010" w14:textId="77777777" w:rsidR="00924786" w:rsidRDefault="00924786" w:rsidP="001C619E">
            <w:r>
              <w:t>27</w:t>
            </w:r>
          </w:p>
        </w:tc>
        <w:tc>
          <w:tcPr>
            <w:tcW w:w="1843" w:type="dxa"/>
            <w:shd w:val="clear" w:color="auto" w:fill="FFFFFF" w:themeFill="background1"/>
          </w:tcPr>
          <w:p w14:paraId="4855C5C3" w14:textId="77777777" w:rsidR="00924786" w:rsidRDefault="00924786" w:rsidP="001C619E">
            <w:r>
              <w:t>Guyana</w:t>
            </w:r>
          </w:p>
        </w:tc>
        <w:tc>
          <w:tcPr>
            <w:tcW w:w="653" w:type="dxa"/>
          </w:tcPr>
          <w:p w14:paraId="1D90B36B" w14:textId="77777777" w:rsidR="00924786" w:rsidRDefault="00924786" w:rsidP="001C619E">
            <w:r>
              <w:t>E</w:t>
            </w:r>
          </w:p>
        </w:tc>
        <w:tc>
          <w:tcPr>
            <w:tcW w:w="759" w:type="dxa"/>
          </w:tcPr>
          <w:p w14:paraId="533FC0B9" w14:textId="77777777" w:rsidR="00924786" w:rsidRPr="00AA47C4" w:rsidRDefault="00924786" w:rsidP="001C619E">
            <w:pPr>
              <w:rPr>
                <w:sz w:val="16"/>
                <w:szCs w:val="16"/>
              </w:rPr>
            </w:pPr>
            <w:r>
              <w:rPr>
                <w:sz w:val="16"/>
                <w:szCs w:val="16"/>
              </w:rPr>
              <w:t>-</w:t>
            </w:r>
          </w:p>
        </w:tc>
        <w:tc>
          <w:tcPr>
            <w:tcW w:w="1170" w:type="dxa"/>
          </w:tcPr>
          <w:p w14:paraId="4FD16388" w14:textId="77777777" w:rsidR="00924786" w:rsidRPr="00AA47C4" w:rsidRDefault="00924786" w:rsidP="001C619E">
            <w:pPr>
              <w:rPr>
                <w:sz w:val="16"/>
                <w:szCs w:val="16"/>
              </w:rPr>
            </w:pPr>
          </w:p>
        </w:tc>
        <w:tc>
          <w:tcPr>
            <w:tcW w:w="926" w:type="dxa"/>
          </w:tcPr>
          <w:p w14:paraId="2EE42895" w14:textId="77777777" w:rsidR="00924786" w:rsidRPr="0071318C" w:rsidRDefault="00924786" w:rsidP="001C619E">
            <w:pPr>
              <w:rPr>
                <w:sz w:val="16"/>
                <w:szCs w:val="16"/>
              </w:rPr>
            </w:pPr>
            <w:r w:rsidRPr="0071318C">
              <w:rPr>
                <w:sz w:val="16"/>
                <w:szCs w:val="16"/>
              </w:rPr>
              <w:t>FP</w:t>
            </w:r>
            <w:r>
              <w:rPr>
                <w:sz w:val="16"/>
                <w:szCs w:val="16"/>
              </w:rPr>
              <w:t xml:space="preserve"> IOC</w:t>
            </w:r>
          </w:p>
        </w:tc>
        <w:tc>
          <w:tcPr>
            <w:tcW w:w="1219" w:type="dxa"/>
          </w:tcPr>
          <w:p w14:paraId="01F59D3F" w14:textId="77777777" w:rsidR="00924786" w:rsidRPr="00921727" w:rsidRDefault="00924786" w:rsidP="001C619E">
            <w:pPr>
              <w:rPr>
                <w:sz w:val="16"/>
                <w:szCs w:val="16"/>
              </w:rPr>
            </w:pPr>
            <w:r w:rsidRPr="00921727">
              <w:rPr>
                <w:sz w:val="16"/>
                <w:szCs w:val="16"/>
              </w:rPr>
              <w:t>25/5/21</w:t>
            </w:r>
          </w:p>
        </w:tc>
        <w:tc>
          <w:tcPr>
            <w:tcW w:w="2344" w:type="dxa"/>
          </w:tcPr>
          <w:p w14:paraId="469E2771" w14:textId="77777777" w:rsidR="00924786" w:rsidRDefault="00864E7D" w:rsidP="001C619E">
            <w:pPr>
              <w:rPr>
                <w:color w:val="FF0000"/>
                <w:sz w:val="16"/>
                <w:szCs w:val="16"/>
              </w:rPr>
            </w:pPr>
            <w:hyperlink r:id="rId52" w:history="1">
              <w:r w:rsidR="00924786" w:rsidRPr="00A05CD3">
                <w:rPr>
                  <w:rStyle w:val="Hyperlink"/>
                  <w:color w:val="FF0000"/>
                  <w:sz w:val="16"/>
                  <w:szCs w:val="16"/>
                </w:rPr>
                <w:t>vipnats@yahoo.com</w:t>
              </w:r>
            </w:hyperlink>
            <w:r w:rsidR="00924786" w:rsidRPr="00A05CD3">
              <w:rPr>
                <w:color w:val="FF0000"/>
                <w:sz w:val="16"/>
                <w:szCs w:val="16"/>
              </w:rPr>
              <w:t xml:space="preserve"> failed</w:t>
            </w:r>
          </w:p>
          <w:p w14:paraId="3C5C04AD" w14:textId="77777777" w:rsidR="00924786" w:rsidRDefault="00924786" w:rsidP="001C619E">
            <w:r>
              <w:rPr>
                <w:color w:val="FF0000"/>
                <w:sz w:val="16"/>
                <w:szCs w:val="16"/>
              </w:rPr>
              <w:t>r</w:t>
            </w:r>
            <w:r w:rsidRPr="00D031BC">
              <w:rPr>
                <w:color w:val="000000" w:themeColor="text1"/>
                <w:sz w:val="16"/>
                <w:szCs w:val="16"/>
              </w:rPr>
              <w:t xml:space="preserve">eminder 23/8 - </w:t>
            </w:r>
            <w:hyperlink r:id="rId53" w:tooltip="mailto:vipnats@yahoo.com" w:history="1">
              <w:r>
                <w:rPr>
                  <w:rStyle w:val="Hyperlink"/>
                  <w:rFonts w:ascii="Segoe UI" w:eastAsia="Arial" w:hAnsi="Segoe UI" w:cs="Segoe UI"/>
                </w:rPr>
                <w:t>vipnats@yahoo.com</w:t>
              </w:r>
            </w:hyperlink>
          </w:p>
          <w:p w14:paraId="312C3D89" w14:textId="77777777" w:rsidR="00924786" w:rsidRPr="009306EF" w:rsidRDefault="00924786" w:rsidP="001C619E">
            <w:pPr>
              <w:rPr>
                <w:sz w:val="16"/>
                <w:szCs w:val="16"/>
              </w:rPr>
            </w:pPr>
            <w:r>
              <w:rPr>
                <w:sz w:val="16"/>
                <w:szCs w:val="16"/>
              </w:rPr>
              <w:t>failed</w:t>
            </w:r>
          </w:p>
        </w:tc>
      </w:tr>
      <w:tr w:rsidR="00924786" w14:paraId="3448500E" w14:textId="77777777" w:rsidTr="001C619E">
        <w:tc>
          <w:tcPr>
            <w:tcW w:w="562" w:type="dxa"/>
          </w:tcPr>
          <w:p w14:paraId="30A648E8" w14:textId="77777777" w:rsidR="00924786" w:rsidRDefault="00924786" w:rsidP="001C619E">
            <w:r>
              <w:t>28</w:t>
            </w:r>
          </w:p>
        </w:tc>
        <w:tc>
          <w:tcPr>
            <w:tcW w:w="1843" w:type="dxa"/>
          </w:tcPr>
          <w:p w14:paraId="7647C8BD" w14:textId="77777777" w:rsidR="00924786" w:rsidRDefault="00924786" w:rsidP="001C619E">
            <w:r>
              <w:t>Haiti</w:t>
            </w:r>
          </w:p>
        </w:tc>
        <w:tc>
          <w:tcPr>
            <w:tcW w:w="653" w:type="dxa"/>
          </w:tcPr>
          <w:p w14:paraId="3AED0068" w14:textId="77777777" w:rsidR="00924786" w:rsidRDefault="00924786" w:rsidP="001C619E">
            <w:r>
              <w:t>F</w:t>
            </w:r>
          </w:p>
        </w:tc>
        <w:tc>
          <w:tcPr>
            <w:tcW w:w="759" w:type="dxa"/>
          </w:tcPr>
          <w:p w14:paraId="31357877" w14:textId="77777777" w:rsidR="00924786" w:rsidRPr="00AA47C4" w:rsidRDefault="00924786" w:rsidP="001C619E">
            <w:pPr>
              <w:rPr>
                <w:sz w:val="16"/>
                <w:szCs w:val="16"/>
              </w:rPr>
            </w:pPr>
            <w:r>
              <w:rPr>
                <w:sz w:val="16"/>
                <w:szCs w:val="16"/>
              </w:rPr>
              <w:t>-</w:t>
            </w:r>
          </w:p>
        </w:tc>
        <w:tc>
          <w:tcPr>
            <w:tcW w:w="1170" w:type="dxa"/>
          </w:tcPr>
          <w:p w14:paraId="6B5B292C" w14:textId="77777777" w:rsidR="00924786" w:rsidRPr="00AA47C4" w:rsidRDefault="00924786" w:rsidP="001C619E">
            <w:pPr>
              <w:rPr>
                <w:sz w:val="16"/>
                <w:szCs w:val="16"/>
              </w:rPr>
            </w:pPr>
          </w:p>
        </w:tc>
        <w:tc>
          <w:tcPr>
            <w:tcW w:w="926" w:type="dxa"/>
          </w:tcPr>
          <w:p w14:paraId="234762D0" w14:textId="77777777" w:rsidR="00924786" w:rsidRPr="0071318C" w:rsidRDefault="00924786" w:rsidP="001C619E">
            <w:pPr>
              <w:rPr>
                <w:sz w:val="16"/>
                <w:szCs w:val="16"/>
              </w:rPr>
            </w:pPr>
            <w:r>
              <w:rPr>
                <w:sz w:val="16"/>
                <w:szCs w:val="16"/>
              </w:rPr>
              <w:t>FP IOC</w:t>
            </w:r>
          </w:p>
        </w:tc>
        <w:tc>
          <w:tcPr>
            <w:tcW w:w="1219" w:type="dxa"/>
          </w:tcPr>
          <w:p w14:paraId="04A699B6" w14:textId="77777777" w:rsidR="00924786" w:rsidRPr="00921727" w:rsidRDefault="00924786" w:rsidP="001C619E">
            <w:pPr>
              <w:rPr>
                <w:sz w:val="16"/>
                <w:szCs w:val="16"/>
              </w:rPr>
            </w:pPr>
            <w:r>
              <w:rPr>
                <w:sz w:val="16"/>
                <w:szCs w:val="16"/>
              </w:rPr>
              <w:t>26/5/21</w:t>
            </w:r>
          </w:p>
        </w:tc>
        <w:tc>
          <w:tcPr>
            <w:tcW w:w="2344" w:type="dxa"/>
          </w:tcPr>
          <w:p w14:paraId="06638DEC" w14:textId="77777777" w:rsidR="00924786" w:rsidRPr="009306EF" w:rsidRDefault="00924786" w:rsidP="001C619E">
            <w:pPr>
              <w:rPr>
                <w:sz w:val="16"/>
                <w:szCs w:val="16"/>
              </w:rPr>
            </w:pPr>
            <w:r>
              <w:rPr>
                <w:sz w:val="16"/>
                <w:szCs w:val="16"/>
              </w:rPr>
              <w:t>No reminder sent</w:t>
            </w:r>
          </w:p>
        </w:tc>
      </w:tr>
      <w:tr w:rsidR="00924786" w14:paraId="6D44EE1F" w14:textId="77777777" w:rsidTr="001C619E">
        <w:tc>
          <w:tcPr>
            <w:tcW w:w="562" w:type="dxa"/>
          </w:tcPr>
          <w:p w14:paraId="55340133" w14:textId="77777777" w:rsidR="00924786" w:rsidRDefault="00924786" w:rsidP="001C619E">
            <w:r>
              <w:t>29</w:t>
            </w:r>
          </w:p>
        </w:tc>
        <w:tc>
          <w:tcPr>
            <w:tcW w:w="1843" w:type="dxa"/>
          </w:tcPr>
          <w:p w14:paraId="471EF2BE" w14:textId="77777777" w:rsidR="00924786" w:rsidRDefault="00924786" w:rsidP="001C619E">
            <w:r>
              <w:t>Honduras</w:t>
            </w:r>
          </w:p>
        </w:tc>
        <w:tc>
          <w:tcPr>
            <w:tcW w:w="653" w:type="dxa"/>
          </w:tcPr>
          <w:p w14:paraId="09534E79" w14:textId="77777777" w:rsidR="00924786" w:rsidRDefault="00924786" w:rsidP="001C619E">
            <w:r>
              <w:t>S</w:t>
            </w:r>
          </w:p>
        </w:tc>
        <w:tc>
          <w:tcPr>
            <w:tcW w:w="759" w:type="dxa"/>
          </w:tcPr>
          <w:p w14:paraId="5BF63D90" w14:textId="77777777" w:rsidR="00924786" w:rsidRPr="00AA47C4" w:rsidRDefault="00924786" w:rsidP="001C619E">
            <w:pPr>
              <w:rPr>
                <w:sz w:val="16"/>
                <w:szCs w:val="16"/>
              </w:rPr>
            </w:pPr>
            <w:r>
              <w:rPr>
                <w:sz w:val="16"/>
                <w:szCs w:val="16"/>
              </w:rPr>
              <w:t>-</w:t>
            </w:r>
          </w:p>
        </w:tc>
        <w:tc>
          <w:tcPr>
            <w:tcW w:w="1170" w:type="dxa"/>
          </w:tcPr>
          <w:p w14:paraId="10A4B3B4" w14:textId="77777777" w:rsidR="00924786" w:rsidRPr="00AA47C4" w:rsidRDefault="00924786" w:rsidP="001C619E">
            <w:pPr>
              <w:rPr>
                <w:sz w:val="16"/>
                <w:szCs w:val="16"/>
              </w:rPr>
            </w:pPr>
          </w:p>
        </w:tc>
        <w:tc>
          <w:tcPr>
            <w:tcW w:w="926" w:type="dxa"/>
          </w:tcPr>
          <w:p w14:paraId="198EB392" w14:textId="77777777" w:rsidR="00924786" w:rsidRPr="0071318C" w:rsidRDefault="00924786" w:rsidP="001C619E">
            <w:pPr>
              <w:rPr>
                <w:sz w:val="16"/>
                <w:szCs w:val="16"/>
              </w:rPr>
            </w:pPr>
            <w:r>
              <w:rPr>
                <w:sz w:val="16"/>
                <w:szCs w:val="16"/>
              </w:rPr>
              <w:t>FP IOC</w:t>
            </w:r>
          </w:p>
        </w:tc>
        <w:tc>
          <w:tcPr>
            <w:tcW w:w="1219" w:type="dxa"/>
          </w:tcPr>
          <w:p w14:paraId="128B9DD7" w14:textId="77777777" w:rsidR="00924786" w:rsidRPr="00921727" w:rsidRDefault="00924786" w:rsidP="001C619E">
            <w:pPr>
              <w:rPr>
                <w:sz w:val="16"/>
                <w:szCs w:val="16"/>
              </w:rPr>
            </w:pPr>
            <w:r>
              <w:rPr>
                <w:sz w:val="16"/>
                <w:szCs w:val="16"/>
              </w:rPr>
              <w:t>26/5/21</w:t>
            </w:r>
          </w:p>
        </w:tc>
        <w:tc>
          <w:tcPr>
            <w:tcW w:w="2344" w:type="dxa"/>
          </w:tcPr>
          <w:p w14:paraId="1133049E" w14:textId="77777777" w:rsidR="00924786" w:rsidRPr="009306EF" w:rsidRDefault="00924786" w:rsidP="001C619E">
            <w:pPr>
              <w:rPr>
                <w:sz w:val="16"/>
                <w:szCs w:val="16"/>
              </w:rPr>
            </w:pPr>
            <w:r>
              <w:rPr>
                <w:sz w:val="16"/>
                <w:szCs w:val="16"/>
              </w:rPr>
              <w:t>Reminder 23/8</w:t>
            </w:r>
          </w:p>
        </w:tc>
      </w:tr>
      <w:tr w:rsidR="00924786" w14:paraId="026D893B" w14:textId="77777777" w:rsidTr="009123D9">
        <w:tc>
          <w:tcPr>
            <w:tcW w:w="562" w:type="dxa"/>
          </w:tcPr>
          <w:p w14:paraId="08701B78" w14:textId="77777777" w:rsidR="00924786" w:rsidRDefault="00924786" w:rsidP="001C619E">
            <w:r>
              <w:t>30</w:t>
            </w:r>
          </w:p>
        </w:tc>
        <w:tc>
          <w:tcPr>
            <w:tcW w:w="1843" w:type="dxa"/>
            <w:shd w:val="clear" w:color="auto" w:fill="FFFFFF" w:themeFill="background1"/>
          </w:tcPr>
          <w:p w14:paraId="4FDA75FA" w14:textId="77777777" w:rsidR="00924786" w:rsidRDefault="00924786" w:rsidP="001C619E">
            <w:r>
              <w:t>Iceland</w:t>
            </w:r>
          </w:p>
        </w:tc>
        <w:tc>
          <w:tcPr>
            <w:tcW w:w="653" w:type="dxa"/>
          </w:tcPr>
          <w:p w14:paraId="0AECD82F" w14:textId="77777777" w:rsidR="00924786" w:rsidRDefault="00924786" w:rsidP="001C619E">
            <w:r>
              <w:t>E</w:t>
            </w:r>
          </w:p>
        </w:tc>
        <w:tc>
          <w:tcPr>
            <w:tcW w:w="759" w:type="dxa"/>
          </w:tcPr>
          <w:p w14:paraId="3B2E26D1" w14:textId="77777777" w:rsidR="00924786" w:rsidRDefault="00924786" w:rsidP="001C619E">
            <w:pPr>
              <w:rPr>
                <w:sz w:val="16"/>
                <w:szCs w:val="16"/>
              </w:rPr>
            </w:pPr>
            <w:r>
              <w:rPr>
                <w:sz w:val="16"/>
                <w:szCs w:val="16"/>
              </w:rPr>
              <w:t>X</w:t>
            </w:r>
          </w:p>
        </w:tc>
        <w:tc>
          <w:tcPr>
            <w:tcW w:w="1170" w:type="dxa"/>
          </w:tcPr>
          <w:p w14:paraId="7493EC0D" w14:textId="77777777" w:rsidR="00924786" w:rsidRPr="00AA47C4" w:rsidRDefault="00924786" w:rsidP="001C619E">
            <w:pPr>
              <w:rPr>
                <w:sz w:val="16"/>
                <w:szCs w:val="16"/>
              </w:rPr>
            </w:pPr>
            <w:r>
              <w:rPr>
                <w:sz w:val="16"/>
                <w:szCs w:val="16"/>
              </w:rPr>
              <w:t xml:space="preserve">Have ADU at CAFF but no national </w:t>
            </w:r>
            <w:proofErr w:type="spellStart"/>
            <w:r>
              <w:rPr>
                <w:sz w:val="16"/>
                <w:szCs w:val="16"/>
              </w:rPr>
              <w:t>centre</w:t>
            </w:r>
            <w:proofErr w:type="spellEnd"/>
          </w:p>
        </w:tc>
        <w:tc>
          <w:tcPr>
            <w:tcW w:w="926" w:type="dxa"/>
          </w:tcPr>
          <w:p w14:paraId="69D39D8A" w14:textId="77777777" w:rsidR="00924786" w:rsidRPr="0071318C" w:rsidRDefault="00924786" w:rsidP="001C619E">
            <w:pPr>
              <w:rPr>
                <w:sz w:val="16"/>
                <w:szCs w:val="16"/>
              </w:rPr>
            </w:pPr>
          </w:p>
        </w:tc>
        <w:tc>
          <w:tcPr>
            <w:tcW w:w="1219" w:type="dxa"/>
          </w:tcPr>
          <w:p w14:paraId="764FA9D8" w14:textId="77777777" w:rsidR="00924786" w:rsidRPr="00921727" w:rsidRDefault="00924786" w:rsidP="001C619E">
            <w:pPr>
              <w:rPr>
                <w:sz w:val="16"/>
                <w:szCs w:val="16"/>
              </w:rPr>
            </w:pPr>
          </w:p>
        </w:tc>
        <w:tc>
          <w:tcPr>
            <w:tcW w:w="2344" w:type="dxa"/>
          </w:tcPr>
          <w:p w14:paraId="6933C731" w14:textId="77777777" w:rsidR="00924786" w:rsidRPr="009306EF" w:rsidRDefault="00924786" w:rsidP="001C619E">
            <w:pPr>
              <w:rPr>
                <w:sz w:val="16"/>
                <w:szCs w:val="16"/>
              </w:rPr>
            </w:pPr>
          </w:p>
        </w:tc>
      </w:tr>
      <w:tr w:rsidR="00924786" w14:paraId="11B8B0FA" w14:textId="77777777" w:rsidTr="001C619E">
        <w:tc>
          <w:tcPr>
            <w:tcW w:w="562" w:type="dxa"/>
          </w:tcPr>
          <w:p w14:paraId="3F365B86" w14:textId="77777777" w:rsidR="00924786" w:rsidRDefault="00924786" w:rsidP="001C619E">
            <w:r>
              <w:t>31</w:t>
            </w:r>
          </w:p>
        </w:tc>
        <w:tc>
          <w:tcPr>
            <w:tcW w:w="1843" w:type="dxa"/>
            <w:shd w:val="clear" w:color="auto" w:fill="FFE599"/>
          </w:tcPr>
          <w:p w14:paraId="2361FB46" w14:textId="77777777" w:rsidR="00924786" w:rsidRDefault="00924786" w:rsidP="001C619E">
            <w:r>
              <w:t>Jamaica</w:t>
            </w:r>
          </w:p>
        </w:tc>
        <w:tc>
          <w:tcPr>
            <w:tcW w:w="653" w:type="dxa"/>
          </w:tcPr>
          <w:p w14:paraId="00F183E0" w14:textId="77777777" w:rsidR="00924786" w:rsidRDefault="00924786" w:rsidP="001C619E">
            <w:r>
              <w:t>E</w:t>
            </w:r>
          </w:p>
        </w:tc>
        <w:tc>
          <w:tcPr>
            <w:tcW w:w="759" w:type="dxa"/>
          </w:tcPr>
          <w:p w14:paraId="4C5CDAE0" w14:textId="77777777" w:rsidR="00924786" w:rsidRPr="00AA47C4" w:rsidRDefault="00924786" w:rsidP="001C619E">
            <w:pPr>
              <w:rPr>
                <w:sz w:val="16"/>
                <w:szCs w:val="16"/>
              </w:rPr>
            </w:pPr>
            <w:r>
              <w:rPr>
                <w:sz w:val="16"/>
                <w:szCs w:val="16"/>
              </w:rPr>
              <w:t>-</w:t>
            </w:r>
          </w:p>
        </w:tc>
        <w:tc>
          <w:tcPr>
            <w:tcW w:w="1170" w:type="dxa"/>
          </w:tcPr>
          <w:p w14:paraId="2145AD8D" w14:textId="77777777" w:rsidR="00924786" w:rsidRPr="00AA47C4" w:rsidRDefault="00924786" w:rsidP="001C619E">
            <w:pPr>
              <w:rPr>
                <w:sz w:val="16"/>
                <w:szCs w:val="16"/>
              </w:rPr>
            </w:pPr>
          </w:p>
        </w:tc>
        <w:tc>
          <w:tcPr>
            <w:tcW w:w="926" w:type="dxa"/>
          </w:tcPr>
          <w:p w14:paraId="091FC7ED" w14:textId="77777777" w:rsidR="00924786" w:rsidRPr="0071318C" w:rsidRDefault="00924786" w:rsidP="001C619E">
            <w:pPr>
              <w:rPr>
                <w:sz w:val="16"/>
                <w:szCs w:val="16"/>
              </w:rPr>
            </w:pPr>
            <w:r>
              <w:rPr>
                <w:sz w:val="16"/>
                <w:szCs w:val="16"/>
              </w:rPr>
              <w:t>FP IOC</w:t>
            </w:r>
          </w:p>
        </w:tc>
        <w:tc>
          <w:tcPr>
            <w:tcW w:w="1219" w:type="dxa"/>
          </w:tcPr>
          <w:p w14:paraId="23459070" w14:textId="77777777" w:rsidR="00924786" w:rsidRPr="00921727" w:rsidRDefault="00924786" w:rsidP="001C619E">
            <w:pPr>
              <w:rPr>
                <w:sz w:val="16"/>
                <w:szCs w:val="16"/>
              </w:rPr>
            </w:pPr>
            <w:r w:rsidRPr="00921727">
              <w:rPr>
                <w:sz w:val="16"/>
                <w:szCs w:val="16"/>
              </w:rPr>
              <w:t>25/5/21</w:t>
            </w:r>
          </w:p>
        </w:tc>
        <w:tc>
          <w:tcPr>
            <w:tcW w:w="2344" w:type="dxa"/>
          </w:tcPr>
          <w:p w14:paraId="3EC2DB26" w14:textId="77777777" w:rsidR="00924786" w:rsidRDefault="00924786" w:rsidP="001C619E">
            <w:pPr>
              <w:rPr>
                <w:sz w:val="16"/>
                <w:szCs w:val="16"/>
              </w:rPr>
            </w:pPr>
            <w:r>
              <w:rPr>
                <w:sz w:val="16"/>
                <w:szCs w:val="16"/>
              </w:rPr>
              <w:t>Reminder 23/8</w:t>
            </w:r>
          </w:p>
          <w:p w14:paraId="545E1F10" w14:textId="77777777" w:rsidR="00924786" w:rsidRDefault="00924786" w:rsidP="001C619E">
            <w:pPr>
              <w:rPr>
                <w:sz w:val="16"/>
                <w:szCs w:val="16"/>
              </w:rPr>
            </w:pPr>
            <w:r>
              <w:rPr>
                <w:sz w:val="16"/>
                <w:szCs w:val="16"/>
              </w:rPr>
              <w:t>Acknowledgement received 24/8</w:t>
            </w:r>
          </w:p>
          <w:p w14:paraId="39DA95FC" w14:textId="77777777" w:rsidR="00924786" w:rsidRPr="009306EF" w:rsidRDefault="00924786" w:rsidP="001C619E">
            <w:pPr>
              <w:rPr>
                <w:sz w:val="16"/>
                <w:szCs w:val="16"/>
              </w:rPr>
            </w:pPr>
          </w:p>
        </w:tc>
      </w:tr>
      <w:tr w:rsidR="00924786" w14:paraId="617F59C4" w14:textId="77777777" w:rsidTr="001C619E">
        <w:tc>
          <w:tcPr>
            <w:tcW w:w="562" w:type="dxa"/>
          </w:tcPr>
          <w:p w14:paraId="756A24C8" w14:textId="77777777" w:rsidR="00924786" w:rsidRDefault="00924786" w:rsidP="001C619E">
            <w:r>
              <w:t>32</w:t>
            </w:r>
          </w:p>
        </w:tc>
        <w:tc>
          <w:tcPr>
            <w:tcW w:w="1843" w:type="dxa"/>
            <w:shd w:val="clear" w:color="auto" w:fill="FF0000"/>
          </w:tcPr>
          <w:p w14:paraId="0412152E" w14:textId="77777777" w:rsidR="00924786" w:rsidRDefault="00924786" w:rsidP="001C619E">
            <w:r>
              <w:t>Jordan</w:t>
            </w:r>
          </w:p>
        </w:tc>
        <w:tc>
          <w:tcPr>
            <w:tcW w:w="653" w:type="dxa"/>
          </w:tcPr>
          <w:p w14:paraId="44C33763" w14:textId="77777777" w:rsidR="00924786" w:rsidRDefault="00924786" w:rsidP="001C619E">
            <w:r>
              <w:t>E</w:t>
            </w:r>
          </w:p>
        </w:tc>
        <w:tc>
          <w:tcPr>
            <w:tcW w:w="759" w:type="dxa"/>
          </w:tcPr>
          <w:p w14:paraId="1030BB37" w14:textId="77777777" w:rsidR="00924786" w:rsidRPr="00AA47C4" w:rsidRDefault="00924786" w:rsidP="001C619E">
            <w:pPr>
              <w:rPr>
                <w:sz w:val="16"/>
                <w:szCs w:val="16"/>
              </w:rPr>
            </w:pPr>
            <w:r>
              <w:rPr>
                <w:sz w:val="16"/>
                <w:szCs w:val="16"/>
              </w:rPr>
              <w:t>-</w:t>
            </w:r>
          </w:p>
        </w:tc>
        <w:tc>
          <w:tcPr>
            <w:tcW w:w="1170" w:type="dxa"/>
          </w:tcPr>
          <w:p w14:paraId="388AF630" w14:textId="77777777" w:rsidR="00924786" w:rsidRPr="00AA47C4" w:rsidRDefault="00924786" w:rsidP="001C619E">
            <w:pPr>
              <w:rPr>
                <w:sz w:val="16"/>
                <w:szCs w:val="16"/>
              </w:rPr>
            </w:pPr>
          </w:p>
        </w:tc>
        <w:tc>
          <w:tcPr>
            <w:tcW w:w="926" w:type="dxa"/>
          </w:tcPr>
          <w:p w14:paraId="461354AC" w14:textId="77777777" w:rsidR="00924786" w:rsidRPr="0071318C" w:rsidRDefault="00924786" w:rsidP="001C619E">
            <w:pPr>
              <w:rPr>
                <w:sz w:val="16"/>
                <w:szCs w:val="16"/>
              </w:rPr>
            </w:pPr>
            <w:r>
              <w:rPr>
                <w:sz w:val="16"/>
                <w:szCs w:val="16"/>
              </w:rPr>
              <w:t>FP IOC</w:t>
            </w:r>
          </w:p>
        </w:tc>
        <w:tc>
          <w:tcPr>
            <w:tcW w:w="1219" w:type="dxa"/>
          </w:tcPr>
          <w:p w14:paraId="6EA41E07" w14:textId="77777777" w:rsidR="00924786" w:rsidRPr="00921727" w:rsidRDefault="00924786" w:rsidP="001C619E">
            <w:pPr>
              <w:rPr>
                <w:sz w:val="16"/>
                <w:szCs w:val="16"/>
              </w:rPr>
            </w:pPr>
            <w:r w:rsidRPr="00921727">
              <w:rPr>
                <w:sz w:val="16"/>
                <w:szCs w:val="16"/>
              </w:rPr>
              <w:t>25/5/21</w:t>
            </w:r>
          </w:p>
        </w:tc>
        <w:tc>
          <w:tcPr>
            <w:tcW w:w="2344" w:type="dxa"/>
          </w:tcPr>
          <w:p w14:paraId="2920E0B0" w14:textId="77777777" w:rsidR="00924786" w:rsidRPr="00326F78" w:rsidRDefault="00864E7D" w:rsidP="001C619E">
            <w:pPr>
              <w:rPr>
                <w:color w:val="FF0000"/>
                <w:sz w:val="16"/>
                <w:szCs w:val="16"/>
              </w:rPr>
            </w:pPr>
            <w:hyperlink r:id="rId54" w:history="1">
              <w:r w:rsidR="00924786" w:rsidRPr="00326F78">
                <w:rPr>
                  <w:rStyle w:val="Hyperlink"/>
                  <w:color w:val="FF0000"/>
                  <w:sz w:val="16"/>
                  <w:szCs w:val="16"/>
                </w:rPr>
                <w:t>Science@yu.edu.jo</w:t>
              </w:r>
            </w:hyperlink>
            <w:r w:rsidR="00924786" w:rsidRPr="00326F78">
              <w:rPr>
                <w:color w:val="FF0000"/>
                <w:sz w:val="16"/>
                <w:szCs w:val="16"/>
              </w:rPr>
              <w:br/>
            </w:r>
            <w:hyperlink r:id="rId55" w:tooltip="mailto:jounesco@orange.jo" w:history="1">
              <w:r w:rsidR="00924786" w:rsidRPr="00326F78">
                <w:rPr>
                  <w:rStyle w:val="Hyperlink"/>
                  <w:rFonts w:ascii="-webkit-standard" w:hAnsi="-webkit-standard"/>
                  <w:color w:val="FF0000"/>
                  <w:sz w:val="16"/>
                  <w:szCs w:val="16"/>
                </w:rPr>
                <w:t>jounesco@orange.jo</w:t>
              </w:r>
            </w:hyperlink>
          </w:p>
          <w:p w14:paraId="6D589A60" w14:textId="77777777" w:rsidR="00924786" w:rsidRDefault="00924786" w:rsidP="001C619E">
            <w:pPr>
              <w:rPr>
                <w:color w:val="FF0000"/>
                <w:sz w:val="16"/>
                <w:szCs w:val="16"/>
              </w:rPr>
            </w:pPr>
            <w:r w:rsidRPr="00326F78">
              <w:rPr>
                <w:color w:val="FF0000"/>
                <w:sz w:val="16"/>
                <w:szCs w:val="16"/>
              </w:rPr>
              <w:t>Not delivered</w:t>
            </w:r>
          </w:p>
          <w:p w14:paraId="7B2737ED" w14:textId="77777777" w:rsidR="00924786" w:rsidRDefault="00924786" w:rsidP="001C619E">
            <w:r w:rsidRPr="00D031BC">
              <w:rPr>
                <w:color w:val="000000" w:themeColor="text1"/>
                <w:sz w:val="16"/>
                <w:szCs w:val="16"/>
              </w:rPr>
              <w:t xml:space="preserve">Reminder 23/8 - </w:t>
            </w:r>
            <w:hyperlink r:id="rId56" w:tooltip="mailto:Science@yu.edu.jo" w:history="1">
              <w:r>
                <w:rPr>
                  <w:rStyle w:val="Hyperlink"/>
                  <w:rFonts w:ascii="Segoe UI" w:eastAsia="Arial" w:hAnsi="Segoe UI" w:cs="Segoe UI"/>
                </w:rPr>
                <w:t>Science@yu.edu.jo</w:t>
              </w:r>
            </w:hyperlink>
          </w:p>
          <w:p w14:paraId="2A998466" w14:textId="77777777" w:rsidR="00924786" w:rsidRDefault="00924786" w:rsidP="001C619E">
            <w:r>
              <w:rPr>
                <w:color w:val="FF0000"/>
                <w:sz w:val="16"/>
                <w:szCs w:val="16"/>
              </w:rPr>
              <w:t xml:space="preserve"> Failed </w:t>
            </w:r>
            <w:hyperlink r:id="rId57" w:tooltip="mailto:jounesco@orange.jo" w:history="1">
              <w:r>
                <w:rPr>
                  <w:rStyle w:val="Hyperlink"/>
                  <w:rFonts w:ascii="-webkit-standard" w:eastAsia="Arial" w:hAnsi="-webkit-standard"/>
                </w:rPr>
                <w:t>jounesco@orange.jo</w:t>
              </w:r>
            </w:hyperlink>
          </w:p>
          <w:p w14:paraId="5E78F5EC" w14:textId="77777777" w:rsidR="00924786" w:rsidRPr="00326F78" w:rsidRDefault="00924786" w:rsidP="001C619E">
            <w:pPr>
              <w:rPr>
                <w:color w:val="FF0000"/>
                <w:sz w:val="16"/>
                <w:szCs w:val="16"/>
              </w:rPr>
            </w:pPr>
            <w:r>
              <w:rPr>
                <w:color w:val="FF0000"/>
                <w:sz w:val="16"/>
                <w:szCs w:val="16"/>
              </w:rPr>
              <w:t>failed</w:t>
            </w:r>
          </w:p>
        </w:tc>
      </w:tr>
      <w:tr w:rsidR="00924786" w14:paraId="10F24730" w14:textId="77777777" w:rsidTr="001C619E">
        <w:tc>
          <w:tcPr>
            <w:tcW w:w="562" w:type="dxa"/>
          </w:tcPr>
          <w:p w14:paraId="6DA397C8" w14:textId="77777777" w:rsidR="00924786" w:rsidRDefault="00924786" w:rsidP="001C619E">
            <w:r>
              <w:t>33</w:t>
            </w:r>
          </w:p>
        </w:tc>
        <w:tc>
          <w:tcPr>
            <w:tcW w:w="1843" w:type="dxa"/>
            <w:shd w:val="clear" w:color="auto" w:fill="FF0000"/>
          </w:tcPr>
          <w:p w14:paraId="3802BCDB" w14:textId="77777777" w:rsidR="00924786" w:rsidRDefault="00924786" w:rsidP="001C619E">
            <w:r>
              <w:t>Kiribati</w:t>
            </w:r>
          </w:p>
        </w:tc>
        <w:tc>
          <w:tcPr>
            <w:tcW w:w="653" w:type="dxa"/>
          </w:tcPr>
          <w:p w14:paraId="5C13F84C" w14:textId="77777777" w:rsidR="00924786" w:rsidRDefault="00924786" w:rsidP="001C619E">
            <w:r>
              <w:t>E</w:t>
            </w:r>
          </w:p>
        </w:tc>
        <w:tc>
          <w:tcPr>
            <w:tcW w:w="759" w:type="dxa"/>
          </w:tcPr>
          <w:p w14:paraId="0529542E" w14:textId="77777777" w:rsidR="00924786" w:rsidRPr="00AA47C4" w:rsidRDefault="00924786" w:rsidP="001C619E">
            <w:pPr>
              <w:rPr>
                <w:sz w:val="16"/>
                <w:szCs w:val="16"/>
              </w:rPr>
            </w:pPr>
            <w:r>
              <w:rPr>
                <w:sz w:val="16"/>
                <w:szCs w:val="16"/>
              </w:rPr>
              <w:t>-</w:t>
            </w:r>
          </w:p>
        </w:tc>
        <w:tc>
          <w:tcPr>
            <w:tcW w:w="1170" w:type="dxa"/>
          </w:tcPr>
          <w:p w14:paraId="1D8F10A6" w14:textId="77777777" w:rsidR="00924786" w:rsidRPr="00AA47C4" w:rsidRDefault="00924786" w:rsidP="001C619E">
            <w:pPr>
              <w:rPr>
                <w:sz w:val="16"/>
                <w:szCs w:val="16"/>
              </w:rPr>
            </w:pPr>
          </w:p>
        </w:tc>
        <w:tc>
          <w:tcPr>
            <w:tcW w:w="926" w:type="dxa"/>
          </w:tcPr>
          <w:p w14:paraId="147E8307" w14:textId="77777777" w:rsidR="00924786" w:rsidRPr="0071318C" w:rsidRDefault="00924786" w:rsidP="001C619E">
            <w:pPr>
              <w:rPr>
                <w:sz w:val="16"/>
                <w:szCs w:val="16"/>
              </w:rPr>
            </w:pPr>
            <w:r>
              <w:rPr>
                <w:sz w:val="16"/>
                <w:szCs w:val="16"/>
              </w:rPr>
              <w:t>FP IOC</w:t>
            </w:r>
          </w:p>
        </w:tc>
        <w:tc>
          <w:tcPr>
            <w:tcW w:w="1219" w:type="dxa"/>
          </w:tcPr>
          <w:p w14:paraId="54756B66" w14:textId="77777777" w:rsidR="00924786" w:rsidRPr="00921727" w:rsidRDefault="00924786" w:rsidP="001C619E">
            <w:pPr>
              <w:rPr>
                <w:sz w:val="16"/>
                <w:szCs w:val="16"/>
              </w:rPr>
            </w:pPr>
            <w:r w:rsidRPr="00921727">
              <w:rPr>
                <w:sz w:val="16"/>
                <w:szCs w:val="16"/>
              </w:rPr>
              <w:t>25/5/21</w:t>
            </w:r>
          </w:p>
        </w:tc>
        <w:tc>
          <w:tcPr>
            <w:tcW w:w="2344" w:type="dxa"/>
          </w:tcPr>
          <w:p w14:paraId="37A60950" w14:textId="77777777" w:rsidR="00924786" w:rsidRPr="00D05E01" w:rsidRDefault="00924786" w:rsidP="001C619E">
            <w:pPr>
              <w:rPr>
                <w:sz w:val="16"/>
                <w:szCs w:val="16"/>
                <w:lang w:val="de-DE"/>
              </w:rPr>
            </w:pPr>
            <w:proofErr w:type="spellStart"/>
            <w:r w:rsidRPr="00D05E01">
              <w:rPr>
                <w:sz w:val="16"/>
                <w:szCs w:val="16"/>
                <w:lang w:val="de-DE"/>
              </w:rPr>
              <w:t>Reminder</w:t>
            </w:r>
            <w:proofErr w:type="spellEnd"/>
            <w:r w:rsidRPr="00D05E01">
              <w:rPr>
                <w:sz w:val="16"/>
                <w:szCs w:val="16"/>
                <w:lang w:val="de-DE"/>
              </w:rPr>
              <w:t xml:space="preserve"> 23/8</w:t>
            </w:r>
          </w:p>
          <w:p w14:paraId="77C0130F" w14:textId="77777777" w:rsidR="00924786" w:rsidRPr="00D05E01" w:rsidRDefault="00864E7D" w:rsidP="001C619E">
            <w:pPr>
              <w:rPr>
                <w:lang w:val="de-DE"/>
              </w:rPr>
            </w:pPr>
            <w:hyperlink r:id="rId58" w:tooltip="mailto:mfa@tskl.net.ki" w:history="1">
              <w:r w:rsidR="00924786" w:rsidRPr="00D05E01">
                <w:rPr>
                  <w:rStyle w:val="Hyperlink"/>
                  <w:rFonts w:ascii="Tahoma" w:eastAsia="Arial" w:hAnsi="Tahoma" w:cs="Tahoma"/>
                  <w:lang w:val="de-DE"/>
                </w:rPr>
                <w:t>mfa@tskl.net.ki (mfa@tskl.net.ki)</w:t>
              </w:r>
            </w:hyperlink>
          </w:p>
          <w:p w14:paraId="1EA80DDA" w14:textId="77777777" w:rsidR="00924786" w:rsidRDefault="00924786" w:rsidP="001C619E">
            <w:pPr>
              <w:rPr>
                <w:sz w:val="16"/>
                <w:szCs w:val="16"/>
              </w:rPr>
            </w:pPr>
            <w:r>
              <w:rPr>
                <w:sz w:val="16"/>
                <w:szCs w:val="16"/>
              </w:rPr>
              <w:t>failed</w:t>
            </w:r>
          </w:p>
          <w:p w14:paraId="30283126" w14:textId="77777777" w:rsidR="00924786" w:rsidRPr="0011465F" w:rsidRDefault="00924786" w:rsidP="001C619E">
            <w:pPr>
              <w:rPr>
                <w:sz w:val="16"/>
                <w:szCs w:val="16"/>
              </w:rPr>
            </w:pPr>
            <w:proofErr w:type="spellStart"/>
            <w:r>
              <w:rPr>
                <w:sz w:val="16"/>
                <w:szCs w:val="16"/>
              </w:rPr>
              <w:t>mtekanen</w:t>
            </w:r>
            <w:proofErr w:type="spellEnd"/>
            <w:r>
              <w:rPr>
                <w:sz w:val="16"/>
                <w:szCs w:val="16"/>
              </w:rPr>
              <w:t xml:space="preserve"> failed </w:t>
            </w:r>
          </w:p>
        </w:tc>
      </w:tr>
      <w:tr w:rsidR="00924786" w14:paraId="3DDF7A9F" w14:textId="77777777" w:rsidTr="001C619E">
        <w:tc>
          <w:tcPr>
            <w:tcW w:w="562" w:type="dxa"/>
          </w:tcPr>
          <w:p w14:paraId="39A1C1BF" w14:textId="77777777" w:rsidR="00924786" w:rsidRDefault="00924786" w:rsidP="001C619E">
            <w:r>
              <w:t>34</w:t>
            </w:r>
          </w:p>
        </w:tc>
        <w:tc>
          <w:tcPr>
            <w:tcW w:w="1843" w:type="dxa"/>
            <w:shd w:val="clear" w:color="auto" w:fill="FF0000"/>
          </w:tcPr>
          <w:p w14:paraId="0D9296E7" w14:textId="77777777" w:rsidR="00924786" w:rsidRDefault="00924786" w:rsidP="001C619E">
            <w:r>
              <w:t>Korea (Dem Republic of)</w:t>
            </w:r>
          </w:p>
        </w:tc>
        <w:tc>
          <w:tcPr>
            <w:tcW w:w="653" w:type="dxa"/>
          </w:tcPr>
          <w:p w14:paraId="4BB3DF94" w14:textId="77777777" w:rsidR="00924786" w:rsidRDefault="00924786" w:rsidP="001C619E">
            <w:r>
              <w:t>E</w:t>
            </w:r>
          </w:p>
        </w:tc>
        <w:tc>
          <w:tcPr>
            <w:tcW w:w="759" w:type="dxa"/>
          </w:tcPr>
          <w:p w14:paraId="4E950B6E" w14:textId="77777777" w:rsidR="00924786" w:rsidRDefault="00924786" w:rsidP="001C619E">
            <w:pPr>
              <w:rPr>
                <w:sz w:val="16"/>
                <w:szCs w:val="16"/>
              </w:rPr>
            </w:pPr>
            <w:r>
              <w:rPr>
                <w:sz w:val="16"/>
                <w:szCs w:val="16"/>
              </w:rPr>
              <w:t>-</w:t>
            </w:r>
          </w:p>
        </w:tc>
        <w:tc>
          <w:tcPr>
            <w:tcW w:w="1170" w:type="dxa"/>
          </w:tcPr>
          <w:p w14:paraId="46E44C8F" w14:textId="77777777" w:rsidR="00924786" w:rsidRPr="00AA47C4" w:rsidRDefault="00924786" w:rsidP="001C619E">
            <w:pPr>
              <w:rPr>
                <w:sz w:val="16"/>
                <w:szCs w:val="16"/>
              </w:rPr>
            </w:pPr>
            <w:r>
              <w:rPr>
                <w:sz w:val="16"/>
                <w:szCs w:val="16"/>
              </w:rPr>
              <w:t xml:space="preserve">NODC </w:t>
            </w:r>
            <w:proofErr w:type="spellStart"/>
            <w:r>
              <w:rPr>
                <w:sz w:val="16"/>
                <w:szCs w:val="16"/>
              </w:rPr>
              <w:t>est</w:t>
            </w:r>
            <w:proofErr w:type="spellEnd"/>
            <w:r>
              <w:rPr>
                <w:sz w:val="16"/>
                <w:szCs w:val="16"/>
              </w:rPr>
              <w:t xml:space="preserve"> in 1987 but </w:t>
            </w:r>
            <w:proofErr w:type="spellStart"/>
            <w:r>
              <w:rPr>
                <w:sz w:val="16"/>
                <w:szCs w:val="16"/>
              </w:rPr>
              <w:t>inactve</w:t>
            </w:r>
            <w:proofErr w:type="spellEnd"/>
          </w:p>
        </w:tc>
        <w:tc>
          <w:tcPr>
            <w:tcW w:w="926" w:type="dxa"/>
          </w:tcPr>
          <w:p w14:paraId="3F59DC5F" w14:textId="77777777" w:rsidR="00924786" w:rsidRPr="0071318C" w:rsidRDefault="00924786" w:rsidP="001C619E">
            <w:pPr>
              <w:rPr>
                <w:sz w:val="16"/>
                <w:szCs w:val="16"/>
              </w:rPr>
            </w:pPr>
            <w:r>
              <w:rPr>
                <w:sz w:val="16"/>
                <w:szCs w:val="16"/>
              </w:rPr>
              <w:t>FP IOC</w:t>
            </w:r>
          </w:p>
        </w:tc>
        <w:tc>
          <w:tcPr>
            <w:tcW w:w="1219" w:type="dxa"/>
          </w:tcPr>
          <w:p w14:paraId="7567FADB" w14:textId="77777777" w:rsidR="00924786" w:rsidRPr="00921727" w:rsidRDefault="00924786" w:rsidP="001C619E">
            <w:pPr>
              <w:rPr>
                <w:sz w:val="16"/>
                <w:szCs w:val="16"/>
              </w:rPr>
            </w:pPr>
            <w:r w:rsidRPr="00921727">
              <w:rPr>
                <w:sz w:val="16"/>
                <w:szCs w:val="16"/>
              </w:rPr>
              <w:t>25/5/21</w:t>
            </w:r>
          </w:p>
        </w:tc>
        <w:tc>
          <w:tcPr>
            <w:tcW w:w="2344" w:type="dxa"/>
          </w:tcPr>
          <w:p w14:paraId="310F954D" w14:textId="77777777" w:rsidR="00924786" w:rsidRPr="009306EF" w:rsidRDefault="00864E7D" w:rsidP="001C619E">
            <w:pPr>
              <w:rPr>
                <w:sz w:val="16"/>
                <w:szCs w:val="16"/>
              </w:rPr>
            </w:pPr>
            <w:hyperlink r:id="rId59" w:history="1">
              <w:r w:rsidR="00924786" w:rsidRPr="0071318C">
                <w:rPr>
                  <w:rStyle w:val="Hyperlink"/>
                  <w:color w:val="FF0000"/>
                  <w:sz w:val="16"/>
                  <w:szCs w:val="16"/>
                </w:rPr>
                <w:t>ri.kyong.il@undp.org</w:t>
              </w:r>
            </w:hyperlink>
            <w:r w:rsidR="00924786" w:rsidRPr="0071318C">
              <w:rPr>
                <w:color w:val="FF0000"/>
                <w:sz w:val="16"/>
                <w:szCs w:val="16"/>
              </w:rPr>
              <w:t xml:space="preserve"> could not be delivered</w:t>
            </w:r>
          </w:p>
        </w:tc>
      </w:tr>
      <w:tr w:rsidR="00924786" w14:paraId="5FDD65AB" w14:textId="77777777" w:rsidTr="00D221CB">
        <w:tc>
          <w:tcPr>
            <w:tcW w:w="562" w:type="dxa"/>
          </w:tcPr>
          <w:p w14:paraId="417002D3" w14:textId="77777777" w:rsidR="00924786" w:rsidRDefault="00924786" w:rsidP="001C619E">
            <w:r>
              <w:t>35</w:t>
            </w:r>
          </w:p>
        </w:tc>
        <w:tc>
          <w:tcPr>
            <w:tcW w:w="1843" w:type="dxa"/>
            <w:shd w:val="clear" w:color="auto" w:fill="EAF1DD" w:themeFill="accent3" w:themeFillTint="33"/>
          </w:tcPr>
          <w:p w14:paraId="0129230F" w14:textId="77777777" w:rsidR="00924786" w:rsidRDefault="00924786" w:rsidP="001C619E">
            <w:r>
              <w:t>Kuwait</w:t>
            </w:r>
          </w:p>
        </w:tc>
        <w:tc>
          <w:tcPr>
            <w:tcW w:w="653" w:type="dxa"/>
          </w:tcPr>
          <w:p w14:paraId="2232B817" w14:textId="77777777" w:rsidR="00924786" w:rsidRDefault="00924786" w:rsidP="001C619E">
            <w:r>
              <w:t>E</w:t>
            </w:r>
          </w:p>
        </w:tc>
        <w:tc>
          <w:tcPr>
            <w:tcW w:w="759" w:type="dxa"/>
          </w:tcPr>
          <w:p w14:paraId="0ECD0255" w14:textId="77777777" w:rsidR="00924786" w:rsidRPr="00AA47C4" w:rsidRDefault="00924786" w:rsidP="001C619E">
            <w:pPr>
              <w:rPr>
                <w:sz w:val="16"/>
                <w:szCs w:val="16"/>
              </w:rPr>
            </w:pPr>
            <w:r>
              <w:rPr>
                <w:sz w:val="16"/>
                <w:szCs w:val="16"/>
              </w:rPr>
              <w:t>X</w:t>
            </w:r>
          </w:p>
        </w:tc>
        <w:tc>
          <w:tcPr>
            <w:tcW w:w="1170" w:type="dxa"/>
          </w:tcPr>
          <w:p w14:paraId="69DF29CA" w14:textId="77777777" w:rsidR="00924786" w:rsidRPr="00AA47C4" w:rsidRDefault="00924786" w:rsidP="001C619E">
            <w:pPr>
              <w:rPr>
                <w:sz w:val="16"/>
                <w:szCs w:val="16"/>
              </w:rPr>
            </w:pPr>
          </w:p>
        </w:tc>
        <w:tc>
          <w:tcPr>
            <w:tcW w:w="926" w:type="dxa"/>
          </w:tcPr>
          <w:p w14:paraId="315327B4" w14:textId="77777777" w:rsidR="00924786" w:rsidRPr="0071318C" w:rsidRDefault="00924786" w:rsidP="001C619E">
            <w:pPr>
              <w:rPr>
                <w:sz w:val="16"/>
                <w:szCs w:val="16"/>
              </w:rPr>
            </w:pPr>
            <w:r>
              <w:rPr>
                <w:sz w:val="16"/>
                <w:szCs w:val="16"/>
              </w:rPr>
              <w:t>FP IOC</w:t>
            </w:r>
            <w:r w:rsidRPr="0071318C">
              <w:rPr>
                <w:sz w:val="16"/>
                <w:szCs w:val="16"/>
              </w:rPr>
              <w:t>/ NC DM</w:t>
            </w:r>
          </w:p>
        </w:tc>
        <w:tc>
          <w:tcPr>
            <w:tcW w:w="1219" w:type="dxa"/>
          </w:tcPr>
          <w:p w14:paraId="5E26E32E" w14:textId="77777777" w:rsidR="00924786" w:rsidRPr="00921727" w:rsidRDefault="00924786" w:rsidP="001C619E">
            <w:pPr>
              <w:rPr>
                <w:sz w:val="16"/>
                <w:szCs w:val="16"/>
              </w:rPr>
            </w:pPr>
            <w:r w:rsidRPr="00921727">
              <w:rPr>
                <w:sz w:val="16"/>
                <w:szCs w:val="16"/>
              </w:rPr>
              <w:t>25/5/21</w:t>
            </w:r>
          </w:p>
        </w:tc>
        <w:tc>
          <w:tcPr>
            <w:tcW w:w="2344" w:type="dxa"/>
          </w:tcPr>
          <w:p w14:paraId="14E63DCC" w14:textId="77777777" w:rsidR="00924786" w:rsidRPr="009306EF" w:rsidRDefault="00924786" w:rsidP="001C619E">
            <w:pPr>
              <w:rPr>
                <w:sz w:val="16"/>
                <w:szCs w:val="16"/>
              </w:rPr>
            </w:pPr>
            <w:r>
              <w:rPr>
                <w:sz w:val="16"/>
                <w:szCs w:val="16"/>
              </w:rPr>
              <w:t>1/6/2021 (Faiza Yamani). requesting training in June 2021; I sent her ADU form</w:t>
            </w:r>
          </w:p>
        </w:tc>
      </w:tr>
      <w:tr w:rsidR="00924786" w14:paraId="089FA8A2" w14:textId="77777777" w:rsidTr="009123D9">
        <w:tc>
          <w:tcPr>
            <w:tcW w:w="562" w:type="dxa"/>
          </w:tcPr>
          <w:p w14:paraId="4B92318E" w14:textId="77777777" w:rsidR="00924786" w:rsidRDefault="00924786" w:rsidP="001C619E">
            <w:r>
              <w:t>36</w:t>
            </w:r>
          </w:p>
        </w:tc>
        <w:tc>
          <w:tcPr>
            <w:tcW w:w="1843" w:type="dxa"/>
            <w:tcBorders>
              <w:bottom w:val="single" w:sz="4" w:space="0" w:color="auto"/>
            </w:tcBorders>
            <w:shd w:val="clear" w:color="auto" w:fill="EAF1DD" w:themeFill="accent3" w:themeFillTint="33"/>
          </w:tcPr>
          <w:p w14:paraId="4283E5A9" w14:textId="77777777" w:rsidR="00924786" w:rsidRDefault="00924786" w:rsidP="001C619E">
            <w:r>
              <w:t>Lebanon</w:t>
            </w:r>
          </w:p>
        </w:tc>
        <w:tc>
          <w:tcPr>
            <w:tcW w:w="653" w:type="dxa"/>
          </w:tcPr>
          <w:p w14:paraId="590E4C66" w14:textId="77777777" w:rsidR="00924786" w:rsidRDefault="00924786" w:rsidP="001C619E">
            <w:r>
              <w:t>E</w:t>
            </w:r>
          </w:p>
        </w:tc>
        <w:tc>
          <w:tcPr>
            <w:tcW w:w="759" w:type="dxa"/>
          </w:tcPr>
          <w:p w14:paraId="1495D440" w14:textId="77777777" w:rsidR="00924786" w:rsidRPr="00AA47C4" w:rsidRDefault="00924786" w:rsidP="001C619E">
            <w:pPr>
              <w:rPr>
                <w:sz w:val="16"/>
                <w:szCs w:val="16"/>
              </w:rPr>
            </w:pPr>
            <w:r>
              <w:rPr>
                <w:sz w:val="16"/>
                <w:szCs w:val="16"/>
              </w:rPr>
              <w:t>-</w:t>
            </w:r>
          </w:p>
        </w:tc>
        <w:tc>
          <w:tcPr>
            <w:tcW w:w="1170" w:type="dxa"/>
          </w:tcPr>
          <w:p w14:paraId="52FC6401" w14:textId="77777777" w:rsidR="00924786" w:rsidRPr="00AA47C4" w:rsidRDefault="00924786" w:rsidP="001C619E">
            <w:pPr>
              <w:rPr>
                <w:sz w:val="16"/>
                <w:szCs w:val="16"/>
              </w:rPr>
            </w:pPr>
          </w:p>
        </w:tc>
        <w:tc>
          <w:tcPr>
            <w:tcW w:w="926" w:type="dxa"/>
          </w:tcPr>
          <w:p w14:paraId="37956284" w14:textId="77777777" w:rsidR="00924786" w:rsidRPr="0071318C" w:rsidRDefault="00924786" w:rsidP="001C619E">
            <w:pPr>
              <w:rPr>
                <w:sz w:val="16"/>
                <w:szCs w:val="16"/>
              </w:rPr>
            </w:pPr>
            <w:r>
              <w:rPr>
                <w:sz w:val="16"/>
                <w:szCs w:val="16"/>
              </w:rPr>
              <w:t>FP IOC</w:t>
            </w:r>
          </w:p>
        </w:tc>
        <w:tc>
          <w:tcPr>
            <w:tcW w:w="1219" w:type="dxa"/>
          </w:tcPr>
          <w:p w14:paraId="78F127DC" w14:textId="77777777" w:rsidR="00924786" w:rsidRPr="00921727" w:rsidRDefault="00924786" w:rsidP="001C619E">
            <w:pPr>
              <w:rPr>
                <w:sz w:val="16"/>
                <w:szCs w:val="16"/>
              </w:rPr>
            </w:pPr>
            <w:r w:rsidRPr="00921727">
              <w:rPr>
                <w:sz w:val="16"/>
                <w:szCs w:val="16"/>
              </w:rPr>
              <w:t>25/5/21</w:t>
            </w:r>
          </w:p>
        </w:tc>
        <w:tc>
          <w:tcPr>
            <w:tcW w:w="2344" w:type="dxa"/>
          </w:tcPr>
          <w:p w14:paraId="56930ED1" w14:textId="77777777" w:rsidR="00924786" w:rsidRDefault="00924786" w:rsidP="001C619E">
            <w:pPr>
              <w:rPr>
                <w:sz w:val="16"/>
                <w:szCs w:val="16"/>
              </w:rPr>
            </w:pPr>
            <w:r>
              <w:rPr>
                <w:sz w:val="16"/>
                <w:szCs w:val="16"/>
              </w:rPr>
              <w:t>Reminder 23/8</w:t>
            </w:r>
          </w:p>
          <w:p w14:paraId="62AC5758" w14:textId="77777777" w:rsidR="00924786" w:rsidRPr="009306EF" w:rsidRDefault="00924786" w:rsidP="001C619E">
            <w:pPr>
              <w:rPr>
                <w:sz w:val="16"/>
                <w:szCs w:val="16"/>
              </w:rPr>
            </w:pPr>
            <w:r>
              <w:rPr>
                <w:sz w:val="16"/>
                <w:szCs w:val="16"/>
              </w:rPr>
              <w:t xml:space="preserve">Response from Milad </w:t>
            </w:r>
            <w:proofErr w:type="spellStart"/>
            <w:r>
              <w:rPr>
                <w:sz w:val="16"/>
                <w:szCs w:val="16"/>
              </w:rPr>
              <w:t>Fakhry</w:t>
            </w:r>
            <w:proofErr w:type="spellEnd"/>
            <w:r>
              <w:rPr>
                <w:sz w:val="16"/>
                <w:szCs w:val="16"/>
              </w:rPr>
              <w:t xml:space="preserve">. – expecting more </w:t>
            </w:r>
          </w:p>
        </w:tc>
      </w:tr>
      <w:tr w:rsidR="00924786" w14:paraId="68E28C45" w14:textId="77777777" w:rsidTr="00D221CB">
        <w:tc>
          <w:tcPr>
            <w:tcW w:w="562" w:type="dxa"/>
          </w:tcPr>
          <w:p w14:paraId="70150446" w14:textId="77777777" w:rsidR="00924786" w:rsidRDefault="00924786" w:rsidP="001C619E">
            <w:r>
              <w:t>37</w:t>
            </w:r>
          </w:p>
        </w:tc>
        <w:tc>
          <w:tcPr>
            <w:tcW w:w="1843" w:type="dxa"/>
            <w:tcBorders>
              <w:bottom w:val="single" w:sz="4" w:space="0" w:color="auto"/>
            </w:tcBorders>
            <w:shd w:val="clear" w:color="auto" w:fill="EAF1DD" w:themeFill="accent3" w:themeFillTint="33"/>
          </w:tcPr>
          <w:p w14:paraId="7151DED3" w14:textId="77777777" w:rsidR="00924786" w:rsidRDefault="00924786" w:rsidP="001C619E">
            <w:r>
              <w:t>Libya</w:t>
            </w:r>
          </w:p>
        </w:tc>
        <w:tc>
          <w:tcPr>
            <w:tcW w:w="653" w:type="dxa"/>
          </w:tcPr>
          <w:p w14:paraId="6CDE25FB" w14:textId="77777777" w:rsidR="00924786" w:rsidRDefault="00924786" w:rsidP="001C619E">
            <w:r>
              <w:t>E</w:t>
            </w:r>
          </w:p>
        </w:tc>
        <w:tc>
          <w:tcPr>
            <w:tcW w:w="759" w:type="dxa"/>
          </w:tcPr>
          <w:p w14:paraId="21640C97" w14:textId="77777777" w:rsidR="00924786" w:rsidRPr="00AA47C4" w:rsidRDefault="00924786" w:rsidP="001C619E">
            <w:pPr>
              <w:rPr>
                <w:sz w:val="16"/>
                <w:szCs w:val="16"/>
              </w:rPr>
            </w:pPr>
            <w:r>
              <w:rPr>
                <w:sz w:val="16"/>
                <w:szCs w:val="16"/>
              </w:rPr>
              <w:t>-</w:t>
            </w:r>
          </w:p>
        </w:tc>
        <w:tc>
          <w:tcPr>
            <w:tcW w:w="1170" w:type="dxa"/>
          </w:tcPr>
          <w:p w14:paraId="1643C0D1" w14:textId="77777777" w:rsidR="00924786" w:rsidRPr="00AA47C4" w:rsidRDefault="00924786" w:rsidP="001C619E">
            <w:pPr>
              <w:rPr>
                <w:sz w:val="16"/>
                <w:szCs w:val="16"/>
              </w:rPr>
            </w:pPr>
          </w:p>
        </w:tc>
        <w:tc>
          <w:tcPr>
            <w:tcW w:w="926" w:type="dxa"/>
          </w:tcPr>
          <w:p w14:paraId="4048E219" w14:textId="77777777" w:rsidR="00924786" w:rsidRPr="0071318C" w:rsidRDefault="00924786" w:rsidP="001C619E">
            <w:pPr>
              <w:rPr>
                <w:sz w:val="16"/>
                <w:szCs w:val="16"/>
              </w:rPr>
            </w:pPr>
            <w:r>
              <w:rPr>
                <w:sz w:val="16"/>
                <w:szCs w:val="16"/>
              </w:rPr>
              <w:t>FP IOC</w:t>
            </w:r>
          </w:p>
        </w:tc>
        <w:tc>
          <w:tcPr>
            <w:tcW w:w="1219" w:type="dxa"/>
          </w:tcPr>
          <w:p w14:paraId="4716C08F" w14:textId="77777777" w:rsidR="00924786" w:rsidRPr="00921727" w:rsidRDefault="00924786" w:rsidP="001C619E">
            <w:pPr>
              <w:rPr>
                <w:sz w:val="16"/>
                <w:szCs w:val="16"/>
              </w:rPr>
            </w:pPr>
            <w:r w:rsidRPr="00921727">
              <w:rPr>
                <w:sz w:val="16"/>
                <w:szCs w:val="16"/>
              </w:rPr>
              <w:t>25/5/21</w:t>
            </w:r>
          </w:p>
        </w:tc>
        <w:tc>
          <w:tcPr>
            <w:tcW w:w="2344" w:type="dxa"/>
          </w:tcPr>
          <w:p w14:paraId="4EE601DE" w14:textId="77777777" w:rsidR="00924786" w:rsidRPr="009306EF" w:rsidRDefault="00924786" w:rsidP="001C619E">
            <w:pPr>
              <w:rPr>
                <w:sz w:val="16"/>
                <w:szCs w:val="16"/>
              </w:rPr>
            </w:pPr>
            <w:r>
              <w:rPr>
                <w:sz w:val="16"/>
                <w:szCs w:val="16"/>
              </w:rPr>
              <w:t>Want to designate NC and establish NODC (7/6/2021)</w:t>
            </w:r>
          </w:p>
        </w:tc>
      </w:tr>
      <w:tr w:rsidR="00924786" w14:paraId="56E5797B" w14:textId="77777777" w:rsidTr="001C619E">
        <w:tc>
          <w:tcPr>
            <w:tcW w:w="562" w:type="dxa"/>
          </w:tcPr>
          <w:p w14:paraId="562C1F1D" w14:textId="77777777" w:rsidR="00924786" w:rsidRDefault="00924786" w:rsidP="001C619E">
            <w:r>
              <w:t>38</w:t>
            </w:r>
          </w:p>
        </w:tc>
        <w:tc>
          <w:tcPr>
            <w:tcW w:w="1843" w:type="dxa"/>
            <w:shd w:val="clear" w:color="auto" w:fill="FFFFFF" w:themeFill="background1"/>
          </w:tcPr>
          <w:p w14:paraId="75B27286" w14:textId="77777777" w:rsidR="00924786" w:rsidRDefault="00924786" w:rsidP="001C619E">
            <w:r>
              <w:t>Maldives</w:t>
            </w:r>
          </w:p>
        </w:tc>
        <w:tc>
          <w:tcPr>
            <w:tcW w:w="653" w:type="dxa"/>
          </w:tcPr>
          <w:p w14:paraId="59E07A76" w14:textId="77777777" w:rsidR="00924786" w:rsidRDefault="00924786" w:rsidP="001C619E">
            <w:r>
              <w:t>E</w:t>
            </w:r>
          </w:p>
        </w:tc>
        <w:tc>
          <w:tcPr>
            <w:tcW w:w="759" w:type="dxa"/>
          </w:tcPr>
          <w:p w14:paraId="13C6DD68" w14:textId="77777777" w:rsidR="00924786" w:rsidRPr="00AA47C4" w:rsidRDefault="00924786" w:rsidP="001C619E">
            <w:pPr>
              <w:rPr>
                <w:sz w:val="16"/>
                <w:szCs w:val="16"/>
              </w:rPr>
            </w:pPr>
            <w:r>
              <w:rPr>
                <w:sz w:val="16"/>
                <w:szCs w:val="16"/>
              </w:rPr>
              <w:t>-</w:t>
            </w:r>
          </w:p>
        </w:tc>
        <w:tc>
          <w:tcPr>
            <w:tcW w:w="1170" w:type="dxa"/>
          </w:tcPr>
          <w:p w14:paraId="4F289EC5" w14:textId="77777777" w:rsidR="00924786" w:rsidRPr="00AA47C4" w:rsidRDefault="00924786" w:rsidP="001C619E">
            <w:pPr>
              <w:rPr>
                <w:sz w:val="16"/>
                <w:szCs w:val="16"/>
              </w:rPr>
            </w:pPr>
          </w:p>
        </w:tc>
        <w:tc>
          <w:tcPr>
            <w:tcW w:w="926" w:type="dxa"/>
          </w:tcPr>
          <w:p w14:paraId="645FCA0D" w14:textId="77777777" w:rsidR="00924786" w:rsidRPr="0071318C" w:rsidRDefault="00924786" w:rsidP="001C619E">
            <w:pPr>
              <w:rPr>
                <w:sz w:val="16"/>
                <w:szCs w:val="16"/>
              </w:rPr>
            </w:pPr>
            <w:r>
              <w:rPr>
                <w:sz w:val="16"/>
                <w:szCs w:val="16"/>
              </w:rPr>
              <w:t>FP IOC</w:t>
            </w:r>
          </w:p>
        </w:tc>
        <w:tc>
          <w:tcPr>
            <w:tcW w:w="1219" w:type="dxa"/>
          </w:tcPr>
          <w:p w14:paraId="49D7306F" w14:textId="77777777" w:rsidR="00924786" w:rsidRPr="00921727" w:rsidRDefault="00924786" w:rsidP="001C619E">
            <w:pPr>
              <w:rPr>
                <w:sz w:val="16"/>
                <w:szCs w:val="16"/>
              </w:rPr>
            </w:pPr>
            <w:r w:rsidRPr="00921727">
              <w:rPr>
                <w:sz w:val="16"/>
                <w:szCs w:val="16"/>
              </w:rPr>
              <w:t>25/5/21</w:t>
            </w:r>
          </w:p>
        </w:tc>
        <w:tc>
          <w:tcPr>
            <w:tcW w:w="2344" w:type="dxa"/>
          </w:tcPr>
          <w:p w14:paraId="5F69F8C0" w14:textId="77777777" w:rsidR="00924786" w:rsidRDefault="00864E7D" w:rsidP="001C619E">
            <w:pPr>
              <w:rPr>
                <w:color w:val="FF0000"/>
                <w:sz w:val="16"/>
                <w:szCs w:val="16"/>
              </w:rPr>
            </w:pPr>
            <w:hyperlink r:id="rId60" w:history="1">
              <w:r w:rsidR="00924786" w:rsidRPr="0071318C">
                <w:rPr>
                  <w:rStyle w:val="Hyperlink"/>
                  <w:color w:val="FF0000"/>
                  <w:sz w:val="16"/>
                  <w:szCs w:val="16"/>
                </w:rPr>
                <w:t>mlutfi@moe.gov.mv</w:t>
              </w:r>
            </w:hyperlink>
            <w:r w:rsidR="00924786" w:rsidRPr="0071318C">
              <w:rPr>
                <w:color w:val="FF0000"/>
                <w:sz w:val="16"/>
                <w:szCs w:val="16"/>
              </w:rPr>
              <w:t xml:space="preserve"> could not be delivered</w:t>
            </w:r>
          </w:p>
          <w:p w14:paraId="7F78C333" w14:textId="77777777" w:rsidR="00924786" w:rsidRPr="00446FBA" w:rsidRDefault="00924786" w:rsidP="001C619E">
            <w:pPr>
              <w:rPr>
                <w:color w:val="FF0000"/>
                <w:sz w:val="16"/>
                <w:szCs w:val="16"/>
              </w:rPr>
            </w:pPr>
            <w:r w:rsidRPr="00446FBA">
              <w:rPr>
                <w:color w:val="000000" w:themeColor="text1"/>
                <w:sz w:val="16"/>
                <w:szCs w:val="16"/>
              </w:rPr>
              <w:t xml:space="preserve">reminder 23/8 - </w:t>
            </w:r>
            <w:hyperlink r:id="rId61" w:history="1">
              <w:r w:rsidRPr="00446FBA">
                <w:rPr>
                  <w:rStyle w:val="Hyperlink"/>
                  <w:color w:val="000000" w:themeColor="text1"/>
                  <w:sz w:val="16"/>
                  <w:szCs w:val="16"/>
                </w:rPr>
                <w:t>mlutfi@moe.gov.mv</w:t>
              </w:r>
            </w:hyperlink>
            <w:r w:rsidRPr="00446FBA">
              <w:rPr>
                <w:rStyle w:val="Hyperlink"/>
                <w:color w:val="000000" w:themeColor="text1"/>
                <w:sz w:val="16"/>
                <w:szCs w:val="16"/>
              </w:rPr>
              <w:t xml:space="preserve"> not delivered</w:t>
            </w:r>
          </w:p>
        </w:tc>
      </w:tr>
      <w:tr w:rsidR="00924786" w14:paraId="5D62524A" w14:textId="77777777" w:rsidTr="00D221CB">
        <w:tc>
          <w:tcPr>
            <w:tcW w:w="562" w:type="dxa"/>
          </w:tcPr>
          <w:p w14:paraId="3C724A90" w14:textId="77777777" w:rsidR="00924786" w:rsidRDefault="00924786" w:rsidP="001C619E">
            <w:r>
              <w:t>39</w:t>
            </w:r>
          </w:p>
        </w:tc>
        <w:tc>
          <w:tcPr>
            <w:tcW w:w="1843" w:type="dxa"/>
            <w:shd w:val="clear" w:color="auto" w:fill="EAF1DD" w:themeFill="accent3" w:themeFillTint="33"/>
          </w:tcPr>
          <w:p w14:paraId="07A338DA" w14:textId="77777777" w:rsidR="00924786" w:rsidRDefault="00924786" w:rsidP="001C619E">
            <w:r>
              <w:t>Malta</w:t>
            </w:r>
          </w:p>
        </w:tc>
        <w:tc>
          <w:tcPr>
            <w:tcW w:w="653" w:type="dxa"/>
          </w:tcPr>
          <w:p w14:paraId="1BC8C210" w14:textId="77777777" w:rsidR="00924786" w:rsidRDefault="00924786" w:rsidP="001C619E">
            <w:r>
              <w:t>E</w:t>
            </w:r>
          </w:p>
        </w:tc>
        <w:tc>
          <w:tcPr>
            <w:tcW w:w="759" w:type="dxa"/>
          </w:tcPr>
          <w:p w14:paraId="7FC9A27F" w14:textId="77777777" w:rsidR="00924786" w:rsidRPr="00AA47C4" w:rsidRDefault="00924786" w:rsidP="001C619E">
            <w:pPr>
              <w:rPr>
                <w:sz w:val="16"/>
                <w:szCs w:val="16"/>
              </w:rPr>
            </w:pPr>
            <w:r>
              <w:rPr>
                <w:sz w:val="16"/>
                <w:szCs w:val="16"/>
              </w:rPr>
              <w:t>X</w:t>
            </w:r>
          </w:p>
        </w:tc>
        <w:tc>
          <w:tcPr>
            <w:tcW w:w="1170" w:type="dxa"/>
          </w:tcPr>
          <w:p w14:paraId="756BD54C" w14:textId="77777777" w:rsidR="00924786" w:rsidRPr="00AA47C4" w:rsidRDefault="00924786" w:rsidP="001C619E">
            <w:pPr>
              <w:rPr>
                <w:sz w:val="16"/>
                <w:szCs w:val="16"/>
              </w:rPr>
            </w:pPr>
          </w:p>
        </w:tc>
        <w:tc>
          <w:tcPr>
            <w:tcW w:w="926" w:type="dxa"/>
          </w:tcPr>
          <w:p w14:paraId="44E2CBDB" w14:textId="77777777" w:rsidR="00924786" w:rsidRPr="00D05E01" w:rsidRDefault="00924786" w:rsidP="001C619E">
            <w:pPr>
              <w:rPr>
                <w:sz w:val="16"/>
                <w:szCs w:val="16"/>
                <w:lang w:val="de-DE"/>
              </w:rPr>
            </w:pPr>
            <w:r w:rsidRPr="00D05E01">
              <w:rPr>
                <w:sz w:val="16"/>
                <w:szCs w:val="16"/>
                <w:lang w:val="de-DE"/>
              </w:rPr>
              <w:t>FP IOC + IODE NC DM</w:t>
            </w:r>
          </w:p>
        </w:tc>
        <w:tc>
          <w:tcPr>
            <w:tcW w:w="1219" w:type="dxa"/>
          </w:tcPr>
          <w:p w14:paraId="4BB36527" w14:textId="77777777" w:rsidR="00924786" w:rsidRPr="00921727" w:rsidRDefault="00924786" w:rsidP="001C619E">
            <w:pPr>
              <w:rPr>
                <w:sz w:val="16"/>
                <w:szCs w:val="16"/>
              </w:rPr>
            </w:pPr>
            <w:r w:rsidRPr="00921727">
              <w:rPr>
                <w:sz w:val="16"/>
                <w:szCs w:val="16"/>
              </w:rPr>
              <w:t>25/5/21</w:t>
            </w:r>
          </w:p>
        </w:tc>
        <w:tc>
          <w:tcPr>
            <w:tcW w:w="2344" w:type="dxa"/>
          </w:tcPr>
          <w:p w14:paraId="3C3C65C8" w14:textId="77777777" w:rsidR="00924786" w:rsidRDefault="00924786" w:rsidP="001C619E">
            <w:pPr>
              <w:rPr>
                <w:color w:val="FF0000"/>
                <w:sz w:val="16"/>
                <w:szCs w:val="16"/>
              </w:rPr>
            </w:pPr>
            <w:r w:rsidRPr="00716471">
              <w:rPr>
                <w:color w:val="FF0000"/>
                <w:sz w:val="16"/>
                <w:szCs w:val="16"/>
              </w:rPr>
              <w:t xml:space="preserve">joseph.licari@gov.mt could not be delivered </w:t>
            </w:r>
          </w:p>
          <w:p w14:paraId="7419709C" w14:textId="77777777" w:rsidR="00924786" w:rsidRDefault="00924786" w:rsidP="001C619E">
            <w:pPr>
              <w:rPr>
                <w:sz w:val="16"/>
                <w:szCs w:val="16"/>
              </w:rPr>
            </w:pPr>
            <w:r>
              <w:rPr>
                <w:sz w:val="16"/>
                <w:szCs w:val="16"/>
              </w:rPr>
              <w:t xml:space="preserve">reminder 23/8 - </w:t>
            </w:r>
            <w:hyperlink r:id="rId62" w:tooltip="mailto:joseph.licari@gov.mt" w:history="1">
              <w:r>
                <w:rPr>
                  <w:rStyle w:val="Hyperlink"/>
                  <w:rFonts w:ascii="Tahoma" w:eastAsia="Arial" w:hAnsi="Tahoma" w:cs="Tahoma"/>
                </w:rPr>
                <w:t xml:space="preserve">joseph.licari@gov.mt </w:t>
              </w:r>
            </w:hyperlink>
            <w:r>
              <w:rPr>
                <w:sz w:val="16"/>
                <w:szCs w:val="16"/>
              </w:rPr>
              <w:t xml:space="preserve"> failed</w:t>
            </w:r>
          </w:p>
          <w:p w14:paraId="0F021167" w14:textId="77777777" w:rsidR="00924786" w:rsidRPr="009306EF" w:rsidRDefault="00924786" w:rsidP="001C619E">
            <w:pPr>
              <w:rPr>
                <w:sz w:val="16"/>
                <w:szCs w:val="16"/>
              </w:rPr>
            </w:pPr>
            <w:r>
              <w:rPr>
                <w:sz w:val="16"/>
                <w:szCs w:val="16"/>
              </w:rPr>
              <w:t xml:space="preserve">EMAIL RECEIVED 14/9 </w:t>
            </w:r>
          </w:p>
        </w:tc>
      </w:tr>
      <w:tr w:rsidR="00924786" w14:paraId="0040B614" w14:textId="77777777" w:rsidTr="001C619E">
        <w:tc>
          <w:tcPr>
            <w:tcW w:w="562" w:type="dxa"/>
          </w:tcPr>
          <w:p w14:paraId="1FFBD1BA" w14:textId="77777777" w:rsidR="00924786" w:rsidRDefault="00924786" w:rsidP="001C619E">
            <w:r>
              <w:lastRenderedPageBreak/>
              <w:t>40</w:t>
            </w:r>
          </w:p>
        </w:tc>
        <w:tc>
          <w:tcPr>
            <w:tcW w:w="1843" w:type="dxa"/>
          </w:tcPr>
          <w:p w14:paraId="1AA9952E" w14:textId="77777777" w:rsidR="00924786" w:rsidRDefault="00924786" w:rsidP="001C619E">
            <w:r>
              <w:t>Monaco</w:t>
            </w:r>
          </w:p>
        </w:tc>
        <w:tc>
          <w:tcPr>
            <w:tcW w:w="653" w:type="dxa"/>
          </w:tcPr>
          <w:p w14:paraId="76CCB98F" w14:textId="77777777" w:rsidR="00924786" w:rsidRDefault="00924786" w:rsidP="001C619E">
            <w:r>
              <w:t>F</w:t>
            </w:r>
          </w:p>
        </w:tc>
        <w:tc>
          <w:tcPr>
            <w:tcW w:w="759" w:type="dxa"/>
          </w:tcPr>
          <w:p w14:paraId="26F79777" w14:textId="77777777" w:rsidR="00924786" w:rsidRPr="00AA47C4" w:rsidRDefault="00924786" w:rsidP="001C619E">
            <w:pPr>
              <w:rPr>
                <w:sz w:val="16"/>
                <w:szCs w:val="16"/>
              </w:rPr>
            </w:pPr>
            <w:r>
              <w:rPr>
                <w:sz w:val="16"/>
                <w:szCs w:val="16"/>
              </w:rPr>
              <w:t>-</w:t>
            </w:r>
          </w:p>
        </w:tc>
        <w:tc>
          <w:tcPr>
            <w:tcW w:w="1170" w:type="dxa"/>
          </w:tcPr>
          <w:p w14:paraId="037A7518" w14:textId="77777777" w:rsidR="00924786" w:rsidRPr="00AA47C4" w:rsidRDefault="00924786" w:rsidP="001C619E">
            <w:pPr>
              <w:rPr>
                <w:sz w:val="16"/>
                <w:szCs w:val="16"/>
              </w:rPr>
            </w:pPr>
          </w:p>
        </w:tc>
        <w:tc>
          <w:tcPr>
            <w:tcW w:w="926" w:type="dxa"/>
          </w:tcPr>
          <w:p w14:paraId="0BEACA6D" w14:textId="77777777" w:rsidR="00924786" w:rsidRPr="0071318C" w:rsidRDefault="00924786" w:rsidP="001C619E">
            <w:pPr>
              <w:rPr>
                <w:sz w:val="16"/>
                <w:szCs w:val="16"/>
              </w:rPr>
            </w:pPr>
            <w:r>
              <w:rPr>
                <w:sz w:val="16"/>
                <w:szCs w:val="16"/>
              </w:rPr>
              <w:t>FP IOC</w:t>
            </w:r>
          </w:p>
        </w:tc>
        <w:tc>
          <w:tcPr>
            <w:tcW w:w="1219" w:type="dxa"/>
          </w:tcPr>
          <w:p w14:paraId="49646D9F" w14:textId="77777777" w:rsidR="00924786" w:rsidRPr="00921727" w:rsidRDefault="00924786" w:rsidP="001C619E">
            <w:pPr>
              <w:rPr>
                <w:sz w:val="16"/>
                <w:szCs w:val="16"/>
              </w:rPr>
            </w:pPr>
            <w:r>
              <w:rPr>
                <w:sz w:val="16"/>
                <w:szCs w:val="16"/>
              </w:rPr>
              <w:t>26/5/21</w:t>
            </w:r>
          </w:p>
        </w:tc>
        <w:tc>
          <w:tcPr>
            <w:tcW w:w="2344" w:type="dxa"/>
          </w:tcPr>
          <w:p w14:paraId="2CCE452E" w14:textId="77777777" w:rsidR="00924786" w:rsidRPr="009306EF" w:rsidRDefault="00924786" w:rsidP="001C619E">
            <w:pPr>
              <w:rPr>
                <w:sz w:val="16"/>
                <w:szCs w:val="16"/>
              </w:rPr>
            </w:pPr>
            <w:r>
              <w:rPr>
                <w:sz w:val="16"/>
                <w:szCs w:val="16"/>
              </w:rPr>
              <w:t>Reminder 23/8</w:t>
            </w:r>
          </w:p>
        </w:tc>
      </w:tr>
      <w:tr w:rsidR="00924786" w14:paraId="6407B39F" w14:textId="77777777" w:rsidTr="001C619E">
        <w:tc>
          <w:tcPr>
            <w:tcW w:w="562" w:type="dxa"/>
          </w:tcPr>
          <w:p w14:paraId="4D95D1DD" w14:textId="77777777" w:rsidR="00924786" w:rsidRDefault="00924786" w:rsidP="001C619E">
            <w:r>
              <w:t>41</w:t>
            </w:r>
          </w:p>
        </w:tc>
        <w:tc>
          <w:tcPr>
            <w:tcW w:w="1843" w:type="dxa"/>
          </w:tcPr>
          <w:p w14:paraId="07A0F8C3" w14:textId="77777777" w:rsidR="00924786" w:rsidRDefault="00924786" w:rsidP="001C619E">
            <w:r>
              <w:t>Montenegro</w:t>
            </w:r>
          </w:p>
        </w:tc>
        <w:tc>
          <w:tcPr>
            <w:tcW w:w="653" w:type="dxa"/>
          </w:tcPr>
          <w:p w14:paraId="4573FACD" w14:textId="77777777" w:rsidR="00924786" w:rsidRDefault="00924786" w:rsidP="001C619E">
            <w:r>
              <w:t>E</w:t>
            </w:r>
          </w:p>
        </w:tc>
        <w:tc>
          <w:tcPr>
            <w:tcW w:w="759" w:type="dxa"/>
          </w:tcPr>
          <w:p w14:paraId="0D695987" w14:textId="77777777" w:rsidR="00924786" w:rsidRPr="00AA47C4" w:rsidRDefault="00924786" w:rsidP="001C619E">
            <w:pPr>
              <w:rPr>
                <w:sz w:val="16"/>
                <w:szCs w:val="16"/>
              </w:rPr>
            </w:pPr>
            <w:r>
              <w:rPr>
                <w:sz w:val="16"/>
                <w:szCs w:val="16"/>
              </w:rPr>
              <w:t>-</w:t>
            </w:r>
          </w:p>
        </w:tc>
        <w:tc>
          <w:tcPr>
            <w:tcW w:w="1170" w:type="dxa"/>
          </w:tcPr>
          <w:p w14:paraId="1D9C355C" w14:textId="77777777" w:rsidR="00924786" w:rsidRPr="00AA47C4" w:rsidRDefault="00924786" w:rsidP="001C619E">
            <w:pPr>
              <w:rPr>
                <w:sz w:val="16"/>
                <w:szCs w:val="16"/>
              </w:rPr>
            </w:pPr>
          </w:p>
        </w:tc>
        <w:tc>
          <w:tcPr>
            <w:tcW w:w="926" w:type="dxa"/>
          </w:tcPr>
          <w:p w14:paraId="0CB7CF6F" w14:textId="77777777" w:rsidR="00924786" w:rsidRPr="0071318C" w:rsidRDefault="00924786" w:rsidP="001C619E">
            <w:pPr>
              <w:rPr>
                <w:sz w:val="16"/>
                <w:szCs w:val="16"/>
              </w:rPr>
            </w:pPr>
            <w:r>
              <w:rPr>
                <w:sz w:val="16"/>
                <w:szCs w:val="16"/>
              </w:rPr>
              <w:t>FP IOC</w:t>
            </w:r>
          </w:p>
        </w:tc>
        <w:tc>
          <w:tcPr>
            <w:tcW w:w="1219" w:type="dxa"/>
          </w:tcPr>
          <w:p w14:paraId="029D93F8" w14:textId="77777777" w:rsidR="00924786" w:rsidRPr="00921727" w:rsidRDefault="00924786" w:rsidP="001C619E">
            <w:pPr>
              <w:rPr>
                <w:sz w:val="16"/>
                <w:szCs w:val="16"/>
              </w:rPr>
            </w:pPr>
            <w:r w:rsidRPr="00921727">
              <w:rPr>
                <w:sz w:val="16"/>
                <w:szCs w:val="16"/>
              </w:rPr>
              <w:t>25/5/21</w:t>
            </w:r>
          </w:p>
        </w:tc>
        <w:tc>
          <w:tcPr>
            <w:tcW w:w="2344" w:type="dxa"/>
          </w:tcPr>
          <w:p w14:paraId="72423EDF" w14:textId="77777777" w:rsidR="00924786" w:rsidRPr="00AF0FF8" w:rsidRDefault="00924786" w:rsidP="001C619E">
            <w:pPr>
              <w:rPr>
                <w:sz w:val="16"/>
                <w:szCs w:val="16"/>
                <w:lang w:val="de-DE"/>
              </w:rPr>
            </w:pPr>
            <w:proofErr w:type="spellStart"/>
            <w:r w:rsidRPr="00AF0FF8">
              <w:rPr>
                <w:sz w:val="16"/>
                <w:szCs w:val="16"/>
                <w:lang w:val="de-DE"/>
              </w:rPr>
              <w:t>Reminder</w:t>
            </w:r>
            <w:proofErr w:type="spellEnd"/>
            <w:r w:rsidRPr="00AF0FF8">
              <w:rPr>
                <w:sz w:val="16"/>
                <w:szCs w:val="16"/>
                <w:lang w:val="de-DE"/>
              </w:rPr>
              <w:t xml:space="preserve"> 23/8</w:t>
            </w:r>
          </w:p>
          <w:p w14:paraId="7272F08A" w14:textId="77777777" w:rsidR="00924786" w:rsidRPr="00AF0FF8" w:rsidRDefault="00864E7D" w:rsidP="001C619E">
            <w:pPr>
              <w:rPr>
                <w:lang w:val="de-DE"/>
              </w:rPr>
            </w:pPr>
            <w:hyperlink r:id="rId63" w:tooltip="mailto:marija.raznatovic@gov.me" w:history="1">
              <w:r w:rsidR="00924786" w:rsidRPr="00AF0FF8">
                <w:rPr>
                  <w:rStyle w:val="Hyperlink"/>
                  <w:rFonts w:ascii="Tahoma" w:hAnsi="Tahoma" w:cs="Tahoma"/>
                  <w:lang w:val="de-DE"/>
                </w:rPr>
                <w:t>marija.raznatovic@gov.me</w:t>
              </w:r>
            </w:hyperlink>
          </w:p>
          <w:p w14:paraId="3E82D4E5" w14:textId="77777777" w:rsidR="00924786" w:rsidRPr="00AF0FF8" w:rsidRDefault="00924786" w:rsidP="001C619E">
            <w:pPr>
              <w:rPr>
                <w:lang w:val="de-DE"/>
              </w:rPr>
            </w:pPr>
            <w:proofErr w:type="spellStart"/>
            <w:r w:rsidRPr="00AF0FF8">
              <w:rPr>
                <w:sz w:val="16"/>
                <w:szCs w:val="16"/>
                <w:lang w:val="de-DE"/>
              </w:rPr>
              <w:t>failed</w:t>
            </w:r>
            <w:proofErr w:type="spellEnd"/>
            <w:r w:rsidRPr="00AF0FF8">
              <w:rPr>
                <w:sz w:val="16"/>
                <w:szCs w:val="16"/>
                <w:lang w:val="de-DE"/>
              </w:rPr>
              <w:t xml:space="preserve">/ </w:t>
            </w:r>
            <w:hyperlink r:id="rId64" w:history="1">
              <w:r w:rsidRPr="00AF0FF8">
                <w:rPr>
                  <w:rStyle w:val="Hyperlink"/>
                  <w:rFonts w:ascii="Tahoma" w:hAnsi="Tahoma" w:cs="Tahoma"/>
                  <w:lang w:val="de-DE"/>
                </w:rPr>
                <w:t>milena.mijajlovic@mrt.gov.me</w:t>
              </w:r>
            </w:hyperlink>
          </w:p>
          <w:p w14:paraId="3C2E2B49" w14:textId="77777777" w:rsidR="00924786" w:rsidRDefault="00924786" w:rsidP="001C619E">
            <w:pPr>
              <w:rPr>
                <w:sz w:val="16"/>
                <w:szCs w:val="16"/>
              </w:rPr>
            </w:pPr>
            <w:r>
              <w:rPr>
                <w:sz w:val="16"/>
                <w:szCs w:val="16"/>
              </w:rPr>
              <w:t xml:space="preserve">failed </w:t>
            </w:r>
          </w:p>
          <w:p w14:paraId="523F5E0B" w14:textId="77777777" w:rsidR="00924786" w:rsidRPr="00446FBA" w:rsidRDefault="00924786" w:rsidP="001C619E">
            <w:pPr>
              <w:rPr>
                <w:sz w:val="16"/>
                <w:szCs w:val="16"/>
              </w:rPr>
            </w:pPr>
          </w:p>
        </w:tc>
      </w:tr>
      <w:tr w:rsidR="00924786" w14:paraId="7CFE55A4" w14:textId="77777777" w:rsidTr="00D221CB">
        <w:tc>
          <w:tcPr>
            <w:tcW w:w="562" w:type="dxa"/>
          </w:tcPr>
          <w:p w14:paraId="1682BC9F" w14:textId="77777777" w:rsidR="00924786" w:rsidRDefault="00924786" w:rsidP="001C619E">
            <w:r>
              <w:t>42</w:t>
            </w:r>
          </w:p>
        </w:tc>
        <w:tc>
          <w:tcPr>
            <w:tcW w:w="1843" w:type="dxa"/>
            <w:shd w:val="clear" w:color="auto" w:fill="EAF1DD" w:themeFill="accent3" w:themeFillTint="33"/>
          </w:tcPr>
          <w:p w14:paraId="308ADBC8" w14:textId="77777777" w:rsidR="00924786" w:rsidRDefault="00924786" w:rsidP="001C619E">
            <w:r>
              <w:t>Morocco</w:t>
            </w:r>
          </w:p>
        </w:tc>
        <w:tc>
          <w:tcPr>
            <w:tcW w:w="653" w:type="dxa"/>
          </w:tcPr>
          <w:p w14:paraId="5A1E4E16" w14:textId="77777777" w:rsidR="00924786" w:rsidRDefault="00924786" w:rsidP="001C619E">
            <w:r>
              <w:t>F</w:t>
            </w:r>
          </w:p>
        </w:tc>
        <w:tc>
          <w:tcPr>
            <w:tcW w:w="759" w:type="dxa"/>
          </w:tcPr>
          <w:p w14:paraId="57A6984E" w14:textId="77777777" w:rsidR="00924786" w:rsidRPr="00AA47C4" w:rsidRDefault="00924786" w:rsidP="001C619E">
            <w:pPr>
              <w:rPr>
                <w:sz w:val="16"/>
                <w:szCs w:val="16"/>
              </w:rPr>
            </w:pPr>
            <w:r>
              <w:rPr>
                <w:sz w:val="16"/>
                <w:szCs w:val="16"/>
              </w:rPr>
              <w:t>-</w:t>
            </w:r>
          </w:p>
        </w:tc>
        <w:tc>
          <w:tcPr>
            <w:tcW w:w="1170" w:type="dxa"/>
          </w:tcPr>
          <w:p w14:paraId="2D2DBAE9" w14:textId="77777777" w:rsidR="00924786" w:rsidRPr="00AA47C4" w:rsidRDefault="00924786" w:rsidP="001C619E">
            <w:pPr>
              <w:rPr>
                <w:sz w:val="16"/>
                <w:szCs w:val="16"/>
              </w:rPr>
            </w:pPr>
          </w:p>
        </w:tc>
        <w:tc>
          <w:tcPr>
            <w:tcW w:w="926" w:type="dxa"/>
          </w:tcPr>
          <w:p w14:paraId="4E683690" w14:textId="77777777" w:rsidR="00924786" w:rsidRPr="0071318C" w:rsidRDefault="00924786" w:rsidP="001C619E">
            <w:pPr>
              <w:rPr>
                <w:sz w:val="16"/>
                <w:szCs w:val="16"/>
              </w:rPr>
            </w:pPr>
            <w:r>
              <w:rPr>
                <w:sz w:val="16"/>
                <w:szCs w:val="16"/>
              </w:rPr>
              <w:t>FP IOC</w:t>
            </w:r>
          </w:p>
        </w:tc>
        <w:tc>
          <w:tcPr>
            <w:tcW w:w="1219" w:type="dxa"/>
          </w:tcPr>
          <w:p w14:paraId="0F021BD1" w14:textId="77777777" w:rsidR="00924786" w:rsidRPr="00921727" w:rsidRDefault="00924786" w:rsidP="001C619E">
            <w:pPr>
              <w:rPr>
                <w:sz w:val="16"/>
                <w:szCs w:val="16"/>
              </w:rPr>
            </w:pPr>
            <w:r>
              <w:rPr>
                <w:sz w:val="16"/>
                <w:szCs w:val="16"/>
              </w:rPr>
              <w:t>26/5/21</w:t>
            </w:r>
          </w:p>
        </w:tc>
        <w:tc>
          <w:tcPr>
            <w:tcW w:w="2344" w:type="dxa"/>
          </w:tcPr>
          <w:p w14:paraId="5EF1CACF" w14:textId="77777777" w:rsidR="00924786" w:rsidRPr="009306EF" w:rsidRDefault="00924786" w:rsidP="001C619E">
            <w:pPr>
              <w:rPr>
                <w:sz w:val="16"/>
                <w:szCs w:val="16"/>
              </w:rPr>
            </w:pPr>
            <w:r>
              <w:rPr>
                <w:sz w:val="16"/>
                <w:szCs w:val="16"/>
              </w:rPr>
              <w:t xml:space="preserve">Response received from Karim </w:t>
            </w:r>
            <w:proofErr w:type="spellStart"/>
            <w:r>
              <w:rPr>
                <w:sz w:val="16"/>
                <w:szCs w:val="16"/>
              </w:rPr>
              <w:t>Hilmi</w:t>
            </w:r>
            <w:proofErr w:type="spellEnd"/>
            <w:r>
              <w:rPr>
                <w:sz w:val="16"/>
                <w:szCs w:val="16"/>
              </w:rPr>
              <w:t xml:space="preserve"> 21/6</w:t>
            </w:r>
          </w:p>
        </w:tc>
      </w:tr>
      <w:tr w:rsidR="00924786" w14:paraId="711DF86C" w14:textId="77777777" w:rsidTr="001C619E">
        <w:tc>
          <w:tcPr>
            <w:tcW w:w="562" w:type="dxa"/>
          </w:tcPr>
          <w:p w14:paraId="44286ABD" w14:textId="77777777" w:rsidR="00924786" w:rsidRDefault="00924786" w:rsidP="001C619E">
            <w:r>
              <w:t>43</w:t>
            </w:r>
          </w:p>
        </w:tc>
        <w:tc>
          <w:tcPr>
            <w:tcW w:w="1843" w:type="dxa"/>
          </w:tcPr>
          <w:p w14:paraId="5D93BFBB" w14:textId="77777777" w:rsidR="00924786" w:rsidRDefault="00924786" w:rsidP="001C619E">
            <w:r>
              <w:t>Myanmar</w:t>
            </w:r>
          </w:p>
        </w:tc>
        <w:tc>
          <w:tcPr>
            <w:tcW w:w="653" w:type="dxa"/>
          </w:tcPr>
          <w:p w14:paraId="082F586E" w14:textId="77777777" w:rsidR="00924786" w:rsidRDefault="00924786" w:rsidP="001C619E">
            <w:r>
              <w:t>E</w:t>
            </w:r>
          </w:p>
        </w:tc>
        <w:tc>
          <w:tcPr>
            <w:tcW w:w="759" w:type="dxa"/>
          </w:tcPr>
          <w:p w14:paraId="1B60323B" w14:textId="77777777" w:rsidR="00924786" w:rsidRPr="00AA47C4" w:rsidRDefault="00924786" w:rsidP="001C619E">
            <w:pPr>
              <w:rPr>
                <w:sz w:val="16"/>
                <w:szCs w:val="16"/>
              </w:rPr>
            </w:pPr>
            <w:r>
              <w:rPr>
                <w:sz w:val="16"/>
                <w:szCs w:val="16"/>
              </w:rPr>
              <w:t>-</w:t>
            </w:r>
          </w:p>
        </w:tc>
        <w:tc>
          <w:tcPr>
            <w:tcW w:w="1170" w:type="dxa"/>
          </w:tcPr>
          <w:p w14:paraId="5473B2BC" w14:textId="77777777" w:rsidR="00924786" w:rsidRPr="00AA47C4" w:rsidRDefault="00924786" w:rsidP="001C619E">
            <w:pPr>
              <w:rPr>
                <w:sz w:val="16"/>
                <w:szCs w:val="16"/>
              </w:rPr>
            </w:pPr>
          </w:p>
        </w:tc>
        <w:tc>
          <w:tcPr>
            <w:tcW w:w="926" w:type="dxa"/>
          </w:tcPr>
          <w:p w14:paraId="759CC410" w14:textId="77777777" w:rsidR="00924786" w:rsidRPr="0071318C" w:rsidRDefault="00924786" w:rsidP="001C619E">
            <w:pPr>
              <w:rPr>
                <w:sz w:val="16"/>
                <w:szCs w:val="16"/>
              </w:rPr>
            </w:pPr>
            <w:r>
              <w:rPr>
                <w:sz w:val="16"/>
                <w:szCs w:val="16"/>
              </w:rPr>
              <w:t>FP IOC</w:t>
            </w:r>
          </w:p>
        </w:tc>
        <w:tc>
          <w:tcPr>
            <w:tcW w:w="1219" w:type="dxa"/>
          </w:tcPr>
          <w:p w14:paraId="1A1A9DFD" w14:textId="77777777" w:rsidR="00924786" w:rsidRPr="00921727" w:rsidRDefault="00924786" w:rsidP="001C619E">
            <w:pPr>
              <w:rPr>
                <w:sz w:val="16"/>
                <w:szCs w:val="16"/>
              </w:rPr>
            </w:pPr>
            <w:r w:rsidRPr="00921727">
              <w:rPr>
                <w:sz w:val="16"/>
                <w:szCs w:val="16"/>
              </w:rPr>
              <w:t>25/5/21</w:t>
            </w:r>
          </w:p>
        </w:tc>
        <w:tc>
          <w:tcPr>
            <w:tcW w:w="2344" w:type="dxa"/>
          </w:tcPr>
          <w:p w14:paraId="0A2BB646" w14:textId="77777777" w:rsidR="00924786" w:rsidRDefault="00924786" w:rsidP="001C619E">
            <w:pPr>
              <w:rPr>
                <w:sz w:val="16"/>
                <w:szCs w:val="16"/>
              </w:rPr>
            </w:pPr>
            <w:r>
              <w:rPr>
                <w:sz w:val="16"/>
                <w:szCs w:val="16"/>
              </w:rPr>
              <w:t>Reminder 23/8</w:t>
            </w:r>
          </w:p>
          <w:p w14:paraId="49FC5A38" w14:textId="77777777" w:rsidR="00924786" w:rsidRPr="009306EF" w:rsidRDefault="00924786" w:rsidP="001C619E">
            <w:pPr>
              <w:rPr>
                <w:sz w:val="16"/>
                <w:szCs w:val="16"/>
              </w:rPr>
            </w:pPr>
          </w:p>
        </w:tc>
      </w:tr>
      <w:tr w:rsidR="00924786" w14:paraId="050F5FED" w14:textId="77777777" w:rsidTr="001C619E">
        <w:tc>
          <w:tcPr>
            <w:tcW w:w="562" w:type="dxa"/>
          </w:tcPr>
          <w:p w14:paraId="25D03E86" w14:textId="77777777" w:rsidR="00924786" w:rsidRDefault="00924786" w:rsidP="001C619E">
            <w:r>
              <w:t>44</w:t>
            </w:r>
          </w:p>
        </w:tc>
        <w:tc>
          <w:tcPr>
            <w:tcW w:w="1843" w:type="dxa"/>
          </w:tcPr>
          <w:p w14:paraId="40FB54C0" w14:textId="77777777" w:rsidR="00924786" w:rsidRDefault="00924786" w:rsidP="001C619E">
            <w:r>
              <w:t>Namibia</w:t>
            </w:r>
          </w:p>
        </w:tc>
        <w:tc>
          <w:tcPr>
            <w:tcW w:w="653" w:type="dxa"/>
          </w:tcPr>
          <w:p w14:paraId="04EF1AD4" w14:textId="77777777" w:rsidR="00924786" w:rsidRDefault="00924786" w:rsidP="001C619E">
            <w:r>
              <w:t>E</w:t>
            </w:r>
          </w:p>
        </w:tc>
        <w:tc>
          <w:tcPr>
            <w:tcW w:w="759" w:type="dxa"/>
          </w:tcPr>
          <w:p w14:paraId="63E4D8A8" w14:textId="77777777" w:rsidR="00924786" w:rsidRPr="00AA47C4" w:rsidRDefault="00924786" w:rsidP="001C619E">
            <w:pPr>
              <w:rPr>
                <w:sz w:val="16"/>
                <w:szCs w:val="16"/>
              </w:rPr>
            </w:pPr>
            <w:r>
              <w:rPr>
                <w:sz w:val="16"/>
                <w:szCs w:val="16"/>
              </w:rPr>
              <w:t>-</w:t>
            </w:r>
          </w:p>
        </w:tc>
        <w:tc>
          <w:tcPr>
            <w:tcW w:w="1170" w:type="dxa"/>
          </w:tcPr>
          <w:p w14:paraId="5D589439" w14:textId="77777777" w:rsidR="00924786" w:rsidRPr="00AA47C4" w:rsidRDefault="00924786" w:rsidP="001C619E">
            <w:pPr>
              <w:rPr>
                <w:sz w:val="16"/>
                <w:szCs w:val="16"/>
              </w:rPr>
            </w:pPr>
          </w:p>
        </w:tc>
        <w:tc>
          <w:tcPr>
            <w:tcW w:w="926" w:type="dxa"/>
          </w:tcPr>
          <w:p w14:paraId="2A3B3DD4" w14:textId="77777777" w:rsidR="00924786" w:rsidRPr="0071318C" w:rsidRDefault="00924786" w:rsidP="001C619E">
            <w:pPr>
              <w:rPr>
                <w:sz w:val="16"/>
                <w:szCs w:val="16"/>
              </w:rPr>
            </w:pPr>
            <w:r>
              <w:rPr>
                <w:sz w:val="16"/>
                <w:szCs w:val="16"/>
              </w:rPr>
              <w:t>FP IOC</w:t>
            </w:r>
          </w:p>
        </w:tc>
        <w:tc>
          <w:tcPr>
            <w:tcW w:w="1219" w:type="dxa"/>
          </w:tcPr>
          <w:p w14:paraId="3DBFAFCE" w14:textId="77777777" w:rsidR="00924786" w:rsidRPr="00921727" w:rsidRDefault="00924786" w:rsidP="001C619E">
            <w:pPr>
              <w:rPr>
                <w:sz w:val="16"/>
                <w:szCs w:val="16"/>
              </w:rPr>
            </w:pPr>
            <w:r>
              <w:rPr>
                <w:sz w:val="16"/>
                <w:szCs w:val="16"/>
              </w:rPr>
              <w:t>25/5/21</w:t>
            </w:r>
          </w:p>
        </w:tc>
        <w:tc>
          <w:tcPr>
            <w:tcW w:w="2344" w:type="dxa"/>
          </w:tcPr>
          <w:p w14:paraId="7DC837BE" w14:textId="77777777" w:rsidR="00924786" w:rsidRPr="009306EF" w:rsidRDefault="00924786" w:rsidP="001C619E">
            <w:pPr>
              <w:rPr>
                <w:sz w:val="16"/>
                <w:szCs w:val="16"/>
              </w:rPr>
            </w:pPr>
            <w:r>
              <w:rPr>
                <w:sz w:val="16"/>
                <w:szCs w:val="16"/>
              </w:rPr>
              <w:t>Reminder 23/8</w:t>
            </w:r>
          </w:p>
        </w:tc>
      </w:tr>
      <w:tr w:rsidR="00924786" w14:paraId="1B002C1C" w14:textId="77777777" w:rsidTr="001C619E">
        <w:tc>
          <w:tcPr>
            <w:tcW w:w="562" w:type="dxa"/>
          </w:tcPr>
          <w:p w14:paraId="39DFA9CA" w14:textId="77777777" w:rsidR="00924786" w:rsidRDefault="00924786" w:rsidP="001C619E">
            <w:r>
              <w:t>45</w:t>
            </w:r>
          </w:p>
        </w:tc>
        <w:tc>
          <w:tcPr>
            <w:tcW w:w="1843" w:type="dxa"/>
            <w:shd w:val="clear" w:color="auto" w:fill="FF0000"/>
          </w:tcPr>
          <w:p w14:paraId="5481880B" w14:textId="77777777" w:rsidR="00924786" w:rsidRDefault="00924786" w:rsidP="001C619E">
            <w:r>
              <w:t>Nauru</w:t>
            </w:r>
          </w:p>
        </w:tc>
        <w:tc>
          <w:tcPr>
            <w:tcW w:w="653" w:type="dxa"/>
          </w:tcPr>
          <w:p w14:paraId="084CE9C9" w14:textId="77777777" w:rsidR="00924786" w:rsidRDefault="00924786" w:rsidP="001C619E">
            <w:r>
              <w:t>E</w:t>
            </w:r>
          </w:p>
        </w:tc>
        <w:tc>
          <w:tcPr>
            <w:tcW w:w="759" w:type="dxa"/>
          </w:tcPr>
          <w:p w14:paraId="09B18B0E" w14:textId="77777777" w:rsidR="00924786" w:rsidRPr="00AA47C4" w:rsidRDefault="00924786" w:rsidP="001C619E">
            <w:pPr>
              <w:rPr>
                <w:sz w:val="16"/>
                <w:szCs w:val="16"/>
              </w:rPr>
            </w:pPr>
            <w:r>
              <w:rPr>
                <w:sz w:val="16"/>
                <w:szCs w:val="16"/>
              </w:rPr>
              <w:t>-</w:t>
            </w:r>
          </w:p>
        </w:tc>
        <w:tc>
          <w:tcPr>
            <w:tcW w:w="1170" w:type="dxa"/>
          </w:tcPr>
          <w:p w14:paraId="7B30530D" w14:textId="77777777" w:rsidR="00924786" w:rsidRPr="00AA47C4" w:rsidRDefault="00924786" w:rsidP="001C619E">
            <w:pPr>
              <w:rPr>
                <w:sz w:val="16"/>
                <w:szCs w:val="16"/>
              </w:rPr>
            </w:pPr>
          </w:p>
        </w:tc>
        <w:tc>
          <w:tcPr>
            <w:tcW w:w="926" w:type="dxa"/>
          </w:tcPr>
          <w:p w14:paraId="07EF180E" w14:textId="77777777" w:rsidR="00924786" w:rsidRPr="0071318C" w:rsidRDefault="00924786" w:rsidP="001C619E">
            <w:pPr>
              <w:rPr>
                <w:sz w:val="16"/>
                <w:szCs w:val="16"/>
              </w:rPr>
            </w:pPr>
            <w:r>
              <w:rPr>
                <w:sz w:val="16"/>
                <w:szCs w:val="16"/>
              </w:rPr>
              <w:t>FP IOC</w:t>
            </w:r>
          </w:p>
        </w:tc>
        <w:tc>
          <w:tcPr>
            <w:tcW w:w="1219" w:type="dxa"/>
          </w:tcPr>
          <w:p w14:paraId="7A7A8E26" w14:textId="77777777" w:rsidR="00924786" w:rsidRPr="00921727" w:rsidRDefault="00924786" w:rsidP="001C619E">
            <w:pPr>
              <w:rPr>
                <w:sz w:val="16"/>
                <w:szCs w:val="16"/>
              </w:rPr>
            </w:pPr>
            <w:r>
              <w:rPr>
                <w:sz w:val="16"/>
                <w:szCs w:val="16"/>
              </w:rPr>
              <w:t>25/5/21</w:t>
            </w:r>
          </w:p>
        </w:tc>
        <w:tc>
          <w:tcPr>
            <w:tcW w:w="2344" w:type="dxa"/>
          </w:tcPr>
          <w:p w14:paraId="4AAC496E" w14:textId="77777777" w:rsidR="00924786" w:rsidRDefault="00924786" w:rsidP="001C619E">
            <w:pPr>
              <w:rPr>
                <w:color w:val="FF0000"/>
                <w:sz w:val="16"/>
                <w:szCs w:val="16"/>
              </w:rPr>
            </w:pPr>
            <w:r w:rsidRPr="00921727">
              <w:rPr>
                <w:color w:val="FF0000"/>
                <w:sz w:val="16"/>
                <w:szCs w:val="16"/>
              </w:rPr>
              <w:t xml:space="preserve">michael.aroi@naurugov.nr, </w:t>
            </w:r>
            <w:hyperlink r:id="rId65" w:history="1">
              <w:r w:rsidRPr="00534DAB">
                <w:rPr>
                  <w:rStyle w:val="Hyperlink"/>
                  <w:sz w:val="16"/>
                  <w:szCs w:val="16"/>
                </w:rPr>
                <w:t>roy.harris@naurugov.nr</w:t>
              </w:r>
            </w:hyperlink>
            <w:r>
              <w:rPr>
                <w:color w:val="FF0000"/>
                <w:sz w:val="16"/>
                <w:szCs w:val="16"/>
              </w:rPr>
              <w:t xml:space="preserve"> </w:t>
            </w:r>
            <w:r w:rsidRPr="00921727">
              <w:rPr>
                <w:color w:val="FF0000"/>
                <w:sz w:val="16"/>
                <w:szCs w:val="16"/>
              </w:rPr>
              <w:t>did not deliver</w:t>
            </w:r>
          </w:p>
          <w:p w14:paraId="4E89E417" w14:textId="77777777" w:rsidR="00924786" w:rsidRPr="009306EF" w:rsidRDefault="00924786" w:rsidP="001C619E">
            <w:pPr>
              <w:rPr>
                <w:sz w:val="16"/>
                <w:szCs w:val="16"/>
              </w:rPr>
            </w:pPr>
          </w:p>
        </w:tc>
      </w:tr>
      <w:tr w:rsidR="00924786" w14:paraId="668DA239" w14:textId="77777777" w:rsidTr="001C619E">
        <w:tc>
          <w:tcPr>
            <w:tcW w:w="562" w:type="dxa"/>
          </w:tcPr>
          <w:p w14:paraId="70A8FB45" w14:textId="77777777" w:rsidR="00924786" w:rsidRDefault="00924786" w:rsidP="001C619E">
            <w:r>
              <w:t>46</w:t>
            </w:r>
          </w:p>
        </w:tc>
        <w:tc>
          <w:tcPr>
            <w:tcW w:w="1843" w:type="dxa"/>
          </w:tcPr>
          <w:p w14:paraId="1DBC82C0" w14:textId="77777777" w:rsidR="00924786" w:rsidRDefault="00924786" w:rsidP="001C619E">
            <w:r>
              <w:t>New Zealand</w:t>
            </w:r>
          </w:p>
        </w:tc>
        <w:tc>
          <w:tcPr>
            <w:tcW w:w="653" w:type="dxa"/>
          </w:tcPr>
          <w:p w14:paraId="63F0BCD1" w14:textId="77777777" w:rsidR="00924786" w:rsidRDefault="00924786" w:rsidP="001C619E">
            <w:r>
              <w:t>E</w:t>
            </w:r>
          </w:p>
        </w:tc>
        <w:tc>
          <w:tcPr>
            <w:tcW w:w="759" w:type="dxa"/>
          </w:tcPr>
          <w:p w14:paraId="25887931" w14:textId="77777777" w:rsidR="00924786" w:rsidRPr="00AA47C4" w:rsidRDefault="00924786" w:rsidP="001C619E">
            <w:pPr>
              <w:rPr>
                <w:sz w:val="16"/>
                <w:szCs w:val="16"/>
              </w:rPr>
            </w:pPr>
            <w:r>
              <w:rPr>
                <w:sz w:val="16"/>
                <w:szCs w:val="16"/>
              </w:rPr>
              <w:t>X</w:t>
            </w:r>
          </w:p>
        </w:tc>
        <w:tc>
          <w:tcPr>
            <w:tcW w:w="1170" w:type="dxa"/>
          </w:tcPr>
          <w:p w14:paraId="7F9E096A" w14:textId="77777777" w:rsidR="00924786" w:rsidRPr="00AA47C4" w:rsidRDefault="00924786" w:rsidP="001C619E">
            <w:pPr>
              <w:rPr>
                <w:sz w:val="16"/>
                <w:szCs w:val="16"/>
              </w:rPr>
            </w:pPr>
          </w:p>
        </w:tc>
        <w:tc>
          <w:tcPr>
            <w:tcW w:w="926" w:type="dxa"/>
          </w:tcPr>
          <w:p w14:paraId="6CDC25AF" w14:textId="77777777" w:rsidR="00924786" w:rsidRPr="00AF0FF8" w:rsidRDefault="00924786" w:rsidP="001C619E">
            <w:pPr>
              <w:rPr>
                <w:sz w:val="16"/>
                <w:szCs w:val="16"/>
                <w:lang w:val="de-DE"/>
              </w:rPr>
            </w:pPr>
            <w:r w:rsidRPr="00AF0FF8">
              <w:rPr>
                <w:sz w:val="16"/>
                <w:szCs w:val="16"/>
                <w:lang w:val="de-DE"/>
              </w:rPr>
              <w:t>FP IOC IODE NC DM</w:t>
            </w:r>
          </w:p>
        </w:tc>
        <w:tc>
          <w:tcPr>
            <w:tcW w:w="1219" w:type="dxa"/>
          </w:tcPr>
          <w:p w14:paraId="549EA648" w14:textId="77777777" w:rsidR="00924786" w:rsidRPr="00921727" w:rsidRDefault="00924786" w:rsidP="001C619E">
            <w:pPr>
              <w:rPr>
                <w:sz w:val="16"/>
                <w:szCs w:val="16"/>
              </w:rPr>
            </w:pPr>
            <w:r>
              <w:rPr>
                <w:sz w:val="16"/>
                <w:szCs w:val="16"/>
              </w:rPr>
              <w:t>25/5/21</w:t>
            </w:r>
          </w:p>
        </w:tc>
        <w:tc>
          <w:tcPr>
            <w:tcW w:w="2344" w:type="dxa"/>
          </w:tcPr>
          <w:p w14:paraId="655DEDCC" w14:textId="77777777" w:rsidR="00924786" w:rsidRDefault="00924786" w:rsidP="001C619E">
            <w:pPr>
              <w:rPr>
                <w:sz w:val="16"/>
                <w:szCs w:val="16"/>
              </w:rPr>
            </w:pPr>
          </w:p>
          <w:p w14:paraId="5F789C8D" w14:textId="77777777" w:rsidR="00924786" w:rsidRDefault="00924786" w:rsidP="001C619E">
            <w:pPr>
              <w:rPr>
                <w:sz w:val="16"/>
                <w:szCs w:val="16"/>
              </w:rPr>
            </w:pPr>
            <w:r>
              <w:rPr>
                <w:sz w:val="16"/>
                <w:szCs w:val="16"/>
              </w:rPr>
              <w:t>Reminder 23/8</w:t>
            </w:r>
          </w:p>
          <w:p w14:paraId="311AA736" w14:textId="77777777" w:rsidR="00924786" w:rsidRPr="0011465F" w:rsidRDefault="00924786" w:rsidP="001C619E">
            <w:pPr>
              <w:ind w:firstLine="720"/>
              <w:rPr>
                <w:sz w:val="16"/>
                <w:szCs w:val="16"/>
              </w:rPr>
            </w:pPr>
          </w:p>
        </w:tc>
      </w:tr>
      <w:tr w:rsidR="00924786" w14:paraId="2B25624D" w14:textId="77777777" w:rsidTr="001C619E">
        <w:tc>
          <w:tcPr>
            <w:tcW w:w="562" w:type="dxa"/>
          </w:tcPr>
          <w:p w14:paraId="62955C37" w14:textId="77777777" w:rsidR="00924786" w:rsidRDefault="00924786" w:rsidP="001C619E">
            <w:r>
              <w:t>47</w:t>
            </w:r>
          </w:p>
        </w:tc>
        <w:tc>
          <w:tcPr>
            <w:tcW w:w="1843" w:type="dxa"/>
          </w:tcPr>
          <w:p w14:paraId="16FF9F52" w14:textId="77777777" w:rsidR="00924786" w:rsidRDefault="00924786" w:rsidP="001C619E">
            <w:r>
              <w:t>Nicaragua</w:t>
            </w:r>
          </w:p>
        </w:tc>
        <w:tc>
          <w:tcPr>
            <w:tcW w:w="653" w:type="dxa"/>
          </w:tcPr>
          <w:p w14:paraId="678FD17F" w14:textId="77777777" w:rsidR="00924786" w:rsidRDefault="00924786" w:rsidP="001C619E">
            <w:r>
              <w:t>S</w:t>
            </w:r>
          </w:p>
        </w:tc>
        <w:tc>
          <w:tcPr>
            <w:tcW w:w="759" w:type="dxa"/>
          </w:tcPr>
          <w:p w14:paraId="1364E4A2" w14:textId="77777777" w:rsidR="00924786" w:rsidRPr="00AA47C4" w:rsidRDefault="00924786" w:rsidP="001C619E">
            <w:pPr>
              <w:rPr>
                <w:sz w:val="16"/>
                <w:szCs w:val="16"/>
              </w:rPr>
            </w:pPr>
            <w:r>
              <w:rPr>
                <w:sz w:val="16"/>
                <w:szCs w:val="16"/>
              </w:rPr>
              <w:t>-</w:t>
            </w:r>
          </w:p>
        </w:tc>
        <w:tc>
          <w:tcPr>
            <w:tcW w:w="1170" w:type="dxa"/>
          </w:tcPr>
          <w:p w14:paraId="20A3D91F" w14:textId="77777777" w:rsidR="00924786" w:rsidRPr="00AA47C4" w:rsidRDefault="00924786" w:rsidP="001C619E">
            <w:pPr>
              <w:rPr>
                <w:sz w:val="16"/>
                <w:szCs w:val="16"/>
              </w:rPr>
            </w:pPr>
          </w:p>
        </w:tc>
        <w:tc>
          <w:tcPr>
            <w:tcW w:w="926" w:type="dxa"/>
          </w:tcPr>
          <w:p w14:paraId="48CD2B90" w14:textId="77777777" w:rsidR="00924786" w:rsidRPr="0071318C" w:rsidRDefault="00924786" w:rsidP="001C619E">
            <w:pPr>
              <w:rPr>
                <w:sz w:val="16"/>
                <w:szCs w:val="16"/>
              </w:rPr>
            </w:pPr>
            <w:r>
              <w:rPr>
                <w:sz w:val="16"/>
                <w:szCs w:val="16"/>
              </w:rPr>
              <w:t>FP IOC</w:t>
            </w:r>
          </w:p>
        </w:tc>
        <w:tc>
          <w:tcPr>
            <w:tcW w:w="1219" w:type="dxa"/>
          </w:tcPr>
          <w:p w14:paraId="020D2116" w14:textId="77777777" w:rsidR="00924786" w:rsidRPr="00921727" w:rsidRDefault="00924786" w:rsidP="001C619E">
            <w:pPr>
              <w:rPr>
                <w:sz w:val="16"/>
                <w:szCs w:val="16"/>
              </w:rPr>
            </w:pPr>
            <w:r>
              <w:rPr>
                <w:sz w:val="16"/>
                <w:szCs w:val="16"/>
              </w:rPr>
              <w:t>26/5/21</w:t>
            </w:r>
          </w:p>
        </w:tc>
        <w:tc>
          <w:tcPr>
            <w:tcW w:w="2344" w:type="dxa"/>
          </w:tcPr>
          <w:p w14:paraId="4CBB0070" w14:textId="77777777" w:rsidR="00924786" w:rsidRDefault="00924786" w:rsidP="001C619E">
            <w:pPr>
              <w:rPr>
                <w:sz w:val="16"/>
                <w:szCs w:val="16"/>
              </w:rPr>
            </w:pPr>
            <w:r>
              <w:rPr>
                <w:sz w:val="16"/>
                <w:szCs w:val="16"/>
              </w:rPr>
              <w:t>Reminder 23/8</w:t>
            </w:r>
          </w:p>
          <w:p w14:paraId="3D0CB26A" w14:textId="77777777" w:rsidR="00924786" w:rsidRPr="009306EF" w:rsidRDefault="00924786" w:rsidP="001C619E">
            <w:pPr>
              <w:rPr>
                <w:sz w:val="16"/>
                <w:szCs w:val="16"/>
              </w:rPr>
            </w:pPr>
          </w:p>
        </w:tc>
      </w:tr>
      <w:tr w:rsidR="00924786" w14:paraId="2E23FA03" w14:textId="77777777" w:rsidTr="001C619E">
        <w:tc>
          <w:tcPr>
            <w:tcW w:w="562" w:type="dxa"/>
          </w:tcPr>
          <w:p w14:paraId="5438FCFD" w14:textId="77777777" w:rsidR="00924786" w:rsidRDefault="00924786" w:rsidP="001C619E">
            <w:r>
              <w:t>48</w:t>
            </w:r>
          </w:p>
        </w:tc>
        <w:tc>
          <w:tcPr>
            <w:tcW w:w="1843" w:type="dxa"/>
            <w:shd w:val="clear" w:color="auto" w:fill="FF0000"/>
          </w:tcPr>
          <w:p w14:paraId="294E47A9" w14:textId="77777777" w:rsidR="00924786" w:rsidRDefault="00924786" w:rsidP="001C619E">
            <w:r>
              <w:t>Niue</w:t>
            </w:r>
          </w:p>
        </w:tc>
        <w:tc>
          <w:tcPr>
            <w:tcW w:w="653" w:type="dxa"/>
          </w:tcPr>
          <w:p w14:paraId="3B1FD864" w14:textId="77777777" w:rsidR="00924786" w:rsidRDefault="00924786" w:rsidP="001C619E">
            <w:r>
              <w:t>E</w:t>
            </w:r>
          </w:p>
        </w:tc>
        <w:tc>
          <w:tcPr>
            <w:tcW w:w="759" w:type="dxa"/>
          </w:tcPr>
          <w:p w14:paraId="4FBD3E6E" w14:textId="77777777" w:rsidR="00924786" w:rsidRPr="00AA47C4" w:rsidRDefault="00924786" w:rsidP="001C619E">
            <w:pPr>
              <w:rPr>
                <w:sz w:val="16"/>
                <w:szCs w:val="16"/>
              </w:rPr>
            </w:pPr>
            <w:r>
              <w:rPr>
                <w:sz w:val="16"/>
                <w:szCs w:val="16"/>
              </w:rPr>
              <w:t>-</w:t>
            </w:r>
          </w:p>
        </w:tc>
        <w:tc>
          <w:tcPr>
            <w:tcW w:w="1170" w:type="dxa"/>
          </w:tcPr>
          <w:p w14:paraId="2A10F474" w14:textId="77777777" w:rsidR="00924786" w:rsidRPr="00AA47C4" w:rsidRDefault="00924786" w:rsidP="001C619E">
            <w:pPr>
              <w:rPr>
                <w:sz w:val="16"/>
                <w:szCs w:val="16"/>
              </w:rPr>
            </w:pPr>
          </w:p>
        </w:tc>
        <w:tc>
          <w:tcPr>
            <w:tcW w:w="926" w:type="dxa"/>
          </w:tcPr>
          <w:p w14:paraId="677ECE98" w14:textId="77777777" w:rsidR="00924786" w:rsidRPr="0071318C" w:rsidRDefault="00924786" w:rsidP="001C619E">
            <w:pPr>
              <w:rPr>
                <w:sz w:val="16"/>
                <w:szCs w:val="16"/>
              </w:rPr>
            </w:pPr>
            <w:r>
              <w:rPr>
                <w:sz w:val="16"/>
                <w:szCs w:val="16"/>
              </w:rPr>
              <w:t>FP IOC</w:t>
            </w:r>
          </w:p>
        </w:tc>
        <w:tc>
          <w:tcPr>
            <w:tcW w:w="1219" w:type="dxa"/>
          </w:tcPr>
          <w:p w14:paraId="06C88FDD" w14:textId="77777777" w:rsidR="00924786" w:rsidRPr="00921727" w:rsidRDefault="00924786" w:rsidP="001C619E">
            <w:pPr>
              <w:rPr>
                <w:sz w:val="16"/>
                <w:szCs w:val="16"/>
              </w:rPr>
            </w:pPr>
            <w:r>
              <w:rPr>
                <w:sz w:val="16"/>
                <w:szCs w:val="16"/>
              </w:rPr>
              <w:t>25/5/21</w:t>
            </w:r>
          </w:p>
        </w:tc>
        <w:tc>
          <w:tcPr>
            <w:tcW w:w="2344" w:type="dxa"/>
          </w:tcPr>
          <w:p w14:paraId="5743C150" w14:textId="77777777" w:rsidR="00924786" w:rsidRDefault="00924786" w:rsidP="001C619E">
            <w:pPr>
              <w:rPr>
                <w:color w:val="FF0000"/>
                <w:sz w:val="16"/>
                <w:szCs w:val="16"/>
              </w:rPr>
            </w:pPr>
            <w:r w:rsidRPr="00AC1B38">
              <w:rPr>
                <w:color w:val="FF0000"/>
                <w:sz w:val="16"/>
                <w:szCs w:val="16"/>
              </w:rPr>
              <w:t xml:space="preserve">Richard.Hipa@mail.gov.nu </w:t>
            </w:r>
            <w:r w:rsidRPr="00AC1B38">
              <w:rPr>
                <w:color w:val="FF0000"/>
                <w:sz w:val="16"/>
                <w:szCs w:val="16"/>
              </w:rPr>
              <w:br/>
              <w:t>Janet.Tasmania@mail.gov.nu Did not deliver</w:t>
            </w:r>
          </w:p>
          <w:p w14:paraId="5D5C0476" w14:textId="77777777" w:rsidR="00924786" w:rsidRPr="009306EF" w:rsidRDefault="00924786" w:rsidP="001C619E">
            <w:pPr>
              <w:rPr>
                <w:sz w:val="16"/>
                <w:szCs w:val="16"/>
              </w:rPr>
            </w:pPr>
          </w:p>
        </w:tc>
      </w:tr>
      <w:tr w:rsidR="00924786" w14:paraId="395A6FF1" w14:textId="77777777" w:rsidTr="00D221CB">
        <w:tc>
          <w:tcPr>
            <w:tcW w:w="562" w:type="dxa"/>
          </w:tcPr>
          <w:p w14:paraId="353B0215" w14:textId="77777777" w:rsidR="00924786" w:rsidRDefault="00924786" w:rsidP="001C619E">
            <w:r>
              <w:t>49</w:t>
            </w:r>
          </w:p>
        </w:tc>
        <w:tc>
          <w:tcPr>
            <w:tcW w:w="1843" w:type="dxa"/>
            <w:shd w:val="clear" w:color="auto" w:fill="EAF1DD" w:themeFill="accent3" w:themeFillTint="33"/>
          </w:tcPr>
          <w:p w14:paraId="33CBB3ED" w14:textId="77777777" w:rsidR="00924786" w:rsidRDefault="00924786" w:rsidP="001C619E">
            <w:r>
              <w:t>Oman</w:t>
            </w:r>
          </w:p>
        </w:tc>
        <w:tc>
          <w:tcPr>
            <w:tcW w:w="653" w:type="dxa"/>
          </w:tcPr>
          <w:p w14:paraId="28C24BD6" w14:textId="77777777" w:rsidR="00924786" w:rsidRDefault="00924786" w:rsidP="001C619E">
            <w:r>
              <w:t>E</w:t>
            </w:r>
          </w:p>
        </w:tc>
        <w:tc>
          <w:tcPr>
            <w:tcW w:w="759" w:type="dxa"/>
          </w:tcPr>
          <w:p w14:paraId="40E4282F" w14:textId="77777777" w:rsidR="00924786" w:rsidRPr="00AA47C4" w:rsidRDefault="00924786" w:rsidP="001C619E">
            <w:pPr>
              <w:rPr>
                <w:sz w:val="16"/>
                <w:szCs w:val="16"/>
              </w:rPr>
            </w:pPr>
            <w:r>
              <w:rPr>
                <w:sz w:val="16"/>
                <w:szCs w:val="16"/>
              </w:rPr>
              <w:t>X</w:t>
            </w:r>
          </w:p>
        </w:tc>
        <w:tc>
          <w:tcPr>
            <w:tcW w:w="1170" w:type="dxa"/>
          </w:tcPr>
          <w:p w14:paraId="0BE66BF1" w14:textId="77777777" w:rsidR="00924786" w:rsidRPr="00AA47C4" w:rsidRDefault="00924786" w:rsidP="001C619E">
            <w:pPr>
              <w:rPr>
                <w:sz w:val="16"/>
                <w:szCs w:val="16"/>
              </w:rPr>
            </w:pPr>
          </w:p>
        </w:tc>
        <w:tc>
          <w:tcPr>
            <w:tcW w:w="926" w:type="dxa"/>
          </w:tcPr>
          <w:p w14:paraId="21C7C05D" w14:textId="77777777" w:rsidR="00924786" w:rsidRPr="0071318C" w:rsidRDefault="00924786" w:rsidP="001C619E">
            <w:pPr>
              <w:rPr>
                <w:sz w:val="16"/>
                <w:szCs w:val="16"/>
              </w:rPr>
            </w:pPr>
            <w:r>
              <w:rPr>
                <w:sz w:val="16"/>
                <w:szCs w:val="16"/>
              </w:rPr>
              <w:t>FP IOC</w:t>
            </w:r>
          </w:p>
        </w:tc>
        <w:tc>
          <w:tcPr>
            <w:tcW w:w="1219" w:type="dxa"/>
          </w:tcPr>
          <w:p w14:paraId="072B7207" w14:textId="77777777" w:rsidR="00924786" w:rsidRPr="00921727" w:rsidRDefault="00924786" w:rsidP="001C619E">
            <w:pPr>
              <w:rPr>
                <w:sz w:val="16"/>
                <w:szCs w:val="16"/>
              </w:rPr>
            </w:pPr>
            <w:r>
              <w:rPr>
                <w:sz w:val="16"/>
                <w:szCs w:val="16"/>
              </w:rPr>
              <w:t>25/5/21</w:t>
            </w:r>
          </w:p>
        </w:tc>
        <w:tc>
          <w:tcPr>
            <w:tcW w:w="2344" w:type="dxa"/>
          </w:tcPr>
          <w:p w14:paraId="28C21989" w14:textId="77777777" w:rsidR="00924786" w:rsidRPr="009306EF" w:rsidRDefault="00924786" w:rsidP="001C619E">
            <w:pPr>
              <w:rPr>
                <w:sz w:val="16"/>
                <w:szCs w:val="16"/>
              </w:rPr>
            </w:pPr>
            <w:r>
              <w:rPr>
                <w:sz w:val="16"/>
                <w:szCs w:val="16"/>
              </w:rPr>
              <w:t>Initial response received; formal response expected</w:t>
            </w:r>
          </w:p>
        </w:tc>
      </w:tr>
      <w:tr w:rsidR="00924786" w14:paraId="7F607D50" w14:textId="77777777" w:rsidTr="001C619E">
        <w:tc>
          <w:tcPr>
            <w:tcW w:w="562" w:type="dxa"/>
          </w:tcPr>
          <w:p w14:paraId="5D853BDA" w14:textId="77777777" w:rsidR="00924786" w:rsidRDefault="00924786" w:rsidP="001C619E">
            <w:r>
              <w:t>50</w:t>
            </w:r>
          </w:p>
        </w:tc>
        <w:tc>
          <w:tcPr>
            <w:tcW w:w="1843" w:type="dxa"/>
          </w:tcPr>
          <w:p w14:paraId="5B560916" w14:textId="77777777" w:rsidR="00924786" w:rsidRDefault="00924786" w:rsidP="001C619E">
            <w:r>
              <w:t>Palau</w:t>
            </w:r>
          </w:p>
        </w:tc>
        <w:tc>
          <w:tcPr>
            <w:tcW w:w="653" w:type="dxa"/>
          </w:tcPr>
          <w:p w14:paraId="0EA78A9B" w14:textId="77777777" w:rsidR="00924786" w:rsidRDefault="00924786" w:rsidP="001C619E">
            <w:r>
              <w:t>E</w:t>
            </w:r>
          </w:p>
        </w:tc>
        <w:tc>
          <w:tcPr>
            <w:tcW w:w="759" w:type="dxa"/>
          </w:tcPr>
          <w:p w14:paraId="4C7D0837" w14:textId="77777777" w:rsidR="00924786" w:rsidRPr="00AA47C4" w:rsidRDefault="00924786" w:rsidP="001C619E">
            <w:pPr>
              <w:rPr>
                <w:sz w:val="16"/>
                <w:szCs w:val="16"/>
              </w:rPr>
            </w:pPr>
            <w:r>
              <w:rPr>
                <w:sz w:val="16"/>
                <w:szCs w:val="16"/>
              </w:rPr>
              <w:t>-</w:t>
            </w:r>
          </w:p>
        </w:tc>
        <w:tc>
          <w:tcPr>
            <w:tcW w:w="1170" w:type="dxa"/>
          </w:tcPr>
          <w:p w14:paraId="73B110C0" w14:textId="77777777" w:rsidR="00924786" w:rsidRPr="00AA47C4" w:rsidRDefault="00924786" w:rsidP="001C619E">
            <w:pPr>
              <w:rPr>
                <w:sz w:val="16"/>
                <w:szCs w:val="16"/>
              </w:rPr>
            </w:pPr>
          </w:p>
        </w:tc>
        <w:tc>
          <w:tcPr>
            <w:tcW w:w="926" w:type="dxa"/>
          </w:tcPr>
          <w:p w14:paraId="6ADC8FBB" w14:textId="77777777" w:rsidR="00924786" w:rsidRPr="0071318C" w:rsidRDefault="00924786" w:rsidP="001C619E">
            <w:pPr>
              <w:rPr>
                <w:sz w:val="16"/>
                <w:szCs w:val="16"/>
              </w:rPr>
            </w:pPr>
            <w:r>
              <w:rPr>
                <w:sz w:val="16"/>
                <w:szCs w:val="16"/>
              </w:rPr>
              <w:t>FP IOC</w:t>
            </w:r>
          </w:p>
        </w:tc>
        <w:tc>
          <w:tcPr>
            <w:tcW w:w="1219" w:type="dxa"/>
          </w:tcPr>
          <w:p w14:paraId="2A82EE0C" w14:textId="77777777" w:rsidR="00924786" w:rsidRPr="00921727" w:rsidRDefault="00924786" w:rsidP="001C619E">
            <w:pPr>
              <w:rPr>
                <w:sz w:val="16"/>
                <w:szCs w:val="16"/>
              </w:rPr>
            </w:pPr>
            <w:r>
              <w:rPr>
                <w:sz w:val="16"/>
                <w:szCs w:val="16"/>
              </w:rPr>
              <w:t>25/5/21</w:t>
            </w:r>
          </w:p>
        </w:tc>
        <w:tc>
          <w:tcPr>
            <w:tcW w:w="2344" w:type="dxa"/>
          </w:tcPr>
          <w:p w14:paraId="7BF31899" w14:textId="77777777" w:rsidR="00924786" w:rsidRDefault="00924786" w:rsidP="001C619E">
            <w:pPr>
              <w:rPr>
                <w:sz w:val="16"/>
                <w:szCs w:val="16"/>
              </w:rPr>
            </w:pPr>
            <w:r>
              <w:rPr>
                <w:sz w:val="16"/>
                <w:szCs w:val="16"/>
              </w:rPr>
              <w:t>Reminder 23/8</w:t>
            </w:r>
          </w:p>
          <w:p w14:paraId="3803A868" w14:textId="77777777" w:rsidR="00924786" w:rsidRPr="009306EF" w:rsidRDefault="00924786" w:rsidP="001C619E">
            <w:pPr>
              <w:rPr>
                <w:sz w:val="16"/>
                <w:szCs w:val="16"/>
              </w:rPr>
            </w:pPr>
          </w:p>
        </w:tc>
      </w:tr>
      <w:tr w:rsidR="00924786" w:rsidRPr="00B25B50" w14:paraId="3059F867" w14:textId="77777777" w:rsidTr="001C619E">
        <w:tc>
          <w:tcPr>
            <w:tcW w:w="562" w:type="dxa"/>
          </w:tcPr>
          <w:p w14:paraId="33B4569B" w14:textId="77777777" w:rsidR="00924786" w:rsidRDefault="00924786" w:rsidP="001C619E">
            <w:r>
              <w:t>51</w:t>
            </w:r>
          </w:p>
        </w:tc>
        <w:tc>
          <w:tcPr>
            <w:tcW w:w="1843" w:type="dxa"/>
          </w:tcPr>
          <w:p w14:paraId="286B4B8E" w14:textId="77777777" w:rsidR="00924786" w:rsidRDefault="00924786" w:rsidP="001C619E">
            <w:r>
              <w:t>Panama</w:t>
            </w:r>
          </w:p>
        </w:tc>
        <w:tc>
          <w:tcPr>
            <w:tcW w:w="653" w:type="dxa"/>
          </w:tcPr>
          <w:p w14:paraId="373E58DC" w14:textId="77777777" w:rsidR="00924786" w:rsidRDefault="00924786" w:rsidP="001C619E">
            <w:r>
              <w:t>S</w:t>
            </w:r>
          </w:p>
        </w:tc>
        <w:tc>
          <w:tcPr>
            <w:tcW w:w="759" w:type="dxa"/>
          </w:tcPr>
          <w:p w14:paraId="6DE3B454" w14:textId="77777777" w:rsidR="00924786" w:rsidRPr="00AA47C4" w:rsidRDefault="00924786" w:rsidP="001C619E">
            <w:pPr>
              <w:rPr>
                <w:sz w:val="16"/>
                <w:szCs w:val="16"/>
              </w:rPr>
            </w:pPr>
            <w:r>
              <w:rPr>
                <w:sz w:val="16"/>
                <w:szCs w:val="16"/>
              </w:rPr>
              <w:t>-</w:t>
            </w:r>
          </w:p>
        </w:tc>
        <w:tc>
          <w:tcPr>
            <w:tcW w:w="1170" w:type="dxa"/>
          </w:tcPr>
          <w:p w14:paraId="5389F47F" w14:textId="77777777" w:rsidR="00924786" w:rsidRPr="00AA47C4" w:rsidRDefault="00924786" w:rsidP="001C619E">
            <w:pPr>
              <w:rPr>
                <w:sz w:val="16"/>
                <w:szCs w:val="16"/>
              </w:rPr>
            </w:pPr>
          </w:p>
        </w:tc>
        <w:tc>
          <w:tcPr>
            <w:tcW w:w="926" w:type="dxa"/>
          </w:tcPr>
          <w:p w14:paraId="6E75A13F" w14:textId="77777777" w:rsidR="00924786" w:rsidRPr="0071318C" w:rsidRDefault="00924786" w:rsidP="001C619E">
            <w:pPr>
              <w:rPr>
                <w:sz w:val="16"/>
                <w:szCs w:val="16"/>
              </w:rPr>
            </w:pPr>
            <w:r>
              <w:rPr>
                <w:sz w:val="16"/>
                <w:szCs w:val="16"/>
              </w:rPr>
              <w:t>FP IOC</w:t>
            </w:r>
          </w:p>
        </w:tc>
        <w:tc>
          <w:tcPr>
            <w:tcW w:w="1219" w:type="dxa"/>
          </w:tcPr>
          <w:p w14:paraId="31B7EA6B" w14:textId="77777777" w:rsidR="00924786" w:rsidRPr="00921727" w:rsidRDefault="00924786" w:rsidP="001C619E">
            <w:pPr>
              <w:rPr>
                <w:sz w:val="16"/>
                <w:szCs w:val="16"/>
              </w:rPr>
            </w:pPr>
            <w:r>
              <w:rPr>
                <w:sz w:val="16"/>
                <w:szCs w:val="16"/>
              </w:rPr>
              <w:t>26/5/21</w:t>
            </w:r>
          </w:p>
        </w:tc>
        <w:tc>
          <w:tcPr>
            <w:tcW w:w="2344" w:type="dxa"/>
          </w:tcPr>
          <w:p w14:paraId="77A8E083" w14:textId="77777777" w:rsidR="00924786" w:rsidRPr="00AF0FF8" w:rsidRDefault="00924786" w:rsidP="001C619E">
            <w:pPr>
              <w:rPr>
                <w:sz w:val="16"/>
                <w:szCs w:val="16"/>
                <w:lang w:val="de-DE"/>
              </w:rPr>
            </w:pPr>
            <w:proofErr w:type="spellStart"/>
            <w:r w:rsidRPr="00AF0FF8">
              <w:rPr>
                <w:sz w:val="16"/>
                <w:szCs w:val="16"/>
                <w:lang w:val="de-DE"/>
              </w:rPr>
              <w:t>Reminder</w:t>
            </w:r>
            <w:proofErr w:type="spellEnd"/>
            <w:r w:rsidRPr="00AF0FF8">
              <w:rPr>
                <w:sz w:val="16"/>
                <w:szCs w:val="16"/>
                <w:lang w:val="de-DE"/>
              </w:rPr>
              <w:t xml:space="preserve"> 23/8</w:t>
            </w:r>
          </w:p>
          <w:p w14:paraId="24B9F309" w14:textId="77777777" w:rsidR="00924786" w:rsidRPr="00AF0FF8" w:rsidRDefault="00864E7D" w:rsidP="001C619E">
            <w:pPr>
              <w:rPr>
                <w:lang w:val="de-DE"/>
              </w:rPr>
            </w:pPr>
            <w:hyperlink r:id="rId66" w:tooltip="mailto:administrador@amp.gob.pa" w:history="1">
              <w:r w:rsidR="00924786" w:rsidRPr="00AF0FF8">
                <w:rPr>
                  <w:rStyle w:val="Hyperlink"/>
                  <w:rFonts w:ascii="Segoe UI" w:hAnsi="Segoe UI" w:cs="Segoe UI"/>
                  <w:lang w:val="de-DE"/>
                </w:rPr>
                <w:t>administrador@amp.gob.pa</w:t>
              </w:r>
            </w:hyperlink>
          </w:p>
          <w:p w14:paraId="0CAD540C" w14:textId="77777777" w:rsidR="00924786" w:rsidRPr="00AF0FF8" w:rsidRDefault="00924786" w:rsidP="001C619E">
            <w:pPr>
              <w:rPr>
                <w:sz w:val="16"/>
                <w:szCs w:val="16"/>
                <w:lang w:val="de-DE"/>
              </w:rPr>
            </w:pPr>
            <w:proofErr w:type="spellStart"/>
            <w:r w:rsidRPr="00AF0FF8">
              <w:rPr>
                <w:sz w:val="16"/>
                <w:szCs w:val="16"/>
                <w:lang w:val="de-DE"/>
              </w:rPr>
              <w:t>failed</w:t>
            </w:r>
            <w:proofErr w:type="spellEnd"/>
          </w:p>
          <w:p w14:paraId="707E178A" w14:textId="77777777" w:rsidR="00924786" w:rsidRPr="00AF0FF8" w:rsidRDefault="00924786" w:rsidP="001C619E">
            <w:pPr>
              <w:rPr>
                <w:sz w:val="16"/>
                <w:szCs w:val="16"/>
                <w:lang w:val="de-DE"/>
              </w:rPr>
            </w:pPr>
          </w:p>
        </w:tc>
      </w:tr>
      <w:tr w:rsidR="00924786" w14:paraId="3D245606" w14:textId="77777777" w:rsidTr="001C619E">
        <w:tc>
          <w:tcPr>
            <w:tcW w:w="562" w:type="dxa"/>
          </w:tcPr>
          <w:p w14:paraId="069B5738" w14:textId="77777777" w:rsidR="00924786" w:rsidRDefault="00924786" w:rsidP="001C619E">
            <w:r>
              <w:t>52</w:t>
            </w:r>
          </w:p>
        </w:tc>
        <w:tc>
          <w:tcPr>
            <w:tcW w:w="1843" w:type="dxa"/>
          </w:tcPr>
          <w:p w14:paraId="106DC3FB" w14:textId="77777777" w:rsidR="00924786" w:rsidRDefault="00924786" w:rsidP="001C619E">
            <w:r>
              <w:t>Papua New Guinea</w:t>
            </w:r>
          </w:p>
        </w:tc>
        <w:tc>
          <w:tcPr>
            <w:tcW w:w="653" w:type="dxa"/>
          </w:tcPr>
          <w:p w14:paraId="5E043658" w14:textId="77777777" w:rsidR="00924786" w:rsidRDefault="00924786" w:rsidP="001C619E">
            <w:r>
              <w:t>E</w:t>
            </w:r>
          </w:p>
        </w:tc>
        <w:tc>
          <w:tcPr>
            <w:tcW w:w="759" w:type="dxa"/>
          </w:tcPr>
          <w:p w14:paraId="62A5B6B7" w14:textId="77777777" w:rsidR="00924786" w:rsidRPr="00AA47C4" w:rsidRDefault="00924786" w:rsidP="001C619E">
            <w:pPr>
              <w:rPr>
                <w:sz w:val="16"/>
                <w:szCs w:val="16"/>
              </w:rPr>
            </w:pPr>
            <w:r>
              <w:rPr>
                <w:sz w:val="16"/>
                <w:szCs w:val="16"/>
              </w:rPr>
              <w:t>-</w:t>
            </w:r>
          </w:p>
        </w:tc>
        <w:tc>
          <w:tcPr>
            <w:tcW w:w="1170" w:type="dxa"/>
          </w:tcPr>
          <w:p w14:paraId="0A5F8824" w14:textId="77777777" w:rsidR="00924786" w:rsidRPr="00AA47C4" w:rsidRDefault="00924786" w:rsidP="001C619E">
            <w:pPr>
              <w:rPr>
                <w:sz w:val="16"/>
                <w:szCs w:val="16"/>
              </w:rPr>
            </w:pPr>
          </w:p>
        </w:tc>
        <w:tc>
          <w:tcPr>
            <w:tcW w:w="926" w:type="dxa"/>
          </w:tcPr>
          <w:p w14:paraId="0DF671A6" w14:textId="77777777" w:rsidR="00924786" w:rsidRPr="0071318C" w:rsidRDefault="00924786" w:rsidP="001C619E">
            <w:pPr>
              <w:rPr>
                <w:sz w:val="16"/>
                <w:szCs w:val="16"/>
              </w:rPr>
            </w:pPr>
            <w:r>
              <w:rPr>
                <w:sz w:val="16"/>
                <w:szCs w:val="16"/>
              </w:rPr>
              <w:t>FP IOC</w:t>
            </w:r>
          </w:p>
        </w:tc>
        <w:tc>
          <w:tcPr>
            <w:tcW w:w="1219" w:type="dxa"/>
          </w:tcPr>
          <w:p w14:paraId="427292FE" w14:textId="77777777" w:rsidR="00924786" w:rsidRPr="00921727" w:rsidRDefault="00924786" w:rsidP="001C619E">
            <w:pPr>
              <w:rPr>
                <w:sz w:val="16"/>
                <w:szCs w:val="16"/>
              </w:rPr>
            </w:pPr>
            <w:r>
              <w:rPr>
                <w:sz w:val="16"/>
                <w:szCs w:val="16"/>
              </w:rPr>
              <w:t>25/5/21</w:t>
            </w:r>
          </w:p>
        </w:tc>
        <w:tc>
          <w:tcPr>
            <w:tcW w:w="2344" w:type="dxa"/>
          </w:tcPr>
          <w:p w14:paraId="407E0220" w14:textId="77777777" w:rsidR="00924786" w:rsidRPr="009306EF" w:rsidRDefault="00924786" w:rsidP="001C619E">
            <w:pPr>
              <w:rPr>
                <w:sz w:val="16"/>
                <w:szCs w:val="16"/>
              </w:rPr>
            </w:pPr>
            <w:r>
              <w:rPr>
                <w:sz w:val="16"/>
                <w:szCs w:val="16"/>
              </w:rPr>
              <w:t>Reminder 23/8</w:t>
            </w:r>
          </w:p>
        </w:tc>
      </w:tr>
      <w:tr w:rsidR="00924786" w14:paraId="3E8A7BC5" w14:textId="77777777" w:rsidTr="00D221CB">
        <w:tc>
          <w:tcPr>
            <w:tcW w:w="562" w:type="dxa"/>
          </w:tcPr>
          <w:p w14:paraId="3604FA33" w14:textId="77777777" w:rsidR="00924786" w:rsidRDefault="00924786" w:rsidP="001C619E">
            <w:r>
              <w:t>53</w:t>
            </w:r>
          </w:p>
        </w:tc>
        <w:tc>
          <w:tcPr>
            <w:tcW w:w="1843" w:type="dxa"/>
            <w:shd w:val="clear" w:color="auto" w:fill="EAF1DD" w:themeFill="accent3" w:themeFillTint="33"/>
          </w:tcPr>
          <w:p w14:paraId="77FF3E15" w14:textId="77777777" w:rsidR="00924786" w:rsidRDefault="00924786" w:rsidP="001C619E">
            <w:r>
              <w:t>Poland</w:t>
            </w:r>
          </w:p>
        </w:tc>
        <w:tc>
          <w:tcPr>
            <w:tcW w:w="653" w:type="dxa"/>
          </w:tcPr>
          <w:p w14:paraId="15FD9761" w14:textId="77777777" w:rsidR="00924786" w:rsidRDefault="00924786" w:rsidP="001C619E">
            <w:r>
              <w:t>E</w:t>
            </w:r>
          </w:p>
        </w:tc>
        <w:tc>
          <w:tcPr>
            <w:tcW w:w="759" w:type="dxa"/>
          </w:tcPr>
          <w:p w14:paraId="3CA51F82" w14:textId="77777777" w:rsidR="00924786" w:rsidRPr="00AA47C4" w:rsidRDefault="00924786" w:rsidP="001C619E">
            <w:pPr>
              <w:rPr>
                <w:sz w:val="16"/>
                <w:szCs w:val="16"/>
              </w:rPr>
            </w:pPr>
            <w:r>
              <w:rPr>
                <w:sz w:val="16"/>
                <w:szCs w:val="16"/>
              </w:rPr>
              <w:t>X</w:t>
            </w:r>
          </w:p>
        </w:tc>
        <w:tc>
          <w:tcPr>
            <w:tcW w:w="1170" w:type="dxa"/>
          </w:tcPr>
          <w:p w14:paraId="25B68BB4" w14:textId="77777777" w:rsidR="00924786" w:rsidRPr="00AA47C4" w:rsidRDefault="00924786" w:rsidP="001C619E">
            <w:pPr>
              <w:rPr>
                <w:sz w:val="16"/>
                <w:szCs w:val="16"/>
              </w:rPr>
            </w:pPr>
          </w:p>
        </w:tc>
        <w:tc>
          <w:tcPr>
            <w:tcW w:w="926" w:type="dxa"/>
          </w:tcPr>
          <w:p w14:paraId="671A4B2F" w14:textId="77777777" w:rsidR="00924786" w:rsidRPr="0071318C" w:rsidRDefault="00924786" w:rsidP="001C619E">
            <w:pPr>
              <w:rPr>
                <w:sz w:val="16"/>
                <w:szCs w:val="16"/>
              </w:rPr>
            </w:pPr>
            <w:r>
              <w:rPr>
                <w:sz w:val="16"/>
                <w:szCs w:val="16"/>
              </w:rPr>
              <w:t>IODE NC DM</w:t>
            </w:r>
          </w:p>
        </w:tc>
        <w:tc>
          <w:tcPr>
            <w:tcW w:w="1219" w:type="dxa"/>
          </w:tcPr>
          <w:p w14:paraId="76C33F42" w14:textId="77777777" w:rsidR="00924786" w:rsidRPr="00921727" w:rsidRDefault="00924786" w:rsidP="001C619E">
            <w:pPr>
              <w:rPr>
                <w:sz w:val="16"/>
                <w:szCs w:val="16"/>
              </w:rPr>
            </w:pPr>
            <w:r>
              <w:rPr>
                <w:sz w:val="16"/>
                <w:szCs w:val="16"/>
              </w:rPr>
              <w:t>25/5/21</w:t>
            </w:r>
          </w:p>
        </w:tc>
        <w:tc>
          <w:tcPr>
            <w:tcW w:w="2344" w:type="dxa"/>
          </w:tcPr>
          <w:p w14:paraId="3B5ECA7A" w14:textId="77777777" w:rsidR="00924786" w:rsidRPr="009306EF" w:rsidRDefault="00924786" w:rsidP="001C619E">
            <w:pPr>
              <w:rPr>
                <w:sz w:val="16"/>
                <w:szCs w:val="16"/>
              </w:rPr>
            </w:pPr>
            <w:r>
              <w:rPr>
                <w:sz w:val="16"/>
                <w:szCs w:val="16"/>
              </w:rPr>
              <w:t>Wants to establish NODC (9/6/2021)</w:t>
            </w:r>
          </w:p>
        </w:tc>
      </w:tr>
      <w:tr w:rsidR="00924786" w14:paraId="3A2B5FDB" w14:textId="77777777" w:rsidTr="00D221CB">
        <w:tc>
          <w:tcPr>
            <w:tcW w:w="562" w:type="dxa"/>
          </w:tcPr>
          <w:p w14:paraId="61BAF90D" w14:textId="77777777" w:rsidR="00924786" w:rsidRDefault="00924786" w:rsidP="001C619E">
            <w:r>
              <w:t>54</w:t>
            </w:r>
          </w:p>
        </w:tc>
        <w:tc>
          <w:tcPr>
            <w:tcW w:w="1843" w:type="dxa"/>
            <w:shd w:val="clear" w:color="auto" w:fill="EAF1DD" w:themeFill="accent3" w:themeFillTint="33"/>
          </w:tcPr>
          <w:p w14:paraId="5CF1424F" w14:textId="77777777" w:rsidR="00924786" w:rsidRDefault="00924786" w:rsidP="001C619E">
            <w:r>
              <w:t>Portugal</w:t>
            </w:r>
          </w:p>
        </w:tc>
        <w:tc>
          <w:tcPr>
            <w:tcW w:w="653" w:type="dxa"/>
          </w:tcPr>
          <w:p w14:paraId="2E89C1B1" w14:textId="77777777" w:rsidR="00924786" w:rsidRDefault="00924786" w:rsidP="001C619E">
            <w:r>
              <w:t>E</w:t>
            </w:r>
          </w:p>
        </w:tc>
        <w:tc>
          <w:tcPr>
            <w:tcW w:w="759" w:type="dxa"/>
          </w:tcPr>
          <w:p w14:paraId="75D879D7" w14:textId="77777777" w:rsidR="00924786" w:rsidRPr="00AA47C4" w:rsidRDefault="00924786" w:rsidP="001C619E">
            <w:pPr>
              <w:rPr>
                <w:sz w:val="16"/>
                <w:szCs w:val="16"/>
              </w:rPr>
            </w:pPr>
            <w:r>
              <w:rPr>
                <w:sz w:val="16"/>
                <w:szCs w:val="16"/>
              </w:rPr>
              <w:t>X</w:t>
            </w:r>
          </w:p>
        </w:tc>
        <w:tc>
          <w:tcPr>
            <w:tcW w:w="1170" w:type="dxa"/>
          </w:tcPr>
          <w:p w14:paraId="0CC72572" w14:textId="77777777" w:rsidR="00924786" w:rsidRPr="00AA47C4" w:rsidRDefault="00924786" w:rsidP="001C619E">
            <w:pPr>
              <w:rPr>
                <w:sz w:val="16"/>
                <w:szCs w:val="16"/>
              </w:rPr>
            </w:pPr>
            <w:r>
              <w:rPr>
                <w:sz w:val="16"/>
                <w:szCs w:val="16"/>
              </w:rPr>
              <w:t xml:space="preserve">NODC </w:t>
            </w:r>
            <w:proofErr w:type="spellStart"/>
            <w:r>
              <w:rPr>
                <w:sz w:val="16"/>
                <w:szCs w:val="16"/>
              </w:rPr>
              <w:t>est</w:t>
            </w:r>
            <w:proofErr w:type="spellEnd"/>
            <w:r>
              <w:rPr>
                <w:sz w:val="16"/>
                <w:szCs w:val="16"/>
              </w:rPr>
              <w:t xml:space="preserve"> 1986, no longer operational</w:t>
            </w:r>
          </w:p>
        </w:tc>
        <w:tc>
          <w:tcPr>
            <w:tcW w:w="926" w:type="dxa"/>
          </w:tcPr>
          <w:p w14:paraId="4EF42F19" w14:textId="77777777" w:rsidR="00924786" w:rsidRPr="00AF0FF8" w:rsidRDefault="00924786" w:rsidP="001C619E">
            <w:pPr>
              <w:rPr>
                <w:sz w:val="16"/>
                <w:szCs w:val="16"/>
                <w:lang w:val="de-DE"/>
              </w:rPr>
            </w:pPr>
            <w:r w:rsidRPr="00AF0FF8">
              <w:rPr>
                <w:sz w:val="16"/>
                <w:szCs w:val="16"/>
                <w:lang w:val="de-DE"/>
              </w:rPr>
              <w:t>FP IOC IODE NC DM</w:t>
            </w:r>
          </w:p>
        </w:tc>
        <w:tc>
          <w:tcPr>
            <w:tcW w:w="1219" w:type="dxa"/>
          </w:tcPr>
          <w:p w14:paraId="08BFC420" w14:textId="77777777" w:rsidR="00924786" w:rsidRPr="00AF0FF8" w:rsidRDefault="00924786" w:rsidP="001C619E">
            <w:pPr>
              <w:rPr>
                <w:sz w:val="16"/>
                <w:szCs w:val="16"/>
                <w:lang w:val="de-DE"/>
              </w:rPr>
            </w:pPr>
          </w:p>
        </w:tc>
        <w:tc>
          <w:tcPr>
            <w:tcW w:w="2344" w:type="dxa"/>
          </w:tcPr>
          <w:p w14:paraId="3FD3C4A2" w14:textId="77777777" w:rsidR="00924786" w:rsidRPr="009306EF" w:rsidRDefault="00924786" w:rsidP="001C619E">
            <w:pPr>
              <w:rPr>
                <w:sz w:val="16"/>
                <w:szCs w:val="16"/>
              </w:rPr>
            </w:pPr>
            <w:r>
              <w:rPr>
                <w:sz w:val="16"/>
                <w:szCs w:val="16"/>
              </w:rPr>
              <w:t xml:space="preserve">Reminder 23/8/ Luis </w:t>
            </w:r>
            <w:proofErr w:type="spellStart"/>
            <w:r>
              <w:rPr>
                <w:sz w:val="16"/>
                <w:szCs w:val="16"/>
              </w:rPr>
              <w:t>saidthey</w:t>
            </w:r>
            <w:proofErr w:type="spellEnd"/>
            <w:r>
              <w:rPr>
                <w:sz w:val="16"/>
                <w:szCs w:val="16"/>
              </w:rPr>
              <w:t xml:space="preserve"> are working on it</w:t>
            </w:r>
          </w:p>
        </w:tc>
      </w:tr>
      <w:tr w:rsidR="00924786" w14:paraId="0168AFB9" w14:textId="77777777" w:rsidTr="001C619E">
        <w:tc>
          <w:tcPr>
            <w:tcW w:w="562" w:type="dxa"/>
          </w:tcPr>
          <w:p w14:paraId="2D0928B4" w14:textId="77777777" w:rsidR="00924786" w:rsidRDefault="00924786" w:rsidP="001C619E">
            <w:r>
              <w:t>55</w:t>
            </w:r>
          </w:p>
        </w:tc>
        <w:tc>
          <w:tcPr>
            <w:tcW w:w="1843" w:type="dxa"/>
          </w:tcPr>
          <w:p w14:paraId="536B5A8E" w14:textId="77777777" w:rsidR="00924786" w:rsidRDefault="00924786" w:rsidP="001C619E">
            <w:r>
              <w:t>Qatar</w:t>
            </w:r>
          </w:p>
        </w:tc>
        <w:tc>
          <w:tcPr>
            <w:tcW w:w="653" w:type="dxa"/>
          </w:tcPr>
          <w:p w14:paraId="587DD945" w14:textId="77777777" w:rsidR="00924786" w:rsidRDefault="00924786" w:rsidP="001C619E">
            <w:r>
              <w:t>E</w:t>
            </w:r>
          </w:p>
        </w:tc>
        <w:tc>
          <w:tcPr>
            <w:tcW w:w="759" w:type="dxa"/>
          </w:tcPr>
          <w:p w14:paraId="6F05042E" w14:textId="77777777" w:rsidR="00924786" w:rsidRPr="00AA47C4" w:rsidRDefault="00924786" w:rsidP="001C619E">
            <w:pPr>
              <w:rPr>
                <w:sz w:val="16"/>
                <w:szCs w:val="16"/>
              </w:rPr>
            </w:pPr>
            <w:r>
              <w:rPr>
                <w:sz w:val="16"/>
                <w:szCs w:val="16"/>
              </w:rPr>
              <w:t>X</w:t>
            </w:r>
          </w:p>
        </w:tc>
        <w:tc>
          <w:tcPr>
            <w:tcW w:w="1170" w:type="dxa"/>
          </w:tcPr>
          <w:p w14:paraId="2E7E49EE" w14:textId="77777777" w:rsidR="00924786" w:rsidRPr="00AA47C4" w:rsidRDefault="00924786" w:rsidP="001C619E">
            <w:pPr>
              <w:rPr>
                <w:sz w:val="16"/>
                <w:szCs w:val="16"/>
              </w:rPr>
            </w:pPr>
          </w:p>
        </w:tc>
        <w:tc>
          <w:tcPr>
            <w:tcW w:w="926" w:type="dxa"/>
          </w:tcPr>
          <w:p w14:paraId="3DE6F49F" w14:textId="77777777" w:rsidR="00924786" w:rsidRPr="0071318C" w:rsidRDefault="00924786" w:rsidP="001C619E">
            <w:pPr>
              <w:rPr>
                <w:sz w:val="16"/>
                <w:szCs w:val="16"/>
              </w:rPr>
            </w:pPr>
            <w:r>
              <w:rPr>
                <w:sz w:val="16"/>
                <w:szCs w:val="16"/>
              </w:rPr>
              <w:t>FP IOC</w:t>
            </w:r>
          </w:p>
        </w:tc>
        <w:tc>
          <w:tcPr>
            <w:tcW w:w="1219" w:type="dxa"/>
          </w:tcPr>
          <w:p w14:paraId="60434456" w14:textId="77777777" w:rsidR="00924786" w:rsidRPr="00921727" w:rsidRDefault="00924786" w:rsidP="001C619E">
            <w:pPr>
              <w:rPr>
                <w:sz w:val="16"/>
                <w:szCs w:val="16"/>
              </w:rPr>
            </w:pPr>
            <w:r>
              <w:rPr>
                <w:sz w:val="16"/>
                <w:szCs w:val="16"/>
              </w:rPr>
              <w:t>25/5/21</w:t>
            </w:r>
          </w:p>
        </w:tc>
        <w:tc>
          <w:tcPr>
            <w:tcW w:w="2344" w:type="dxa"/>
          </w:tcPr>
          <w:p w14:paraId="0FA18983" w14:textId="77777777" w:rsidR="00924786" w:rsidRDefault="00924786" w:rsidP="001C619E">
            <w:pPr>
              <w:rPr>
                <w:sz w:val="16"/>
                <w:szCs w:val="16"/>
              </w:rPr>
            </w:pPr>
            <w:r>
              <w:rPr>
                <w:sz w:val="16"/>
                <w:szCs w:val="16"/>
              </w:rPr>
              <w:t>Reminder 23/8</w:t>
            </w:r>
          </w:p>
          <w:p w14:paraId="43251A24" w14:textId="77777777" w:rsidR="00924786" w:rsidRPr="009306EF" w:rsidRDefault="00924786" w:rsidP="001C619E">
            <w:pPr>
              <w:rPr>
                <w:sz w:val="16"/>
                <w:szCs w:val="16"/>
              </w:rPr>
            </w:pPr>
          </w:p>
        </w:tc>
      </w:tr>
      <w:tr w:rsidR="00924786" w14:paraId="5808D0FA" w14:textId="77777777" w:rsidTr="001C619E">
        <w:tc>
          <w:tcPr>
            <w:tcW w:w="562" w:type="dxa"/>
          </w:tcPr>
          <w:p w14:paraId="2829FB1D" w14:textId="77777777" w:rsidR="00924786" w:rsidRDefault="00924786" w:rsidP="001C619E">
            <w:r>
              <w:t>56</w:t>
            </w:r>
          </w:p>
        </w:tc>
        <w:tc>
          <w:tcPr>
            <w:tcW w:w="1843" w:type="dxa"/>
          </w:tcPr>
          <w:p w14:paraId="6D935622" w14:textId="77777777" w:rsidR="00924786" w:rsidRDefault="00924786" w:rsidP="001C619E">
            <w:r>
              <w:t>Romania</w:t>
            </w:r>
          </w:p>
        </w:tc>
        <w:tc>
          <w:tcPr>
            <w:tcW w:w="653" w:type="dxa"/>
          </w:tcPr>
          <w:p w14:paraId="485C5072" w14:textId="77777777" w:rsidR="00924786" w:rsidRDefault="00924786" w:rsidP="001C619E">
            <w:r>
              <w:t>E</w:t>
            </w:r>
          </w:p>
        </w:tc>
        <w:tc>
          <w:tcPr>
            <w:tcW w:w="759" w:type="dxa"/>
          </w:tcPr>
          <w:p w14:paraId="188711D7" w14:textId="77777777" w:rsidR="00924786" w:rsidRPr="00AA47C4" w:rsidRDefault="00924786" w:rsidP="001C619E">
            <w:pPr>
              <w:rPr>
                <w:sz w:val="16"/>
                <w:szCs w:val="16"/>
              </w:rPr>
            </w:pPr>
            <w:r>
              <w:rPr>
                <w:sz w:val="16"/>
                <w:szCs w:val="16"/>
              </w:rPr>
              <w:t>X</w:t>
            </w:r>
          </w:p>
        </w:tc>
        <w:tc>
          <w:tcPr>
            <w:tcW w:w="1170" w:type="dxa"/>
          </w:tcPr>
          <w:p w14:paraId="10C41237" w14:textId="77777777" w:rsidR="00924786" w:rsidRPr="00AA47C4" w:rsidRDefault="00924786" w:rsidP="001C619E">
            <w:pPr>
              <w:rPr>
                <w:sz w:val="16"/>
                <w:szCs w:val="16"/>
              </w:rPr>
            </w:pPr>
            <w:r>
              <w:rPr>
                <w:sz w:val="16"/>
                <w:szCs w:val="16"/>
              </w:rPr>
              <w:t>Status unclear. DNA 1970</w:t>
            </w:r>
          </w:p>
        </w:tc>
        <w:tc>
          <w:tcPr>
            <w:tcW w:w="926" w:type="dxa"/>
          </w:tcPr>
          <w:p w14:paraId="4CFB88CB" w14:textId="77777777" w:rsidR="00924786" w:rsidRPr="0071318C" w:rsidRDefault="00924786" w:rsidP="001C619E">
            <w:pPr>
              <w:rPr>
                <w:sz w:val="16"/>
                <w:szCs w:val="16"/>
              </w:rPr>
            </w:pPr>
            <w:r>
              <w:rPr>
                <w:sz w:val="16"/>
                <w:szCs w:val="16"/>
              </w:rPr>
              <w:t>IODE NC DM</w:t>
            </w:r>
          </w:p>
        </w:tc>
        <w:tc>
          <w:tcPr>
            <w:tcW w:w="1219" w:type="dxa"/>
          </w:tcPr>
          <w:p w14:paraId="68BBB227" w14:textId="77777777" w:rsidR="00924786" w:rsidRPr="00921727" w:rsidRDefault="00924786" w:rsidP="001C619E">
            <w:pPr>
              <w:rPr>
                <w:sz w:val="16"/>
                <w:szCs w:val="16"/>
              </w:rPr>
            </w:pPr>
            <w:r>
              <w:rPr>
                <w:sz w:val="16"/>
                <w:szCs w:val="16"/>
              </w:rPr>
              <w:t>25/5/21</w:t>
            </w:r>
          </w:p>
        </w:tc>
        <w:tc>
          <w:tcPr>
            <w:tcW w:w="2344" w:type="dxa"/>
          </w:tcPr>
          <w:p w14:paraId="03AE7D47" w14:textId="77777777" w:rsidR="00924786" w:rsidRPr="009306EF" w:rsidRDefault="00924786" w:rsidP="001C619E">
            <w:pPr>
              <w:rPr>
                <w:sz w:val="16"/>
                <w:szCs w:val="16"/>
              </w:rPr>
            </w:pPr>
            <w:r>
              <w:rPr>
                <w:sz w:val="16"/>
                <w:szCs w:val="16"/>
              </w:rPr>
              <w:t>Reminder 23/8</w:t>
            </w:r>
          </w:p>
        </w:tc>
      </w:tr>
      <w:tr w:rsidR="00924786" w14:paraId="7D4F0B10" w14:textId="77777777" w:rsidTr="001C619E">
        <w:tc>
          <w:tcPr>
            <w:tcW w:w="562" w:type="dxa"/>
          </w:tcPr>
          <w:p w14:paraId="6545EBE6" w14:textId="77777777" w:rsidR="00924786" w:rsidRDefault="00924786" w:rsidP="001C619E">
            <w:r>
              <w:t>57</w:t>
            </w:r>
          </w:p>
        </w:tc>
        <w:tc>
          <w:tcPr>
            <w:tcW w:w="1843" w:type="dxa"/>
            <w:tcBorders>
              <w:bottom w:val="single" w:sz="4" w:space="0" w:color="auto"/>
            </w:tcBorders>
          </w:tcPr>
          <w:p w14:paraId="4677B1AB" w14:textId="77777777" w:rsidR="00924786" w:rsidRDefault="00924786" w:rsidP="001C619E">
            <w:r>
              <w:t>Saint Kitts and Nevis</w:t>
            </w:r>
          </w:p>
        </w:tc>
        <w:tc>
          <w:tcPr>
            <w:tcW w:w="653" w:type="dxa"/>
          </w:tcPr>
          <w:p w14:paraId="78E7C229" w14:textId="77777777" w:rsidR="00924786" w:rsidRDefault="00924786" w:rsidP="001C619E">
            <w:r>
              <w:t>E</w:t>
            </w:r>
          </w:p>
        </w:tc>
        <w:tc>
          <w:tcPr>
            <w:tcW w:w="759" w:type="dxa"/>
          </w:tcPr>
          <w:p w14:paraId="6E10A550" w14:textId="77777777" w:rsidR="00924786" w:rsidRPr="00AA47C4" w:rsidRDefault="00924786" w:rsidP="001C619E">
            <w:pPr>
              <w:rPr>
                <w:sz w:val="16"/>
                <w:szCs w:val="16"/>
              </w:rPr>
            </w:pPr>
            <w:r>
              <w:rPr>
                <w:sz w:val="16"/>
                <w:szCs w:val="16"/>
              </w:rPr>
              <w:t>-</w:t>
            </w:r>
          </w:p>
        </w:tc>
        <w:tc>
          <w:tcPr>
            <w:tcW w:w="1170" w:type="dxa"/>
          </w:tcPr>
          <w:p w14:paraId="0FA2E92C" w14:textId="77777777" w:rsidR="00924786" w:rsidRPr="00AA47C4" w:rsidRDefault="00924786" w:rsidP="001C619E">
            <w:pPr>
              <w:rPr>
                <w:sz w:val="16"/>
                <w:szCs w:val="16"/>
              </w:rPr>
            </w:pPr>
          </w:p>
        </w:tc>
        <w:tc>
          <w:tcPr>
            <w:tcW w:w="926" w:type="dxa"/>
          </w:tcPr>
          <w:p w14:paraId="77D8013E" w14:textId="77777777" w:rsidR="00924786" w:rsidRPr="0071318C" w:rsidRDefault="00924786" w:rsidP="001C619E">
            <w:pPr>
              <w:rPr>
                <w:sz w:val="16"/>
                <w:szCs w:val="16"/>
              </w:rPr>
            </w:pPr>
            <w:r>
              <w:rPr>
                <w:sz w:val="16"/>
                <w:szCs w:val="16"/>
              </w:rPr>
              <w:t>FP IOC</w:t>
            </w:r>
          </w:p>
        </w:tc>
        <w:tc>
          <w:tcPr>
            <w:tcW w:w="1219" w:type="dxa"/>
          </w:tcPr>
          <w:p w14:paraId="34B49392" w14:textId="77777777" w:rsidR="00924786" w:rsidRPr="00921727" w:rsidRDefault="00924786" w:rsidP="001C619E">
            <w:pPr>
              <w:rPr>
                <w:sz w:val="16"/>
                <w:szCs w:val="16"/>
              </w:rPr>
            </w:pPr>
            <w:r>
              <w:rPr>
                <w:sz w:val="16"/>
                <w:szCs w:val="16"/>
              </w:rPr>
              <w:t>25/5/21</w:t>
            </w:r>
          </w:p>
        </w:tc>
        <w:tc>
          <w:tcPr>
            <w:tcW w:w="2344" w:type="dxa"/>
          </w:tcPr>
          <w:p w14:paraId="0E8E1F2F" w14:textId="77777777" w:rsidR="00924786" w:rsidRPr="009306EF" w:rsidRDefault="00924786" w:rsidP="001C619E">
            <w:pPr>
              <w:rPr>
                <w:sz w:val="16"/>
                <w:szCs w:val="16"/>
              </w:rPr>
            </w:pPr>
            <w:r>
              <w:rPr>
                <w:sz w:val="16"/>
                <w:szCs w:val="16"/>
              </w:rPr>
              <w:t>Reminder 23/8</w:t>
            </w:r>
          </w:p>
        </w:tc>
      </w:tr>
      <w:tr w:rsidR="00924786" w14:paraId="5D2373C1" w14:textId="77777777" w:rsidTr="001C619E">
        <w:tc>
          <w:tcPr>
            <w:tcW w:w="562" w:type="dxa"/>
          </w:tcPr>
          <w:p w14:paraId="5C685F78" w14:textId="77777777" w:rsidR="00924786" w:rsidRDefault="00924786" w:rsidP="001C619E">
            <w:r>
              <w:t>58</w:t>
            </w:r>
          </w:p>
        </w:tc>
        <w:tc>
          <w:tcPr>
            <w:tcW w:w="1843" w:type="dxa"/>
            <w:shd w:val="clear" w:color="auto" w:fill="FF0000"/>
          </w:tcPr>
          <w:p w14:paraId="2B2365C6" w14:textId="77777777" w:rsidR="00924786" w:rsidRDefault="00924786" w:rsidP="001C619E">
            <w:r>
              <w:t>Saint Lucia</w:t>
            </w:r>
          </w:p>
        </w:tc>
        <w:tc>
          <w:tcPr>
            <w:tcW w:w="653" w:type="dxa"/>
          </w:tcPr>
          <w:p w14:paraId="080414FB" w14:textId="77777777" w:rsidR="00924786" w:rsidRDefault="00924786" w:rsidP="001C619E">
            <w:r>
              <w:t>E</w:t>
            </w:r>
          </w:p>
        </w:tc>
        <w:tc>
          <w:tcPr>
            <w:tcW w:w="759" w:type="dxa"/>
          </w:tcPr>
          <w:p w14:paraId="1FA58F91" w14:textId="77777777" w:rsidR="00924786" w:rsidRPr="00AA47C4" w:rsidRDefault="00924786" w:rsidP="001C619E">
            <w:pPr>
              <w:rPr>
                <w:sz w:val="16"/>
                <w:szCs w:val="16"/>
              </w:rPr>
            </w:pPr>
            <w:r>
              <w:rPr>
                <w:sz w:val="16"/>
                <w:szCs w:val="16"/>
              </w:rPr>
              <w:t>-</w:t>
            </w:r>
          </w:p>
        </w:tc>
        <w:tc>
          <w:tcPr>
            <w:tcW w:w="1170" w:type="dxa"/>
          </w:tcPr>
          <w:p w14:paraId="2D8171DD" w14:textId="77777777" w:rsidR="00924786" w:rsidRPr="00AA47C4" w:rsidRDefault="00924786" w:rsidP="001C619E">
            <w:pPr>
              <w:rPr>
                <w:sz w:val="16"/>
                <w:szCs w:val="16"/>
              </w:rPr>
            </w:pPr>
          </w:p>
        </w:tc>
        <w:tc>
          <w:tcPr>
            <w:tcW w:w="926" w:type="dxa"/>
          </w:tcPr>
          <w:p w14:paraId="59F9EA00" w14:textId="77777777" w:rsidR="00924786" w:rsidRPr="0071318C" w:rsidRDefault="00924786" w:rsidP="001C619E">
            <w:pPr>
              <w:rPr>
                <w:sz w:val="16"/>
                <w:szCs w:val="16"/>
              </w:rPr>
            </w:pPr>
            <w:r>
              <w:rPr>
                <w:sz w:val="16"/>
                <w:szCs w:val="16"/>
              </w:rPr>
              <w:t>FP IOC</w:t>
            </w:r>
          </w:p>
        </w:tc>
        <w:tc>
          <w:tcPr>
            <w:tcW w:w="1219" w:type="dxa"/>
          </w:tcPr>
          <w:p w14:paraId="6392DD1C" w14:textId="77777777" w:rsidR="00924786" w:rsidRPr="00921727" w:rsidRDefault="00924786" w:rsidP="001C619E">
            <w:pPr>
              <w:rPr>
                <w:sz w:val="16"/>
                <w:szCs w:val="16"/>
              </w:rPr>
            </w:pPr>
            <w:r>
              <w:rPr>
                <w:sz w:val="16"/>
                <w:szCs w:val="16"/>
              </w:rPr>
              <w:t>25/5/21</w:t>
            </w:r>
          </w:p>
        </w:tc>
        <w:tc>
          <w:tcPr>
            <w:tcW w:w="2344" w:type="dxa"/>
          </w:tcPr>
          <w:p w14:paraId="14397695" w14:textId="77777777" w:rsidR="00924786" w:rsidRDefault="00864E7D" w:rsidP="001C619E">
            <w:pPr>
              <w:rPr>
                <w:color w:val="FF0000"/>
                <w:sz w:val="16"/>
                <w:szCs w:val="16"/>
              </w:rPr>
            </w:pPr>
            <w:hyperlink r:id="rId67" w:history="1">
              <w:r w:rsidR="00924786" w:rsidRPr="001720A6">
                <w:rPr>
                  <w:rStyle w:val="Hyperlink"/>
                  <w:color w:val="FF0000"/>
                  <w:sz w:val="16"/>
                  <w:szCs w:val="16"/>
                </w:rPr>
                <w:t>ps@slumaffe.org</w:t>
              </w:r>
            </w:hyperlink>
            <w:r w:rsidR="00924786" w:rsidRPr="001720A6">
              <w:rPr>
                <w:color w:val="FF0000"/>
                <w:sz w:val="16"/>
                <w:szCs w:val="16"/>
              </w:rPr>
              <w:t xml:space="preserve"> could not be delivered</w:t>
            </w:r>
          </w:p>
          <w:p w14:paraId="7B86EBD2" w14:textId="77777777" w:rsidR="00924786" w:rsidRDefault="00864E7D" w:rsidP="001C619E">
            <w:pPr>
              <w:rPr>
                <w:color w:val="FF0000"/>
                <w:sz w:val="16"/>
                <w:szCs w:val="16"/>
              </w:rPr>
            </w:pPr>
            <w:hyperlink r:id="rId68" w:history="1">
              <w:r w:rsidR="00924786" w:rsidRPr="001720A6">
                <w:rPr>
                  <w:rStyle w:val="Hyperlink"/>
                  <w:color w:val="FF0000"/>
                  <w:sz w:val="16"/>
                  <w:szCs w:val="16"/>
                </w:rPr>
                <w:t>info@agriculture.govt.lc</w:t>
              </w:r>
            </w:hyperlink>
            <w:r w:rsidR="00924786" w:rsidRPr="001720A6">
              <w:rPr>
                <w:color w:val="FF0000"/>
                <w:sz w:val="16"/>
                <w:szCs w:val="16"/>
              </w:rPr>
              <w:t xml:space="preserve"> could not be delivered</w:t>
            </w:r>
          </w:p>
          <w:p w14:paraId="0211D240" w14:textId="77777777" w:rsidR="00924786" w:rsidRDefault="00924786" w:rsidP="001C619E">
            <w:pPr>
              <w:rPr>
                <w:color w:val="FF0000"/>
                <w:sz w:val="16"/>
                <w:szCs w:val="16"/>
              </w:rPr>
            </w:pPr>
          </w:p>
          <w:p w14:paraId="00BB9794" w14:textId="77777777" w:rsidR="00924786" w:rsidRPr="00913DE7" w:rsidRDefault="00924786" w:rsidP="001C619E">
            <w:pPr>
              <w:rPr>
                <w:color w:val="000000" w:themeColor="text1"/>
                <w:sz w:val="16"/>
                <w:szCs w:val="16"/>
              </w:rPr>
            </w:pPr>
            <w:r w:rsidRPr="00913DE7">
              <w:rPr>
                <w:color w:val="000000" w:themeColor="text1"/>
                <w:sz w:val="16"/>
                <w:szCs w:val="16"/>
              </w:rPr>
              <w:t>no reminder sent</w:t>
            </w:r>
          </w:p>
          <w:p w14:paraId="37B2B055" w14:textId="77777777" w:rsidR="00924786" w:rsidRPr="009306EF" w:rsidRDefault="00924786" w:rsidP="001C619E">
            <w:pPr>
              <w:rPr>
                <w:sz w:val="16"/>
                <w:szCs w:val="16"/>
              </w:rPr>
            </w:pPr>
          </w:p>
        </w:tc>
      </w:tr>
      <w:tr w:rsidR="00924786" w14:paraId="65CC2E06" w14:textId="77777777" w:rsidTr="001C619E">
        <w:tc>
          <w:tcPr>
            <w:tcW w:w="562" w:type="dxa"/>
          </w:tcPr>
          <w:p w14:paraId="341C99C4" w14:textId="77777777" w:rsidR="00924786" w:rsidRDefault="00924786" w:rsidP="001C619E">
            <w:r>
              <w:t>59</w:t>
            </w:r>
          </w:p>
        </w:tc>
        <w:tc>
          <w:tcPr>
            <w:tcW w:w="1843" w:type="dxa"/>
            <w:shd w:val="clear" w:color="auto" w:fill="FFFFFF" w:themeFill="background1"/>
          </w:tcPr>
          <w:p w14:paraId="4843C833" w14:textId="77777777" w:rsidR="00924786" w:rsidRDefault="00924786" w:rsidP="001C619E">
            <w:r>
              <w:t>Saint Vincent and the Grenadines</w:t>
            </w:r>
          </w:p>
        </w:tc>
        <w:tc>
          <w:tcPr>
            <w:tcW w:w="653" w:type="dxa"/>
          </w:tcPr>
          <w:p w14:paraId="6B6417C1" w14:textId="77777777" w:rsidR="00924786" w:rsidRDefault="00924786" w:rsidP="001C619E">
            <w:r>
              <w:t>E</w:t>
            </w:r>
          </w:p>
        </w:tc>
        <w:tc>
          <w:tcPr>
            <w:tcW w:w="759" w:type="dxa"/>
          </w:tcPr>
          <w:p w14:paraId="79F02F09" w14:textId="77777777" w:rsidR="00924786" w:rsidRPr="00AA47C4" w:rsidRDefault="00924786" w:rsidP="001C619E">
            <w:pPr>
              <w:rPr>
                <w:sz w:val="16"/>
                <w:szCs w:val="16"/>
              </w:rPr>
            </w:pPr>
            <w:r>
              <w:rPr>
                <w:sz w:val="16"/>
                <w:szCs w:val="16"/>
              </w:rPr>
              <w:t>-</w:t>
            </w:r>
          </w:p>
        </w:tc>
        <w:tc>
          <w:tcPr>
            <w:tcW w:w="1170" w:type="dxa"/>
          </w:tcPr>
          <w:p w14:paraId="0E496A14" w14:textId="77777777" w:rsidR="00924786" w:rsidRPr="00AA47C4" w:rsidRDefault="00924786" w:rsidP="001C619E">
            <w:pPr>
              <w:rPr>
                <w:sz w:val="16"/>
                <w:szCs w:val="16"/>
              </w:rPr>
            </w:pPr>
          </w:p>
        </w:tc>
        <w:tc>
          <w:tcPr>
            <w:tcW w:w="926" w:type="dxa"/>
          </w:tcPr>
          <w:p w14:paraId="317733D8" w14:textId="77777777" w:rsidR="00924786" w:rsidRPr="0071318C" w:rsidRDefault="00924786" w:rsidP="001C619E">
            <w:pPr>
              <w:rPr>
                <w:sz w:val="16"/>
                <w:szCs w:val="16"/>
              </w:rPr>
            </w:pPr>
            <w:r>
              <w:rPr>
                <w:sz w:val="16"/>
                <w:szCs w:val="16"/>
              </w:rPr>
              <w:t>FP IOC</w:t>
            </w:r>
          </w:p>
        </w:tc>
        <w:tc>
          <w:tcPr>
            <w:tcW w:w="1219" w:type="dxa"/>
          </w:tcPr>
          <w:p w14:paraId="450CB03F" w14:textId="77777777" w:rsidR="00924786" w:rsidRPr="00921727" w:rsidRDefault="00924786" w:rsidP="001C619E">
            <w:pPr>
              <w:rPr>
                <w:sz w:val="16"/>
                <w:szCs w:val="16"/>
              </w:rPr>
            </w:pPr>
            <w:r>
              <w:rPr>
                <w:sz w:val="16"/>
                <w:szCs w:val="16"/>
              </w:rPr>
              <w:t>25/5/21</w:t>
            </w:r>
          </w:p>
        </w:tc>
        <w:tc>
          <w:tcPr>
            <w:tcW w:w="2344" w:type="dxa"/>
          </w:tcPr>
          <w:p w14:paraId="12D2455E" w14:textId="77777777" w:rsidR="00924786" w:rsidRDefault="00864E7D" w:rsidP="001C619E">
            <w:pPr>
              <w:rPr>
                <w:color w:val="FF0000"/>
                <w:sz w:val="16"/>
                <w:szCs w:val="16"/>
              </w:rPr>
            </w:pPr>
            <w:hyperlink r:id="rId69" w:history="1">
              <w:r w:rsidR="00924786" w:rsidRPr="001720A6">
                <w:rPr>
                  <w:rStyle w:val="Hyperlink"/>
                  <w:color w:val="FF0000"/>
                  <w:sz w:val="16"/>
                  <w:szCs w:val="16"/>
                </w:rPr>
                <w:t>nemosvg@gmail.com</w:t>
              </w:r>
            </w:hyperlink>
            <w:r w:rsidR="00924786" w:rsidRPr="001720A6">
              <w:rPr>
                <w:color w:val="FF0000"/>
                <w:sz w:val="16"/>
                <w:szCs w:val="16"/>
              </w:rPr>
              <w:t xml:space="preserve"> could not be delivered</w:t>
            </w:r>
          </w:p>
          <w:p w14:paraId="27BBF0E1" w14:textId="77777777" w:rsidR="00924786" w:rsidRDefault="00924786" w:rsidP="001C619E">
            <w:pPr>
              <w:rPr>
                <w:color w:val="FF0000"/>
                <w:sz w:val="16"/>
                <w:szCs w:val="16"/>
              </w:rPr>
            </w:pPr>
          </w:p>
          <w:p w14:paraId="7014B762" w14:textId="77777777" w:rsidR="00924786" w:rsidRPr="009306EF" w:rsidRDefault="00924786" w:rsidP="001C619E">
            <w:pPr>
              <w:rPr>
                <w:sz w:val="16"/>
                <w:szCs w:val="16"/>
              </w:rPr>
            </w:pPr>
            <w:r w:rsidRPr="00913DE7">
              <w:rPr>
                <w:color w:val="000000" w:themeColor="text1"/>
                <w:sz w:val="16"/>
                <w:szCs w:val="16"/>
              </w:rPr>
              <w:t>reminder 23/8</w:t>
            </w:r>
          </w:p>
        </w:tc>
      </w:tr>
      <w:tr w:rsidR="00924786" w14:paraId="6EBEAFB2" w14:textId="77777777" w:rsidTr="001C619E">
        <w:tc>
          <w:tcPr>
            <w:tcW w:w="562" w:type="dxa"/>
          </w:tcPr>
          <w:p w14:paraId="650E8D18" w14:textId="77777777" w:rsidR="00924786" w:rsidRDefault="00924786" w:rsidP="001C619E">
            <w:r>
              <w:t>60</w:t>
            </w:r>
          </w:p>
        </w:tc>
        <w:tc>
          <w:tcPr>
            <w:tcW w:w="1843" w:type="dxa"/>
            <w:shd w:val="clear" w:color="auto" w:fill="FF0000"/>
          </w:tcPr>
          <w:p w14:paraId="7A47C7A7" w14:textId="77777777" w:rsidR="00924786" w:rsidRDefault="00924786" w:rsidP="001C619E">
            <w:r>
              <w:t>Samoa</w:t>
            </w:r>
          </w:p>
        </w:tc>
        <w:tc>
          <w:tcPr>
            <w:tcW w:w="653" w:type="dxa"/>
          </w:tcPr>
          <w:p w14:paraId="2EC34E20" w14:textId="77777777" w:rsidR="00924786" w:rsidRDefault="00924786" w:rsidP="001C619E">
            <w:r>
              <w:t>E</w:t>
            </w:r>
          </w:p>
        </w:tc>
        <w:tc>
          <w:tcPr>
            <w:tcW w:w="759" w:type="dxa"/>
          </w:tcPr>
          <w:p w14:paraId="1598F03A" w14:textId="77777777" w:rsidR="00924786" w:rsidRPr="00AA47C4" w:rsidRDefault="00924786" w:rsidP="001C619E">
            <w:pPr>
              <w:rPr>
                <w:sz w:val="16"/>
                <w:szCs w:val="16"/>
              </w:rPr>
            </w:pPr>
            <w:r>
              <w:rPr>
                <w:sz w:val="16"/>
                <w:szCs w:val="16"/>
              </w:rPr>
              <w:t>-</w:t>
            </w:r>
          </w:p>
        </w:tc>
        <w:tc>
          <w:tcPr>
            <w:tcW w:w="1170" w:type="dxa"/>
          </w:tcPr>
          <w:p w14:paraId="2744A94E" w14:textId="77777777" w:rsidR="00924786" w:rsidRPr="00AA47C4" w:rsidRDefault="00924786" w:rsidP="001C619E">
            <w:pPr>
              <w:rPr>
                <w:sz w:val="16"/>
                <w:szCs w:val="16"/>
              </w:rPr>
            </w:pPr>
          </w:p>
        </w:tc>
        <w:tc>
          <w:tcPr>
            <w:tcW w:w="926" w:type="dxa"/>
          </w:tcPr>
          <w:p w14:paraId="101FCCB6" w14:textId="77777777" w:rsidR="00924786" w:rsidRPr="0071318C" w:rsidRDefault="00924786" w:rsidP="001C619E">
            <w:pPr>
              <w:rPr>
                <w:sz w:val="16"/>
                <w:szCs w:val="16"/>
              </w:rPr>
            </w:pPr>
            <w:r>
              <w:rPr>
                <w:sz w:val="16"/>
                <w:szCs w:val="16"/>
              </w:rPr>
              <w:t>FP IOC</w:t>
            </w:r>
          </w:p>
        </w:tc>
        <w:tc>
          <w:tcPr>
            <w:tcW w:w="1219" w:type="dxa"/>
          </w:tcPr>
          <w:p w14:paraId="2EFD1E83" w14:textId="77777777" w:rsidR="00924786" w:rsidRPr="00921727" w:rsidRDefault="00924786" w:rsidP="001C619E">
            <w:pPr>
              <w:rPr>
                <w:sz w:val="16"/>
                <w:szCs w:val="16"/>
              </w:rPr>
            </w:pPr>
            <w:r>
              <w:rPr>
                <w:sz w:val="16"/>
                <w:szCs w:val="16"/>
              </w:rPr>
              <w:t>25/5/21</w:t>
            </w:r>
          </w:p>
        </w:tc>
        <w:tc>
          <w:tcPr>
            <w:tcW w:w="2344" w:type="dxa"/>
          </w:tcPr>
          <w:p w14:paraId="3F884A80" w14:textId="77777777" w:rsidR="00924786" w:rsidRDefault="00924786" w:rsidP="001C619E">
            <w:pPr>
              <w:rPr>
                <w:sz w:val="16"/>
                <w:szCs w:val="16"/>
              </w:rPr>
            </w:pPr>
          </w:p>
          <w:p w14:paraId="6A9EF234" w14:textId="77777777" w:rsidR="00924786" w:rsidRPr="009306EF" w:rsidRDefault="00924786" w:rsidP="001C619E">
            <w:pPr>
              <w:rPr>
                <w:sz w:val="16"/>
                <w:szCs w:val="16"/>
              </w:rPr>
            </w:pPr>
          </w:p>
        </w:tc>
      </w:tr>
      <w:tr w:rsidR="00924786" w14:paraId="6FB05FD0" w14:textId="77777777" w:rsidTr="001C619E">
        <w:tc>
          <w:tcPr>
            <w:tcW w:w="562" w:type="dxa"/>
          </w:tcPr>
          <w:p w14:paraId="246734B4" w14:textId="77777777" w:rsidR="00924786" w:rsidRDefault="00924786" w:rsidP="001C619E">
            <w:r>
              <w:lastRenderedPageBreak/>
              <w:t>61</w:t>
            </w:r>
          </w:p>
        </w:tc>
        <w:tc>
          <w:tcPr>
            <w:tcW w:w="1843" w:type="dxa"/>
          </w:tcPr>
          <w:p w14:paraId="265DACBE" w14:textId="77777777" w:rsidR="00924786" w:rsidRDefault="00924786" w:rsidP="001C619E">
            <w:r>
              <w:t>Saudi Arabia</w:t>
            </w:r>
          </w:p>
        </w:tc>
        <w:tc>
          <w:tcPr>
            <w:tcW w:w="653" w:type="dxa"/>
          </w:tcPr>
          <w:p w14:paraId="72B8B635" w14:textId="77777777" w:rsidR="00924786" w:rsidRDefault="00924786" w:rsidP="001C619E">
            <w:r>
              <w:t>E</w:t>
            </w:r>
          </w:p>
        </w:tc>
        <w:tc>
          <w:tcPr>
            <w:tcW w:w="759" w:type="dxa"/>
          </w:tcPr>
          <w:p w14:paraId="33331082" w14:textId="77777777" w:rsidR="00924786" w:rsidRPr="00AA47C4" w:rsidRDefault="00924786" w:rsidP="001C619E">
            <w:pPr>
              <w:rPr>
                <w:sz w:val="16"/>
                <w:szCs w:val="16"/>
              </w:rPr>
            </w:pPr>
            <w:r>
              <w:rPr>
                <w:sz w:val="16"/>
                <w:szCs w:val="16"/>
              </w:rPr>
              <w:t>-</w:t>
            </w:r>
          </w:p>
        </w:tc>
        <w:tc>
          <w:tcPr>
            <w:tcW w:w="1170" w:type="dxa"/>
          </w:tcPr>
          <w:p w14:paraId="490D0B71" w14:textId="77777777" w:rsidR="00924786" w:rsidRPr="00AA47C4" w:rsidRDefault="00924786" w:rsidP="001C619E">
            <w:pPr>
              <w:rPr>
                <w:sz w:val="16"/>
                <w:szCs w:val="16"/>
              </w:rPr>
            </w:pPr>
          </w:p>
        </w:tc>
        <w:tc>
          <w:tcPr>
            <w:tcW w:w="926" w:type="dxa"/>
          </w:tcPr>
          <w:p w14:paraId="147CBB14" w14:textId="77777777" w:rsidR="00924786" w:rsidRPr="0071318C" w:rsidRDefault="00924786" w:rsidP="001C619E">
            <w:pPr>
              <w:rPr>
                <w:sz w:val="16"/>
                <w:szCs w:val="16"/>
              </w:rPr>
            </w:pPr>
            <w:r>
              <w:rPr>
                <w:sz w:val="16"/>
                <w:szCs w:val="16"/>
              </w:rPr>
              <w:t>FP IOC</w:t>
            </w:r>
          </w:p>
        </w:tc>
        <w:tc>
          <w:tcPr>
            <w:tcW w:w="1219" w:type="dxa"/>
          </w:tcPr>
          <w:p w14:paraId="1021BD9E" w14:textId="77777777" w:rsidR="00924786" w:rsidRPr="00921727" w:rsidRDefault="00924786" w:rsidP="001C619E">
            <w:pPr>
              <w:rPr>
                <w:sz w:val="16"/>
                <w:szCs w:val="16"/>
              </w:rPr>
            </w:pPr>
            <w:r>
              <w:rPr>
                <w:sz w:val="16"/>
                <w:szCs w:val="16"/>
              </w:rPr>
              <w:t>25/5/21</w:t>
            </w:r>
          </w:p>
        </w:tc>
        <w:tc>
          <w:tcPr>
            <w:tcW w:w="2344" w:type="dxa"/>
          </w:tcPr>
          <w:p w14:paraId="79741795" w14:textId="77777777" w:rsidR="00924786" w:rsidRDefault="00924786" w:rsidP="001C619E">
            <w:r>
              <w:rPr>
                <w:sz w:val="16"/>
                <w:szCs w:val="16"/>
              </w:rPr>
              <w:t xml:space="preserve">Reminder 23/8 sent to </w:t>
            </w:r>
            <w:hyperlink r:id="rId70" w:history="1">
              <w:r>
                <w:rPr>
                  <w:rStyle w:val="Hyperlink"/>
                  <w:rFonts w:ascii="Source Sans Pro" w:eastAsia="Arial" w:hAnsi="Source Sans Pro"/>
                  <w:color w:val="3C8DBC"/>
                  <w:szCs w:val="21"/>
                  <w:shd w:val="clear" w:color="auto" w:fill="FFFFFF"/>
                </w:rPr>
                <w:t>falsaaq@kau.edu.sa</w:t>
              </w:r>
            </w:hyperlink>
          </w:p>
          <w:p w14:paraId="75B9B061" w14:textId="77777777" w:rsidR="00924786" w:rsidRPr="00BB63B9" w:rsidRDefault="00924786" w:rsidP="001C619E">
            <w:pPr>
              <w:rPr>
                <w:sz w:val="16"/>
                <w:szCs w:val="16"/>
              </w:rPr>
            </w:pPr>
          </w:p>
        </w:tc>
      </w:tr>
      <w:tr w:rsidR="00924786" w14:paraId="1ABF6C34" w14:textId="77777777" w:rsidTr="001C619E">
        <w:tc>
          <w:tcPr>
            <w:tcW w:w="562" w:type="dxa"/>
          </w:tcPr>
          <w:p w14:paraId="5C58A207" w14:textId="77777777" w:rsidR="00924786" w:rsidRDefault="00924786" w:rsidP="001C619E">
            <w:r>
              <w:t>62</w:t>
            </w:r>
          </w:p>
        </w:tc>
        <w:tc>
          <w:tcPr>
            <w:tcW w:w="1843" w:type="dxa"/>
            <w:shd w:val="clear" w:color="auto" w:fill="FFFFFF" w:themeFill="background1"/>
          </w:tcPr>
          <w:p w14:paraId="4F4CBCEF" w14:textId="77777777" w:rsidR="00924786" w:rsidRDefault="00924786" w:rsidP="001C619E">
            <w:r>
              <w:t>Sierra Leone</w:t>
            </w:r>
          </w:p>
        </w:tc>
        <w:tc>
          <w:tcPr>
            <w:tcW w:w="653" w:type="dxa"/>
          </w:tcPr>
          <w:p w14:paraId="4DF90739" w14:textId="77777777" w:rsidR="00924786" w:rsidRDefault="00924786" w:rsidP="001C619E">
            <w:r>
              <w:t>E</w:t>
            </w:r>
          </w:p>
        </w:tc>
        <w:tc>
          <w:tcPr>
            <w:tcW w:w="759" w:type="dxa"/>
          </w:tcPr>
          <w:p w14:paraId="6596ECD9" w14:textId="77777777" w:rsidR="00924786" w:rsidRPr="00AA47C4" w:rsidRDefault="00924786" w:rsidP="001C619E">
            <w:pPr>
              <w:rPr>
                <w:sz w:val="16"/>
                <w:szCs w:val="16"/>
              </w:rPr>
            </w:pPr>
            <w:r>
              <w:rPr>
                <w:sz w:val="16"/>
                <w:szCs w:val="16"/>
              </w:rPr>
              <w:t>-</w:t>
            </w:r>
          </w:p>
        </w:tc>
        <w:tc>
          <w:tcPr>
            <w:tcW w:w="1170" w:type="dxa"/>
          </w:tcPr>
          <w:p w14:paraId="6A09242F" w14:textId="77777777" w:rsidR="00924786" w:rsidRPr="00AA47C4" w:rsidRDefault="00924786" w:rsidP="001C619E">
            <w:pPr>
              <w:rPr>
                <w:sz w:val="16"/>
                <w:szCs w:val="16"/>
              </w:rPr>
            </w:pPr>
          </w:p>
        </w:tc>
        <w:tc>
          <w:tcPr>
            <w:tcW w:w="926" w:type="dxa"/>
          </w:tcPr>
          <w:p w14:paraId="7BBE19BA" w14:textId="77777777" w:rsidR="00924786" w:rsidRPr="0071318C" w:rsidRDefault="00924786" w:rsidP="001C619E">
            <w:pPr>
              <w:rPr>
                <w:sz w:val="16"/>
                <w:szCs w:val="16"/>
              </w:rPr>
            </w:pPr>
          </w:p>
        </w:tc>
        <w:tc>
          <w:tcPr>
            <w:tcW w:w="1219" w:type="dxa"/>
          </w:tcPr>
          <w:p w14:paraId="46EE0209" w14:textId="77777777" w:rsidR="00924786" w:rsidRPr="00921727" w:rsidRDefault="00924786" w:rsidP="001C619E">
            <w:pPr>
              <w:rPr>
                <w:sz w:val="16"/>
                <w:szCs w:val="16"/>
              </w:rPr>
            </w:pPr>
          </w:p>
        </w:tc>
        <w:tc>
          <w:tcPr>
            <w:tcW w:w="2344" w:type="dxa"/>
          </w:tcPr>
          <w:p w14:paraId="33D0EAB6" w14:textId="77777777" w:rsidR="00924786" w:rsidRPr="00D06DA0" w:rsidRDefault="00924786" w:rsidP="001C619E">
            <w:pPr>
              <w:rPr>
                <w:color w:val="000000" w:themeColor="text1"/>
                <w:sz w:val="20"/>
                <w:szCs w:val="20"/>
              </w:rPr>
            </w:pPr>
          </w:p>
          <w:p w14:paraId="70C920FB" w14:textId="77777777" w:rsidR="00924786" w:rsidRPr="00D06DA0" w:rsidRDefault="00924786" w:rsidP="001C619E">
            <w:pPr>
              <w:rPr>
                <w:color w:val="000000" w:themeColor="text1"/>
                <w:sz w:val="20"/>
                <w:szCs w:val="20"/>
              </w:rPr>
            </w:pPr>
            <w:r w:rsidRPr="00D06DA0">
              <w:rPr>
                <w:color w:val="000000" w:themeColor="text1"/>
                <w:sz w:val="20"/>
                <w:szCs w:val="20"/>
              </w:rPr>
              <w:t xml:space="preserve">New contact from </w:t>
            </w:r>
            <w:proofErr w:type="spellStart"/>
            <w:r w:rsidRPr="00D06DA0">
              <w:rPr>
                <w:color w:val="000000" w:themeColor="text1"/>
                <w:sz w:val="20"/>
                <w:szCs w:val="20"/>
              </w:rPr>
              <w:t>mika</w:t>
            </w:r>
            <w:proofErr w:type="spellEnd"/>
            <w:r w:rsidRPr="00D06DA0">
              <w:rPr>
                <w:color w:val="000000" w:themeColor="text1"/>
                <w:sz w:val="20"/>
                <w:szCs w:val="20"/>
              </w:rPr>
              <w:t>:</w:t>
            </w:r>
          </w:p>
          <w:p w14:paraId="6F03275B" w14:textId="77777777" w:rsidR="00924786" w:rsidRPr="00D06DA0" w:rsidRDefault="00924786" w:rsidP="001C619E">
            <w:pPr>
              <w:rPr>
                <w:color w:val="000000" w:themeColor="text1"/>
                <w:sz w:val="20"/>
                <w:szCs w:val="20"/>
              </w:rPr>
            </w:pPr>
            <w:proofErr w:type="spellStart"/>
            <w:r w:rsidRPr="00D06DA0">
              <w:rPr>
                <w:rFonts w:ascii="Calibri" w:hAnsi="Calibri" w:cs="Calibri"/>
                <w:color w:val="000000" w:themeColor="text1"/>
                <w:sz w:val="20"/>
                <w:szCs w:val="20"/>
              </w:rPr>
              <w:t>Mr</w:t>
            </w:r>
            <w:proofErr w:type="spellEnd"/>
            <w:r w:rsidRPr="00D06DA0">
              <w:rPr>
                <w:rFonts w:ascii="Calibri" w:hAnsi="Calibri" w:cs="Calibri"/>
                <w:color w:val="000000" w:themeColor="text1"/>
                <w:sz w:val="20"/>
                <w:szCs w:val="20"/>
              </w:rPr>
              <w:t xml:space="preserve"> </w:t>
            </w:r>
            <w:proofErr w:type="spellStart"/>
            <w:r w:rsidRPr="00D06DA0">
              <w:rPr>
                <w:rFonts w:ascii="Calibri" w:hAnsi="Calibri" w:cs="Calibri"/>
                <w:color w:val="000000" w:themeColor="text1"/>
                <w:sz w:val="20"/>
                <w:szCs w:val="20"/>
              </w:rPr>
              <w:t>Lahai</w:t>
            </w:r>
            <w:proofErr w:type="spellEnd"/>
            <w:r w:rsidRPr="00D06DA0">
              <w:rPr>
                <w:rFonts w:ascii="Calibri" w:hAnsi="Calibri" w:cs="Calibri"/>
                <w:color w:val="000000" w:themeColor="text1"/>
                <w:sz w:val="20"/>
                <w:szCs w:val="20"/>
              </w:rPr>
              <w:t xml:space="preserve"> O. </w:t>
            </w:r>
            <w:proofErr w:type="spellStart"/>
            <w:r w:rsidRPr="00D06DA0">
              <w:rPr>
                <w:rFonts w:ascii="Calibri" w:hAnsi="Calibri" w:cs="Calibri"/>
                <w:color w:val="000000" w:themeColor="text1"/>
                <w:sz w:val="20"/>
                <w:szCs w:val="20"/>
              </w:rPr>
              <w:t>Seisay</w:t>
            </w:r>
            <w:proofErr w:type="spellEnd"/>
          </w:p>
          <w:p w14:paraId="6709B6BB" w14:textId="77777777" w:rsidR="00924786" w:rsidRPr="00D06DA0" w:rsidRDefault="00924786" w:rsidP="001C619E">
            <w:pPr>
              <w:rPr>
                <w:color w:val="000000" w:themeColor="text1"/>
                <w:sz w:val="20"/>
                <w:szCs w:val="20"/>
              </w:rPr>
            </w:pPr>
            <w:r w:rsidRPr="00D06DA0">
              <w:rPr>
                <w:rFonts w:ascii="Calibri" w:hAnsi="Calibri" w:cs="Calibri"/>
                <w:color w:val="000000" w:themeColor="text1"/>
                <w:sz w:val="20"/>
                <w:szCs w:val="20"/>
              </w:rPr>
              <w:t>Ministry of Fisheries and Marine Resources</w:t>
            </w:r>
          </w:p>
          <w:p w14:paraId="7AB41AB1" w14:textId="77777777" w:rsidR="00924786" w:rsidRPr="00D06DA0" w:rsidRDefault="00924786" w:rsidP="001C619E">
            <w:pPr>
              <w:rPr>
                <w:color w:val="000000" w:themeColor="text1"/>
                <w:sz w:val="20"/>
                <w:szCs w:val="20"/>
              </w:rPr>
            </w:pPr>
            <w:r w:rsidRPr="00D06DA0">
              <w:rPr>
                <w:rFonts w:ascii="Calibri" w:hAnsi="Calibri" w:cs="Calibri"/>
                <w:color w:val="000000" w:themeColor="text1"/>
                <w:sz w:val="20"/>
                <w:szCs w:val="20"/>
              </w:rPr>
              <w:t>7TH FLOOR YOUYI BUILDING, BROOKFIELDS,</w:t>
            </w:r>
          </w:p>
          <w:p w14:paraId="6A70F4AE" w14:textId="77777777" w:rsidR="00924786" w:rsidRPr="00AF0FF8" w:rsidRDefault="00924786" w:rsidP="001C619E">
            <w:pPr>
              <w:rPr>
                <w:color w:val="000000" w:themeColor="text1"/>
                <w:sz w:val="20"/>
                <w:szCs w:val="20"/>
                <w:lang w:val="es-ES"/>
              </w:rPr>
            </w:pPr>
            <w:r w:rsidRPr="00AF0FF8">
              <w:rPr>
                <w:rFonts w:ascii="Calibri" w:hAnsi="Calibri" w:cs="Calibri"/>
                <w:color w:val="000000" w:themeColor="text1"/>
                <w:sz w:val="20"/>
                <w:szCs w:val="20"/>
                <w:lang w:val="es-ES"/>
              </w:rPr>
              <w:t>FREETOWN SIERRA LEONE</w:t>
            </w:r>
          </w:p>
          <w:p w14:paraId="0A67A522" w14:textId="77777777" w:rsidR="00924786" w:rsidRPr="00AF0FF8" w:rsidRDefault="00924786" w:rsidP="001C619E">
            <w:pPr>
              <w:rPr>
                <w:color w:val="000000" w:themeColor="text1"/>
                <w:sz w:val="20"/>
                <w:szCs w:val="20"/>
                <w:lang w:val="es-ES"/>
              </w:rPr>
            </w:pPr>
            <w:r w:rsidRPr="00AF0FF8">
              <w:rPr>
                <w:rFonts w:ascii="Calibri" w:hAnsi="Calibri" w:cs="Calibri"/>
                <w:color w:val="000000" w:themeColor="text1"/>
                <w:sz w:val="20"/>
                <w:szCs w:val="20"/>
                <w:lang w:val="es-ES"/>
              </w:rPr>
              <w:t>Tel: +232 76379778</w:t>
            </w:r>
          </w:p>
          <w:p w14:paraId="4536CEBC" w14:textId="77777777" w:rsidR="00924786" w:rsidRPr="00AF0FF8" w:rsidRDefault="00924786" w:rsidP="001C619E">
            <w:pPr>
              <w:rPr>
                <w:color w:val="000000" w:themeColor="text1"/>
                <w:sz w:val="20"/>
                <w:szCs w:val="20"/>
                <w:lang w:val="es-ES"/>
              </w:rPr>
            </w:pPr>
            <w:r w:rsidRPr="00AF0FF8">
              <w:rPr>
                <w:rFonts w:ascii="Calibri" w:hAnsi="Calibri" w:cs="Calibri"/>
                <w:color w:val="000000" w:themeColor="text1"/>
                <w:sz w:val="20"/>
                <w:szCs w:val="20"/>
                <w:lang w:val="es-ES"/>
              </w:rPr>
              <w:t>Email:</w:t>
            </w:r>
            <w:r w:rsidRPr="00AF0FF8">
              <w:rPr>
                <w:rStyle w:val="apple-converted-space"/>
                <w:rFonts w:ascii="Calibri" w:hAnsi="Calibri" w:cs="Calibri"/>
                <w:color w:val="000000" w:themeColor="text1"/>
                <w:sz w:val="20"/>
                <w:szCs w:val="20"/>
                <w:lang w:val="es-ES"/>
              </w:rPr>
              <w:t> </w:t>
            </w:r>
            <w:hyperlink r:id="rId71" w:history="1">
              <w:r w:rsidRPr="00AF0FF8">
                <w:rPr>
                  <w:rStyle w:val="Hyperlink"/>
                  <w:rFonts w:ascii="Calibri" w:hAnsi="Calibri" w:cs="Calibri"/>
                  <w:color w:val="000000" w:themeColor="text1"/>
                  <w:sz w:val="20"/>
                  <w:szCs w:val="20"/>
                  <w:lang w:val="es-ES"/>
                </w:rPr>
                <w:t>lahaisesay@yahoo.com</w:t>
              </w:r>
            </w:hyperlink>
          </w:p>
          <w:p w14:paraId="62A5E3C7" w14:textId="77777777" w:rsidR="00924786" w:rsidRPr="00D06DA0" w:rsidRDefault="00924786" w:rsidP="001C619E">
            <w:pPr>
              <w:rPr>
                <w:color w:val="000000" w:themeColor="text1"/>
                <w:sz w:val="20"/>
                <w:szCs w:val="20"/>
              </w:rPr>
            </w:pPr>
            <w:r>
              <w:rPr>
                <w:color w:val="000000" w:themeColor="text1"/>
                <w:sz w:val="20"/>
                <w:szCs w:val="20"/>
              </w:rPr>
              <w:t>Email sent 23/8</w:t>
            </w:r>
          </w:p>
          <w:p w14:paraId="11202F33" w14:textId="77777777" w:rsidR="00924786" w:rsidRPr="00D06DA0" w:rsidRDefault="00924786" w:rsidP="001C619E">
            <w:pPr>
              <w:rPr>
                <w:color w:val="000000" w:themeColor="text1"/>
                <w:sz w:val="20"/>
                <w:szCs w:val="20"/>
              </w:rPr>
            </w:pPr>
          </w:p>
        </w:tc>
      </w:tr>
      <w:tr w:rsidR="00924786" w14:paraId="2437CC77" w14:textId="77777777" w:rsidTr="00D221CB">
        <w:tc>
          <w:tcPr>
            <w:tcW w:w="562" w:type="dxa"/>
          </w:tcPr>
          <w:p w14:paraId="3CA6D4F7" w14:textId="77777777" w:rsidR="00924786" w:rsidRDefault="00924786" w:rsidP="001C619E">
            <w:r>
              <w:t>63</w:t>
            </w:r>
          </w:p>
        </w:tc>
        <w:tc>
          <w:tcPr>
            <w:tcW w:w="1843" w:type="dxa"/>
            <w:shd w:val="clear" w:color="auto" w:fill="DDD9C3" w:themeFill="background2" w:themeFillShade="E6"/>
          </w:tcPr>
          <w:p w14:paraId="6744EBE8" w14:textId="77777777" w:rsidR="00924786" w:rsidRDefault="00924786" w:rsidP="001C619E">
            <w:r>
              <w:t>Singapore</w:t>
            </w:r>
          </w:p>
        </w:tc>
        <w:tc>
          <w:tcPr>
            <w:tcW w:w="653" w:type="dxa"/>
          </w:tcPr>
          <w:p w14:paraId="5A1B1DDD" w14:textId="77777777" w:rsidR="00924786" w:rsidRDefault="00924786" w:rsidP="001C619E">
            <w:r>
              <w:t>E</w:t>
            </w:r>
          </w:p>
        </w:tc>
        <w:tc>
          <w:tcPr>
            <w:tcW w:w="759" w:type="dxa"/>
          </w:tcPr>
          <w:p w14:paraId="5D55876B" w14:textId="77777777" w:rsidR="00924786" w:rsidRPr="00AA47C4" w:rsidRDefault="00924786" w:rsidP="001C619E">
            <w:pPr>
              <w:rPr>
                <w:sz w:val="16"/>
                <w:szCs w:val="16"/>
              </w:rPr>
            </w:pPr>
            <w:r>
              <w:rPr>
                <w:sz w:val="16"/>
                <w:szCs w:val="16"/>
              </w:rPr>
              <w:t>-</w:t>
            </w:r>
          </w:p>
        </w:tc>
        <w:tc>
          <w:tcPr>
            <w:tcW w:w="1170" w:type="dxa"/>
          </w:tcPr>
          <w:p w14:paraId="3538EF6F" w14:textId="77777777" w:rsidR="00924786" w:rsidRPr="00AA47C4" w:rsidRDefault="00924786" w:rsidP="001C619E">
            <w:pPr>
              <w:rPr>
                <w:sz w:val="16"/>
                <w:szCs w:val="16"/>
              </w:rPr>
            </w:pPr>
          </w:p>
        </w:tc>
        <w:tc>
          <w:tcPr>
            <w:tcW w:w="926" w:type="dxa"/>
          </w:tcPr>
          <w:p w14:paraId="64464DD0" w14:textId="77777777" w:rsidR="00924786" w:rsidRPr="0071318C" w:rsidRDefault="00924786" w:rsidP="001C619E">
            <w:pPr>
              <w:rPr>
                <w:sz w:val="16"/>
                <w:szCs w:val="16"/>
              </w:rPr>
            </w:pPr>
            <w:r>
              <w:rPr>
                <w:sz w:val="16"/>
                <w:szCs w:val="16"/>
              </w:rPr>
              <w:t>FP IOC</w:t>
            </w:r>
          </w:p>
        </w:tc>
        <w:tc>
          <w:tcPr>
            <w:tcW w:w="1219" w:type="dxa"/>
          </w:tcPr>
          <w:p w14:paraId="78241241" w14:textId="77777777" w:rsidR="00924786" w:rsidRPr="00921727" w:rsidRDefault="00924786" w:rsidP="001C619E">
            <w:pPr>
              <w:rPr>
                <w:sz w:val="16"/>
                <w:szCs w:val="16"/>
              </w:rPr>
            </w:pPr>
            <w:r>
              <w:rPr>
                <w:sz w:val="16"/>
                <w:szCs w:val="16"/>
              </w:rPr>
              <w:t>25/5/21</w:t>
            </w:r>
          </w:p>
        </w:tc>
        <w:tc>
          <w:tcPr>
            <w:tcW w:w="2344" w:type="dxa"/>
          </w:tcPr>
          <w:p w14:paraId="1ADD44D2" w14:textId="77777777" w:rsidR="00924786" w:rsidRDefault="00924786" w:rsidP="001C619E">
            <w:pPr>
              <w:rPr>
                <w:sz w:val="16"/>
                <w:szCs w:val="16"/>
              </w:rPr>
            </w:pPr>
            <w:r>
              <w:rPr>
                <w:sz w:val="16"/>
                <w:szCs w:val="16"/>
              </w:rPr>
              <w:t>Response from Benjamin Wong: need to follow up</w:t>
            </w:r>
          </w:p>
          <w:p w14:paraId="35A5F3D9" w14:textId="77777777" w:rsidR="00924786" w:rsidRDefault="00924786" w:rsidP="001C619E">
            <w:pPr>
              <w:rPr>
                <w:color w:val="FF0000"/>
                <w:sz w:val="16"/>
                <w:szCs w:val="16"/>
              </w:rPr>
            </w:pPr>
            <w:r>
              <w:rPr>
                <w:sz w:val="16"/>
                <w:szCs w:val="16"/>
              </w:rPr>
              <w:t>(</w:t>
            </w:r>
            <w:hyperlink r:id="rId72" w:history="1">
              <w:r w:rsidRPr="00D62CF4">
                <w:rPr>
                  <w:rStyle w:val="Hyperlink"/>
                  <w:color w:val="FF0000"/>
                  <w:sz w:val="16"/>
                  <w:szCs w:val="16"/>
                </w:rPr>
                <w:t>jamie_chen@mpa.gov.sg</w:t>
              </w:r>
            </w:hyperlink>
            <w:r w:rsidRPr="00D62CF4">
              <w:rPr>
                <w:color w:val="FF0000"/>
                <w:sz w:val="16"/>
                <w:szCs w:val="16"/>
              </w:rPr>
              <w:t xml:space="preserve">, </w:t>
            </w:r>
            <w:hyperlink r:id="rId73" w:history="1">
              <w:r w:rsidRPr="00D62CF4">
                <w:rPr>
                  <w:rStyle w:val="Hyperlink"/>
                  <w:color w:val="FF0000"/>
                  <w:sz w:val="16"/>
                  <w:szCs w:val="16"/>
                </w:rPr>
                <w:t>TAN_Lian_Choo@mfa.gov.sg</w:t>
              </w:r>
            </w:hyperlink>
            <w:r w:rsidRPr="00D62CF4">
              <w:rPr>
                <w:color w:val="FF0000"/>
                <w:sz w:val="16"/>
                <w:szCs w:val="16"/>
              </w:rPr>
              <w:t xml:space="preserve"> could not be delivered) </w:t>
            </w:r>
          </w:p>
          <w:p w14:paraId="3A889137" w14:textId="77777777" w:rsidR="00924786" w:rsidRPr="001720A6" w:rsidRDefault="00924786" w:rsidP="001C619E">
            <w:pPr>
              <w:rPr>
                <w:sz w:val="16"/>
                <w:szCs w:val="16"/>
              </w:rPr>
            </w:pPr>
            <w:r w:rsidRPr="001720A6">
              <w:rPr>
                <w:color w:val="FF0000"/>
                <w:sz w:val="16"/>
                <w:szCs w:val="16"/>
              </w:rPr>
              <w:t xml:space="preserve">delegation de </w:t>
            </w:r>
            <w:proofErr w:type="spellStart"/>
            <w:r w:rsidRPr="001720A6">
              <w:rPr>
                <w:color w:val="FF0000"/>
                <w:sz w:val="16"/>
                <w:szCs w:val="16"/>
              </w:rPr>
              <w:t>Singapor</w:t>
            </w:r>
            <w:proofErr w:type="spellEnd"/>
            <w:r w:rsidRPr="001720A6">
              <w:rPr>
                <w:color w:val="FF0000"/>
                <w:sz w:val="16"/>
                <w:szCs w:val="16"/>
              </w:rPr>
              <w:t xml:space="preserve"> (</w:t>
            </w:r>
            <w:hyperlink r:id="rId74" w:history="1">
              <w:r w:rsidRPr="001720A6">
                <w:rPr>
                  <w:rStyle w:val="Hyperlink"/>
                  <w:color w:val="FF0000"/>
                  <w:sz w:val="16"/>
                  <w:szCs w:val="16"/>
                </w:rPr>
                <w:t>SG_Unesco@sgmfa.gov.sg</w:t>
              </w:r>
            </w:hyperlink>
            <w:r w:rsidRPr="001720A6">
              <w:rPr>
                <w:color w:val="FF0000"/>
                <w:sz w:val="16"/>
                <w:szCs w:val="16"/>
              </w:rPr>
              <w:t>) could not be delivered</w:t>
            </w:r>
          </w:p>
        </w:tc>
      </w:tr>
      <w:tr w:rsidR="00924786" w14:paraId="0F82EBE0" w14:textId="77777777" w:rsidTr="001C619E">
        <w:tc>
          <w:tcPr>
            <w:tcW w:w="562" w:type="dxa"/>
          </w:tcPr>
          <w:p w14:paraId="0BABB0C6" w14:textId="77777777" w:rsidR="00924786" w:rsidRDefault="00924786" w:rsidP="001C619E">
            <w:r>
              <w:t>64</w:t>
            </w:r>
          </w:p>
        </w:tc>
        <w:tc>
          <w:tcPr>
            <w:tcW w:w="1843" w:type="dxa"/>
            <w:shd w:val="clear" w:color="auto" w:fill="FF0000"/>
          </w:tcPr>
          <w:p w14:paraId="54A9509A" w14:textId="77777777" w:rsidR="00924786" w:rsidRDefault="00924786" w:rsidP="001C619E">
            <w:r>
              <w:t>Solomon Islands</w:t>
            </w:r>
          </w:p>
        </w:tc>
        <w:tc>
          <w:tcPr>
            <w:tcW w:w="653" w:type="dxa"/>
          </w:tcPr>
          <w:p w14:paraId="7E861861" w14:textId="77777777" w:rsidR="00924786" w:rsidRDefault="00924786" w:rsidP="001C619E">
            <w:r>
              <w:t>E</w:t>
            </w:r>
          </w:p>
        </w:tc>
        <w:tc>
          <w:tcPr>
            <w:tcW w:w="759" w:type="dxa"/>
          </w:tcPr>
          <w:p w14:paraId="79624BC7" w14:textId="77777777" w:rsidR="00924786" w:rsidRPr="00AA47C4" w:rsidRDefault="00924786" w:rsidP="001C619E">
            <w:pPr>
              <w:rPr>
                <w:sz w:val="16"/>
                <w:szCs w:val="16"/>
              </w:rPr>
            </w:pPr>
            <w:r>
              <w:rPr>
                <w:sz w:val="16"/>
                <w:szCs w:val="16"/>
              </w:rPr>
              <w:t>-</w:t>
            </w:r>
          </w:p>
        </w:tc>
        <w:tc>
          <w:tcPr>
            <w:tcW w:w="1170" w:type="dxa"/>
          </w:tcPr>
          <w:p w14:paraId="4B020BF3" w14:textId="77777777" w:rsidR="00924786" w:rsidRPr="00AA47C4" w:rsidRDefault="00924786" w:rsidP="001C619E">
            <w:pPr>
              <w:rPr>
                <w:sz w:val="16"/>
                <w:szCs w:val="16"/>
              </w:rPr>
            </w:pPr>
          </w:p>
        </w:tc>
        <w:tc>
          <w:tcPr>
            <w:tcW w:w="926" w:type="dxa"/>
          </w:tcPr>
          <w:p w14:paraId="28915075" w14:textId="77777777" w:rsidR="00924786" w:rsidRPr="0071318C" w:rsidRDefault="00924786" w:rsidP="001C619E">
            <w:pPr>
              <w:rPr>
                <w:sz w:val="16"/>
                <w:szCs w:val="16"/>
              </w:rPr>
            </w:pPr>
            <w:r>
              <w:rPr>
                <w:sz w:val="16"/>
                <w:szCs w:val="16"/>
              </w:rPr>
              <w:t>FP IOC</w:t>
            </w:r>
          </w:p>
        </w:tc>
        <w:tc>
          <w:tcPr>
            <w:tcW w:w="1219" w:type="dxa"/>
          </w:tcPr>
          <w:p w14:paraId="69C8508C" w14:textId="77777777" w:rsidR="00924786" w:rsidRPr="00921727" w:rsidRDefault="00924786" w:rsidP="001C619E">
            <w:pPr>
              <w:rPr>
                <w:sz w:val="16"/>
                <w:szCs w:val="16"/>
              </w:rPr>
            </w:pPr>
            <w:r>
              <w:rPr>
                <w:sz w:val="16"/>
                <w:szCs w:val="16"/>
              </w:rPr>
              <w:t>25/5/21</w:t>
            </w:r>
          </w:p>
        </w:tc>
        <w:tc>
          <w:tcPr>
            <w:tcW w:w="2344" w:type="dxa"/>
          </w:tcPr>
          <w:p w14:paraId="44C705F7" w14:textId="77777777" w:rsidR="00924786" w:rsidRDefault="00924786" w:rsidP="001C619E">
            <w:pPr>
              <w:rPr>
                <w:sz w:val="16"/>
                <w:szCs w:val="16"/>
              </w:rPr>
            </w:pPr>
          </w:p>
          <w:p w14:paraId="223CBF48" w14:textId="77777777" w:rsidR="00924786" w:rsidRPr="009306EF" w:rsidRDefault="00924786" w:rsidP="001C619E">
            <w:pPr>
              <w:rPr>
                <w:sz w:val="16"/>
                <w:szCs w:val="16"/>
              </w:rPr>
            </w:pPr>
          </w:p>
        </w:tc>
      </w:tr>
      <w:tr w:rsidR="00924786" w14:paraId="2BABC2D5" w14:textId="77777777" w:rsidTr="001C619E">
        <w:tc>
          <w:tcPr>
            <w:tcW w:w="562" w:type="dxa"/>
          </w:tcPr>
          <w:p w14:paraId="2C9FA520" w14:textId="77777777" w:rsidR="00924786" w:rsidRDefault="00924786" w:rsidP="001C619E">
            <w:r>
              <w:t>65</w:t>
            </w:r>
          </w:p>
        </w:tc>
        <w:tc>
          <w:tcPr>
            <w:tcW w:w="1843" w:type="dxa"/>
          </w:tcPr>
          <w:p w14:paraId="038E91AC" w14:textId="77777777" w:rsidR="00924786" w:rsidRDefault="00924786" w:rsidP="001C619E">
            <w:r>
              <w:t>Somalia</w:t>
            </w:r>
          </w:p>
        </w:tc>
        <w:tc>
          <w:tcPr>
            <w:tcW w:w="653" w:type="dxa"/>
          </w:tcPr>
          <w:p w14:paraId="0F772D2F" w14:textId="77777777" w:rsidR="00924786" w:rsidRDefault="00924786" w:rsidP="001C619E">
            <w:r>
              <w:t>E</w:t>
            </w:r>
          </w:p>
        </w:tc>
        <w:tc>
          <w:tcPr>
            <w:tcW w:w="759" w:type="dxa"/>
          </w:tcPr>
          <w:p w14:paraId="6A0D124E" w14:textId="77777777" w:rsidR="00924786" w:rsidRPr="00AA47C4" w:rsidRDefault="00924786" w:rsidP="001C619E">
            <w:pPr>
              <w:rPr>
                <w:sz w:val="16"/>
                <w:szCs w:val="16"/>
              </w:rPr>
            </w:pPr>
            <w:r>
              <w:rPr>
                <w:sz w:val="16"/>
                <w:szCs w:val="16"/>
              </w:rPr>
              <w:t>-</w:t>
            </w:r>
          </w:p>
        </w:tc>
        <w:tc>
          <w:tcPr>
            <w:tcW w:w="1170" w:type="dxa"/>
          </w:tcPr>
          <w:p w14:paraId="128416F3" w14:textId="77777777" w:rsidR="00924786" w:rsidRPr="00AA47C4" w:rsidRDefault="00924786" w:rsidP="001C619E">
            <w:pPr>
              <w:rPr>
                <w:sz w:val="16"/>
                <w:szCs w:val="16"/>
              </w:rPr>
            </w:pPr>
          </w:p>
        </w:tc>
        <w:tc>
          <w:tcPr>
            <w:tcW w:w="926" w:type="dxa"/>
          </w:tcPr>
          <w:p w14:paraId="70712F3B" w14:textId="77777777" w:rsidR="00924786" w:rsidRPr="0071318C" w:rsidRDefault="00924786" w:rsidP="001C619E">
            <w:pPr>
              <w:rPr>
                <w:sz w:val="16"/>
                <w:szCs w:val="16"/>
              </w:rPr>
            </w:pPr>
            <w:r>
              <w:rPr>
                <w:sz w:val="16"/>
                <w:szCs w:val="16"/>
              </w:rPr>
              <w:t>FP IOC</w:t>
            </w:r>
          </w:p>
        </w:tc>
        <w:tc>
          <w:tcPr>
            <w:tcW w:w="1219" w:type="dxa"/>
          </w:tcPr>
          <w:p w14:paraId="412DEB29" w14:textId="77777777" w:rsidR="00924786" w:rsidRPr="00921727" w:rsidRDefault="00924786" w:rsidP="001C619E">
            <w:pPr>
              <w:rPr>
                <w:sz w:val="16"/>
                <w:szCs w:val="16"/>
              </w:rPr>
            </w:pPr>
            <w:r>
              <w:rPr>
                <w:sz w:val="16"/>
                <w:szCs w:val="16"/>
              </w:rPr>
              <w:t>25/5/21</w:t>
            </w:r>
          </w:p>
        </w:tc>
        <w:tc>
          <w:tcPr>
            <w:tcW w:w="2344" w:type="dxa"/>
          </w:tcPr>
          <w:p w14:paraId="19A36022" w14:textId="77777777" w:rsidR="00924786" w:rsidRPr="009306EF" w:rsidRDefault="00924786" w:rsidP="001C619E">
            <w:pPr>
              <w:rPr>
                <w:sz w:val="16"/>
                <w:szCs w:val="16"/>
              </w:rPr>
            </w:pPr>
            <w:r>
              <w:rPr>
                <w:sz w:val="16"/>
                <w:szCs w:val="16"/>
              </w:rPr>
              <w:t>Reminder 23/8</w:t>
            </w:r>
          </w:p>
        </w:tc>
      </w:tr>
      <w:tr w:rsidR="00924786" w14:paraId="2D0F940D" w14:textId="77777777" w:rsidTr="001C619E">
        <w:tc>
          <w:tcPr>
            <w:tcW w:w="562" w:type="dxa"/>
          </w:tcPr>
          <w:p w14:paraId="775E2DFB" w14:textId="77777777" w:rsidR="00924786" w:rsidRDefault="00924786" w:rsidP="001C619E">
            <w:r>
              <w:t>66</w:t>
            </w:r>
          </w:p>
        </w:tc>
        <w:tc>
          <w:tcPr>
            <w:tcW w:w="1843" w:type="dxa"/>
          </w:tcPr>
          <w:p w14:paraId="7316F6C2" w14:textId="77777777" w:rsidR="00924786" w:rsidRDefault="00924786" w:rsidP="001C619E">
            <w:r>
              <w:t>Sri Lanka</w:t>
            </w:r>
          </w:p>
        </w:tc>
        <w:tc>
          <w:tcPr>
            <w:tcW w:w="653" w:type="dxa"/>
          </w:tcPr>
          <w:p w14:paraId="530564FD" w14:textId="77777777" w:rsidR="00924786" w:rsidRDefault="00924786" w:rsidP="001C619E">
            <w:r>
              <w:t>E</w:t>
            </w:r>
          </w:p>
        </w:tc>
        <w:tc>
          <w:tcPr>
            <w:tcW w:w="759" w:type="dxa"/>
          </w:tcPr>
          <w:p w14:paraId="11002923" w14:textId="77777777" w:rsidR="00924786" w:rsidRPr="00AA47C4" w:rsidRDefault="00924786" w:rsidP="001C619E">
            <w:pPr>
              <w:rPr>
                <w:sz w:val="16"/>
                <w:szCs w:val="16"/>
              </w:rPr>
            </w:pPr>
            <w:r>
              <w:rPr>
                <w:sz w:val="16"/>
                <w:szCs w:val="16"/>
              </w:rPr>
              <w:t>X</w:t>
            </w:r>
          </w:p>
        </w:tc>
        <w:tc>
          <w:tcPr>
            <w:tcW w:w="1170" w:type="dxa"/>
          </w:tcPr>
          <w:p w14:paraId="4E36D46B" w14:textId="77777777" w:rsidR="00924786" w:rsidRPr="00AA47C4" w:rsidRDefault="00924786" w:rsidP="001C619E">
            <w:pPr>
              <w:rPr>
                <w:sz w:val="16"/>
                <w:szCs w:val="16"/>
              </w:rPr>
            </w:pPr>
            <w:r>
              <w:rPr>
                <w:sz w:val="16"/>
                <w:szCs w:val="16"/>
              </w:rPr>
              <w:t xml:space="preserve">NODC </w:t>
            </w:r>
            <w:proofErr w:type="spellStart"/>
            <w:r>
              <w:rPr>
                <w:sz w:val="16"/>
                <w:szCs w:val="16"/>
              </w:rPr>
              <w:t>est</w:t>
            </w:r>
            <w:proofErr w:type="spellEnd"/>
            <w:r>
              <w:rPr>
                <w:sz w:val="16"/>
                <w:szCs w:val="16"/>
              </w:rPr>
              <w:t xml:space="preserve"> in 1996. no longer operational</w:t>
            </w:r>
          </w:p>
        </w:tc>
        <w:tc>
          <w:tcPr>
            <w:tcW w:w="926" w:type="dxa"/>
          </w:tcPr>
          <w:p w14:paraId="287FE942" w14:textId="77777777" w:rsidR="00924786" w:rsidRPr="0071318C" w:rsidRDefault="00924786" w:rsidP="001C619E">
            <w:pPr>
              <w:rPr>
                <w:sz w:val="16"/>
                <w:szCs w:val="16"/>
              </w:rPr>
            </w:pPr>
            <w:r>
              <w:rPr>
                <w:sz w:val="16"/>
                <w:szCs w:val="16"/>
              </w:rPr>
              <w:t>FP IOC and IODE NC DM</w:t>
            </w:r>
          </w:p>
        </w:tc>
        <w:tc>
          <w:tcPr>
            <w:tcW w:w="1219" w:type="dxa"/>
          </w:tcPr>
          <w:p w14:paraId="4E246164" w14:textId="77777777" w:rsidR="00924786" w:rsidRPr="00921727" w:rsidRDefault="00924786" w:rsidP="001C619E">
            <w:pPr>
              <w:rPr>
                <w:sz w:val="16"/>
                <w:szCs w:val="16"/>
              </w:rPr>
            </w:pPr>
            <w:r>
              <w:rPr>
                <w:sz w:val="16"/>
                <w:szCs w:val="16"/>
              </w:rPr>
              <w:t>25/5/21</w:t>
            </w:r>
          </w:p>
        </w:tc>
        <w:tc>
          <w:tcPr>
            <w:tcW w:w="2344" w:type="dxa"/>
          </w:tcPr>
          <w:p w14:paraId="64B9200E" w14:textId="77777777" w:rsidR="00924786" w:rsidRPr="009306EF" w:rsidRDefault="00924786" w:rsidP="001C619E">
            <w:pPr>
              <w:rPr>
                <w:sz w:val="16"/>
                <w:szCs w:val="16"/>
              </w:rPr>
            </w:pPr>
            <w:r>
              <w:rPr>
                <w:sz w:val="16"/>
                <w:szCs w:val="16"/>
              </w:rPr>
              <w:t>Reminder 23/8</w:t>
            </w:r>
          </w:p>
        </w:tc>
      </w:tr>
      <w:tr w:rsidR="00924786" w14:paraId="7D86E1B5" w14:textId="77777777" w:rsidTr="001C619E">
        <w:tc>
          <w:tcPr>
            <w:tcW w:w="562" w:type="dxa"/>
          </w:tcPr>
          <w:p w14:paraId="49AF7DD4" w14:textId="77777777" w:rsidR="00924786" w:rsidRDefault="00924786" w:rsidP="001C619E">
            <w:r>
              <w:t>67</w:t>
            </w:r>
          </w:p>
        </w:tc>
        <w:tc>
          <w:tcPr>
            <w:tcW w:w="1843" w:type="dxa"/>
            <w:shd w:val="clear" w:color="auto" w:fill="FFFFFF" w:themeFill="background1"/>
          </w:tcPr>
          <w:p w14:paraId="6C7B1650" w14:textId="77777777" w:rsidR="00924786" w:rsidRDefault="00924786" w:rsidP="001C619E">
            <w:r>
              <w:t>Sudan</w:t>
            </w:r>
          </w:p>
          <w:p w14:paraId="4913F545" w14:textId="77777777" w:rsidR="00924786" w:rsidRDefault="00924786" w:rsidP="001C619E"/>
        </w:tc>
        <w:tc>
          <w:tcPr>
            <w:tcW w:w="653" w:type="dxa"/>
          </w:tcPr>
          <w:p w14:paraId="1DB53BCC" w14:textId="77777777" w:rsidR="00924786" w:rsidRDefault="00924786" w:rsidP="001C619E">
            <w:r>
              <w:t>E</w:t>
            </w:r>
          </w:p>
        </w:tc>
        <w:tc>
          <w:tcPr>
            <w:tcW w:w="759" w:type="dxa"/>
          </w:tcPr>
          <w:p w14:paraId="4CC3D1E2" w14:textId="77777777" w:rsidR="00924786" w:rsidRPr="00AA47C4" w:rsidRDefault="00924786" w:rsidP="001C619E">
            <w:pPr>
              <w:rPr>
                <w:sz w:val="16"/>
                <w:szCs w:val="16"/>
              </w:rPr>
            </w:pPr>
            <w:r>
              <w:rPr>
                <w:sz w:val="16"/>
                <w:szCs w:val="16"/>
              </w:rPr>
              <w:t>-</w:t>
            </w:r>
          </w:p>
        </w:tc>
        <w:tc>
          <w:tcPr>
            <w:tcW w:w="1170" w:type="dxa"/>
          </w:tcPr>
          <w:p w14:paraId="0F579D9A" w14:textId="77777777" w:rsidR="00924786" w:rsidRPr="00AA47C4" w:rsidRDefault="00924786" w:rsidP="001C619E">
            <w:pPr>
              <w:rPr>
                <w:sz w:val="16"/>
                <w:szCs w:val="16"/>
              </w:rPr>
            </w:pPr>
          </w:p>
        </w:tc>
        <w:tc>
          <w:tcPr>
            <w:tcW w:w="926" w:type="dxa"/>
          </w:tcPr>
          <w:p w14:paraId="2F45CFE6" w14:textId="77777777" w:rsidR="00924786" w:rsidRPr="0071318C" w:rsidRDefault="00924786" w:rsidP="001C619E">
            <w:pPr>
              <w:rPr>
                <w:sz w:val="16"/>
                <w:szCs w:val="16"/>
              </w:rPr>
            </w:pPr>
            <w:r>
              <w:rPr>
                <w:sz w:val="16"/>
                <w:szCs w:val="16"/>
              </w:rPr>
              <w:t>FP IOC</w:t>
            </w:r>
          </w:p>
        </w:tc>
        <w:tc>
          <w:tcPr>
            <w:tcW w:w="1219" w:type="dxa"/>
          </w:tcPr>
          <w:p w14:paraId="244571D0" w14:textId="77777777" w:rsidR="00924786" w:rsidRPr="00921727" w:rsidRDefault="00924786" w:rsidP="001C619E">
            <w:pPr>
              <w:rPr>
                <w:sz w:val="16"/>
                <w:szCs w:val="16"/>
              </w:rPr>
            </w:pPr>
            <w:r>
              <w:rPr>
                <w:sz w:val="16"/>
                <w:szCs w:val="16"/>
              </w:rPr>
              <w:t>25/5/21</w:t>
            </w:r>
          </w:p>
        </w:tc>
        <w:tc>
          <w:tcPr>
            <w:tcW w:w="2344" w:type="dxa"/>
          </w:tcPr>
          <w:p w14:paraId="172C0870" w14:textId="77777777" w:rsidR="00924786" w:rsidRDefault="00864E7D" w:rsidP="001C619E">
            <w:pPr>
              <w:rPr>
                <w:color w:val="FF0000"/>
                <w:sz w:val="16"/>
                <w:szCs w:val="16"/>
              </w:rPr>
            </w:pPr>
            <w:hyperlink r:id="rId75" w:history="1">
              <w:r w:rsidR="00924786" w:rsidRPr="00566CEB">
                <w:rPr>
                  <w:rStyle w:val="Hyperlink"/>
                  <w:color w:val="FF0000"/>
                  <w:sz w:val="16"/>
                  <w:szCs w:val="16"/>
                </w:rPr>
                <w:t>info@ncr.gov.sd</w:t>
              </w:r>
            </w:hyperlink>
            <w:r w:rsidR="00924786" w:rsidRPr="00566CEB">
              <w:rPr>
                <w:color w:val="FF0000"/>
                <w:sz w:val="16"/>
                <w:szCs w:val="16"/>
              </w:rPr>
              <w:t xml:space="preserve"> failed</w:t>
            </w:r>
          </w:p>
          <w:p w14:paraId="0F4C7C4B" w14:textId="77777777" w:rsidR="00924786" w:rsidRDefault="00924786" w:rsidP="001C619E">
            <w:pPr>
              <w:rPr>
                <w:color w:val="FF0000"/>
                <w:sz w:val="16"/>
                <w:szCs w:val="16"/>
              </w:rPr>
            </w:pPr>
          </w:p>
          <w:p w14:paraId="0449074A" w14:textId="77777777" w:rsidR="00924786" w:rsidRDefault="00924786" w:rsidP="001C619E">
            <w:pPr>
              <w:rPr>
                <w:rFonts w:ascii="Calibri" w:hAnsi="Calibri" w:cs="Calibri"/>
                <w:color w:val="000000" w:themeColor="text1"/>
                <w:sz w:val="20"/>
                <w:szCs w:val="20"/>
              </w:rPr>
            </w:pPr>
            <w:r>
              <w:rPr>
                <w:color w:val="FF0000"/>
                <w:sz w:val="16"/>
                <w:szCs w:val="16"/>
              </w:rPr>
              <w:t xml:space="preserve">new </w:t>
            </w:r>
            <w:r>
              <w:rPr>
                <w:rFonts w:ascii="Calibri" w:hAnsi="Calibri" w:cs="Calibri"/>
                <w:color w:val="000000" w:themeColor="text1"/>
                <w:sz w:val="20"/>
                <w:szCs w:val="20"/>
              </w:rPr>
              <w:t>email contact from Mika – reminder sent 23/8</w:t>
            </w:r>
          </w:p>
          <w:p w14:paraId="00A964A6" w14:textId="77777777" w:rsidR="00924786" w:rsidRPr="001A5968" w:rsidRDefault="00924786" w:rsidP="001C619E">
            <w:pPr>
              <w:rPr>
                <w:sz w:val="16"/>
                <w:szCs w:val="16"/>
              </w:rPr>
            </w:pPr>
          </w:p>
        </w:tc>
      </w:tr>
      <w:tr w:rsidR="00924786" w14:paraId="10F2C7B9" w14:textId="77777777" w:rsidTr="001C619E">
        <w:tc>
          <w:tcPr>
            <w:tcW w:w="562" w:type="dxa"/>
          </w:tcPr>
          <w:p w14:paraId="3A8DDFCE" w14:textId="77777777" w:rsidR="00924786" w:rsidRDefault="00924786" w:rsidP="001C619E">
            <w:r>
              <w:t>68</w:t>
            </w:r>
          </w:p>
        </w:tc>
        <w:tc>
          <w:tcPr>
            <w:tcW w:w="1843" w:type="dxa"/>
          </w:tcPr>
          <w:p w14:paraId="6FCFBB5F" w14:textId="77777777" w:rsidR="00924786" w:rsidRDefault="00924786" w:rsidP="001C619E">
            <w:r>
              <w:t>Suriname</w:t>
            </w:r>
          </w:p>
        </w:tc>
        <w:tc>
          <w:tcPr>
            <w:tcW w:w="653" w:type="dxa"/>
          </w:tcPr>
          <w:p w14:paraId="0F542E0A" w14:textId="77777777" w:rsidR="00924786" w:rsidRDefault="00924786" w:rsidP="001C619E">
            <w:r>
              <w:t>E</w:t>
            </w:r>
          </w:p>
        </w:tc>
        <w:tc>
          <w:tcPr>
            <w:tcW w:w="759" w:type="dxa"/>
          </w:tcPr>
          <w:p w14:paraId="2B76F94B" w14:textId="77777777" w:rsidR="00924786" w:rsidRPr="00AA47C4" w:rsidRDefault="00924786" w:rsidP="001C619E">
            <w:pPr>
              <w:rPr>
                <w:sz w:val="16"/>
                <w:szCs w:val="16"/>
              </w:rPr>
            </w:pPr>
            <w:r>
              <w:rPr>
                <w:sz w:val="16"/>
                <w:szCs w:val="16"/>
              </w:rPr>
              <w:t>-</w:t>
            </w:r>
          </w:p>
        </w:tc>
        <w:tc>
          <w:tcPr>
            <w:tcW w:w="1170" w:type="dxa"/>
          </w:tcPr>
          <w:p w14:paraId="0E468CEA" w14:textId="77777777" w:rsidR="00924786" w:rsidRPr="00AA47C4" w:rsidRDefault="00924786" w:rsidP="001C619E">
            <w:pPr>
              <w:rPr>
                <w:sz w:val="16"/>
                <w:szCs w:val="16"/>
              </w:rPr>
            </w:pPr>
          </w:p>
        </w:tc>
        <w:tc>
          <w:tcPr>
            <w:tcW w:w="926" w:type="dxa"/>
          </w:tcPr>
          <w:p w14:paraId="4398983E" w14:textId="77777777" w:rsidR="00924786" w:rsidRPr="0071318C" w:rsidRDefault="00924786" w:rsidP="001C619E">
            <w:pPr>
              <w:rPr>
                <w:sz w:val="16"/>
                <w:szCs w:val="16"/>
              </w:rPr>
            </w:pPr>
            <w:r>
              <w:rPr>
                <w:sz w:val="16"/>
                <w:szCs w:val="16"/>
              </w:rPr>
              <w:t>FP IOC</w:t>
            </w:r>
          </w:p>
        </w:tc>
        <w:tc>
          <w:tcPr>
            <w:tcW w:w="1219" w:type="dxa"/>
          </w:tcPr>
          <w:p w14:paraId="501554F2" w14:textId="77777777" w:rsidR="00924786" w:rsidRPr="00921727" w:rsidRDefault="00924786" w:rsidP="001C619E">
            <w:pPr>
              <w:rPr>
                <w:sz w:val="16"/>
                <w:szCs w:val="16"/>
              </w:rPr>
            </w:pPr>
            <w:r>
              <w:rPr>
                <w:sz w:val="16"/>
                <w:szCs w:val="16"/>
              </w:rPr>
              <w:t>25/5/21</w:t>
            </w:r>
          </w:p>
        </w:tc>
        <w:tc>
          <w:tcPr>
            <w:tcW w:w="2344" w:type="dxa"/>
          </w:tcPr>
          <w:p w14:paraId="5D689A42" w14:textId="77777777" w:rsidR="00924786" w:rsidRPr="009306EF" w:rsidRDefault="00924786" w:rsidP="001C619E">
            <w:pPr>
              <w:rPr>
                <w:sz w:val="16"/>
                <w:szCs w:val="16"/>
              </w:rPr>
            </w:pPr>
            <w:r>
              <w:rPr>
                <w:sz w:val="16"/>
                <w:szCs w:val="16"/>
              </w:rPr>
              <w:t>Reminder 23/8</w:t>
            </w:r>
          </w:p>
        </w:tc>
      </w:tr>
      <w:tr w:rsidR="00924786" w14:paraId="78075449" w14:textId="77777777" w:rsidTr="001C619E">
        <w:tc>
          <w:tcPr>
            <w:tcW w:w="562" w:type="dxa"/>
          </w:tcPr>
          <w:p w14:paraId="4CE4AD58" w14:textId="77777777" w:rsidR="00924786" w:rsidRDefault="00924786" w:rsidP="001C619E">
            <w:r>
              <w:t>69</w:t>
            </w:r>
          </w:p>
        </w:tc>
        <w:tc>
          <w:tcPr>
            <w:tcW w:w="1843" w:type="dxa"/>
          </w:tcPr>
          <w:p w14:paraId="7BDAD817" w14:textId="77777777" w:rsidR="00924786" w:rsidRDefault="00924786" w:rsidP="001C619E">
            <w:r>
              <w:t>Thailand</w:t>
            </w:r>
          </w:p>
        </w:tc>
        <w:tc>
          <w:tcPr>
            <w:tcW w:w="653" w:type="dxa"/>
          </w:tcPr>
          <w:p w14:paraId="15A0E35E" w14:textId="77777777" w:rsidR="00924786" w:rsidRDefault="00924786" w:rsidP="001C619E">
            <w:r>
              <w:t>E</w:t>
            </w:r>
          </w:p>
        </w:tc>
        <w:tc>
          <w:tcPr>
            <w:tcW w:w="759" w:type="dxa"/>
          </w:tcPr>
          <w:p w14:paraId="583F4E1C" w14:textId="77777777" w:rsidR="00924786" w:rsidRPr="00AA47C4" w:rsidRDefault="00924786" w:rsidP="001C619E">
            <w:pPr>
              <w:rPr>
                <w:sz w:val="16"/>
                <w:szCs w:val="16"/>
              </w:rPr>
            </w:pPr>
            <w:r>
              <w:rPr>
                <w:sz w:val="16"/>
                <w:szCs w:val="16"/>
              </w:rPr>
              <w:t>X</w:t>
            </w:r>
          </w:p>
        </w:tc>
        <w:tc>
          <w:tcPr>
            <w:tcW w:w="1170" w:type="dxa"/>
          </w:tcPr>
          <w:p w14:paraId="0FA47485" w14:textId="77777777" w:rsidR="00924786" w:rsidRPr="00AA47C4" w:rsidRDefault="00924786" w:rsidP="001C619E">
            <w:pPr>
              <w:rPr>
                <w:sz w:val="16"/>
                <w:szCs w:val="16"/>
              </w:rPr>
            </w:pPr>
          </w:p>
        </w:tc>
        <w:tc>
          <w:tcPr>
            <w:tcW w:w="926" w:type="dxa"/>
          </w:tcPr>
          <w:p w14:paraId="3316DED2" w14:textId="77777777" w:rsidR="00924786" w:rsidRPr="0071318C" w:rsidRDefault="00924786" w:rsidP="001C619E">
            <w:pPr>
              <w:rPr>
                <w:sz w:val="16"/>
                <w:szCs w:val="16"/>
              </w:rPr>
            </w:pPr>
            <w:r>
              <w:rPr>
                <w:sz w:val="16"/>
                <w:szCs w:val="16"/>
              </w:rPr>
              <w:t>FP IOC and IODE NC DM</w:t>
            </w:r>
          </w:p>
        </w:tc>
        <w:tc>
          <w:tcPr>
            <w:tcW w:w="1219" w:type="dxa"/>
          </w:tcPr>
          <w:p w14:paraId="0F6EE33A" w14:textId="77777777" w:rsidR="00924786" w:rsidRPr="00921727" w:rsidRDefault="00924786" w:rsidP="001C619E">
            <w:pPr>
              <w:rPr>
                <w:sz w:val="16"/>
                <w:szCs w:val="16"/>
              </w:rPr>
            </w:pPr>
            <w:r>
              <w:rPr>
                <w:sz w:val="16"/>
                <w:szCs w:val="16"/>
              </w:rPr>
              <w:t>25/5/21</w:t>
            </w:r>
          </w:p>
        </w:tc>
        <w:tc>
          <w:tcPr>
            <w:tcW w:w="2344" w:type="dxa"/>
          </w:tcPr>
          <w:p w14:paraId="2C0FDFBE" w14:textId="77777777" w:rsidR="00924786" w:rsidRPr="009306EF" w:rsidRDefault="00924786" w:rsidP="001C619E">
            <w:pPr>
              <w:rPr>
                <w:sz w:val="16"/>
                <w:szCs w:val="16"/>
              </w:rPr>
            </w:pPr>
            <w:r>
              <w:rPr>
                <w:sz w:val="16"/>
                <w:szCs w:val="16"/>
              </w:rPr>
              <w:t>Reminder 23/8</w:t>
            </w:r>
          </w:p>
        </w:tc>
      </w:tr>
      <w:tr w:rsidR="00924786" w14:paraId="383BD80E" w14:textId="77777777" w:rsidTr="001C619E">
        <w:tc>
          <w:tcPr>
            <w:tcW w:w="562" w:type="dxa"/>
          </w:tcPr>
          <w:p w14:paraId="4C3973AC" w14:textId="77777777" w:rsidR="00924786" w:rsidRDefault="00924786" w:rsidP="001C619E">
            <w:r>
              <w:t>70</w:t>
            </w:r>
          </w:p>
        </w:tc>
        <w:tc>
          <w:tcPr>
            <w:tcW w:w="1843" w:type="dxa"/>
          </w:tcPr>
          <w:p w14:paraId="531770C3" w14:textId="77777777" w:rsidR="00924786" w:rsidRDefault="00924786" w:rsidP="001C619E">
            <w:r>
              <w:t>Timor-Leste</w:t>
            </w:r>
          </w:p>
        </w:tc>
        <w:tc>
          <w:tcPr>
            <w:tcW w:w="653" w:type="dxa"/>
          </w:tcPr>
          <w:p w14:paraId="454DDC87" w14:textId="77777777" w:rsidR="00924786" w:rsidRDefault="00924786" w:rsidP="001C619E">
            <w:r>
              <w:t>E</w:t>
            </w:r>
          </w:p>
        </w:tc>
        <w:tc>
          <w:tcPr>
            <w:tcW w:w="759" w:type="dxa"/>
          </w:tcPr>
          <w:p w14:paraId="57121244" w14:textId="77777777" w:rsidR="00924786" w:rsidRPr="00AA47C4" w:rsidRDefault="00924786" w:rsidP="001C619E">
            <w:pPr>
              <w:rPr>
                <w:sz w:val="16"/>
                <w:szCs w:val="16"/>
              </w:rPr>
            </w:pPr>
            <w:r>
              <w:rPr>
                <w:sz w:val="16"/>
                <w:szCs w:val="16"/>
              </w:rPr>
              <w:t>X</w:t>
            </w:r>
          </w:p>
        </w:tc>
        <w:tc>
          <w:tcPr>
            <w:tcW w:w="1170" w:type="dxa"/>
          </w:tcPr>
          <w:p w14:paraId="6B5391C4" w14:textId="77777777" w:rsidR="00924786" w:rsidRPr="00AA47C4" w:rsidRDefault="00924786" w:rsidP="001C619E">
            <w:pPr>
              <w:rPr>
                <w:sz w:val="16"/>
                <w:szCs w:val="16"/>
              </w:rPr>
            </w:pPr>
          </w:p>
        </w:tc>
        <w:tc>
          <w:tcPr>
            <w:tcW w:w="926" w:type="dxa"/>
          </w:tcPr>
          <w:p w14:paraId="000C0EF5" w14:textId="77777777" w:rsidR="00924786" w:rsidRPr="0071318C" w:rsidRDefault="00924786" w:rsidP="001C619E">
            <w:pPr>
              <w:rPr>
                <w:sz w:val="16"/>
                <w:szCs w:val="16"/>
              </w:rPr>
            </w:pPr>
            <w:r>
              <w:rPr>
                <w:sz w:val="16"/>
                <w:szCs w:val="16"/>
              </w:rPr>
              <w:t>FP IOC</w:t>
            </w:r>
          </w:p>
        </w:tc>
        <w:tc>
          <w:tcPr>
            <w:tcW w:w="1219" w:type="dxa"/>
          </w:tcPr>
          <w:p w14:paraId="69A67F21" w14:textId="77777777" w:rsidR="00924786" w:rsidRPr="00921727" w:rsidRDefault="00924786" w:rsidP="001C619E">
            <w:pPr>
              <w:rPr>
                <w:sz w:val="16"/>
                <w:szCs w:val="16"/>
              </w:rPr>
            </w:pPr>
            <w:r>
              <w:rPr>
                <w:sz w:val="16"/>
                <w:szCs w:val="16"/>
              </w:rPr>
              <w:t>25/5/21</w:t>
            </w:r>
          </w:p>
        </w:tc>
        <w:tc>
          <w:tcPr>
            <w:tcW w:w="2344" w:type="dxa"/>
          </w:tcPr>
          <w:p w14:paraId="336802B0" w14:textId="77777777" w:rsidR="00924786" w:rsidRPr="009306EF" w:rsidRDefault="00924786" w:rsidP="001C619E">
            <w:pPr>
              <w:rPr>
                <w:sz w:val="16"/>
                <w:szCs w:val="16"/>
              </w:rPr>
            </w:pPr>
            <w:r>
              <w:rPr>
                <w:sz w:val="16"/>
                <w:szCs w:val="16"/>
              </w:rPr>
              <w:t>Reminder 23/8</w:t>
            </w:r>
          </w:p>
        </w:tc>
      </w:tr>
      <w:tr w:rsidR="00924786" w14:paraId="77A1351B" w14:textId="77777777" w:rsidTr="001C619E">
        <w:tc>
          <w:tcPr>
            <w:tcW w:w="562" w:type="dxa"/>
          </w:tcPr>
          <w:p w14:paraId="6ADC5AD0" w14:textId="77777777" w:rsidR="00924786" w:rsidRDefault="00924786" w:rsidP="001C619E">
            <w:r>
              <w:t>71</w:t>
            </w:r>
          </w:p>
        </w:tc>
        <w:tc>
          <w:tcPr>
            <w:tcW w:w="1843" w:type="dxa"/>
            <w:shd w:val="clear" w:color="auto" w:fill="FF0000"/>
          </w:tcPr>
          <w:p w14:paraId="2294D394" w14:textId="77777777" w:rsidR="00924786" w:rsidRDefault="00924786" w:rsidP="001C619E">
            <w:r>
              <w:t>Tonga</w:t>
            </w:r>
          </w:p>
        </w:tc>
        <w:tc>
          <w:tcPr>
            <w:tcW w:w="653" w:type="dxa"/>
          </w:tcPr>
          <w:p w14:paraId="42858B8A" w14:textId="77777777" w:rsidR="00924786" w:rsidRDefault="00924786" w:rsidP="001C619E">
            <w:r>
              <w:t>E</w:t>
            </w:r>
          </w:p>
        </w:tc>
        <w:tc>
          <w:tcPr>
            <w:tcW w:w="759" w:type="dxa"/>
          </w:tcPr>
          <w:p w14:paraId="1846FE82" w14:textId="77777777" w:rsidR="00924786" w:rsidRPr="00AA47C4" w:rsidRDefault="00924786" w:rsidP="001C619E">
            <w:pPr>
              <w:rPr>
                <w:sz w:val="16"/>
                <w:szCs w:val="16"/>
              </w:rPr>
            </w:pPr>
            <w:r>
              <w:rPr>
                <w:sz w:val="16"/>
                <w:szCs w:val="16"/>
              </w:rPr>
              <w:t>-</w:t>
            </w:r>
          </w:p>
        </w:tc>
        <w:tc>
          <w:tcPr>
            <w:tcW w:w="1170" w:type="dxa"/>
          </w:tcPr>
          <w:p w14:paraId="769E7EBD" w14:textId="77777777" w:rsidR="00924786" w:rsidRPr="00AA47C4" w:rsidRDefault="00924786" w:rsidP="001C619E">
            <w:pPr>
              <w:rPr>
                <w:sz w:val="16"/>
                <w:szCs w:val="16"/>
              </w:rPr>
            </w:pPr>
          </w:p>
        </w:tc>
        <w:tc>
          <w:tcPr>
            <w:tcW w:w="926" w:type="dxa"/>
          </w:tcPr>
          <w:p w14:paraId="39711DBC" w14:textId="77777777" w:rsidR="00924786" w:rsidRPr="0071318C" w:rsidRDefault="00924786" w:rsidP="001C619E">
            <w:pPr>
              <w:rPr>
                <w:sz w:val="16"/>
                <w:szCs w:val="16"/>
              </w:rPr>
            </w:pPr>
            <w:r>
              <w:rPr>
                <w:sz w:val="16"/>
                <w:szCs w:val="16"/>
              </w:rPr>
              <w:t>FP IOC</w:t>
            </w:r>
          </w:p>
        </w:tc>
        <w:tc>
          <w:tcPr>
            <w:tcW w:w="1219" w:type="dxa"/>
          </w:tcPr>
          <w:p w14:paraId="438E7F8D" w14:textId="77777777" w:rsidR="00924786" w:rsidRPr="00921727" w:rsidRDefault="00924786" w:rsidP="001C619E">
            <w:pPr>
              <w:rPr>
                <w:sz w:val="16"/>
                <w:szCs w:val="16"/>
              </w:rPr>
            </w:pPr>
            <w:r>
              <w:rPr>
                <w:sz w:val="16"/>
                <w:szCs w:val="16"/>
              </w:rPr>
              <w:t>25/5/21</w:t>
            </w:r>
          </w:p>
        </w:tc>
        <w:tc>
          <w:tcPr>
            <w:tcW w:w="2344" w:type="dxa"/>
          </w:tcPr>
          <w:p w14:paraId="4CC01E49" w14:textId="77777777" w:rsidR="00924786" w:rsidRDefault="00924786" w:rsidP="001C619E">
            <w:pPr>
              <w:rPr>
                <w:sz w:val="16"/>
                <w:szCs w:val="16"/>
              </w:rPr>
            </w:pPr>
          </w:p>
          <w:p w14:paraId="0156BD1A" w14:textId="77777777" w:rsidR="00924786" w:rsidRPr="009306EF" w:rsidRDefault="00924786" w:rsidP="001C619E">
            <w:pPr>
              <w:rPr>
                <w:sz w:val="16"/>
                <w:szCs w:val="16"/>
              </w:rPr>
            </w:pPr>
          </w:p>
        </w:tc>
      </w:tr>
      <w:tr w:rsidR="00924786" w14:paraId="6B508592" w14:textId="77777777" w:rsidTr="00D221CB">
        <w:tc>
          <w:tcPr>
            <w:tcW w:w="562" w:type="dxa"/>
          </w:tcPr>
          <w:p w14:paraId="7E7F4285" w14:textId="77777777" w:rsidR="00924786" w:rsidRDefault="00924786" w:rsidP="001C619E">
            <w:r>
              <w:t>72</w:t>
            </w:r>
          </w:p>
        </w:tc>
        <w:tc>
          <w:tcPr>
            <w:tcW w:w="1843" w:type="dxa"/>
            <w:shd w:val="clear" w:color="auto" w:fill="EAF1DD" w:themeFill="accent3" w:themeFillTint="33"/>
          </w:tcPr>
          <w:p w14:paraId="7327DB7A" w14:textId="77777777" w:rsidR="00924786" w:rsidRDefault="00924786" w:rsidP="001C619E">
            <w:r>
              <w:t>Trinidad &amp; Tobago</w:t>
            </w:r>
          </w:p>
        </w:tc>
        <w:tc>
          <w:tcPr>
            <w:tcW w:w="653" w:type="dxa"/>
          </w:tcPr>
          <w:p w14:paraId="5B1BDE91" w14:textId="77777777" w:rsidR="00924786" w:rsidRDefault="00924786" w:rsidP="001C619E">
            <w:r>
              <w:t>E</w:t>
            </w:r>
          </w:p>
        </w:tc>
        <w:tc>
          <w:tcPr>
            <w:tcW w:w="759" w:type="dxa"/>
          </w:tcPr>
          <w:p w14:paraId="57363545" w14:textId="77777777" w:rsidR="00924786" w:rsidRPr="00AA47C4" w:rsidRDefault="00924786" w:rsidP="001C619E">
            <w:pPr>
              <w:rPr>
                <w:sz w:val="16"/>
                <w:szCs w:val="16"/>
              </w:rPr>
            </w:pPr>
            <w:r>
              <w:rPr>
                <w:sz w:val="16"/>
                <w:szCs w:val="16"/>
              </w:rPr>
              <w:t>X</w:t>
            </w:r>
          </w:p>
        </w:tc>
        <w:tc>
          <w:tcPr>
            <w:tcW w:w="1170" w:type="dxa"/>
          </w:tcPr>
          <w:p w14:paraId="55A674AD" w14:textId="77777777" w:rsidR="00924786" w:rsidRPr="00AA47C4" w:rsidRDefault="00924786" w:rsidP="001C619E">
            <w:pPr>
              <w:rPr>
                <w:sz w:val="16"/>
                <w:szCs w:val="16"/>
              </w:rPr>
            </w:pPr>
          </w:p>
        </w:tc>
        <w:tc>
          <w:tcPr>
            <w:tcW w:w="926" w:type="dxa"/>
          </w:tcPr>
          <w:p w14:paraId="6DD6FE2A" w14:textId="77777777" w:rsidR="00924786" w:rsidRPr="0071318C" w:rsidRDefault="00924786" w:rsidP="001C619E">
            <w:pPr>
              <w:rPr>
                <w:sz w:val="16"/>
                <w:szCs w:val="16"/>
              </w:rPr>
            </w:pPr>
            <w:r>
              <w:rPr>
                <w:sz w:val="16"/>
                <w:szCs w:val="16"/>
              </w:rPr>
              <w:t>FP IOC</w:t>
            </w:r>
          </w:p>
        </w:tc>
        <w:tc>
          <w:tcPr>
            <w:tcW w:w="1219" w:type="dxa"/>
          </w:tcPr>
          <w:p w14:paraId="6BE191FB" w14:textId="77777777" w:rsidR="00924786" w:rsidRPr="00921727" w:rsidRDefault="00924786" w:rsidP="001C619E">
            <w:pPr>
              <w:rPr>
                <w:sz w:val="16"/>
                <w:szCs w:val="16"/>
              </w:rPr>
            </w:pPr>
            <w:r>
              <w:rPr>
                <w:sz w:val="16"/>
                <w:szCs w:val="16"/>
              </w:rPr>
              <w:t>25/5/21</w:t>
            </w:r>
          </w:p>
        </w:tc>
        <w:tc>
          <w:tcPr>
            <w:tcW w:w="2344" w:type="dxa"/>
          </w:tcPr>
          <w:p w14:paraId="47AA4CC9" w14:textId="77777777" w:rsidR="00924786" w:rsidRPr="009306EF" w:rsidRDefault="00924786" w:rsidP="001C619E">
            <w:pPr>
              <w:rPr>
                <w:sz w:val="16"/>
                <w:szCs w:val="16"/>
              </w:rPr>
            </w:pPr>
            <w:r>
              <w:rPr>
                <w:sz w:val="16"/>
                <w:szCs w:val="16"/>
              </w:rPr>
              <w:t xml:space="preserve">Response </w:t>
            </w:r>
            <w:proofErr w:type="spellStart"/>
            <w:r>
              <w:rPr>
                <w:sz w:val="16"/>
                <w:szCs w:val="16"/>
              </w:rPr>
              <w:t>paul</w:t>
            </w:r>
            <w:proofErr w:type="spellEnd"/>
            <w:r>
              <w:rPr>
                <w:sz w:val="16"/>
                <w:szCs w:val="16"/>
              </w:rPr>
              <w:t xml:space="preserve"> </w:t>
            </w:r>
            <w:proofErr w:type="spellStart"/>
            <w:r>
              <w:rPr>
                <w:sz w:val="16"/>
                <w:szCs w:val="16"/>
              </w:rPr>
              <w:t>nerlson</w:t>
            </w:r>
            <w:proofErr w:type="spellEnd"/>
            <w:r>
              <w:rPr>
                <w:sz w:val="16"/>
                <w:szCs w:val="16"/>
              </w:rPr>
              <w:t xml:space="preserve"> 13/7/2021</w:t>
            </w:r>
          </w:p>
        </w:tc>
      </w:tr>
      <w:tr w:rsidR="00924786" w14:paraId="786EEB48" w14:textId="77777777" w:rsidTr="001C619E">
        <w:tc>
          <w:tcPr>
            <w:tcW w:w="562" w:type="dxa"/>
          </w:tcPr>
          <w:p w14:paraId="0B2127FB" w14:textId="77777777" w:rsidR="00924786" w:rsidRDefault="00924786" w:rsidP="001C619E">
            <w:r>
              <w:t>73</w:t>
            </w:r>
          </w:p>
        </w:tc>
        <w:tc>
          <w:tcPr>
            <w:tcW w:w="1843" w:type="dxa"/>
            <w:shd w:val="clear" w:color="auto" w:fill="FF0000"/>
          </w:tcPr>
          <w:p w14:paraId="12077811" w14:textId="77777777" w:rsidR="00924786" w:rsidRDefault="00924786" w:rsidP="001C619E">
            <w:r>
              <w:t>Tuvalu</w:t>
            </w:r>
          </w:p>
        </w:tc>
        <w:tc>
          <w:tcPr>
            <w:tcW w:w="653" w:type="dxa"/>
          </w:tcPr>
          <w:p w14:paraId="4395DA46" w14:textId="77777777" w:rsidR="00924786" w:rsidRDefault="00924786" w:rsidP="001C619E">
            <w:r>
              <w:t>E</w:t>
            </w:r>
          </w:p>
        </w:tc>
        <w:tc>
          <w:tcPr>
            <w:tcW w:w="759" w:type="dxa"/>
          </w:tcPr>
          <w:p w14:paraId="66E38ED0" w14:textId="77777777" w:rsidR="00924786" w:rsidRPr="00AA47C4" w:rsidRDefault="00924786" w:rsidP="001C619E">
            <w:pPr>
              <w:rPr>
                <w:sz w:val="16"/>
                <w:szCs w:val="16"/>
              </w:rPr>
            </w:pPr>
            <w:r>
              <w:rPr>
                <w:sz w:val="16"/>
                <w:szCs w:val="16"/>
              </w:rPr>
              <w:t>-</w:t>
            </w:r>
          </w:p>
        </w:tc>
        <w:tc>
          <w:tcPr>
            <w:tcW w:w="1170" w:type="dxa"/>
          </w:tcPr>
          <w:p w14:paraId="42EAA42B" w14:textId="77777777" w:rsidR="00924786" w:rsidRPr="00AA47C4" w:rsidRDefault="00924786" w:rsidP="001C619E">
            <w:pPr>
              <w:rPr>
                <w:sz w:val="16"/>
                <w:szCs w:val="16"/>
              </w:rPr>
            </w:pPr>
          </w:p>
        </w:tc>
        <w:tc>
          <w:tcPr>
            <w:tcW w:w="926" w:type="dxa"/>
          </w:tcPr>
          <w:p w14:paraId="3EA8E0F6" w14:textId="77777777" w:rsidR="00924786" w:rsidRPr="0071318C" w:rsidRDefault="00924786" w:rsidP="001C619E">
            <w:pPr>
              <w:rPr>
                <w:sz w:val="16"/>
                <w:szCs w:val="16"/>
              </w:rPr>
            </w:pPr>
            <w:r>
              <w:rPr>
                <w:sz w:val="16"/>
                <w:szCs w:val="16"/>
              </w:rPr>
              <w:t>FP IOC</w:t>
            </w:r>
          </w:p>
        </w:tc>
        <w:tc>
          <w:tcPr>
            <w:tcW w:w="1219" w:type="dxa"/>
          </w:tcPr>
          <w:p w14:paraId="6FCB00F3" w14:textId="77777777" w:rsidR="00924786" w:rsidRPr="00921727" w:rsidRDefault="00924786" w:rsidP="001C619E">
            <w:pPr>
              <w:rPr>
                <w:sz w:val="16"/>
                <w:szCs w:val="16"/>
              </w:rPr>
            </w:pPr>
            <w:r>
              <w:rPr>
                <w:sz w:val="16"/>
                <w:szCs w:val="16"/>
              </w:rPr>
              <w:t>25/5/21</w:t>
            </w:r>
          </w:p>
        </w:tc>
        <w:tc>
          <w:tcPr>
            <w:tcW w:w="2344" w:type="dxa"/>
          </w:tcPr>
          <w:p w14:paraId="59F06456" w14:textId="77777777" w:rsidR="00924786" w:rsidRDefault="00924786" w:rsidP="001C619E">
            <w:pPr>
              <w:rPr>
                <w:sz w:val="16"/>
                <w:szCs w:val="16"/>
              </w:rPr>
            </w:pPr>
          </w:p>
          <w:p w14:paraId="76460D08" w14:textId="77777777" w:rsidR="00924786" w:rsidRPr="009306EF" w:rsidRDefault="00924786" w:rsidP="001C619E">
            <w:pPr>
              <w:rPr>
                <w:sz w:val="16"/>
                <w:szCs w:val="16"/>
              </w:rPr>
            </w:pPr>
          </w:p>
        </w:tc>
      </w:tr>
      <w:tr w:rsidR="00924786" w14:paraId="2A08C90E" w14:textId="77777777" w:rsidTr="001C619E">
        <w:tc>
          <w:tcPr>
            <w:tcW w:w="562" w:type="dxa"/>
          </w:tcPr>
          <w:p w14:paraId="52452144" w14:textId="77777777" w:rsidR="00924786" w:rsidRDefault="00924786" w:rsidP="001C619E">
            <w:r>
              <w:t>74</w:t>
            </w:r>
          </w:p>
        </w:tc>
        <w:tc>
          <w:tcPr>
            <w:tcW w:w="1843" w:type="dxa"/>
            <w:shd w:val="clear" w:color="auto" w:fill="FF0000"/>
          </w:tcPr>
          <w:p w14:paraId="411A0E23" w14:textId="77777777" w:rsidR="00924786" w:rsidRDefault="00924786" w:rsidP="001C619E">
            <w:r>
              <w:t>United Arab Emirates</w:t>
            </w:r>
          </w:p>
          <w:p w14:paraId="1F9D25CA" w14:textId="77777777" w:rsidR="00924786" w:rsidRDefault="00924786" w:rsidP="001C619E"/>
        </w:tc>
        <w:tc>
          <w:tcPr>
            <w:tcW w:w="653" w:type="dxa"/>
          </w:tcPr>
          <w:p w14:paraId="6ABF7E63" w14:textId="77777777" w:rsidR="00924786" w:rsidRDefault="00924786" w:rsidP="001C619E">
            <w:r>
              <w:t>E</w:t>
            </w:r>
          </w:p>
        </w:tc>
        <w:tc>
          <w:tcPr>
            <w:tcW w:w="759" w:type="dxa"/>
          </w:tcPr>
          <w:p w14:paraId="4F608B28" w14:textId="77777777" w:rsidR="00924786" w:rsidRPr="00AA47C4" w:rsidRDefault="00924786" w:rsidP="001C619E">
            <w:pPr>
              <w:rPr>
                <w:sz w:val="16"/>
                <w:szCs w:val="16"/>
              </w:rPr>
            </w:pPr>
            <w:r>
              <w:rPr>
                <w:sz w:val="16"/>
                <w:szCs w:val="16"/>
              </w:rPr>
              <w:t>-</w:t>
            </w:r>
          </w:p>
        </w:tc>
        <w:tc>
          <w:tcPr>
            <w:tcW w:w="1170" w:type="dxa"/>
          </w:tcPr>
          <w:p w14:paraId="45C76CA6" w14:textId="77777777" w:rsidR="00924786" w:rsidRPr="00AA47C4" w:rsidRDefault="00924786" w:rsidP="001C619E">
            <w:pPr>
              <w:rPr>
                <w:sz w:val="16"/>
                <w:szCs w:val="16"/>
              </w:rPr>
            </w:pPr>
          </w:p>
        </w:tc>
        <w:tc>
          <w:tcPr>
            <w:tcW w:w="926" w:type="dxa"/>
          </w:tcPr>
          <w:p w14:paraId="0EA00475" w14:textId="77777777" w:rsidR="00924786" w:rsidRPr="0071318C" w:rsidRDefault="00924786" w:rsidP="001C619E">
            <w:pPr>
              <w:rPr>
                <w:sz w:val="16"/>
                <w:szCs w:val="16"/>
              </w:rPr>
            </w:pPr>
            <w:r>
              <w:rPr>
                <w:sz w:val="16"/>
                <w:szCs w:val="16"/>
              </w:rPr>
              <w:t>FP IOC</w:t>
            </w:r>
          </w:p>
        </w:tc>
        <w:tc>
          <w:tcPr>
            <w:tcW w:w="1219" w:type="dxa"/>
          </w:tcPr>
          <w:p w14:paraId="2BD7C26A" w14:textId="77777777" w:rsidR="00924786" w:rsidRPr="00921727" w:rsidRDefault="00924786" w:rsidP="001C619E">
            <w:pPr>
              <w:rPr>
                <w:sz w:val="16"/>
                <w:szCs w:val="16"/>
              </w:rPr>
            </w:pPr>
            <w:r>
              <w:rPr>
                <w:sz w:val="16"/>
                <w:szCs w:val="16"/>
              </w:rPr>
              <w:t>25/5/21</w:t>
            </w:r>
          </w:p>
        </w:tc>
        <w:tc>
          <w:tcPr>
            <w:tcW w:w="2344" w:type="dxa"/>
          </w:tcPr>
          <w:p w14:paraId="0F4A220B" w14:textId="77777777" w:rsidR="00924786" w:rsidRPr="009306EF" w:rsidRDefault="00864E7D" w:rsidP="001C619E">
            <w:pPr>
              <w:rPr>
                <w:sz w:val="16"/>
                <w:szCs w:val="16"/>
              </w:rPr>
            </w:pPr>
            <w:hyperlink r:id="rId76" w:history="1">
              <w:r w:rsidR="00924786" w:rsidRPr="00180626">
                <w:rPr>
                  <w:rStyle w:val="Hyperlink"/>
                  <w:color w:val="FF0000"/>
                  <w:sz w:val="16"/>
                  <w:szCs w:val="16"/>
                </w:rPr>
                <w:t>minister@moccae.gov.ae</w:t>
              </w:r>
            </w:hyperlink>
            <w:r w:rsidR="00924786" w:rsidRPr="00180626">
              <w:rPr>
                <w:color w:val="FF0000"/>
                <w:sz w:val="16"/>
                <w:szCs w:val="16"/>
              </w:rPr>
              <w:t xml:space="preserve"> , </w:t>
            </w:r>
            <w:hyperlink r:id="rId77" w:history="1">
              <w:r w:rsidR="00924786" w:rsidRPr="00180626">
                <w:rPr>
                  <w:rStyle w:val="Hyperlink"/>
                  <w:color w:val="FF0000"/>
                  <w:sz w:val="16"/>
                  <w:szCs w:val="16"/>
                </w:rPr>
                <w:t>minister@moew.gov.ae</w:t>
              </w:r>
            </w:hyperlink>
            <w:r w:rsidR="00924786" w:rsidRPr="00180626">
              <w:rPr>
                <w:color w:val="FF0000"/>
                <w:sz w:val="16"/>
                <w:szCs w:val="16"/>
              </w:rPr>
              <w:t xml:space="preserve"> failed</w:t>
            </w:r>
          </w:p>
        </w:tc>
      </w:tr>
      <w:tr w:rsidR="00924786" w14:paraId="7826D7AC" w14:textId="77777777" w:rsidTr="00D221CB">
        <w:tc>
          <w:tcPr>
            <w:tcW w:w="562" w:type="dxa"/>
          </w:tcPr>
          <w:p w14:paraId="2E15D562" w14:textId="77777777" w:rsidR="00924786" w:rsidRDefault="00924786" w:rsidP="001C619E">
            <w:r>
              <w:t>75</w:t>
            </w:r>
          </w:p>
        </w:tc>
        <w:tc>
          <w:tcPr>
            <w:tcW w:w="1843" w:type="dxa"/>
            <w:tcBorders>
              <w:bottom w:val="single" w:sz="4" w:space="0" w:color="auto"/>
            </w:tcBorders>
          </w:tcPr>
          <w:p w14:paraId="16A7EC64" w14:textId="77777777" w:rsidR="00924786" w:rsidRDefault="00924786" w:rsidP="001C619E">
            <w:r>
              <w:t>Uruguay</w:t>
            </w:r>
          </w:p>
        </w:tc>
        <w:tc>
          <w:tcPr>
            <w:tcW w:w="653" w:type="dxa"/>
          </w:tcPr>
          <w:p w14:paraId="43247F5C" w14:textId="77777777" w:rsidR="00924786" w:rsidRDefault="00924786" w:rsidP="001C619E">
            <w:r>
              <w:t>S</w:t>
            </w:r>
          </w:p>
        </w:tc>
        <w:tc>
          <w:tcPr>
            <w:tcW w:w="759" w:type="dxa"/>
          </w:tcPr>
          <w:p w14:paraId="6A36CDC0" w14:textId="77777777" w:rsidR="00924786" w:rsidRPr="00AA47C4" w:rsidRDefault="00924786" w:rsidP="001C619E">
            <w:pPr>
              <w:rPr>
                <w:sz w:val="16"/>
                <w:szCs w:val="16"/>
              </w:rPr>
            </w:pPr>
            <w:r>
              <w:rPr>
                <w:sz w:val="16"/>
                <w:szCs w:val="16"/>
              </w:rPr>
              <w:t>-</w:t>
            </w:r>
          </w:p>
        </w:tc>
        <w:tc>
          <w:tcPr>
            <w:tcW w:w="1170" w:type="dxa"/>
          </w:tcPr>
          <w:p w14:paraId="53803D14" w14:textId="77777777" w:rsidR="00924786" w:rsidRPr="00AA47C4" w:rsidRDefault="00924786" w:rsidP="001C619E">
            <w:pPr>
              <w:rPr>
                <w:sz w:val="16"/>
                <w:szCs w:val="16"/>
              </w:rPr>
            </w:pPr>
            <w:r>
              <w:rPr>
                <w:sz w:val="16"/>
                <w:szCs w:val="16"/>
              </w:rPr>
              <w:t xml:space="preserve">NODC </w:t>
            </w:r>
            <w:proofErr w:type="spellStart"/>
            <w:r>
              <w:rPr>
                <w:sz w:val="16"/>
                <w:szCs w:val="16"/>
              </w:rPr>
              <w:t>est</w:t>
            </w:r>
            <w:proofErr w:type="spellEnd"/>
            <w:r>
              <w:rPr>
                <w:sz w:val="16"/>
                <w:szCs w:val="16"/>
              </w:rPr>
              <w:t xml:space="preserve"> 1986, inactive</w:t>
            </w:r>
          </w:p>
        </w:tc>
        <w:tc>
          <w:tcPr>
            <w:tcW w:w="926" w:type="dxa"/>
          </w:tcPr>
          <w:p w14:paraId="79B40B8B" w14:textId="77777777" w:rsidR="00924786" w:rsidRPr="0071318C" w:rsidRDefault="00924786" w:rsidP="001C619E">
            <w:pPr>
              <w:rPr>
                <w:sz w:val="16"/>
                <w:szCs w:val="16"/>
              </w:rPr>
            </w:pPr>
            <w:r>
              <w:rPr>
                <w:sz w:val="16"/>
                <w:szCs w:val="16"/>
              </w:rPr>
              <w:t>FP IOC</w:t>
            </w:r>
          </w:p>
        </w:tc>
        <w:tc>
          <w:tcPr>
            <w:tcW w:w="1219" w:type="dxa"/>
          </w:tcPr>
          <w:p w14:paraId="0B2BC730" w14:textId="77777777" w:rsidR="00924786" w:rsidRPr="00921727" w:rsidRDefault="00924786" w:rsidP="001C619E">
            <w:pPr>
              <w:rPr>
                <w:sz w:val="16"/>
                <w:szCs w:val="16"/>
              </w:rPr>
            </w:pPr>
            <w:r>
              <w:rPr>
                <w:sz w:val="16"/>
                <w:szCs w:val="16"/>
              </w:rPr>
              <w:t>26/5/21</w:t>
            </w:r>
          </w:p>
        </w:tc>
        <w:tc>
          <w:tcPr>
            <w:tcW w:w="2344" w:type="dxa"/>
          </w:tcPr>
          <w:p w14:paraId="2985414C" w14:textId="77777777" w:rsidR="00924786" w:rsidRPr="009306EF" w:rsidRDefault="00924786" w:rsidP="001C619E">
            <w:pPr>
              <w:rPr>
                <w:sz w:val="16"/>
                <w:szCs w:val="16"/>
              </w:rPr>
            </w:pPr>
            <w:r>
              <w:rPr>
                <w:sz w:val="16"/>
                <w:szCs w:val="16"/>
              </w:rPr>
              <w:t>Reminder 23/8</w:t>
            </w:r>
          </w:p>
        </w:tc>
      </w:tr>
      <w:tr w:rsidR="00924786" w14:paraId="6E6BDE11" w14:textId="77777777" w:rsidTr="00D221CB">
        <w:tc>
          <w:tcPr>
            <w:tcW w:w="562" w:type="dxa"/>
          </w:tcPr>
          <w:p w14:paraId="052CE43D" w14:textId="77777777" w:rsidR="00924786" w:rsidRDefault="00924786" w:rsidP="001C619E">
            <w:r>
              <w:t>76</w:t>
            </w:r>
          </w:p>
        </w:tc>
        <w:tc>
          <w:tcPr>
            <w:tcW w:w="1843" w:type="dxa"/>
            <w:shd w:val="clear" w:color="auto" w:fill="EAF1DD" w:themeFill="accent3" w:themeFillTint="33"/>
          </w:tcPr>
          <w:p w14:paraId="263CAA4A" w14:textId="77777777" w:rsidR="00924786" w:rsidRDefault="00924786" w:rsidP="001C619E">
            <w:r>
              <w:t>Venezuela</w:t>
            </w:r>
          </w:p>
        </w:tc>
        <w:tc>
          <w:tcPr>
            <w:tcW w:w="653" w:type="dxa"/>
          </w:tcPr>
          <w:p w14:paraId="005DA038" w14:textId="77777777" w:rsidR="00924786" w:rsidRDefault="00924786" w:rsidP="001C619E">
            <w:r>
              <w:t>S</w:t>
            </w:r>
          </w:p>
        </w:tc>
        <w:tc>
          <w:tcPr>
            <w:tcW w:w="759" w:type="dxa"/>
          </w:tcPr>
          <w:p w14:paraId="22D834D3" w14:textId="77777777" w:rsidR="00924786" w:rsidRPr="00AA47C4" w:rsidRDefault="00924786" w:rsidP="001C619E">
            <w:pPr>
              <w:rPr>
                <w:sz w:val="16"/>
                <w:szCs w:val="16"/>
              </w:rPr>
            </w:pPr>
            <w:r>
              <w:rPr>
                <w:sz w:val="16"/>
                <w:szCs w:val="16"/>
              </w:rPr>
              <w:t>-</w:t>
            </w:r>
          </w:p>
        </w:tc>
        <w:tc>
          <w:tcPr>
            <w:tcW w:w="1170" w:type="dxa"/>
          </w:tcPr>
          <w:p w14:paraId="5B6F4A22" w14:textId="77777777" w:rsidR="00924786" w:rsidRPr="00AA47C4" w:rsidRDefault="00924786" w:rsidP="001C619E">
            <w:pPr>
              <w:rPr>
                <w:sz w:val="16"/>
                <w:szCs w:val="16"/>
              </w:rPr>
            </w:pPr>
            <w:r>
              <w:rPr>
                <w:sz w:val="16"/>
                <w:szCs w:val="16"/>
              </w:rPr>
              <w:t xml:space="preserve">NODC </w:t>
            </w:r>
            <w:proofErr w:type="spellStart"/>
            <w:r>
              <w:rPr>
                <w:sz w:val="16"/>
                <w:szCs w:val="16"/>
              </w:rPr>
              <w:t>est</w:t>
            </w:r>
            <w:proofErr w:type="spellEnd"/>
            <w:r>
              <w:rPr>
                <w:sz w:val="16"/>
                <w:szCs w:val="16"/>
              </w:rPr>
              <w:t xml:space="preserve"> 1985, inactive</w:t>
            </w:r>
          </w:p>
        </w:tc>
        <w:tc>
          <w:tcPr>
            <w:tcW w:w="926" w:type="dxa"/>
          </w:tcPr>
          <w:p w14:paraId="577BED84" w14:textId="77777777" w:rsidR="00924786" w:rsidRPr="0071318C" w:rsidRDefault="00924786" w:rsidP="001C619E">
            <w:pPr>
              <w:rPr>
                <w:sz w:val="16"/>
                <w:szCs w:val="16"/>
              </w:rPr>
            </w:pPr>
            <w:r>
              <w:rPr>
                <w:sz w:val="16"/>
                <w:szCs w:val="16"/>
              </w:rPr>
              <w:t>FP IOC</w:t>
            </w:r>
          </w:p>
        </w:tc>
        <w:tc>
          <w:tcPr>
            <w:tcW w:w="1219" w:type="dxa"/>
          </w:tcPr>
          <w:p w14:paraId="4853C1C3" w14:textId="77777777" w:rsidR="00924786" w:rsidRPr="00921727" w:rsidRDefault="00924786" w:rsidP="001C619E">
            <w:pPr>
              <w:rPr>
                <w:sz w:val="16"/>
                <w:szCs w:val="16"/>
              </w:rPr>
            </w:pPr>
            <w:r>
              <w:rPr>
                <w:sz w:val="16"/>
                <w:szCs w:val="16"/>
              </w:rPr>
              <w:t>26/5/21</w:t>
            </w:r>
          </w:p>
        </w:tc>
        <w:tc>
          <w:tcPr>
            <w:tcW w:w="2344" w:type="dxa"/>
          </w:tcPr>
          <w:p w14:paraId="503D2364" w14:textId="77777777" w:rsidR="00924786" w:rsidRDefault="00864E7D" w:rsidP="001C619E">
            <w:pPr>
              <w:rPr>
                <w:sz w:val="16"/>
                <w:szCs w:val="16"/>
              </w:rPr>
            </w:pPr>
            <w:hyperlink r:id="rId78" w:tooltip="mailto:oac@ivic.ve" w:history="1">
              <w:r w:rsidR="00924786" w:rsidRPr="003B68A5">
                <w:rPr>
                  <w:rStyle w:val="Hyperlink"/>
                  <w:sz w:val="16"/>
                  <w:szCs w:val="16"/>
                </w:rPr>
                <w:t>oac@ivic.ve (oac@ivic.ve)</w:t>
              </w:r>
            </w:hyperlink>
            <w:r w:rsidR="00924786">
              <w:rPr>
                <w:sz w:val="16"/>
                <w:szCs w:val="16"/>
              </w:rPr>
              <w:t xml:space="preserve"> failed;</w:t>
            </w:r>
            <w:r w:rsidR="00924786">
              <w:rPr>
                <w:sz w:val="16"/>
                <w:szCs w:val="16"/>
              </w:rPr>
              <w:br/>
            </w:r>
            <w:hyperlink r:id="rId79" w:history="1">
              <w:r w:rsidR="00924786" w:rsidRPr="00FA245E">
                <w:rPr>
                  <w:rStyle w:val="Hyperlink"/>
                  <w:sz w:val="16"/>
                  <w:szCs w:val="16"/>
                </w:rPr>
                <w:t>jquintero@mppeuct.gob.ve</w:t>
              </w:r>
            </w:hyperlink>
            <w:r w:rsidR="00924786">
              <w:rPr>
                <w:sz w:val="16"/>
                <w:szCs w:val="16"/>
              </w:rPr>
              <w:t xml:space="preserve"> failed</w:t>
            </w:r>
          </w:p>
          <w:p w14:paraId="54838D17" w14:textId="77777777" w:rsidR="00924786" w:rsidRDefault="00924786" w:rsidP="001C619E">
            <w:pPr>
              <w:rPr>
                <w:sz w:val="16"/>
                <w:szCs w:val="16"/>
              </w:rPr>
            </w:pPr>
          </w:p>
          <w:p w14:paraId="55C89C6C" w14:textId="77777777" w:rsidR="00924786" w:rsidRDefault="00924786" w:rsidP="001C619E">
            <w:pPr>
              <w:rPr>
                <w:sz w:val="16"/>
                <w:szCs w:val="16"/>
              </w:rPr>
            </w:pPr>
            <w:r>
              <w:rPr>
                <w:sz w:val="16"/>
                <w:szCs w:val="16"/>
              </w:rPr>
              <w:t xml:space="preserve">reminder 23/8 with new </w:t>
            </w:r>
            <w:proofErr w:type="spellStart"/>
            <w:r>
              <w:rPr>
                <w:sz w:val="16"/>
                <w:szCs w:val="16"/>
              </w:rPr>
              <w:t>addreses</w:t>
            </w:r>
            <w:proofErr w:type="spellEnd"/>
            <w:r>
              <w:rPr>
                <w:sz w:val="16"/>
                <w:szCs w:val="16"/>
              </w:rPr>
              <w:t xml:space="preserve"> from Patricia. </w:t>
            </w:r>
          </w:p>
          <w:p w14:paraId="0C25B8C0" w14:textId="77777777" w:rsidR="00924786" w:rsidRDefault="00864E7D" w:rsidP="001C619E">
            <w:hyperlink r:id="rId80" w:tooltip="mailto:ml.medina-carrasco.ve@unesco-delegations.or" w:history="1">
              <w:r w:rsidR="00924786">
                <w:rPr>
                  <w:rStyle w:val="Hyperlink"/>
                  <w:rFonts w:ascii="Tahoma" w:eastAsia="Arial" w:hAnsi="Tahoma" w:cs="Tahoma"/>
                </w:rPr>
                <w:t>ml.medina-carrasco.ve@unesco-delegations.or</w:t>
              </w:r>
            </w:hyperlink>
          </w:p>
          <w:p w14:paraId="1E2D453D" w14:textId="77777777" w:rsidR="00924786" w:rsidRDefault="00924786" w:rsidP="001C619E">
            <w:pPr>
              <w:rPr>
                <w:sz w:val="16"/>
                <w:szCs w:val="16"/>
              </w:rPr>
            </w:pPr>
            <w:r>
              <w:rPr>
                <w:sz w:val="16"/>
                <w:szCs w:val="16"/>
              </w:rPr>
              <w:t xml:space="preserve"> failed </w:t>
            </w:r>
          </w:p>
          <w:p w14:paraId="49C6046F" w14:textId="77777777" w:rsidR="00924786" w:rsidRDefault="00924786" w:rsidP="001C619E">
            <w:pPr>
              <w:rPr>
                <w:sz w:val="16"/>
                <w:szCs w:val="16"/>
              </w:rPr>
            </w:pPr>
          </w:p>
          <w:p w14:paraId="4CA4F6E8" w14:textId="77777777" w:rsidR="00924786" w:rsidRDefault="00924786" w:rsidP="001C619E">
            <w:pPr>
              <w:rPr>
                <w:sz w:val="16"/>
                <w:szCs w:val="16"/>
              </w:rPr>
            </w:pPr>
            <w:proofErr w:type="spellStart"/>
            <w:r>
              <w:rPr>
                <w:sz w:val="16"/>
                <w:szCs w:val="16"/>
              </w:rPr>
              <w:t>ssilva</w:t>
            </w:r>
            <w:proofErr w:type="spellEnd"/>
            <w:r>
              <w:rPr>
                <w:sz w:val="16"/>
                <w:szCs w:val="16"/>
              </w:rPr>
              <w:t xml:space="preserve"> failed</w:t>
            </w:r>
          </w:p>
          <w:p w14:paraId="6FA1014A" w14:textId="77777777" w:rsidR="00924786" w:rsidRDefault="00924786" w:rsidP="001C619E">
            <w:pPr>
              <w:rPr>
                <w:sz w:val="16"/>
                <w:szCs w:val="16"/>
              </w:rPr>
            </w:pPr>
          </w:p>
          <w:p w14:paraId="0EBB5A03" w14:textId="77777777" w:rsidR="00924786" w:rsidRDefault="00924786" w:rsidP="001C619E">
            <w:pPr>
              <w:rPr>
                <w:sz w:val="16"/>
                <w:szCs w:val="16"/>
              </w:rPr>
            </w:pPr>
            <w:r>
              <w:rPr>
                <w:sz w:val="16"/>
                <w:szCs w:val="16"/>
              </w:rPr>
              <w:t>added Juan Carrera on 8/9/2021</w:t>
            </w:r>
          </w:p>
          <w:p w14:paraId="4478EEBF" w14:textId="77777777" w:rsidR="00924786" w:rsidRPr="00B95E48" w:rsidRDefault="00924786" w:rsidP="001C619E">
            <w:pPr>
              <w:rPr>
                <w:sz w:val="16"/>
                <w:szCs w:val="16"/>
              </w:rPr>
            </w:pPr>
          </w:p>
        </w:tc>
      </w:tr>
      <w:tr w:rsidR="00924786" w14:paraId="163898AE" w14:textId="77777777" w:rsidTr="00D221CB">
        <w:tc>
          <w:tcPr>
            <w:tcW w:w="562" w:type="dxa"/>
          </w:tcPr>
          <w:p w14:paraId="3B33135C" w14:textId="77777777" w:rsidR="00924786" w:rsidRDefault="00924786" w:rsidP="001C619E">
            <w:r>
              <w:lastRenderedPageBreak/>
              <w:t>77</w:t>
            </w:r>
          </w:p>
        </w:tc>
        <w:tc>
          <w:tcPr>
            <w:tcW w:w="1843" w:type="dxa"/>
            <w:shd w:val="clear" w:color="auto" w:fill="EAF1DD" w:themeFill="accent3" w:themeFillTint="33"/>
          </w:tcPr>
          <w:p w14:paraId="317A7A87" w14:textId="77777777" w:rsidR="00924786" w:rsidRDefault="00924786" w:rsidP="001C619E">
            <w:r>
              <w:t>Viet Nam</w:t>
            </w:r>
          </w:p>
        </w:tc>
        <w:tc>
          <w:tcPr>
            <w:tcW w:w="653" w:type="dxa"/>
          </w:tcPr>
          <w:p w14:paraId="42BB592C" w14:textId="77777777" w:rsidR="00924786" w:rsidRDefault="00924786" w:rsidP="001C619E">
            <w:r>
              <w:t>E</w:t>
            </w:r>
          </w:p>
        </w:tc>
        <w:tc>
          <w:tcPr>
            <w:tcW w:w="759" w:type="dxa"/>
          </w:tcPr>
          <w:p w14:paraId="2858B571" w14:textId="77777777" w:rsidR="00924786" w:rsidRDefault="00924786" w:rsidP="001C619E">
            <w:pPr>
              <w:rPr>
                <w:sz w:val="16"/>
                <w:szCs w:val="16"/>
              </w:rPr>
            </w:pPr>
            <w:r>
              <w:rPr>
                <w:sz w:val="16"/>
                <w:szCs w:val="16"/>
              </w:rPr>
              <w:t>X (new 6/2021)</w:t>
            </w:r>
          </w:p>
        </w:tc>
        <w:tc>
          <w:tcPr>
            <w:tcW w:w="1170" w:type="dxa"/>
          </w:tcPr>
          <w:p w14:paraId="6E357C53" w14:textId="77777777" w:rsidR="00924786" w:rsidRDefault="00924786" w:rsidP="001C619E">
            <w:pPr>
              <w:rPr>
                <w:sz w:val="16"/>
                <w:szCs w:val="16"/>
              </w:rPr>
            </w:pPr>
          </w:p>
        </w:tc>
        <w:tc>
          <w:tcPr>
            <w:tcW w:w="926" w:type="dxa"/>
          </w:tcPr>
          <w:p w14:paraId="14EF78E9" w14:textId="77777777" w:rsidR="00924786" w:rsidRPr="0071318C" w:rsidRDefault="00924786" w:rsidP="001C619E">
            <w:pPr>
              <w:rPr>
                <w:sz w:val="16"/>
                <w:szCs w:val="16"/>
              </w:rPr>
            </w:pPr>
            <w:r>
              <w:rPr>
                <w:sz w:val="16"/>
                <w:szCs w:val="16"/>
              </w:rPr>
              <w:t>FP IOC</w:t>
            </w:r>
          </w:p>
        </w:tc>
        <w:tc>
          <w:tcPr>
            <w:tcW w:w="1219" w:type="dxa"/>
          </w:tcPr>
          <w:p w14:paraId="41FE46C1" w14:textId="77777777" w:rsidR="00924786" w:rsidRPr="00921727" w:rsidRDefault="00924786" w:rsidP="001C619E">
            <w:pPr>
              <w:rPr>
                <w:sz w:val="16"/>
                <w:szCs w:val="16"/>
              </w:rPr>
            </w:pPr>
            <w:r>
              <w:rPr>
                <w:sz w:val="16"/>
                <w:szCs w:val="16"/>
              </w:rPr>
              <w:t>25/5/21</w:t>
            </w:r>
          </w:p>
        </w:tc>
        <w:tc>
          <w:tcPr>
            <w:tcW w:w="2344" w:type="dxa"/>
          </w:tcPr>
          <w:p w14:paraId="52ED3839" w14:textId="77777777" w:rsidR="00924786" w:rsidRDefault="00864E7D" w:rsidP="001C619E">
            <w:pPr>
              <w:rPr>
                <w:color w:val="FF0000"/>
                <w:sz w:val="16"/>
                <w:szCs w:val="16"/>
              </w:rPr>
            </w:pPr>
            <w:hyperlink r:id="rId81" w:history="1">
              <w:r w:rsidR="00924786" w:rsidRPr="00180626">
                <w:rPr>
                  <w:rStyle w:val="Hyperlink"/>
                  <w:color w:val="FF0000"/>
                  <w:sz w:val="16"/>
                  <w:szCs w:val="16"/>
                </w:rPr>
                <w:t>haiduong@dng.vnn.vn</w:t>
              </w:r>
            </w:hyperlink>
            <w:r w:rsidR="00924786" w:rsidRPr="00180626">
              <w:rPr>
                <w:color w:val="FF0000"/>
                <w:sz w:val="16"/>
                <w:szCs w:val="16"/>
              </w:rPr>
              <w:t xml:space="preserve"> failed</w:t>
            </w:r>
          </w:p>
          <w:p w14:paraId="7192C1F0" w14:textId="77777777" w:rsidR="00924786" w:rsidRDefault="00924786" w:rsidP="001C619E">
            <w:pPr>
              <w:rPr>
                <w:rFonts w:cs="Arial"/>
                <w:color w:val="000000"/>
                <w:sz w:val="16"/>
                <w:szCs w:val="16"/>
              </w:rPr>
            </w:pPr>
            <w:r w:rsidRPr="00A6783F">
              <w:rPr>
                <w:rFonts w:cs="Arial"/>
                <w:color w:val="000000"/>
                <w:sz w:val="16"/>
                <w:szCs w:val="16"/>
              </w:rPr>
              <w:t xml:space="preserve">Dr. Dao Viet Ha, the current Director of the Institute of Oceanography, is the chairperson of IOC Viet Nam. </w:t>
            </w:r>
          </w:p>
          <w:p w14:paraId="26270F39" w14:textId="77777777" w:rsidR="00924786" w:rsidRPr="00A6783F" w:rsidRDefault="00924786" w:rsidP="001C619E">
            <w:pPr>
              <w:rPr>
                <w:rFonts w:cs="Arial"/>
                <w:sz w:val="16"/>
                <w:szCs w:val="16"/>
              </w:rPr>
            </w:pPr>
            <w:r w:rsidRPr="00A6783F">
              <w:rPr>
                <w:rFonts w:cs="Arial"/>
                <w:color w:val="000000"/>
                <w:sz w:val="16"/>
                <w:szCs w:val="16"/>
              </w:rPr>
              <w:t>You can contact her by email</w:t>
            </w:r>
            <w:r w:rsidRPr="00A6783F">
              <w:rPr>
                <w:rStyle w:val="apple-converted-space"/>
                <w:rFonts w:cs="Arial"/>
                <w:color w:val="000000"/>
                <w:sz w:val="16"/>
                <w:szCs w:val="16"/>
              </w:rPr>
              <w:t> </w:t>
            </w:r>
            <w:hyperlink r:id="rId82" w:tgtFrame="_blank" w:history="1">
              <w:r w:rsidRPr="00A6783F">
                <w:rPr>
                  <w:rStyle w:val="Hyperlink"/>
                  <w:rFonts w:cs="Arial"/>
                  <w:sz w:val="16"/>
                  <w:szCs w:val="16"/>
                </w:rPr>
                <w:t>daovietha@gmail.com</w:t>
              </w:r>
            </w:hyperlink>
            <w:r w:rsidRPr="00A6783F">
              <w:rPr>
                <w:rFonts w:cs="Arial"/>
                <w:color w:val="000000"/>
                <w:sz w:val="16"/>
                <w:szCs w:val="16"/>
              </w:rPr>
              <w:t>, or by the account of the Institute of Oceanography (</w:t>
            </w:r>
            <w:hyperlink r:id="rId83" w:tgtFrame="_blank" w:history="1">
              <w:r w:rsidRPr="00A6783F">
                <w:rPr>
                  <w:rStyle w:val="Hyperlink"/>
                  <w:rFonts w:cs="Arial"/>
                  <w:sz w:val="16"/>
                  <w:szCs w:val="16"/>
                </w:rPr>
                <w:t>vanthu@vnio.vast.vn</w:t>
              </w:r>
            </w:hyperlink>
            <w:r w:rsidRPr="00A6783F">
              <w:rPr>
                <w:rFonts w:cs="Arial"/>
                <w:color w:val="000000"/>
                <w:sz w:val="16"/>
                <w:szCs w:val="16"/>
              </w:rPr>
              <w:t>), or my email</w:t>
            </w:r>
            <w:r w:rsidRPr="00A6783F">
              <w:rPr>
                <w:rStyle w:val="apple-converted-space"/>
                <w:rFonts w:cs="Arial"/>
                <w:color w:val="000000"/>
                <w:sz w:val="16"/>
                <w:szCs w:val="16"/>
              </w:rPr>
              <w:t> </w:t>
            </w:r>
            <w:hyperlink r:id="rId84" w:tgtFrame="_blank" w:history="1">
              <w:r w:rsidRPr="00A6783F">
                <w:rPr>
                  <w:rStyle w:val="Hyperlink"/>
                  <w:rFonts w:cs="Arial"/>
                  <w:sz w:val="16"/>
                  <w:szCs w:val="16"/>
                </w:rPr>
                <w:t>btminhha@gmail.com</w:t>
              </w:r>
            </w:hyperlink>
            <w:r w:rsidRPr="00A6783F">
              <w:rPr>
                <w:rStyle w:val="apple-converted-space"/>
                <w:rFonts w:cs="Arial"/>
                <w:color w:val="000000"/>
                <w:sz w:val="16"/>
                <w:szCs w:val="16"/>
              </w:rPr>
              <w:t> </w:t>
            </w:r>
            <w:r w:rsidRPr="00A6783F">
              <w:rPr>
                <w:rFonts w:cs="Arial"/>
                <w:color w:val="000000"/>
                <w:sz w:val="16"/>
                <w:szCs w:val="16"/>
              </w:rPr>
              <w:t>(I am now the secretary of IOC Viet Nam).</w:t>
            </w:r>
          </w:p>
          <w:p w14:paraId="437FBB13" w14:textId="77777777" w:rsidR="00924786" w:rsidRPr="00A6783F" w:rsidRDefault="00924786" w:rsidP="001C619E">
            <w:pPr>
              <w:rPr>
                <w:sz w:val="16"/>
                <w:szCs w:val="16"/>
              </w:rPr>
            </w:pPr>
          </w:p>
        </w:tc>
      </w:tr>
      <w:tr w:rsidR="00924786" w14:paraId="0EF5A9C5" w14:textId="77777777" w:rsidTr="001C619E">
        <w:tc>
          <w:tcPr>
            <w:tcW w:w="562" w:type="dxa"/>
          </w:tcPr>
          <w:p w14:paraId="1445F759" w14:textId="77777777" w:rsidR="00924786" w:rsidRDefault="00924786" w:rsidP="001C619E">
            <w:r>
              <w:t>78</w:t>
            </w:r>
          </w:p>
        </w:tc>
        <w:tc>
          <w:tcPr>
            <w:tcW w:w="1843" w:type="dxa"/>
            <w:shd w:val="clear" w:color="auto" w:fill="FF0000"/>
          </w:tcPr>
          <w:p w14:paraId="5B2EC448" w14:textId="77777777" w:rsidR="00924786" w:rsidRDefault="00924786" w:rsidP="001C619E">
            <w:r>
              <w:t>Yemen</w:t>
            </w:r>
          </w:p>
        </w:tc>
        <w:tc>
          <w:tcPr>
            <w:tcW w:w="653" w:type="dxa"/>
          </w:tcPr>
          <w:p w14:paraId="2C2CEBC7" w14:textId="77777777" w:rsidR="00924786" w:rsidRDefault="00924786" w:rsidP="001C619E">
            <w:r>
              <w:t>E</w:t>
            </w:r>
          </w:p>
        </w:tc>
        <w:tc>
          <w:tcPr>
            <w:tcW w:w="759" w:type="dxa"/>
          </w:tcPr>
          <w:p w14:paraId="525E012A" w14:textId="77777777" w:rsidR="00924786" w:rsidRDefault="00924786" w:rsidP="001C619E">
            <w:pPr>
              <w:rPr>
                <w:sz w:val="16"/>
                <w:szCs w:val="16"/>
              </w:rPr>
            </w:pPr>
            <w:r>
              <w:rPr>
                <w:sz w:val="16"/>
                <w:szCs w:val="16"/>
              </w:rPr>
              <w:t>-</w:t>
            </w:r>
          </w:p>
        </w:tc>
        <w:tc>
          <w:tcPr>
            <w:tcW w:w="1170" w:type="dxa"/>
          </w:tcPr>
          <w:p w14:paraId="7B5F9A38" w14:textId="77777777" w:rsidR="00924786" w:rsidRDefault="00924786" w:rsidP="001C619E">
            <w:pPr>
              <w:rPr>
                <w:sz w:val="16"/>
                <w:szCs w:val="16"/>
              </w:rPr>
            </w:pPr>
          </w:p>
        </w:tc>
        <w:tc>
          <w:tcPr>
            <w:tcW w:w="926" w:type="dxa"/>
          </w:tcPr>
          <w:p w14:paraId="1DAC611D" w14:textId="77777777" w:rsidR="00924786" w:rsidRPr="0071318C" w:rsidRDefault="00924786" w:rsidP="001C619E">
            <w:pPr>
              <w:rPr>
                <w:sz w:val="16"/>
                <w:szCs w:val="16"/>
              </w:rPr>
            </w:pPr>
            <w:r>
              <w:rPr>
                <w:sz w:val="16"/>
                <w:szCs w:val="16"/>
              </w:rPr>
              <w:t>FP IOC</w:t>
            </w:r>
          </w:p>
        </w:tc>
        <w:tc>
          <w:tcPr>
            <w:tcW w:w="1219" w:type="dxa"/>
          </w:tcPr>
          <w:p w14:paraId="7916584B" w14:textId="77777777" w:rsidR="00924786" w:rsidRPr="00921727" w:rsidRDefault="00924786" w:rsidP="001C619E">
            <w:pPr>
              <w:rPr>
                <w:sz w:val="16"/>
                <w:szCs w:val="16"/>
              </w:rPr>
            </w:pPr>
            <w:r>
              <w:rPr>
                <w:sz w:val="16"/>
                <w:szCs w:val="16"/>
              </w:rPr>
              <w:t>25/5/21</w:t>
            </w:r>
          </w:p>
        </w:tc>
        <w:tc>
          <w:tcPr>
            <w:tcW w:w="2344" w:type="dxa"/>
          </w:tcPr>
          <w:p w14:paraId="69462F61" w14:textId="77777777" w:rsidR="00924786" w:rsidRDefault="00924786" w:rsidP="001C619E">
            <w:pPr>
              <w:rPr>
                <w:sz w:val="16"/>
                <w:szCs w:val="16"/>
              </w:rPr>
            </w:pPr>
          </w:p>
          <w:p w14:paraId="44947913" w14:textId="77777777" w:rsidR="00924786" w:rsidRPr="009306EF" w:rsidRDefault="00924786" w:rsidP="001C619E">
            <w:pPr>
              <w:rPr>
                <w:sz w:val="16"/>
                <w:szCs w:val="16"/>
              </w:rPr>
            </w:pPr>
          </w:p>
        </w:tc>
      </w:tr>
      <w:tr w:rsidR="00924786" w14:paraId="476D1FC9" w14:textId="77777777" w:rsidTr="001C619E">
        <w:tc>
          <w:tcPr>
            <w:tcW w:w="562" w:type="dxa"/>
          </w:tcPr>
          <w:p w14:paraId="017E9235" w14:textId="77777777" w:rsidR="00924786" w:rsidRDefault="00924786" w:rsidP="001C619E"/>
        </w:tc>
        <w:tc>
          <w:tcPr>
            <w:tcW w:w="1843" w:type="dxa"/>
          </w:tcPr>
          <w:p w14:paraId="6FBBB219" w14:textId="77777777" w:rsidR="00924786" w:rsidRDefault="00924786" w:rsidP="001C619E"/>
        </w:tc>
        <w:tc>
          <w:tcPr>
            <w:tcW w:w="653" w:type="dxa"/>
          </w:tcPr>
          <w:p w14:paraId="0EAC67CA" w14:textId="77777777" w:rsidR="00924786" w:rsidRDefault="00924786" w:rsidP="001C619E"/>
        </w:tc>
        <w:tc>
          <w:tcPr>
            <w:tcW w:w="759" w:type="dxa"/>
          </w:tcPr>
          <w:p w14:paraId="07167565" w14:textId="77777777" w:rsidR="00924786" w:rsidRDefault="00924786" w:rsidP="001C619E">
            <w:pPr>
              <w:rPr>
                <w:sz w:val="16"/>
                <w:szCs w:val="16"/>
              </w:rPr>
            </w:pPr>
          </w:p>
        </w:tc>
        <w:tc>
          <w:tcPr>
            <w:tcW w:w="1170" w:type="dxa"/>
          </w:tcPr>
          <w:p w14:paraId="03A26256" w14:textId="77777777" w:rsidR="00924786" w:rsidRDefault="00924786" w:rsidP="001C619E">
            <w:pPr>
              <w:rPr>
                <w:sz w:val="16"/>
                <w:szCs w:val="16"/>
              </w:rPr>
            </w:pPr>
          </w:p>
        </w:tc>
        <w:tc>
          <w:tcPr>
            <w:tcW w:w="926" w:type="dxa"/>
          </w:tcPr>
          <w:p w14:paraId="07A32B07" w14:textId="77777777" w:rsidR="00924786" w:rsidRPr="0071318C" w:rsidRDefault="00924786" w:rsidP="001C619E">
            <w:pPr>
              <w:rPr>
                <w:sz w:val="16"/>
                <w:szCs w:val="16"/>
              </w:rPr>
            </w:pPr>
          </w:p>
        </w:tc>
        <w:tc>
          <w:tcPr>
            <w:tcW w:w="1219" w:type="dxa"/>
          </w:tcPr>
          <w:p w14:paraId="19B65E59" w14:textId="77777777" w:rsidR="00924786" w:rsidRPr="00921727" w:rsidRDefault="00924786" w:rsidP="001C619E">
            <w:pPr>
              <w:rPr>
                <w:sz w:val="16"/>
                <w:szCs w:val="16"/>
              </w:rPr>
            </w:pPr>
          </w:p>
        </w:tc>
        <w:tc>
          <w:tcPr>
            <w:tcW w:w="2344" w:type="dxa"/>
          </w:tcPr>
          <w:p w14:paraId="044E35A8" w14:textId="77777777" w:rsidR="00924786" w:rsidRPr="009306EF" w:rsidRDefault="00924786" w:rsidP="001C619E">
            <w:pPr>
              <w:rPr>
                <w:sz w:val="16"/>
                <w:szCs w:val="16"/>
              </w:rPr>
            </w:pPr>
          </w:p>
        </w:tc>
      </w:tr>
    </w:tbl>
    <w:p w14:paraId="3A26C6A5" w14:textId="25BA9800" w:rsidR="003015BF" w:rsidRDefault="003015BF">
      <w:pPr>
        <w:rPr>
          <w:lang w:val="en-US"/>
        </w:rPr>
      </w:pPr>
    </w:p>
    <w:p w14:paraId="20543BF4" w14:textId="77777777" w:rsidR="00462B10" w:rsidRDefault="00462B10">
      <w:pPr>
        <w:rPr>
          <w:lang w:val="en-US"/>
        </w:rPr>
        <w:sectPr w:rsidR="00462B10" w:rsidSect="00AF350A">
          <w:headerReference w:type="even" r:id="rId85"/>
          <w:headerReference w:type="default" r:id="rId86"/>
          <w:headerReference w:type="first" r:id="rId87"/>
          <w:pgSz w:w="12240" w:h="15840"/>
          <w:pgMar w:top="1440" w:right="1440" w:bottom="1440" w:left="1440" w:header="720" w:footer="720" w:gutter="0"/>
          <w:pgNumType w:start="1"/>
          <w:cols w:space="720"/>
          <w:titlePg/>
          <w:docGrid w:linePitch="299"/>
        </w:sectPr>
      </w:pPr>
    </w:p>
    <w:p w14:paraId="02660ED9" w14:textId="77777777" w:rsidR="00462B10" w:rsidRPr="00924786" w:rsidRDefault="00462B10">
      <w:pPr>
        <w:rPr>
          <w:lang w:val="en-US"/>
        </w:rPr>
      </w:pPr>
    </w:p>
    <w:p w14:paraId="0EA462EF" w14:textId="77777777" w:rsidR="003015BF" w:rsidRDefault="003015BF">
      <w:pPr>
        <w:rPr>
          <w:lang w:val="en-GB"/>
        </w:rPr>
      </w:pPr>
    </w:p>
    <w:p w14:paraId="096B75C1" w14:textId="7C9F8453" w:rsidR="003015BF" w:rsidRPr="00454950" w:rsidRDefault="003015BF">
      <w:pPr>
        <w:rPr>
          <w:lang w:val="en-GB"/>
        </w:rPr>
        <w:sectPr w:rsidR="003015BF" w:rsidRPr="00454950" w:rsidSect="00AF350A">
          <w:headerReference w:type="first" r:id="rId88"/>
          <w:pgSz w:w="12240" w:h="15840"/>
          <w:pgMar w:top="1440" w:right="1440" w:bottom="1440" w:left="1440" w:header="720" w:footer="720" w:gutter="0"/>
          <w:pgNumType w:start="1"/>
          <w:cols w:space="720"/>
          <w:titlePg/>
          <w:docGrid w:linePitch="299"/>
        </w:sectPr>
      </w:pPr>
    </w:p>
    <w:p w14:paraId="1E5C17BD" w14:textId="5AD300C0" w:rsidR="00462B10" w:rsidRPr="00462B10" w:rsidRDefault="00462B10" w:rsidP="00462B10">
      <w:pPr>
        <w:jc w:val="center"/>
        <w:rPr>
          <w:sz w:val="36"/>
          <w:szCs w:val="36"/>
          <w:lang w:val="en-GB"/>
        </w:rPr>
      </w:pPr>
      <w:bookmarkStart w:id="58" w:name="annex5"/>
      <w:r w:rsidRPr="00462B10">
        <w:rPr>
          <w:sz w:val="36"/>
          <w:szCs w:val="36"/>
          <w:lang w:val="en-GB"/>
        </w:rPr>
        <w:t>Annex V</w:t>
      </w:r>
      <w:bookmarkEnd w:id="58"/>
      <w:r w:rsidRPr="00462B10">
        <w:rPr>
          <w:sz w:val="36"/>
          <w:szCs w:val="36"/>
          <w:lang w:val="en-GB"/>
        </w:rPr>
        <w:t>: List of events organized between 1 May 2021 and 1 March 2022</w:t>
      </w:r>
    </w:p>
    <w:p w14:paraId="6BD0A582" w14:textId="3E6A4B50" w:rsidR="00462B10" w:rsidRDefault="00462B10">
      <w:pPr>
        <w:rPr>
          <w:lang w:val="en-GB"/>
        </w:rPr>
      </w:pPr>
    </w:p>
    <w:p w14:paraId="0ED802E0" w14:textId="5240839F" w:rsidR="00462B10" w:rsidRDefault="00AF0FF8">
      <w:pPr>
        <w:rPr>
          <w:lang w:val="en-GB"/>
        </w:rPr>
      </w:pPr>
      <w:r>
        <w:rPr>
          <w:lang w:val="en-GB"/>
        </w:rPr>
        <w:t>(</w:t>
      </w:r>
      <w:proofErr w:type="gramStart"/>
      <w:r>
        <w:rPr>
          <w:lang w:val="en-GB"/>
        </w:rPr>
        <w:t>to</w:t>
      </w:r>
      <w:proofErr w:type="gramEnd"/>
      <w:r>
        <w:rPr>
          <w:lang w:val="en-GB"/>
        </w:rPr>
        <w:t xml:space="preserve"> be added: will be extracted from the </w:t>
      </w:r>
      <w:proofErr w:type="spellStart"/>
      <w:r>
        <w:rPr>
          <w:lang w:val="en-GB"/>
        </w:rPr>
        <w:t>OceanExpert</w:t>
      </w:r>
      <w:proofErr w:type="spellEnd"/>
      <w:r>
        <w:rPr>
          <w:lang w:val="en-GB"/>
        </w:rPr>
        <w:t xml:space="preserve"> calendar)</w:t>
      </w:r>
    </w:p>
    <w:p w14:paraId="208B65FC" w14:textId="77777777" w:rsidR="00AF0FF8" w:rsidRDefault="00AF0FF8">
      <w:pPr>
        <w:rPr>
          <w:lang w:val="en-GB"/>
        </w:rPr>
      </w:pPr>
    </w:p>
    <w:p w14:paraId="7A9114D2" w14:textId="3F684642" w:rsidR="00E55BBD" w:rsidRPr="00454950" w:rsidRDefault="00683709">
      <w:pPr>
        <w:rPr>
          <w:lang w:val="en-GB"/>
        </w:rPr>
      </w:pPr>
      <w:r w:rsidRPr="00454950">
        <w:rPr>
          <w:lang w:val="en-GB"/>
        </w:rPr>
        <w:t>[end of document]</w:t>
      </w:r>
    </w:p>
    <w:sectPr w:rsidR="00E55BBD" w:rsidRPr="00454950" w:rsidSect="00134950">
      <w:type w:val="continuous"/>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3DDC" w14:textId="77777777" w:rsidR="00864E7D" w:rsidRDefault="00864E7D" w:rsidP="00F97E32">
      <w:pPr>
        <w:spacing w:line="240" w:lineRule="auto"/>
      </w:pPr>
      <w:r>
        <w:separator/>
      </w:r>
    </w:p>
  </w:endnote>
  <w:endnote w:type="continuationSeparator" w:id="0">
    <w:p w14:paraId="420B104C" w14:textId="77777777" w:rsidR="00864E7D" w:rsidRDefault="00864E7D" w:rsidP="00F97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Lucida Grande">
    <w:altName w:val="Segoe UI"/>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Microsoft YaHei">
    <w:panose1 w:val="020B0604020202020204"/>
    <w:charset w:val="86"/>
    <w:family w:val="swiss"/>
    <w:pitch w:val="variable"/>
    <w:sig w:usb0="80000287" w:usb1="2A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F4EC" w14:textId="77777777" w:rsidR="00864E7D" w:rsidRDefault="00864E7D" w:rsidP="00F97E32">
      <w:pPr>
        <w:spacing w:line="240" w:lineRule="auto"/>
      </w:pPr>
      <w:r>
        <w:separator/>
      </w:r>
    </w:p>
  </w:footnote>
  <w:footnote w:type="continuationSeparator" w:id="0">
    <w:p w14:paraId="06D31209" w14:textId="77777777" w:rsidR="00864E7D" w:rsidRDefault="00864E7D" w:rsidP="00F97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F421" w14:textId="5C86A60C" w:rsidR="00454950" w:rsidRPr="00F97E32" w:rsidRDefault="00454950" w:rsidP="00F97E32">
    <w:pPr>
      <w:pStyle w:val="Header"/>
      <w:jc w:val="left"/>
    </w:pPr>
    <w:r w:rsidRPr="00F97E32">
      <w:t>IOC/IODE-MG-20</w:t>
    </w:r>
    <w:r>
      <w:t>2</w:t>
    </w:r>
    <w:r w:rsidR="00976185">
      <w:t>2</w:t>
    </w:r>
    <w:r w:rsidRPr="00F97E32">
      <w:t>-2</w:t>
    </w:r>
  </w:p>
  <w:p w14:paraId="6FFB5680" w14:textId="77777777" w:rsidR="00454950" w:rsidRPr="00F97E32" w:rsidRDefault="00454950" w:rsidP="00F97E32">
    <w:pPr>
      <w:pStyle w:val="Header"/>
      <w:jc w:val="left"/>
    </w:pPr>
    <w:r w:rsidRPr="00F97E32">
      <w:t xml:space="preserve">Page </w:t>
    </w:r>
    <w:r w:rsidRPr="00F97E32">
      <w:fldChar w:fldCharType="begin"/>
    </w:r>
    <w:r w:rsidRPr="00F97E32">
      <w:instrText xml:space="preserve"> PAGE </w:instrText>
    </w:r>
    <w:r w:rsidRPr="00F97E32">
      <w:fldChar w:fldCharType="separate"/>
    </w:r>
    <w:r>
      <w:t>3</w:t>
    </w:r>
    <w:r w:rsidRPr="00F97E32">
      <w:fldChar w:fldCharType="end"/>
    </w:r>
  </w:p>
  <w:p w14:paraId="18325567" w14:textId="77777777" w:rsidR="00454950" w:rsidRDefault="004549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3ABD" w14:textId="77777777" w:rsidR="00924786" w:rsidRPr="00AF0FF8" w:rsidRDefault="00924786" w:rsidP="00AF350A">
    <w:pPr>
      <w:pStyle w:val="Header"/>
      <w:jc w:val="right"/>
      <w:rPr>
        <w:lang w:val="fr-FR"/>
      </w:rPr>
    </w:pPr>
    <w:r w:rsidRPr="00AF0FF8">
      <w:rPr>
        <w:lang w:val="fr-FR"/>
      </w:rPr>
      <w:t>IOC/IODE-MG-2022-2</w:t>
    </w:r>
  </w:p>
  <w:p w14:paraId="27D42C4B" w14:textId="4F146688" w:rsidR="00924786" w:rsidRPr="00AF0FF8" w:rsidRDefault="00924786" w:rsidP="00AF350A">
    <w:pPr>
      <w:pStyle w:val="Header"/>
      <w:jc w:val="right"/>
      <w:rPr>
        <w:lang w:val="fr-FR"/>
      </w:rPr>
    </w:pPr>
    <w:proofErr w:type="spellStart"/>
    <w:r w:rsidRPr="00AF0FF8">
      <w:rPr>
        <w:lang w:val="fr-FR"/>
      </w:rPr>
      <w:t>Annex</w:t>
    </w:r>
    <w:proofErr w:type="spellEnd"/>
    <w:r w:rsidRPr="00AF0FF8">
      <w:rPr>
        <w:lang w:val="fr-FR"/>
      </w:rPr>
      <w:t xml:space="preserve"> IV - Page </w:t>
    </w:r>
    <w:r w:rsidRPr="00F97E32">
      <w:fldChar w:fldCharType="begin"/>
    </w:r>
    <w:r w:rsidRPr="00AF0FF8">
      <w:rPr>
        <w:lang w:val="fr-FR"/>
      </w:rPr>
      <w:instrText xml:space="preserve"> PAGE </w:instrText>
    </w:r>
    <w:r w:rsidRPr="00F97E32">
      <w:fldChar w:fldCharType="separate"/>
    </w:r>
    <w:r w:rsidRPr="00AF0FF8">
      <w:rPr>
        <w:lang w:val="fr-FR"/>
      </w:rPr>
      <w:t>14</w:t>
    </w:r>
    <w:r w:rsidRPr="00F97E32">
      <w:fldChar w:fldCharType="end"/>
    </w:r>
  </w:p>
  <w:p w14:paraId="11B4059A" w14:textId="77777777" w:rsidR="00924786" w:rsidRPr="00AF0FF8" w:rsidRDefault="00924786">
    <w:pPr>
      <w:pStyle w:val="Header"/>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97B6" w14:textId="77777777" w:rsidR="00462B10" w:rsidRPr="00AF0FF8" w:rsidRDefault="00462B10" w:rsidP="00AF350A">
    <w:pPr>
      <w:pStyle w:val="Header"/>
      <w:jc w:val="right"/>
      <w:rPr>
        <w:lang w:val="fr-FR"/>
      </w:rPr>
    </w:pPr>
    <w:r w:rsidRPr="00AF0FF8">
      <w:rPr>
        <w:lang w:val="fr-FR"/>
      </w:rPr>
      <w:t>IOC/IODE-MG-2022-2</w:t>
    </w:r>
  </w:p>
  <w:p w14:paraId="32ADE1C8" w14:textId="5C157CF9" w:rsidR="00462B10" w:rsidRPr="00AF0FF8" w:rsidRDefault="00462B10" w:rsidP="00AF350A">
    <w:pPr>
      <w:pStyle w:val="Header"/>
      <w:jc w:val="right"/>
      <w:rPr>
        <w:lang w:val="fr-FR"/>
      </w:rPr>
    </w:pPr>
    <w:proofErr w:type="spellStart"/>
    <w:r w:rsidRPr="00AF0FF8">
      <w:rPr>
        <w:lang w:val="fr-FR"/>
      </w:rPr>
      <w:t>Annex</w:t>
    </w:r>
    <w:proofErr w:type="spellEnd"/>
    <w:r w:rsidRPr="00AF0FF8">
      <w:rPr>
        <w:lang w:val="fr-FR"/>
      </w:rPr>
      <w:t xml:space="preserve"> V - Page </w:t>
    </w:r>
    <w:r w:rsidRPr="00F97E32">
      <w:fldChar w:fldCharType="begin"/>
    </w:r>
    <w:r w:rsidRPr="00AF0FF8">
      <w:rPr>
        <w:lang w:val="fr-FR"/>
      </w:rPr>
      <w:instrText xml:space="preserve"> PAGE </w:instrText>
    </w:r>
    <w:r w:rsidRPr="00F97E32">
      <w:fldChar w:fldCharType="separate"/>
    </w:r>
    <w:r w:rsidRPr="00AF0FF8">
      <w:rPr>
        <w:lang w:val="fr-FR"/>
      </w:rPr>
      <w:t>14</w:t>
    </w:r>
    <w:r w:rsidRPr="00F97E32">
      <w:fldChar w:fldCharType="end"/>
    </w:r>
  </w:p>
  <w:p w14:paraId="53BB8621" w14:textId="77777777" w:rsidR="00462B10" w:rsidRPr="00AF0FF8" w:rsidRDefault="00462B10">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2635" w14:textId="06118607" w:rsidR="00454950" w:rsidRPr="00F97E32" w:rsidRDefault="00454950" w:rsidP="00F97E32">
    <w:pPr>
      <w:pStyle w:val="Header"/>
      <w:jc w:val="right"/>
    </w:pPr>
    <w:r w:rsidRPr="00F97E32">
      <w:t>IOC/IODE-MG-20</w:t>
    </w:r>
    <w:r>
      <w:t>2</w:t>
    </w:r>
    <w:r w:rsidR="00976185">
      <w:t>2</w:t>
    </w:r>
    <w:r w:rsidRPr="00F97E32">
      <w:t>-2</w:t>
    </w:r>
  </w:p>
  <w:p w14:paraId="3ABC8C0E" w14:textId="77777777" w:rsidR="00454950" w:rsidRPr="00F97E32" w:rsidRDefault="00454950" w:rsidP="00F97E32">
    <w:pPr>
      <w:pStyle w:val="Header"/>
      <w:jc w:val="right"/>
    </w:pPr>
    <w:r w:rsidRPr="00F97E32">
      <w:t xml:space="preserve">Page </w:t>
    </w:r>
    <w:r w:rsidRPr="00F97E32">
      <w:fldChar w:fldCharType="begin"/>
    </w:r>
    <w:r w:rsidRPr="00F97E32">
      <w:instrText xml:space="preserve"> PAGE </w:instrText>
    </w:r>
    <w:r w:rsidRPr="00F97E32">
      <w:fldChar w:fldCharType="separate"/>
    </w:r>
    <w:r w:rsidRPr="00F97E32">
      <w:rPr>
        <w:noProof/>
      </w:rPr>
      <w:t>3</w:t>
    </w:r>
    <w:r w:rsidRPr="00F97E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18F1" w14:textId="77777777" w:rsidR="00AF350A" w:rsidRPr="00F97E32" w:rsidRDefault="00AF350A" w:rsidP="00F97E32">
    <w:pPr>
      <w:pStyle w:val="Header"/>
      <w:jc w:val="left"/>
    </w:pPr>
    <w:r w:rsidRPr="00F97E32">
      <w:t>IOC/IODE-MG-20</w:t>
    </w:r>
    <w:r>
      <w:t>22</w:t>
    </w:r>
    <w:r w:rsidRPr="00F97E32">
      <w:t>-2</w:t>
    </w:r>
  </w:p>
  <w:p w14:paraId="5BA8AAF8" w14:textId="4E1E868D" w:rsidR="00AF350A" w:rsidRPr="00F97E32" w:rsidRDefault="00AF350A" w:rsidP="00F97E32">
    <w:pPr>
      <w:pStyle w:val="Header"/>
      <w:jc w:val="left"/>
    </w:pPr>
    <w:r>
      <w:t xml:space="preserve">Annex I - </w:t>
    </w:r>
    <w:r w:rsidRPr="00F97E32">
      <w:t xml:space="preserve">Page </w:t>
    </w:r>
    <w:r w:rsidRPr="00F97E32">
      <w:fldChar w:fldCharType="begin"/>
    </w:r>
    <w:r w:rsidRPr="00F97E32">
      <w:instrText xml:space="preserve"> PAGE </w:instrText>
    </w:r>
    <w:r w:rsidRPr="00F97E32">
      <w:fldChar w:fldCharType="separate"/>
    </w:r>
    <w:r>
      <w:t>3</w:t>
    </w:r>
    <w:r w:rsidRPr="00F97E32">
      <w:fldChar w:fldCharType="end"/>
    </w:r>
  </w:p>
  <w:p w14:paraId="70B3C8A1" w14:textId="77777777" w:rsidR="00AF350A" w:rsidRDefault="00AF35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169B" w14:textId="77777777" w:rsidR="00AF350A" w:rsidRPr="00F97E32" w:rsidRDefault="00AF350A" w:rsidP="00AF350A">
    <w:pPr>
      <w:pStyle w:val="Header"/>
      <w:jc w:val="right"/>
    </w:pPr>
    <w:r w:rsidRPr="00F97E32">
      <w:t>IOC/IODE-MG-20</w:t>
    </w:r>
    <w:r>
      <w:t>22</w:t>
    </w:r>
    <w:r w:rsidRPr="00F97E32">
      <w:t>-2</w:t>
    </w:r>
  </w:p>
  <w:p w14:paraId="2F8B0DA7" w14:textId="1F6EF20E" w:rsidR="00AF350A" w:rsidRPr="00F97E32" w:rsidRDefault="00AF350A" w:rsidP="00AF350A">
    <w:pPr>
      <w:pStyle w:val="Header"/>
      <w:jc w:val="right"/>
    </w:pPr>
    <w:r>
      <w:t xml:space="preserve">Annex I - </w:t>
    </w:r>
    <w:r w:rsidRPr="00F97E32">
      <w:t xml:space="preserve">Page </w:t>
    </w:r>
    <w:r w:rsidRPr="00F97E32">
      <w:fldChar w:fldCharType="begin"/>
    </w:r>
    <w:r w:rsidRPr="00F97E32">
      <w:instrText xml:space="preserve"> PAGE </w:instrText>
    </w:r>
    <w:r w:rsidRPr="00F97E32">
      <w:fldChar w:fldCharType="separate"/>
    </w:r>
    <w:r>
      <w:t>14</w:t>
    </w:r>
    <w:r w:rsidRPr="00F97E32">
      <w:fldChar w:fldCharType="end"/>
    </w:r>
  </w:p>
  <w:p w14:paraId="7AF89773" w14:textId="77777777" w:rsidR="00AF350A" w:rsidRDefault="00AF35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14D4" w14:textId="77777777" w:rsidR="00AF350A" w:rsidRPr="00AF0FF8" w:rsidRDefault="00AF350A" w:rsidP="00AF350A">
    <w:pPr>
      <w:pStyle w:val="Header"/>
      <w:jc w:val="right"/>
      <w:rPr>
        <w:lang w:val="fr-FR"/>
      </w:rPr>
    </w:pPr>
    <w:r w:rsidRPr="00AF0FF8">
      <w:rPr>
        <w:lang w:val="fr-FR"/>
      </w:rPr>
      <w:t>IOC/IODE-MG-2022-2</w:t>
    </w:r>
  </w:p>
  <w:p w14:paraId="2592AC29" w14:textId="5B3F7124" w:rsidR="00AF350A" w:rsidRPr="00AF0FF8" w:rsidRDefault="00AF350A" w:rsidP="00AF350A">
    <w:pPr>
      <w:pStyle w:val="Header"/>
      <w:jc w:val="right"/>
      <w:rPr>
        <w:lang w:val="fr-FR"/>
      </w:rPr>
    </w:pPr>
    <w:proofErr w:type="spellStart"/>
    <w:r w:rsidRPr="00AF0FF8">
      <w:rPr>
        <w:lang w:val="fr-FR"/>
      </w:rPr>
      <w:t>Annex</w:t>
    </w:r>
    <w:proofErr w:type="spellEnd"/>
    <w:r w:rsidRPr="00AF0FF8">
      <w:rPr>
        <w:lang w:val="fr-FR"/>
      </w:rPr>
      <w:t xml:space="preserve"> II - Page </w:t>
    </w:r>
    <w:r w:rsidRPr="00F97E32">
      <w:fldChar w:fldCharType="begin"/>
    </w:r>
    <w:r w:rsidRPr="00AF0FF8">
      <w:rPr>
        <w:lang w:val="fr-FR"/>
      </w:rPr>
      <w:instrText xml:space="preserve"> PAGE </w:instrText>
    </w:r>
    <w:r w:rsidRPr="00F97E32">
      <w:fldChar w:fldCharType="separate"/>
    </w:r>
    <w:r w:rsidRPr="00AF0FF8">
      <w:rPr>
        <w:lang w:val="fr-FR"/>
      </w:rPr>
      <w:t>14</w:t>
    </w:r>
    <w:r w:rsidRPr="00F97E32">
      <w:fldChar w:fldCharType="end"/>
    </w:r>
  </w:p>
  <w:p w14:paraId="06E35BA5" w14:textId="77777777" w:rsidR="00AF350A" w:rsidRPr="00AF0FF8" w:rsidRDefault="00AF350A">
    <w:pPr>
      <w:pStyle w:val="Heade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1A69" w14:textId="77777777" w:rsidR="00AF350A" w:rsidRPr="00AF0FF8" w:rsidRDefault="00AF350A" w:rsidP="00F97E32">
    <w:pPr>
      <w:pStyle w:val="Header"/>
      <w:jc w:val="left"/>
      <w:rPr>
        <w:lang w:val="fr-FR"/>
      </w:rPr>
    </w:pPr>
    <w:r w:rsidRPr="00AF0FF8">
      <w:rPr>
        <w:lang w:val="fr-FR"/>
      </w:rPr>
      <w:t>IOC/IODE-MG-2022-2</w:t>
    </w:r>
  </w:p>
  <w:p w14:paraId="20F725A8" w14:textId="0E9EAA70" w:rsidR="00AF350A" w:rsidRPr="00AF0FF8" w:rsidRDefault="00AF350A" w:rsidP="00F97E32">
    <w:pPr>
      <w:pStyle w:val="Header"/>
      <w:jc w:val="left"/>
      <w:rPr>
        <w:lang w:val="fr-FR"/>
      </w:rPr>
    </w:pPr>
    <w:proofErr w:type="spellStart"/>
    <w:r w:rsidRPr="00AF0FF8">
      <w:rPr>
        <w:lang w:val="fr-FR"/>
      </w:rPr>
      <w:t>Annex</w:t>
    </w:r>
    <w:proofErr w:type="spellEnd"/>
    <w:r w:rsidRPr="00AF0FF8">
      <w:rPr>
        <w:lang w:val="fr-FR"/>
      </w:rPr>
      <w:t xml:space="preserve"> II - Page </w:t>
    </w:r>
    <w:r w:rsidRPr="00F97E32">
      <w:fldChar w:fldCharType="begin"/>
    </w:r>
    <w:r w:rsidRPr="00AF0FF8">
      <w:rPr>
        <w:lang w:val="fr-FR"/>
      </w:rPr>
      <w:instrText xml:space="preserve"> PAGE </w:instrText>
    </w:r>
    <w:r w:rsidRPr="00F97E32">
      <w:fldChar w:fldCharType="separate"/>
    </w:r>
    <w:r w:rsidRPr="00AF0FF8">
      <w:rPr>
        <w:lang w:val="fr-FR"/>
      </w:rPr>
      <w:t>3</w:t>
    </w:r>
    <w:r w:rsidRPr="00F97E32">
      <w:fldChar w:fldCharType="end"/>
    </w:r>
  </w:p>
  <w:p w14:paraId="446C6D01" w14:textId="77777777" w:rsidR="00AF350A" w:rsidRPr="00AF0FF8" w:rsidRDefault="00AF350A">
    <w:pPr>
      <w:pStyle w:val="Head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E31E" w14:textId="77777777" w:rsidR="003015BF" w:rsidRPr="00AF0FF8" w:rsidRDefault="003015BF" w:rsidP="00AF350A">
    <w:pPr>
      <w:pStyle w:val="Header"/>
      <w:jc w:val="right"/>
      <w:rPr>
        <w:lang w:val="fr-FR"/>
      </w:rPr>
    </w:pPr>
    <w:r w:rsidRPr="00AF0FF8">
      <w:rPr>
        <w:lang w:val="fr-FR"/>
      </w:rPr>
      <w:t>IOC/IODE-MG-2022-2</w:t>
    </w:r>
  </w:p>
  <w:p w14:paraId="6CD5E0AB" w14:textId="2D428C81" w:rsidR="003015BF" w:rsidRPr="00AF0FF8" w:rsidRDefault="003015BF" w:rsidP="00AF350A">
    <w:pPr>
      <w:pStyle w:val="Header"/>
      <w:jc w:val="right"/>
      <w:rPr>
        <w:lang w:val="fr-FR"/>
      </w:rPr>
    </w:pPr>
    <w:proofErr w:type="spellStart"/>
    <w:r w:rsidRPr="00AF0FF8">
      <w:rPr>
        <w:lang w:val="fr-FR"/>
      </w:rPr>
      <w:t>Annex</w:t>
    </w:r>
    <w:proofErr w:type="spellEnd"/>
    <w:r w:rsidRPr="00AF0FF8">
      <w:rPr>
        <w:lang w:val="fr-FR"/>
      </w:rPr>
      <w:t xml:space="preserve"> III - Page </w:t>
    </w:r>
    <w:r w:rsidRPr="00F97E32">
      <w:fldChar w:fldCharType="begin"/>
    </w:r>
    <w:r w:rsidRPr="00AF0FF8">
      <w:rPr>
        <w:lang w:val="fr-FR"/>
      </w:rPr>
      <w:instrText xml:space="preserve"> PAGE </w:instrText>
    </w:r>
    <w:r w:rsidRPr="00F97E32">
      <w:fldChar w:fldCharType="separate"/>
    </w:r>
    <w:r w:rsidRPr="00AF0FF8">
      <w:rPr>
        <w:lang w:val="fr-FR"/>
      </w:rPr>
      <w:t>14</w:t>
    </w:r>
    <w:r w:rsidRPr="00F97E32">
      <w:fldChar w:fldCharType="end"/>
    </w:r>
  </w:p>
  <w:p w14:paraId="6418FA2D" w14:textId="77777777" w:rsidR="003015BF" w:rsidRPr="00AF0FF8" w:rsidRDefault="003015BF">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F47A" w14:textId="77777777" w:rsidR="00462B10" w:rsidRPr="00AF0FF8" w:rsidRDefault="00462B10" w:rsidP="00F97E32">
    <w:pPr>
      <w:pStyle w:val="Header"/>
      <w:jc w:val="left"/>
      <w:rPr>
        <w:lang w:val="fr-FR"/>
      </w:rPr>
    </w:pPr>
    <w:r w:rsidRPr="00AF0FF8">
      <w:rPr>
        <w:lang w:val="fr-FR"/>
      </w:rPr>
      <w:t>IOC/IODE-MG-2022-2</w:t>
    </w:r>
  </w:p>
  <w:p w14:paraId="5390B380" w14:textId="1D621FEA" w:rsidR="00462B10" w:rsidRPr="00AF0FF8" w:rsidRDefault="00462B10" w:rsidP="00F97E32">
    <w:pPr>
      <w:pStyle w:val="Header"/>
      <w:jc w:val="left"/>
      <w:rPr>
        <w:lang w:val="fr-FR"/>
      </w:rPr>
    </w:pPr>
    <w:proofErr w:type="spellStart"/>
    <w:r w:rsidRPr="00AF0FF8">
      <w:rPr>
        <w:lang w:val="fr-FR"/>
      </w:rPr>
      <w:t>Annex</w:t>
    </w:r>
    <w:proofErr w:type="spellEnd"/>
    <w:r w:rsidRPr="00AF0FF8">
      <w:rPr>
        <w:lang w:val="fr-FR"/>
      </w:rPr>
      <w:t xml:space="preserve"> IV - Page </w:t>
    </w:r>
    <w:r w:rsidRPr="00F97E32">
      <w:fldChar w:fldCharType="begin"/>
    </w:r>
    <w:r w:rsidRPr="00AF0FF8">
      <w:rPr>
        <w:lang w:val="fr-FR"/>
      </w:rPr>
      <w:instrText xml:space="preserve"> PAGE </w:instrText>
    </w:r>
    <w:r w:rsidRPr="00F97E32">
      <w:fldChar w:fldCharType="separate"/>
    </w:r>
    <w:r w:rsidRPr="00AF0FF8">
      <w:rPr>
        <w:lang w:val="fr-FR"/>
      </w:rPr>
      <w:t>3</w:t>
    </w:r>
    <w:r w:rsidRPr="00F97E32">
      <w:fldChar w:fldCharType="end"/>
    </w:r>
  </w:p>
  <w:p w14:paraId="714324C4" w14:textId="77777777" w:rsidR="00462B10" w:rsidRPr="00AF0FF8" w:rsidRDefault="00462B10">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E3EC" w14:textId="77777777" w:rsidR="00462B10" w:rsidRPr="00AF0FF8" w:rsidRDefault="00462B10" w:rsidP="00F97E32">
    <w:pPr>
      <w:pStyle w:val="Header"/>
      <w:jc w:val="right"/>
      <w:rPr>
        <w:lang w:val="fr-FR"/>
      </w:rPr>
    </w:pPr>
    <w:r w:rsidRPr="00AF0FF8">
      <w:rPr>
        <w:lang w:val="fr-FR"/>
      </w:rPr>
      <w:t>IOC/IODE-MG-2022-2</w:t>
    </w:r>
  </w:p>
  <w:p w14:paraId="4C2F788D" w14:textId="799D61B7" w:rsidR="00462B10" w:rsidRPr="00AF0FF8" w:rsidRDefault="00462B10" w:rsidP="00F97E32">
    <w:pPr>
      <w:pStyle w:val="Header"/>
      <w:jc w:val="right"/>
      <w:rPr>
        <w:lang w:val="fr-FR"/>
      </w:rPr>
    </w:pPr>
    <w:proofErr w:type="spellStart"/>
    <w:r w:rsidRPr="00AF0FF8">
      <w:rPr>
        <w:lang w:val="fr-FR"/>
      </w:rPr>
      <w:t>Annex</w:t>
    </w:r>
    <w:proofErr w:type="spellEnd"/>
    <w:r w:rsidRPr="00AF0FF8">
      <w:rPr>
        <w:lang w:val="fr-FR"/>
      </w:rPr>
      <w:t xml:space="preserve"> IV - Page </w:t>
    </w:r>
    <w:r w:rsidRPr="00F97E32">
      <w:fldChar w:fldCharType="begin"/>
    </w:r>
    <w:r w:rsidRPr="00AF0FF8">
      <w:rPr>
        <w:lang w:val="fr-FR"/>
      </w:rPr>
      <w:instrText xml:space="preserve"> PAGE </w:instrText>
    </w:r>
    <w:r w:rsidRPr="00F97E32">
      <w:fldChar w:fldCharType="separate"/>
    </w:r>
    <w:r w:rsidRPr="00AF0FF8">
      <w:rPr>
        <w:noProof/>
        <w:lang w:val="fr-FR"/>
      </w:rPr>
      <w:t>3</w:t>
    </w:r>
    <w:r w:rsidRPr="00F97E3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Roman"/>
      <w:lvlText w:val="(%1) "/>
      <w:lvlJc w:val="left"/>
      <w:pPr>
        <w:tabs>
          <w:tab w:val="num" w:pos="0"/>
        </w:tabs>
        <w:ind w:left="720" w:hanging="360"/>
      </w:pPr>
      <w:rPr>
        <w:rFonts w:cs="Arial" w:hint="default"/>
        <w:lang w:val="en-GB"/>
      </w:rPr>
    </w:lvl>
  </w:abstractNum>
  <w:abstractNum w:abstractNumId="1" w15:restartNumberingAfterBreak="0">
    <w:nsid w:val="00000014"/>
    <w:multiLevelType w:val="singleLevel"/>
    <w:tmpl w:val="00000014"/>
    <w:name w:val="WW8Num21"/>
    <w:lvl w:ilvl="0">
      <w:start w:val="1"/>
      <w:numFmt w:val="lowerRoman"/>
      <w:lvlText w:val="(%1)"/>
      <w:lvlJc w:val="left"/>
      <w:pPr>
        <w:tabs>
          <w:tab w:val="num" w:pos="0"/>
        </w:tabs>
        <w:ind w:left="1080" w:hanging="360"/>
      </w:pPr>
      <w:rPr>
        <w:rFonts w:cs="Arial" w:hint="default"/>
        <w:lang w:val="en-GB"/>
      </w:rPr>
    </w:lvl>
  </w:abstractNum>
  <w:abstractNum w:abstractNumId="2" w15:restartNumberingAfterBreak="0">
    <w:nsid w:val="00000020"/>
    <w:multiLevelType w:val="singleLevel"/>
    <w:tmpl w:val="00000020"/>
    <w:name w:val="WW8Num34"/>
    <w:lvl w:ilvl="0">
      <w:start w:val="1"/>
      <w:numFmt w:val="lowerRoman"/>
      <w:lvlText w:val="(%1) "/>
      <w:lvlJc w:val="left"/>
      <w:pPr>
        <w:tabs>
          <w:tab w:val="num" w:pos="0"/>
        </w:tabs>
        <w:ind w:left="720" w:hanging="360"/>
      </w:pPr>
      <w:rPr>
        <w:rFonts w:cs="Arial" w:hint="default"/>
        <w:lang w:val="en-GB"/>
      </w:rPr>
    </w:lvl>
  </w:abstractNum>
  <w:abstractNum w:abstractNumId="3" w15:restartNumberingAfterBreak="0">
    <w:nsid w:val="00000026"/>
    <w:multiLevelType w:val="singleLevel"/>
    <w:tmpl w:val="00000026"/>
    <w:name w:val="WW8Num40"/>
    <w:lvl w:ilvl="0">
      <w:start w:val="1"/>
      <w:numFmt w:val="lowerRoman"/>
      <w:lvlText w:val="(%1)"/>
      <w:lvlJc w:val="left"/>
      <w:pPr>
        <w:tabs>
          <w:tab w:val="num" w:pos="0"/>
        </w:tabs>
        <w:ind w:left="1080" w:hanging="360"/>
      </w:pPr>
      <w:rPr>
        <w:rFonts w:cs="Arial" w:hint="default"/>
        <w:lang w:val="en-GB"/>
      </w:rPr>
    </w:lvl>
  </w:abstractNum>
  <w:abstractNum w:abstractNumId="4" w15:restartNumberingAfterBreak="0">
    <w:nsid w:val="00000028"/>
    <w:multiLevelType w:val="singleLevel"/>
    <w:tmpl w:val="00000028"/>
    <w:name w:val="WW8Num43"/>
    <w:lvl w:ilvl="0">
      <w:start w:val="1"/>
      <w:numFmt w:val="lowerRoman"/>
      <w:lvlText w:val="(%1)"/>
      <w:lvlJc w:val="left"/>
      <w:pPr>
        <w:tabs>
          <w:tab w:val="num" w:pos="0"/>
        </w:tabs>
        <w:ind w:left="1287" w:hanging="720"/>
      </w:pPr>
      <w:rPr>
        <w:rFonts w:cs="Arial" w:hint="default"/>
        <w:lang w:val="en-GB"/>
      </w:rPr>
    </w:lvl>
  </w:abstractNum>
  <w:abstractNum w:abstractNumId="5" w15:restartNumberingAfterBreak="0">
    <w:nsid w:val="00000032"/>
    <w:multiLevelType w:val="multilevel"/>
    <w:tmpl w:val="00000032"/>
    <w:name w:val="WW8Num54"/>
    <w:lvl w:ilvl="0">
      <w:start w:val="1"/>
      <w:numFmt w:val="lowerRoman"/>
      <w:lvlText w:val="(%1)"/>
      <w:lvlJc w:val="left"/>
      <w:pPr>
        <w:tabs>
          <w:tab w:val="num" w:pos="0"/>
        </w:tabs>
        <w:ind w:left="1080" w:hanging="360"/>
      </w:pPr>
      <w:rPr>
        <w:rFonts w:cs="Arial" w:hint="default"/>
        <w:u w:val="none"/>
        <w:lang w:val="en-GB"/>
      </w:rPr>
    </w:lvl>
    <w:lvl w:ilvl="1">
      <w:start w:val="1"/>
      <w:numFmt w:val="lowerLetter"/>
      <w:lvlText w:val="%2."/>
      <w:lvlJc w:val="left"/>
      <w:pPr>
        <w:tabs>
          <w:tab w:val="num" w:pos="0"/>
        </w:tabs>
        <w:ind w:left="2880" w:hanging="360"/>
      </w:pPr>
      <w:rPr>
        <w:u w:val="none"/>
      </w:rPr>
    </w:lvl>
    <w:lvl w:ilvl="2">
      <w:start w:val="1"/>
      <w:numFmt w:val="lowerRoman"/>
      <w:lvlText w:val="%3."/>
      <w:lvlJc w:val="right"/>
      <w:pPr>
        <w:tabs>
          <w:tab w:val="num" w:pos="0"/>
        </w:tabs>
        <w:ind w:left="3600" w:hanging="360"/>
      </w:pPr>
      <w:rPr>
        <w:u w:val="none"/>
      </w:rPr>
    </w:lvl>
    <w:lvl w:ilvl="3">
      <w:start w:val="1"/>
      <w:numFmt w:val="decimal"/>
      <w:lvlText w:val="%4."/>
      <w:lvlJc w:val="left"/>
      <w:pPr>
        <w:tabs>
          <w:tab w:val="num" w:pos="0"/>
        </w:tabs>
        <w:ind w:left="4320" w:hanging="360"/>
      </w:pPr>
      <w:rPr>
        <w:u w:val="none"/>
      </w:rPr>
    </w:lvl>
    <w:lvl w:ilvl="4">
      <w:start w:val="1"/>
      <w:numFmt w:val="lowerLetter"/>
      <w:lvlText w:val="%5."/>
      <w:lvlJc w:val="left"/>
      <w:pPr>
        <w:tabs>
          <w:tab w:val="num" w:pos="0"/>
        </w:tabs>
        <w:ind w:left="5040" w:hanging="360"/>
      </w:pPr>
      <w:rPr>
        <w:u w:val="none"/>
      </w:rPr>
    </w:lvl>
    <w:lvl w:ilvl="5">
      <w:start w:val="1"/>
      <w:numFmt w:val="lowerRoman"/>
      <w:lvlText w:val="%6."/>
      <w:lvlJc w:val="right"/>
      <w:pPr>
        <w:tabs>
          <w:tab w:val="num" w:pos="0"/>
        </w:tabs>
        <w:ind w:left="5760" w:hanging="360"/>
      </w:pPr>
      <w:rPr>
        <w:u w:val="none"/>
      </w:rPr>
    </w:lvl>
    <w:lvl w:ilvl="6">
      <w:start w:val="1"/>
      <w:numFmt w:val="decimal"/>
      <w:lvlText w:val="%7."/>
      <w:lvlJc w:val="left"/>
      <w:pPr>
        <w:tabs>
          <w:tab w:val="num" w:pos="0"/>
        </w:tabs>
        <w:ind w:left="6480" w:hanging="360"/>
      </w:pPr>
      <w:rPr>
        <w:u w:val="none"/>
      </w:rPr>
    </w:lvl>
    <w:lvl w:ilvl="7">
      <w:start w:val="1"/>
      <w:numFmt w:val="lowerLetter"/>
      <w:lvlText w:val="%8."/>
      <w:lvlJc w:val="left"/>
      <w:pPr>
        <w:tabs>
          <w:tab w:val="num" w:pos="0"/>
        </w:tabs>
        <w:ind w:left="7200" w:hanging="360"/>
      </w:pPr>
      <w:rPr>
        <w:u w:val="none"/>
      </w:rPr>
    </w:lvl>
    <w:lvl w:ilvl="8">
      <w:start w:val="1"/>
      <w:numFmt w:val="lowerRoman"/>
      <w:lvlText w:val="%9."/>
      <w:lvlJc w:val="right"/>
      <w:pPr>
        <w:tabs>
          <w:tab w:val="num" w:pos="0"/>
        </w:tabs>
        <w:ind w:left="7920" w:hanging="360"/>
      </w:pPr>
      <w:rPr>
        <w:u w:val="none"/>
      </w:rPr>
    </w:lvl>
  </w:abstractNum>
  <w:abstractNum w:abstractNumId="6" w15:restartNumberingAfterBreak="0">
    <w:nsid w:val="046376A1"/>
    <w:multiLevelType w:val="hybridMultilevel"/>
    <w:tmpl w:val="B97E8C42"/>
    <w:lvl w:ilvl="0" w:tplc="D1728D3A">
      <w:start w:val="1"/>
      <w:numFmt w:val="decimal"/>
      <w:lvlText w:val="%1."/>
      <w:lvlJc w:val="left"/>
      <w:pPr>
        <w:ind w:left="720" w:hanging="360"/>
      </w:pPr>
      <w:rPr>
        <w:rFonts w:ascii="Arial" w:hAnsi="Arial" w:hint="default"/>
        <w:b w:val="0"/>
        <w:i/>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E15B7D"/>
    <w:multiLevelType w:val="hybridMultilevel"/>
    <w:tmpl w:val="341EB1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512697"/>
    <w:multiLevelType w:val="hybridMultilevel"/>
    <w:tmpl w:val="33525892"/>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FD3451"/>
    <w:multiLevelType w:val="hybridMultilevel"/>
    <w:tmpl w:val="F22C216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B2DD5"/>
    <w:multiLevelType w:val="hybridMultilevel"/>
    <w:tmpl w:val="DB3E5716"/>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451E20"/>
    <w:multiLevelType w:val="hybridMultilevel"/>
    <w:tmpl w:val="580A0358"/>
    <w:lvl w:ilvl="0" w:tplc="CDAA6D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4B16AB"/>
    <w:multiLevelType w:val="multilevel"/>
    <w:tmpl w:val="54F4865A"/>
    <w:lvl w:ilvl="0">
      <w:start w:val="1"/>
      <w:numFmt w:val="decimal"/>
      <w:pStyle w:val="paranumbered"/>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90914CE"/>
    <w:multiLevelType w:val="multilevel"/>
    <w:tmpl w:val="C1FA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D23983"/>
    <w:multiLevelType w:val="hybridMultilevel"/>
    <w:tmpl w:val="659A40E0"/>
    <w:lvl w:ilvl="0" w:tplc="2486A2EC">
      <w:start w:val="1"/>
      <w:numFmt w:val="lowerRoman"/>
      <w:lvlText w:val="(%1) "/>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DC29BF"/>
    <w:multiLevelType w:val="multilevel"/>
    <w:tmpl w:val="A2D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453CF8"/>
    <w:multiLevelType w:val="hybridMultilevel"/>
    <w:tmpl w:val="5890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55456"/>
    <w:multiLevelType w:val="hybridMultilevel"/>
    <w:tmpl w:val="5D6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C17CBA"/>
    <w:multiLevelType w:val="hybridMultilevel"/>
    <w:tmpl w:val="97E80592"/>
    <w:lvl w:ilvl="0" w:tplc="0F8AA590">
      <w:start w:val="1"/>
      <w:numFmt w:val="lowerRoman"/>
      <w:lvlText w:val="(%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4AA4323"/>
    <w:multiLevelType w:val="hybridMultilevel"/>
    <w:tmpl w:val="8F80A3F4"/>
    <w:lvl w:ilvl="0" w:tplc="D1728D3A">
      <w:start w:val="1"/>
      <w:numFmt w:val="decimal"/>
      <w:lvlText w:val="%1."/>
      <w:lvlJc w:val="left"/>
      <w:pPr>
        <w:ind w:left="720" w:hanging="360"/>
      </w:pPr>
      <w:rPr>
        <w:rFonts w:ascii="Arial" w:hAnsi="Arial" w:hint="default"/>
        <w:b w:val="0"/>
        <w:i/>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212797"/>
    <w:multiLevelType w:val="multilevel"/>
    <w:tmpl w:val="26F4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63A0E"/>
    <w:multiLevelType w:val="hybridMultilevel"/>
    <w:tmpl w:val="BA88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2D32BD"/>
    <w:multiLevelType w:val="hybridMultilevel"/>
    <w:tmpl w:val="23806196"/>
    <w:lvl w:ilvl="0" w:tplc="716481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64603E"/>
    <w:multiLevelType w:val="hybridMultilevel"/>
    <w:tmpl w:val="E74E236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B64B84"/>
    <w:multiLevelType w:val="hybridMultilevel"/>
    <w:tmpl w:val="AA200B4E"/>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5C76C7"/>
    <w:multiLevelType w:val="multilevel"/>
    <w:tmpl w:val="F1364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9D16A9"/>
    <w:multiLevelType w:val="hybridMultilevel"/>
    <w:tmpl w:val="08DAF9D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13041"/>
    <w:multiLevelType w:val="hybridMultilevel"/>
    <w:tmpl w:val="A63A978C"/>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38611D"/>
    <w:multiLevelType w:val="hybridMultilevel"/>
    <w:tmpl w:val="16369456"/>
    <w:lvl w:ilvl="0" w:tplc="B46C05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E45297"/>
    <w:multiLevelType w:val="hybridMultilevel"/>
    <w:tmpl w:val="48008FE4"/>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2D0915"/>
    <w:multiLevelType w:val="multilevel"/>
    <w:tmpl w:val="49745B0A"/>
    <w:lvl w:ilvl="0">
      <w:start w:val="1"/>
      <w:numFmt w:val="lowerRoman"/>
      <w:lvlText w:val="(%1) "/>
      <w:lvlJc w:val="left"/>
      <w:pPr>
        <w:ind w:left="720" w:hanging="360"/>
      </w:pPr>
      <w:rPr>
        <w:rFonts w:hint="default"/>
        <w:sz w:val="20"/>
        <w:lang w:val="en-GB"/>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6FC36944"/>
    <w:multiLevelType w:val="hybridMultilevel"/>
    <w:tmpl w:val="3DCAEB6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2A6E72"/>
    <w:multiLevelType w:val="hybridMultilevel"/>
    <w:tmpl w:val="0B7ACA0A"/>
    <w:lvl w:ilvl="0" w:tplc="D9AAF7A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80872"/>
    <w:multiLevelType w:val="hybridMultilevel"/>
    <w:tmpl w:val="98FCA25E"/>
    <w:lvl w:ilvl="0" w:tplc="5DE0E60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51C65"/>
    <w:multiLevelType w:val="multilevel"/>
    <w:tmpl w:val="FBDC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0721B3"/>
    <w:multiLevelType w:val="multilevel"/>
    <w:tmpl w:val="15E8AD92"/>
    <w:lvl w:ilvl="0">
      <w:start w:val="1"/>
      <w:numFmt w:val="decimal"/>
      <w:pStyle w:val="Heading1"/>
      <w:lvlText w:val="%1. "/>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5"/>
  </w:num>
  <w:num w:numId="2">
    <w:abstractNumId w:val="4"/>
  </w:num>
  <w:num w:numId="3">
    <w:abstractNumId w:val="7"/>
  </w:num>
  <w:num w:numId="4">
    <w:abstractNumId w:val="31"/>
  </w:num>
  <w:num w:numId="5">
    <w:abstractNumId w:val="17"/>
  </w:num>
  <w:num w:numId="6">
    <w:abstractNumId w:val="8"/>
  </w:num>
  <w:num w:numId="7">
    <w:abstractNumId w:val="21"/>
  </w:num>
  <w:num w:numId="8">
    <w:abstractNumId w:val="23"/>
  </w:num>
  <w:num w:numId="9">
    <w:abstractNumId w:val="26"/>
  </w:num>
  <w:num w:numId="10">
    <w:abstractNumId w:val="14"/>
  </w:num>
  <w:num w:numId="11">
    <w:abstractNumId w:val="24"/>
  </w:num>
  <w:num w:numId="12">
    <w:abstractNumId w:val="18"/>
  </w:num>
  <w:num w:numId="13">
    <w:abstractNumId w:val="27"/>
  </w:num>
  <w:num w:numId="14">
    <w:abstractNumId w:val="13"/>
  </w:num>
  <w:num w:numId="15">
    <w:abstractNumId w:val="22"/>
  </w:num>
  <w:num w:numId="16">
    <w:abstractNumId w:val="12"/>
  </w:num>
  <w:num w:numId="17">
    <w:abstractNumId w:val="33"/>
  </w:num>
  <w:num w:numId="18">
    <w:abstractNumId w:val="32"/>
  </w:num>
  <w:num w:numId="19">
    <w:abstractNumId w:val="11"/>
  </w:num>
  <w:num w:numId="20">
    <w:abstractNumId w:val="16"/>
  </w:num>
  <w:num w:numId="21">
    <w:abstractNumId w:val="25"/>
  </w:num>
  <w:num w:numId="22">
    <w:abstractNumId w:val="10"/>
  </w:num>
  <w:num w:numId="23">
    <w:abstractNumId w:val="0"/>
  </w:num>
  <w:num w:numId="24">
    <w:abstractNumId w:val="30"/>
  </w:num>
  <w:num w:numId="25">
    <w:abstractNumId w:val="6"/>
  </w:num>
  <w:num w:numId="26">
    <w:abstractNumId w:val="5"/>
  </w:num>
  <w:num w:numId="27">
    <w:abstractNumId w:val="9"/>
  </w:num>
  <w:num w:numId="28">
    <w:abstractNumId w:val="19"/>
  </w:num>
  <w:num w:numId="29">
    <w:abstractNumId w:val="34"/>
  </w:num>
  <w:num w:numId="30">
    <w:abstractNumId w:val="20"/>
  </w:num>
  <w:num w:numId="31">
    <w:abstractNumId w:val="15"/>
  </w:num>
  <w:num w:numId="32">
    <w:abstractNumId w:val="2"/>
  </w:num>
  <w:num w:numId="33">
    <w:abstractNumId w:val="1"/>
  </w:num>
  <w:num w:numId="34">
    <w:abstractNumId w:val="3"/>
  </w:num>
  <w:num w:numId="35">
    <w:abstractNumId w:val="29"/>
  </w:num>
  <w:num w:numId="36">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20"/>
    <w:rsid w:val="0000097C"/>
    <w:rsid w:val="000560AB"/>
    <w:rsid w:val="000959F6"/>
    <w:rsid w:val="00095D97"/>
    <w:rsid w:val="000A7276"/>
    <w:rsid w:val="000A78A7"/>
    <w:rsid w:val="000D4E45"/>
    <w:rsid w:val="000E1A7B"/>
    <w:rsid w:val="000E6E89"/>
    <w:rsid w:val="000F38F2"/>
    <w:rsid w:val="00103672"/>
    <w:rsid w:val="001225DC"/>
    <w:rsid w:val="00134950"/>
    <w:rsid w:val="00136D23"/>
    <w:rsid w:val="001519B2"/>
    <w:rsid w:val="00181219"/>
    <w:rsid w:val="00193B14"/>
    <w:rsid w:val="001A70A8"/>
    <w:rsid w:val="001C2106"/>
    <w:rsid w:val="001C4223"/>
    <w:rsid w:val="001D3498"/>
    <w:rsid w:val="001D4B8E"/>
    <w:rsid w:val="001D6834"/>
    <w:rsid w:val="001E1B7E"/>
    <w:rsid w:val="001E1FF6"/>
    <w:rsid w:val="00203C5A"/>
    <w:rsid w:val="002137E2"/>
    <w:rsid w:val="0022705F"/>
    <w:rsid w:val="00233BC8"/>
    <w:rsid w:val="0028403F"/>
    <w:rsid w:val="00290F6C"/>
    <w:rsid w:val="002A62A5"/>
    <w:rsid w:val="002C01BC"/>
    <w:rsid w:val="002D263B"/>
    <w:rsid w:val="002E55BA"/>
    <w:rsid w:val="002F1ABE"/>
    <w:rsid w:val="003015BF"/>
    <w:rsid w:val="00302D58"/>
    <w:rsid w:val="003219C2"/>
    <w:rsid w:val="00357607"/>
    <w:rsid w:val="00360F02"/>
    <w:rsid w:val="003A10F7"/>
    <w:rsid w:val="003C04D1"/>
    <w:rsid w:val="003C27C1"/>
    <w:rsid w:val="003E2E8D"/>
    <w:rsid w:val="003E5A55"/>
    <w:rsid w:val="003E6742"/>
    <w:rsid w:val="003F1C94"/>
    <w:rsid w:val="003F26D9"/>
    <w:rsid w:val="0042079D"/>
    <w:rsid w:val="0042374C"/>
    <w:rsid w:val="004373AF"/>
    <w:rsid w:val="00443541"/>
    <w:rsid w:val="00454950"/>
    <w:rsid w:val="00462B10"/>
    <w:rsid w:val="00464541"/>
    <w:rsid w:val="00471560"/>
    <w:rsid w:val="004940EC"/>
    <w:rsid w:val="0049681A"/>
    <w:rsid w:val="004A40B1"/>
    <w:rsid w:val="004D5A95"/>
    <w:rsid w:val="004F7125"/>
    <w:rsid w:val="0050476E"/>
    <w:rsid w:val="00515B4E"/>
    <w:rsid w:val="00555B2B"/>
    <w:rsid w:val="00565144"/>
    <w:rsid w:val="0058747B"/>
    <w:rsid w:val="005B19E0"/>
    <w:rsid w:val="005B355C"/>
    <w:rsid w:val="005B5592"/>
    <w:rsid w:val="005C682F"/>
    <w:rsid w:val="005D0F8A"/>
    <w:rsid w:val="005D701C"/>
    <w:rsid w:val="005E64EF"/>
    <w:rsid w:val="005F1414"/>
    <w:rsid w:val="0060520D"/>
    <w:rsid w:val="006305A4"/>
    <w:rsid w:val="0064351C"/>
    <w:rsid w:val="00647D8B"/>
    <w:rsid w:val="0065087B"/>
    <w:rsid w:val="006640D2"/>
    <w:rsid w:val="00682520"/>
    <w:rsid w:val="00683709"/>
    <w:rsid w:val="00684225"/>
    <w:rsid w:val="006858E6"/>
    <w:rsid w:val="00694207"/>
    <w:rsid w:val="006E0A28"/>
    <w:rsid w:val="007177C3"/>
    <w:rsid w:val="00723689"/>
    <w:rsid w:val="00750ABE"/>
    <w:rsid w:val="00752816"/>
    <w:rsid w:val="007565C0"/>
    <w:rsid w:val="00764848"/>
    <w:rsid w:val="007740FC"/>
    <w:rsid w:val="00793B6D"/>
    <w:rsid w:val="00795576"/>
    <w:rsid w:val="007A505F"/>
    <w:rsid w:val="007E536F"/>
    <w:rsid w:val="007E5E86"/>
    <w:rsid w:val="007E6DF5"/>
    <w:rsid w:val="007E6EF9"/>
    <w:rsid w:val="00802E3E"/>
    <w:rsid w:val="008075B3"/>
    <w:rsid w:val="008159FB"/>
    <w:rsid w:val="008255AE"/>
    <w:rsid w:val="0082610D"/>
    <w:rsid w:val="00845DC6"/>
    <w:rsid w:val="00857866"/>
    <w:rsid w:val="00864E7D"/>
    <w:rsid w:val="0087799E"/>
    <w:rsid w:val="008808BE"/>
    <w:rsid w:val="00885505"/>
    <w:rsid w:val="008A7B5A"/>
    <w:rsid w:val="008B6B0A"/>
    <w:rsid w:val="008D4EC2"/>
    <w:rsid w:val="008D5989"/>
    <w:rsid w:val="00902F89"/>
    <w:rsid w:val="00910969"/>
    <w:rsid w:val="009123D9"/>
    <w:rsid w:val="00924786"/>
    <w:rsid w:val="00925285"/>
    <w:rsid w:val="00927A1D"/>
    <w:rsid w:val="0093057B"/>
    <w:rsid w:val="00976185"/>
    <w:rsid w:val="009A6300"/>
    <w:rsid w:val="009C0F8A"/>
    <w:rsid w:val="009C1BEA"/>
    <w:rsid w:val="009D2406"/>
    <w:rsid w:val="00A1126A"/>
    <w:rsid w:val="00A72AA4"/>
    <w:rsid w:val="00A73BC5"/>
    <w:rsid w:val="00A76227"/>
    <w:rsid w:val="00A76A9D"/>
    <w:rsid w:val="00A8714B"/>
    <w:rsid w:val="00AB2C71"/>
    <w:rsid w:val="00AE1D53"/>
    <w:rsid w:val="00AE6D81"/>
    <w:rsid w:val="00AF0FF8"/>
    <w:rsid w:val="00AF350A"/>
    <w:rsid w:val="00AF45D6"/>
    <w:rsid w:val="00B03245"/>
    <w:rsid w:val="00B0647E"/>
    <w:rsid w:val="00B07AFC"/>
    <w:rsid w:val="00B102F8"/>
    <w:rsid w:val="00B23634"/>
    <w:rsid w:val="00B25B50"/>
    <w:rsid w:val="00B26351"/>
    <w:rsid w:val="00B44C50"/>
    <w:rsid w:val="00B67CE9"/>
    <w:rsid w:val="00B70C9C"/>
    <w:rsid w:val="00B8291D"/>
    <w:rsid w:val="00B96D00"/>
    <w:rsid w:val="00BA1F68"/>
    <w:rsid w:val="00BA23F3"/>
    <w:rsid w:val="00BA5FCF"/>
    <w:rsid w:val="00BA64A6"/>
    <w:rsid w:val="00BB0D13"/>
    <w:rsid w:val="00BC47CD"/>
    <w:rsid w:val="00BD7010"/>
    <w:rsid w:val="00C04A75"/>
    <w:rsid w:val="00C11C55"/>
    <w:rsid w:val="00C20619"/>
    <w:rsid w:val="00C274F4"/>
    <w:rsid w:val="00C27750"/>
    <w:rsid w:val="00C42BF2"/>
    <w:rsid w:val="00C44C7F"/>
    <w:rsid w:val="00C45651"/>
    <w:rsid w:val="00C65665"/>
    <w:rsid w:val="00C67300"/>
    <w:rsid w:val="00C72E5D"/>
    <w:rsid w:val="00C77A4F"/>
    <w:rsid w:val="00C860D6"/>
    <w:rsid w:val="00CB286E"/>
    <w:rsid w:val="00CC5ECD"/>
    <w:rsid w:val="00CD6B2C"/>
    <w:rsid w:val="00CE71F9"/>
    <w:rsid w:val="00CF16F8"/>
    <w:rsid w:val="00CF3311"/>
    <w:rsid w:val="00D05E01"/>
    <w:rsid w:val="00D221CB"/>
    <w:rsid w:val="00D337BD"/>
    <w:rsid w:val="00D33AC3"/>
    <w:rsid w:val="00D42389"/>
    <w:rsid w:val="00D510B8"/>
    <w:rsid w:val="00D61888"/>
    <w:rsid w:val="00D76189"/>
    <w:rsid w:val="00D87F13"/>
    <w:rsid w:val="00D91DE2"/>
    <w:rsid w:val="00DA71B4"/>
    <w:rsid w:val="00DB4A29"/>
    <w:rsid w:val="00DE5C95"/>
    <w:rsid w:val="00E02D50"/>
    <w:rsid w:val="00E05166"/>
    <w:rsid w:val="00E376C8"/>
    <w:rsid w:val="00E415F8"/>
    <w:rsid w:val="00E55BBD"/>
    <w:rsid w:val="00E56736"/>
    <w:rsid w:val="00E61FA8"/>
    <w:rsid w:val="00E76AF8"/>
    <w:rsid w:val="00E9076B"/>
    <w:rsid w:val="00E92FF7"/>
    <w:rsid w:val="00EA1477"/>
    <w:rsid w:val="00EA5600"/>
    <w:rsid w:val="00ED2DCB"/>
    <w:rsid w:val="00EE112A"/>
    <w:rsid w:val="00EF66FB"/>
    <w:rsid w:val="00F20F8E"/>
    <w:rsid w:val="00F239A6"/>
    <w:rsid w:val="00F43531"/>
    <w:rsid w:val="00F82C94"/>
    <w:rsid w:val="00F97E32"/>
    <w:rsid w:val="00FB52AA"/>
    <w:rsid w:val="00FD1031"/>
    <w:rsid w:val="00FD4854"/>
    <w:rsid w:val="00FE27D7"/>
    <w:rsid w:val="00FE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7108"/>
  <w15:docId w15:val="{33A27006-B45A-1840-BB45-ADF11761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32"/>
    <w:pPr>
      <w:jc w:val="both"/>
    </w:pPr>
  </w:style>
  <w:style w:type="paragraph" w:styleId="Heading1">
    <w:name w:val="heading 1"/>
    <w:basedOn w:val="Normal"/>
    <w:next w:val="Normal"/>
    <w:link w:val="Heading1Char"/>
    <w:uiPriority w:val="9"/>
    <w:qFormat/>
    <w:rsid w:val="00E05166"/>
    <w:pPr>
      <w:keepNext/>
      <w:keepLines/>
      <w:numPr>
        <w:numId w:val="1"/>
      </w:numPr>
      <w:spacing w:before="400" w:after="120"/>
      <w:outlineLvl w:val="0"/>
    </w:pPr>
    <w:rPr>
      <w:sz w:val="40"/>
      <w:szCs w:val="40"/>
    </w:rPr>
  </w:style>
  <w:style w:type="paragraph" w:styleId="Heading2">
    <w:name w:val="heading 2"/>
    <w:basedOn w:val="Normal"/>
    <w:next w:val="Normal"/>
    <w:link w:val="Heading2Char"/>
    <w:autoRedefine/>
    <w:unhideWhenUsed/>
    <w:qFormat/>
    <w:rsid w:val="008D4EC2"/>
    <w:pPr>
      <w:keepNext/>
      <w:keepLines/>
      <w:numPr>
        <w:ilvl w:val="1"/>
        <w:numId w:val="1"/>
      </w:numPr>
      <w:spacing w:before="360" w:after="120"/>
      <w:jc w:val="left"/>
      <w:outlineLvl w:val="1"/>
    </w:pPr>
    <w:rPr>
      <w:sz w:val="32"/>
      <w:szCs w:val="32"/>
      <w:lang w:val="en-GB"/>
    </w:rPr>
  </w:style>
  <w:style w:type="paragraph" w:styleId="Heading3">
    <w:name w:val="heading 3"/>
    <w:basedOn w:val="Normal"/>
    <w:next w:val="Normal"/>
    <w:link w:val="Heading3Char"/>
    <w:uiPriority w:val="9"/>
    <w:unhideWhenUsed/>
    <w:qFormat/>
    <w:rsid w:val="00E05166"/>
    <w:pPr>
      <w:keepNext/>
      <w:keepLines/>
      <w:numPr>
        <w:ilvl w:val="2"/>
        <w:numId w:val="1"/>
      </w:numPr>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E05166"/>
    <w:pPr>
      <w:keepNext/>
      <w:keepLines/>
      <w:numPr>
        <w:ilvl w:val="3"/>
        <w:numId w:val="1"/>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00E05166"/>
    <w:pPr>
      <w:keepNext/>
      <w:keepLines/>
      <w:numPr>
        <w:ilvl w:val="4"/>
        <w:numId w:val="1"/>
      </w:numPr>
      <w:spacing w:before="240" w:after="80"/>
      <w:outlineLvl w:val="4"/>
    </w:pPr>
    <w:rPr>
      <w:color w:val="666666"/>
    </w:rPr>
  </w:style>
  <w:style w:type="paragraph" w:styleId="Heading6">
    <w:name w:val="heading 6"/>
    <w:basedOn w:val="Normal"/>
    <w:next w:val="Normal"/>
    <w:uiPriority w:val="9"/>
    <w:semiHidden/>
    <w:unhideWhenUsed/>
    <w:qFormat/>
    <w:rsid w:val="00E05166"/>
    <w:pPr>
      <w:keepNext/>
      <w:keepLines/>
      <w:numPr>
        <w:ilvl w:val="5"/>
        <w:numId w:val="1"/>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05166"/>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051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51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qFormat/>
    <w:rsid w:val="00C72E5D"/>
    <w:pPr>
      <w:widowControl w:val="0"/>
      <w:spacing w:line="240" w:lineRule="auto"/>
      <w:ind w:left="720"/>
      <w:contextualSpacing/>
    </w:pPr>
    <w:rPr>
      <w:rFonts w:eastAsia="MS Mincho" w:cs="Times New Roman"/>
      <w:color w:val="000000"/>
      <w:szCs w:val="24"/>
      <w:lang w:val="en-GB" w:eastAsia="en-GB"/>
    </w:rPr>
  </w:style>
  <w:style w:type="table" w:styleId="TableGrid">
    <w:name w:val="Table Grid"/>
    <w:basedOn w:val="TableNormal"/>
    <w:uiPriority w:val="39"/>
    <w:rsid w:val="00C72E5D"/>
    <w:pPr>
      <w:spacing w:line="240" w:lineRule="auto"/>
    </w:pPr>
    <w:rPr>
      <w:rFonts w:asciiTheme="minorHAnsi" w:eastAsiaTheme="minorEastAsia" w:hAnsiTheme="minorHAnsi" w:cstheme="minorBidi"/>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E5D"/>
    <w:rPr>
      <w:color w:val="0000FF" w:themeColor="hyperlink"/>
      <w:u w:val="single"/>
    </w:rPr>
  </w:style>
  <w:style w:type="character" w:styleId="UnresolvedMention">
    <w:name w:val="Unresolved Mention"/>
    <w:basedOn w:val="DefaultParagraphFont"/>
    <w:uiPriority w:val="99"/>
    <w:semiHidden/>
    <w:unhideWhenUsed/>
    <w:rsid w:val="00C72E5D"/>
    <w:rPr>
      <w:color w:val="605E5C"/>
      <w:shd w:val="clear" w:color="auto" w:fill="E1DFDD"/>
    </w:rPr>
  </w:style>
  <w:style w:type="paragraph" w:styleId="TOC1">
    <w:name w:val="toc 1"/>
    <w:basedOn w:val="Normal"/>
    <w:next w:val="Normal"/>
    <w:autoRedefine/>
    <w:uiPriority w:val="39"/>
    <w:unhideWhenUsed/>
    <w:rsid w:val="00134950"/>
    <w:pPr>
      <w:spacing w:before="360"/>
      <w:jc w:val="left"/>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D33AC3"/>
    <w:pPr>
      <w:tabs>
        <w:tab w:val="left" w:pos="660"/>
        <w:tab w:val="right" w:leader="dot" w:pos="9350"/>
      </w:tabs>
      <w:jc w:val="left"/>
    </w:pPr>
    <w:rPr>
      <w:rFonts w:asciiTheme="minorHAnsi" w:hAnsiTheme="minorHAnsi"/>
      <w:b/>
      <w:bCs/>
      <w:sz w:val="20"/>
      <w:szCs w:val="20"/>
    </w:rPr>
  </w:style>
  <w:style w:type="paragraph" w:styleId="TOC4">
    <w:name w:val="toc 4"/>
    <w:basedOn w:val="Normal"/>
    <w:next w:val="Normal"/>
    <w:autoRedefine/>
    <w:uiPriority w:val="39"/>
    <w:unhideWhenUsed/>
    <w:rsid w:val="001E1B7E"/>
    <w:pPr>
      <w:ind w:left="440"/>
      <w:jc w:val="left"/>
    </w:pPr>
    <w:rPr>
      <w:rFonts w:asciiTheme="minorHAnsi" w:hAnsiTheme="minorHAnsi"/>
      <w:sz w:val="20"/>
      <w:szCs w:val="20"/>
    </w:rPr>
  </w:style>
  <w:style w:type="paragraph" w:styleId="Header">
    <w:name w:val="header"/>
    <w:basedOn w:val="Normal"/>
    <w:link w:val="HeaderChar"/>
    <w:uiPriority w:val="99"/>
    <w:unhideWhenUsed/>
    <w:rsid w:val="00F97E32"/>
    <w:pPr>
      <w:tabs>
        <w:tab w:val="center" w:pos="4680"/>
        <w:tab w:val="right" w:pos="9360"/>
      </w:tabs>
      <w:spacing w:line="240" w:lineRule="auto"/>
    </w:pPr>
  </w:style>
  <w:style w:type="character" w:customStyle="1" w:styleId="HeaderChar">
    <w:name w:val="Header Char"/>
    <w:basedOn w:val="DefaultParagraphFont"/>
    <w:link w:val="Header"/>
    <w:uiPriority w:val="99"/>
    <w:rsid w:val="00F97E32"/>
  </w:style>
  <w:style w:type="paragraph" w:styleId="Footer">
    <w:name w:val="footer"/>
    <w:basedOn w:val="Normal"/>
    <w:link w:val="FooterChar"/>
    <w:uiPriority w:val="99"/>
    <w:unhideWhenUsed/>
    <w:rsid w:val="00F97E32"/>
    <w:pPr>
      <w:tabs>
        <w:tab w:val="center" w:pos="4680"/>
        <w:tab w:val="right" w:pos="9360"/>
      </w:tabs>
      <w:spacing w:line="240" w:lineRule="auto"/>
    </w:pPr>
  </w:style>
  <w:style w:type="character" w:customStyle="1" w:styleId="FooterChar">
    <w:name w:val="Footer Char"/>
    <w:basedOn w:val="DefaultParagraphFont"/>
    <w:link w:val="Footer"/>
    <w:uiPriority w:val="99"/>
    <w:rsid w:val="00F97E32"/>
  </w:style>
  <w:style w:type="character" w:customStyle="1" w:styleId="Heading7Char">
    <w:name w:val="Heading 7 Char"/>
    <w:basedOn w:val="DefaultParagraphFont"/>
    <w:link w:val="Heading7"/>
    <w:uiPriority w:val="9"/>
    <w:semiHidden/>
    <w:rsid w:val="00F97E3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97E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7E32"/>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2E55BA"/>
    <w:pPr>
      <w:ind w:left="220"/>
      <w:jc w:val="left"/>
    </w:pPr>
    <w:rPr>
      <w:rFonts w:asciiTheme="minorHAnsi" w:hAnsiTheme="minorHAnsi"/>
      <w:sz w:val="20"/>
      <w:szCs w:val="20"/>
    </w:rPr>
  </w:style>
  <w:style w:type="character" w:customStyle="1" w:styleId="apple-converted-space">
    <w:name w:val="apple-converted-space"/>
    <w:basedOn w:val="DefaultParagraphFont"/>
    <w:rsid w:val="00683709"/>
  </w:style>
  <w:style w:type="paragraph" w:customStyle="1" w:styleId="ListParagraph1">
    <w:name w:val="List Paragraph1"/>
    <w:basedOn w:val="Normal"/>
    <w:qFormat/>
    <w:rsid w:val="00C42BF2"/>
    <w:pPr>
      <w:widowControl w:val="0"/>
      <w:autoSpaceDE w:val="0"/>
      <w:autoSpaceDN w:val="0"/>
      <w:adjustRightInd w:val="0"/>
      <w:spacing w:line="240" w:lineRule="auto"/>
      <w:ind w:left="720"/>
      <w:contextualSpacing/>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3015BF"/>
    <w:rPr>
      <w:b/>
      <w:bCs/>
    </w:rPr>
  </w:style>
  <w:style w:type="character" w:styleId="Emphasis">
    <w:name w:val="Emphasis"/>
    <w:basedOn w:val="DefaultParagraphFont"/>
    <w:uiPriority w:val="20"/>
    <w:qFormat/>
    <w:rsid w:val="003015BF"/>
    <w:rPr>
      <w:i/>
      <w:iCs/>
    </w:rPr>
  </w:style>
  <w:style w:type="paragraph" w:styleId="NormalWeb">
    <w:name w:val="Normal (Web)"/>
    <w:basedOn w:val="Normal"/>
    <w:uiPriority w:val="99"/>
    <w:unhideWhenUsed/>
    <w:rsid w:val="003015B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24786"/>
    <w:rPr>
      <w:color w:val="434343"/>
      <w:sz w:val="28"/>
      <w:szCs w:val="28"/>
    </w:rPr>
  </w:style>
  <w:style w:type="character" w:customStyle="1" w:styleId="Heading1Char">
    <w:name w:val="Heading 1 Char"/>
    <w:basedOn w:val="DefaultParagraphFont"/>
    <w:link w:val="Heading1"/>
    <w:uiPriority w:val="9"/>
    <w:rsid w:val="00924786"/>
    <w:rPr>
      <w:sz w:val="40"/>
      <w:szCs w:val="40"/>
    </w:rPr>
  </w:style>
  <w:style w:type="character" w:customStyle="1" w:styleId="Heading4Char">
    <w:name w:val="Heading 4 Char"/>
    <w:basedOn w:val="DefaultParagraphFont"/>
    <w:link w:val="Heading4"/>
    <w:uiPriority w:val="9"/>
    <w:rsid w:val="00924786"/>
    <w:rPr>
      <w:color w:val="666666"/>
      <w:sz w:val="24"/>
      <w:szCs w:val="24"/>
    </w:rPr>
  </w:style>
  <w:style w:type="character" w:customStyle="1" w:styleId="Heading2Char">
    <w:name w:val="Heading 2 Char"/>
    <w:basedOn w:val="DefaultParagraphFont"/>
    <w:link w:val="Heading2"/>
    <w:rsid w:val="008D4EC2"/>
    <w:rPr>
      <w:sz w:val="32"/>
      <w:szCs w:val="32"/>
      <w:lang w:val="en-GB"/>
    </w:rPr>
  </w:style>
  <w:style w:type="paragraph" w:customStyle="1" w:styleId="paranumbered">
    <w:name w:val="paranumbered"/>
    <w:basedOn w:val="Normal"/>
    <w:link w:val="paranumberedChar"/>
    <w:qFormat/>
    <w:rsid w:val="00924786"/>
    <w:pPr>
      <w:widowControl w:val="0"/>
      <w:numPr>
        <w:numId w:val="16"/>
      </w:numPr>
      <w:tabs>
        <w:tab w:val="num" w:pos="540"/>
      </w:tabs>
      <w:spacing w:line="240" w:lineRule="auto"/>
      <w:ind w:left="540" w:hanging="1107"/>
    </w:pPr>
    <w:rPr>
      <w:rFonts w:eastAsiaTheme="minorHAnsi" w:cstheme="minorBidi"/>
      <w:bCs/>
      <w:snapToGrid w:val="0"/>
      <w:szCs w:val="32"/>
      <w:lang w:val="en-GB"/>
    </w:rPr>
  </w:style>
  <w:style w:type="character" w:customStyle="1" w:styleId="paranumberedChar">
    <w:name w:val="paranumbered Char"/>
    <w:link w:val="paranumbered"/>
    <w:rsid w:val="00924786"/>
    <w:rPr>
      <w:rFonts w:eastAsiaTheme="minorHAnsi" w:cstheme="minorBidi"/>
      <w:bCs/>
      <w:snapToGrid w:val="0"/>
      <w:szCs w:val="32"/>
      <w:lang w:val="en-GB"/>
    </w:rPr>
  </w:style>
  <w:style w:type="character" w:styleId="FollowedHyperlink">
    <w:name w:val="FollowedHyperlink"/>
    <w:basedOn w:val="DefaultParagraphFont"/>
    <w:uiPriority w:val="99"/>
    <w:semiHidden/>
    <w:unhideWhenUsed/>
    <w:rsid w:val="003F1C94"/>
    <w:rPr>
      <w:color w:val="800080" w:themeColor="followedHyperlink"/>
      <w:u w:val="single"/>
    </w:rPr>
  </w:style>
  <w:style w:type="character" w:customStyle="1" w:styleId="ListParagraphChar">
    <w:name w:val="List Paragraph Char"/>
    <w:basedOn w:val="DefaultParagraphFont"/>
    <w:link w:val="ListParagraph"/>
    <w:uiPriority w:val="34"/>
    <w:rsid w:val="00D91DE2"/>
    <w:rPr>
      <w:rFonts w:eastAsia="MS Mincho" w:cs="Times New Roman"/>
      <w:color w:val="000000"/>
      <w:szCs w:val="24"/>
      <w:lang w:val="en-GB" w:eastAsia="en-GB"/>
    </w:rPr>
  </w:style>
  <w:style w:type="paragraph" w:styleId="TOC5">
    <w:name w:val="toc 5"/>
    <w:basedOn w:val="Normal"/>
    <w:next w:val="Normal"/>
    <w:autoRedefine/>
    <w:uiPriority w:val="39"/>
    <w:unhideWhenUsed/>
    <w:rsid w:val="00D33AC3"/>
    <w:pPr>
      <w:ind w:left="660"/>
      <w:jc w:val="left"/>
    </w:pPr>
    <w:rPr>
      <w:rFonts w:asciiTheme="minorHAnsi" w:hAnsiTheme="minorHAnsi"/>
      <w:sz w:val="20"/>
      <w:szCs w:val="20"/>
    </w:rPr>
  </w:style>
  <w:style w:type="paragraph" w:styleId="TOC6">
    <w:name w:val="toc 6"/>
    <w:basedOn w:val="Normal"/>
    <w:next w:val="Normal"/>
    <w:autoRedefine/>
    <w:uiPriority w:val="39"/>
    <w:unhideWhenUsed/>
    <w:rsid w:val="00D33AC3"/>
    <w:pPr>
      <w:ind w:left="880"/>
      <w:jc w:val="left"/>
    </w:pPr>
    <w:rPr>
      <w:rFonts w:asciiTheme="minorHAnsi" w:hAnsiTheme="minorHAnsi"/>
      <w:sz w:val="20"/>
      <w:szCs w:val="20"/>
    </w:rPr>
  </w:style>
  <w:style w:type="paragraph" w:styleId="TOC7">
    <w:name w:val="toc 7"/>
    <w:basedOn w:val="Normal"/>
    <w:next w:val="Normal"/>
    <w:autoRedefine/>
    <w:uiPriority w:val="39"/>
    <w:unhideWhenUsed/>
    <w:rsid w:val="00D33AC3"/>
    <w:pPr>
      <w:ind w:left="1100"/>
      <w:jc w:val="left"/>
    </w:pPr>
    <w:rPr>
      <w:rFonts w:asciiTheme="minorHAnsi" w:hAnsiTheme="minorHAnsi"/>
      <w:sz w:val="20"/>
      <w:szCs w:val="20"/>
    </w:rPr>
  </w:style>
  <w:style w:type="paragraph" w:styleId="TOC8">
    <w:name w:val="toc 8"/>
    <w:basedOn w:val="Normal"/>
    <w:next w:val="Normal"/>
    <w:autoRedefine/>
    <w:uiPriority w:val="39"/>
    <w:unhideWhenUsed/>
    <w:rsid w:val="00D33AC3"/>
    <w:pPr>
      <w:ind w:left="1320"/>
      <w:jc w:val="left"/>
    </w:pPr>
    <w:rPr>
      <w:rFonts w:asciiTheme="minorHAnsi" w:hAnsiTheme="minorHAnsi"/>
      <w:sz w:val="20"/>
      <w:szCs w:val="20"/>
    </w:rPr>
  </w:style>
  <w:style w:type="paragraph" w:styleId="TOC9">
    <w:name w:val="toc 9"/>
    <w:basedOn w:val="Normal"/>
    <w:next w:val="Normal"/>
    <w:autoRedefine/>
    <w:uiPriority w:val="39"/>
    <w:unhideWhenUsed/>
    <w:rsid w:val="00D33AC3"/>
    <w:pPr>
      <w:ind w:left="1540"/>
      <w:jc w:val="left"/>
    </w:pPr>
    <w:rPr>
      <w:rFonts w:asciiTheme="minorHAnsi" w:hAnsiTheme="minorHAnsi"/>
      <w:sz w:val="20"/>
      <w:szCs w:val="20"/>
    </w:rPr>
  </w:style>
  <w:style w:type="character" w:styleId="CommentReference">
    <w:name w:val="annotation reference"/>
    <w:basedOn w:val="DefaultParagraphFont"/>
    <w:uiPriority w:val="99"/>
    <w:semiHidden/>
    <w:unhideWhenUsed/>
    <w:rsid w:val="00B25B50"/>
    <w:rPr>
      <w:sz w:val="16"/>
      <w:szCs w:val="16"/>
    </w:rPr>
  </w:style>
  <w:style w:type="paragraph" w:styleId="CommentText">
    <w:name w:val="annotation text"/>
    <w:basedOn w:val="Normal"/>
    <w:link w:val="CommentTextChar"/>
    <w:uiPriority w:val="99"/>
    <w:semiHidden/>
    <w:unhideWhenUsed/>
    <w:rsid w:val="00B25B50"/>
    <w:pPr>
      <w:spacing w:line="240" w:lineRule="auto"/>
    </w:pPr>
    <w:rPr>
      <w:sz w:val="20"/>
      <w:szCs w:val="20"/>
    </w:rPr>
  </w:style>
  <w:style w:type="character" w:customStyle="1" w:styleId="CommentTextChar">
    <w:name w:val="Comment Text Char"/>
    <w:basedOn w:val="DefaultParagraphFont"/>
    <w:link w:val="CommentText"/>
    <w:uiPriority w:val="99"/>
    <w:semiHidden/>
    <w:rsid w:val="00B25B50"/>
    <w:rPr>
      <w:sz w:val="20"/>
      <w:szCs w:val="20"/>
    </w:rPr>
  </w:style>
  <w:style w:type="paragraph" w:styleId="CommentSubject">
    <w:name w:val="annotation subject"/>
    <w:basedOn w:val="CommentText"/>
    <w:next w:val="CommentText"/>
    <w:link w:val="CommentSubjectChar"/>
    <w:uiPriority w:val="99"/>
    <w:semiHidden/>
    <w:unhideWhenUsed/>
    <w:rsid w:val="00B25B50"/>
    <w:rPr>
      <w:b/>
      <w:bCs/>
    </w:rPr>
  </w:style>
  <w:style w:type="character" w:customStyle="1" w:styleId="CommentSubjectChar">
    <w:name w:val="Comment Subject Char"/>
    <w:basedOn w:val="CommentTextChar"/>
    <w:link w:val="CommentSubject"/>
    <w:uiPriority w:val="99"/>
    <w:semiHidden/>
    <w:rsid w:val="00B25B50"/>
    <w:rPr>
      <w:b/>
      <w:bCs/>
      <w:sz w:val="20"/>
      <w:szCs w:val="20"/>
    </w:rPr>
  </w:style>
  <w:style w:type="paragraph" w:styleId="Revision">
    <w:name w:val="Revision"/>
    <w:hidden/>
    <w:uiPriority w:val="99"/>
    <w:semiHidden/>
    <w:rsid w:val="007E6DF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0717">
      <w:bodyDiv w:val="1"/>
      <w:marLeft w:val="0"/>
      <w:marRight w:val="0"/>
      <w:marTop w:val="0"/>
      <w:marBottom w:val="0"/>
      <w:divBdr>
        <w:top w:val="none" w:sz="0" w:space="0" w:color="auto"/>
        <w:left w:val="none" w:sz="0" w:space="0" w:color="auto"/>
        <w:bottom w:val="none" w:sz="0" w:space="0" w:color="auto"/>
        <w:right w:val="none" w:sz="0" w:space="0" w:color="auto"/>
      </w:divBdr>
      <w:divsChild>
        <w:div w:id="1243642842">
          <w:marLeft w:val="0"/>
          <w:marRight w:val="0"/>
          <w:marTop w:val="0"/>
          <w:marBottom w:val="0"/>
          <w:divBdr>
            <w:top w:val="none" w:sz="0" w:space="0" w:color="auto"/>
            <w:left w:val="none" w:sz="0" w:space="0" w:color="auto"/>
            <w:bottom w:val="none" w:sz="0" w:space="0" w:color="auto"/>
            <w:right w:val="none" w:sz="0" w:space="0" w:color="auto"/>
          </w:divBdr>
        </w:div>
        <w:div w:id="377630760">
          <w:marLeft w:val="0"/>
          <w:marRight w:val="0"/>
          <w:marTop w:val="0"/>
          <w:marBottom w:val="0"/>
          <w:divBdr>
            <w:top w:val="none" w:sz="0" w:space="0" w:color="auto"/>
            <w:left w:val="none" w:sz="0" w:space="0" w:color="auto"/>
            <w:bottom w:val="none" w:sz="0" w:space="0" w:color="auto"/>
            <w:right w:val="none" w:sz="0" w:space="0" w:color="auto"/>
          </w:divBdr>
        </w:div>
        <w:div w:id="1992056863">
          <w:marLeft w:val="0"/>
          <w:marRight w:val="0"/>
          <w:marTop w:val="0"/>
          <w:marBottom w:val="0"/>
          <w:divBdr>
            <w:top w:val="none" w:sz="0" w:space="0" w:color="auto"/>
            <w:left w:val="none" w:sz="0" w:space="0" w:color="auto"/>
            <w:bottom w:val="none" w:sz="0" w:space="0" w:color="auto"/>
            <w:right w:val="none" w:sz="0" w:space="0" w:color="auto"/>
          </w:divBdr>
        </w:div>
        <w:div w:id="555625007">
          <w:marLeft w:val="0"/>
          <w:marRight w:val="0"/>
          <w:marTop w:val="0"/>
          <w:marBottom w:val="0"/>
          <w:divBdr>
            <w:top w:val="none" w:sz="0" w:space="0" w:color="auto"/>
            <w:left w:val="none" w:sz="0" w:space="0" w:color="auto"/>
            <w:bottom w:val="none" w:sz="0" w:space="0" w:color="auto"/>
            <w:right w:val="none" w:sz="0" w:space="0" w:color="auto"/>
          </w:divBdr>
        </w:div>
        <w:div w:id="1709837927">
          <w:marLeft w:val="0"/>
          <w:marRight w:val="0"/>
          <w:marTop w:val="0"/>
          <w:marBottom w:val="0"/>
          <w:divBdr>
            <w:top w:val="none" w:sz="0" w:space="0" w:color="auto"/>
            <w:left w:val="none" w:sz="0" w:space="0" w:color="auto"/>
            <w:bottom w:val="none" w:sz="0" w:space="0" w:color="auto"/>
            <w:right w:val="none" w:sz="0" w:space="0" w:color="auto"/>
          </w:divBdr>
        </w:div>
        <w:div w:id="643244209">
          <w:marLeft w:val="0"/>
          <w:marRight w:val="0"/>
          <w:marTop w:val="0"/>
          <w:marBottom w:val="0"/>
          <w:divBdr>
            <w:top w:val="none" w:sz="0" w:space="0" w:color="auto"/>
            <w:left w:val="none" w:sz="0" w:space="0" w:color="auto"/>
            <w:bottom w:val="none" w:sz="0" w:space="0" w:color="auto"/>
            <w:right w:val="none" w:sz="0" w:space="0" w:color="auto"/>
          </w:divBdr>
        </w:div>
        <w:div w:id="931469937">
          <w:marLeft w:val="0"/>
          <w:marRight w:val="0"/>
          <w:marTop w:val="0"/>
          <w:marBottom w:val="0"/>
          <w:divBdr>
            <w:top w:val="none" w:sz="0" w:space="0" w:color="auto"/>
            <w:left w:val="none" w:sz="0" w:space="0" w:color="auto"/>
            <w:bottom w:val="none" w:sz="0" w:space="0" w:color="auto"/>
            <w:right w:val="none" w:sz="0" w:space="0" w:color="auto"/>
          </w:divBdr>
        </w:div>
        <w:div w:id="1728065478">
          <w:marLeft w:val="0"/>
          <w:marRight w:val="0"/>
          <w:marTop w:val="0"/>
          <w:marBottom w:val="0"/>
          <w:divBdr>
            <w:top w:val="none" w:sz="0" w:space="0" w:color="auto"/>
            <w:left w:val="none" w:sz="0" w:space="0" w:color="auto"/>
            <w:bottom w:val="none" w:sz="0" w:space="0" w:color="auto"/>
            <w:right w:val="none" w:sz="0" w:space="0" w:color="auto"/>
          </w:divBdr>
        </w:div>
        <w:div w:id="1388844428">
          <w:marLeft w:val="0"/>
          <w:marRight w:val="0"/>
          <w:marTop w:val="0"/>
          <w:marBottom w:val="0"/>
          <w:divBdr>
            <w:top w:val="none" w:sz="0" w:space="0" w:color="auto"/>
            <w:left w:val="none" w:sz="0" w:space="0" w:color="auto"/>
            <w:bottom w:val="none" w:sz="0" w:space="0" w:color="auto"/>
            <w:right w:val="none" w:sz="0" w:space="0" w:color="auto"/>
          </w:divBdr>
        </w:div>
        <w:div w:id="991984110">
          <w:marLeft w:val="0"/>
          <w:marRight w:val="0"/>
          <w:marTop w:val="0"/>
          <w:marBottom w:val="0"/>
          <w:divBdr>
            <w:top w:val="none" w:sz="0" w:space="0" w:color="auto"/>
            <w:left w:val="none" w:sz="0" w:space="0" w:color="auto"/>
            <w:bottom w:val="none" w:sz="0" w:space="0" w:color="auto"/>
            <w:right w:val="none" w:sz="0" w:space="0" w:color="auto"/>
          </w:divBdr>
        </w:div>
        <w:div w:id="1227959349">
          <w:marLeft w:val="0"/>
          <w:marRight w:val="0"/>
          <w:marTop w:val="0"/>
          <w:marBottom w:val="0"/>
          <w:divBdr>
            <w:top w:val="none" w:sz="0" w:space="0" w:color="auto"/>
            <w:left w:val="none" w:sz="0" w:space="0" w:color="auto"/>
            <w:bottom w:val="none" w:sz="0" w:space="0" w:color="auto"/>
            <w:right w:val="none" w:sz="0" w:space="0" w:color="auto"/>
          </w:divBdr>
        </w:div>
        <w:div w:id="1943948727">
          <w:marLeft w:val="0"/>
          <w:marRight w:val="0"/>
          <w:marTop w:val="0"/>
          <w:marBottom w:val="0"/>
          <w:divBdr>
            <w:top w:val="none" w:sz="0" w:space="0" w:color="auto"/>
            <w:left w:val="none" w:sz="0" w:space="0" w:color="auto"/>
            <w:bottom w:val="none" w:sz="0" w:space="0" w:color="auto"/>
            <w:right w:val="none" w:sz="0" w:space="0" w:color="auto"/>
          </w:divBdr>
        </w:div>
        <w:div w:id="2085564435">
          <w:marLeft w:val="0"/>
          <w:marRight w:val="0"/>
          <w:marTop w:val="0"/>
          <w:marBottom w:val="0"/>
          <w:divBdr>
            <w:top w:val="none" w:sz="0" w:space="0" w:color="auto"/>
            <w:left w:val="none" w:sz="0" w:space="0" w:color="auto"/>
            <w:bottom w:val="none" w:sz="0" w:space="0" w:color="auto"/>
            <w:right w:val="none" w:sz="0" w:space="0" w:color="auto"/>
          </w:divBdr>
        </w:div>
        <w:div w:id="1290555221">
          <w:marLeft w:val="0"/>
          <w:marRight w:val="0"/>
          <w:marTop w:val="0"/>
          <w:marBottom w:val="0"/>
          <w:divBdr>
            <w:top w:val="none" w:sz="0" w:space="0" w:color="auto"/>
            <w:left w:val="none" w:sz="0" w:space="0" w:color="auto"/>
            <w:bottom w:val="none" w:sz="0" w:space="0" w:color="auto"/>
            <w:right w:val="none" w:sz="0" w:space="0" w:color="auto"/>
          </w:divBdr>
        </w:div>
        <w:div w:id="471168565">
          <w:marLeft w:val="0"/>
          <w:marRight w:val="0"/>
          <w:marTop w:val="0"/>
          <w:marBottom w:val="0"/>
          <w:divBdr>
            <w:top w:val="none" w:sz="0" w:space="0" w:color="auto"/>
            <w:left w:val="none" w:sz="0" w:space="0" w:color="auto"/>
            <w:bottom w:val="none" w:sz="0" w:space="0" w:color="auto"/>
            <w:right w:val="none" w:sz="0" w:space="0" w:color="auto"/>
          </w:divBdr>
        </w:div>
        <w:div w:id="1840611131">
          <w:marLeft w:val="0"/>
          <w:marRight w:val="0"/>
          <w:marTop w:val="0"/>
          <w:marBottom w:val="0"/>
          <w:divBdr>
            <w:top w:val="none" w:sz="0" w:space="0" w:color="auto"/>
            <w:left w:val="none" w:sz="0" w:space="0" w:color="auto"/>
            <w:bottom w:val="none" w:sz="0" w:space="0" w:color="auto"/>
            <w:right w:val="none" w:sz="0" w:space="0" w:color="auto"/>
          </w:divBdr>
        </w:div>
        <w:div w:id="886457125">
          <w:marLeft w:val="0"/>
          <w:marRight w:val="0"/>
          <w:marTop w:val="0"/>
          <w:marBottom w:val="0"/>
          <w:divBdr>
            <w:top w:val="none" w:sz="0" w:space="0" w:color="auto"/>
            <w:left w:val="none" w:sz="0" w:space="0" w:color="auto"/>
            <w:bottom w:val="none" w:sz="0" w:space="0" w:color="auto"/>
            <w:right w:val="none" w:sz="0" w:space="0" w:color="auto"/>
          </w:divBdr>
        </w:div>
        <w:div w:id="2111390485">
          <w:marLeft w:val="0"/>
          <w:marRight w:val="0"/>
          <w:marTop w:val="0"/>
          <w:marBottom w:val="0"/>
          <w:divBdr>
            <w:top w:val="none" w:sz="0" w:space="0" w:color="auto"/>
            <w:left w:val="none" w:sz="0" w:space="0" w:color="auto"/>
            <w:bottom w:val="none" w:sz="0" w:space="0" w:color="auto"/>
            <w:right w:val="none" w:sz="0" w:space="0" w:color="auto"/>
          </w:divBdr>
        </w:div>
        <w:div w:id="110172164">
          <w:marLeft w:val="0"/>
          <w:marRight w:val="0"/>
          <w:marTop w:val="0"/>
          <w:marBottom w:val="0"/>
          <w:divBdr>
            <w:top w:val="none" w:sz="0" w:space="0" w:color="auto"/>
            <w:left w:val="none" w:sz="0" w:space="0" w:color="auto"/>
            <w:bottom w:val="none" w:sz="0" w:space="0" w:color="auto"/>
            <w:right w:val="none" w:sz="0" w:space="0" w:color="auto"/>
          </w:divBdr>
        </w:div>
        <w:div w:id="1521434370">
          <w:marLeft w:val="0"/>
          <w:marRight w:val="0"/>
          <w:marTop w:val="0"/>
          <w:marBottom w:val="0"/>
          <w:divBdr>
            <w:top w:val="none" w:sz="0" w:space="0" w:color="auto"/>
            <w:left w:val="none" w:sz="0" w:space="0" w:color="auto"/>
            <w:bottom w:val="none" w:sz="0" w:space="0" w:color="auto"/>
            <w:right w:val="none" w:sz="0" w:space="0" w:color="auto"/>
          </w:divBdr>
        </w:div>
        <w:div w:id="1297490363">
          <w:marLeft w:val="0"/>
          <w:marRight w:val="0"/>
          <w:marTop w:val="0"/>
          <w:marBottom w:val="0"/>
          <w:divBdr>
            <w:top w:val="none" w:sz="0" w:space="0" w:color="auto"/>
            <w:left w:val="none" w:sz="0" w:space="0" w:color="auto"/>
            <w:bottom w:val="none" w:sz="0" w:space="0" w:color="auto"/>
            <w:right w:val="none" w:sz="0" w:space="0" w:color="auto"/>
          </w:divBdr>
        </w:div>
        <w:div w:id="455835200">
          <w:marLeft w:val="0"/>
          <w:marRight w:val="0"/>
          <w:marTop w:val="0"/>
          <w:marBottom w:val="0"/>
          <w:divBdr>
            <w:top w:val="none" w:sz="0" w:space="0" w:color="auto"/>
            <w:left w:val="none" w:sz="0" w:space="0" w:color="auto"/>
            <w:bottom w:val="none" w:sz="0" w:space="0" w:color="auto"/>
            <w:right w:val="none" w:sz="0" w:space="0" w:color="auto"/>
          </w:divBdr>
        </w:div>
        <w:div w:id="2018146567">
          <w:marLeft w:val="0"/>
          <w:marRight w:val="0"/>
          <w:marTop w:val="0"/>
          <w:marBottom w:val="0"/>
          <w:divBdr>
            <w:top w:val="none" w:sz="0" w:space="0" w:color="auto"/>
            <w:left w:val="none" w:sz="0" w:space="0" w:color="auto"/>
            <w:bottom w:val="none" w:sz="0" w:space="0" w:color="auto"/>
            <w:right w:val="none" w:sz="0" w:space="0" w:color="auto"/>
          </w:divBdr>
        </w:div>
        <w:div w:id="1073239322">
          <w:marLeft w:val="0"/>
          <w:marRight w:val="0"/>
          <w:marTop w:val="0"/>
          <w:marBottom w:val="0"/>
          <w:divBdr>
            <w:top w:val="none" w:sz="0" w:space="0" w:color="auto"/>
            <w:left w:val="none" w:sz="0" w:space="0" w:color="auto"/>
            <w:bottom w:val="none" w:sz="0" w:space="0" w:color="auto"/>
            <w:right w:val="none" w:sz="0" w:space="0" w:color="auto"/>
          </w:divBdr>
        </w:div>
        <w:div w:id="1781683307">
          <w:marLeft w:val="0"/>
          <w:marRight w:val="0"/>
          <w:marTop w:val="0"/>
          <w:marBottom w:val="0"/>
          <w:divBdr>
            <w:top w:val="none" w:sz="0" w:space="0" w:color="auto"/>
            <w:left w:val="none" w:sz="0" w:space="0" w:color="auto"/>
            <w:bottom w:val="none" w:sz="0" w:space="0" w:color="auto"/>
            <w:right w:val="none" w:sz="0" w:space="0" w:color="auto"/>
          </w:divBdr>
        </w:div>
        <w:div w:id="1070494331">
          <w:marLeft w:val="0"/>
          <w:marRight w:val="0"/>
          <w:marTop w:val="0"/>
          <w:marBottom w:val="0"/>
          <w:divBdr>
            <w:top w:val="none" w:sz="0" w:space="0" w:color="auto"/>
            <w:left w:val="none" w:sz="0" w:space="0" w:color="auto"/>
            <w:bottom w:val="none" w:sz="0" w:space="0" w:color="auto"/>
            <w:right w:val="none" w:sz="0" w:space="0" w:color="auto"/>
          </w:divBdr>
        </w:div>
        <w:div w:id="1961570367">
          <w:marLeft w:val="0"/>
          <w:marRight w:val="0"/>
          <w:marTop w:val="0"/>
          <w:marBottom w:val="0"/>
          <w:divBdr>
            <w:top w:val="none" w:sz="0" w:space="0" w:color="auto"/>
            <w:left w:val="none" w:sz="0" w:space="0" w:color="auto"/>
            <w:bottom w:val="none" w:sz="0" w:space="0" w:color="auto"/>
            <w:right w:val="none" w:sz="0" w:space="0" w:color="auto"/>
          </w:divBdr>
        </w:div>
        <w:div w:id="2021160450">
          <w:marLeft w:val="0"/>
          <w:marRight w:val="0"/>
          <w:marTop w:val="0"/>
          <w:marBottom w:val="0"/>
          <w:divBdr>
            <w:top w:val="none" w:sz="0" w:space="0" w:color="auto"/>
            <w:left w:val="none" w:sz="0" w:space="0" w:color="auto"/>
            <w:bottom w:val="none" w:sz="0" w:space="0" w:color="auto"/>
            <w:right w:val="none" w:sz="0" w:space="0" w:color="auto"/>
          </w:divBdr>
        </w:div>
        <w:div w:id="1547720848">
          <w:marLeft w:val="0"/>
          <w:marRight w:val="0"/>
          <w:marTop w:val="0"/>
          <w:marBottom w:val="0"/>
          <w:divBdr>
            <w:top w:val="none" w:sz="0" w:space="0" w:color="auto"/>
            <w:left w:val="none" w:sz="0" w:space="0" w:color="auto"/>
            <w:bottom w:val="none" w:sz="0" w:space="0" w:color="auto"/>
            <w:right w:val="none" w:sz="0" w:space="0" w:color="auto"/>
          </w:divBdr>
        </w:div>
        <w:div w:id="879711083">
          <w:marLeft w:val="0"/>
          <w:marRight w:val="0"/>
          <w:marTop w:val="0"/>
          <w:marBottom w:val="0"/>
          <w:divBdr>
            <w:top w:val="none" w:sz="0" w:space="0" w:color="auto"/>
            <w:left w:val="none" w:sz="0" w:space="0" w:color="auto"/>
            <w:bottom w:val="none" w:sz="0" w:space="0" w:color="auto"/>
            <w:right w:val="none" w:sz="0" w:space="0" w:color="auto"/>
          </w:divBdr>
        </w:div>
        <w:div w:id="1453867980">
          <w:marLeft w:val="0"/>
          <w:marRight w:val="0"/>
          <w:marTop w:val="0"/>
          <w:marBottom w:val="0"/>
          <w:divBdr>
            <w:top w:val="none" w:sz="0" w:space="0" w:color="auto"/>
            <w:left w:val="none" w:sz="0" w:space="0" w:color="auto"/>
            <w:bottom w:val="none" w:sz="0" w:space="0" w:color="auto"/>
            <w:right w:val="none" w:sz="0" w:space="0" w:color="auto"/>
          </w:divBdr>
        </w:div>
        <w:div w:id="2102220730">
          <w:marLeft w:val="0"/>
          <w:marRight w:val="0"/>
          <w:marTop w:val="0"/>
          <w:marBottom w:val="0"/>
          <w:divBdr>
            <w:top w:val="none" w:sz="0" w:space="0" w:color="auto"/>
            <w:left w:val="none" w:sz="0" w:space="0" w:color="auto"/>
            <w:bottom w:val="none" w:sz="0" w:space="0" w:color="auto"/>
            <w:right w:val="none" w:sz="0" w:space="0" w:color="auto"/>
          </w:divBdr>
        </w:div>
        <w:div w:id="214511666">
          <w:marLeft w:val="0"/>
          <w:marRight w:val="0"/>
          <w:marTop w:val="0"/>
          <w:marBottom w:val="0"/>
          <w:divBdr>
            <w:top w:val="none" w:sz="0" w:space="0" w:color="auto"/>
            <w:left w:val="none" w:sz="0" w:space="0" w:color="auto"/>
            <w:bottom w:val="none" w:sz="0" w:space="0" w:color="auto"/>
            <w:right w:val="none" w:sz="0" w:space="0" w:color="auto"/>
          </w:divBdr>
        </w:div>
        <w:div w:id="83109950">
          <w:marLeft w:val="0"/>
          <w:marRight w:val="0"/>
          <w:marTop w:val="0"/>
          <w:marBottom w:val="0"/>
          <w:divBdr>
            <w:top w:val="none" w:sz="0" w:space="0" w:color="auto"/>
            <w:left w:val="none" w:sz="0" w:space="0" w:color="auto"/>
            <w:bottom w:val="none" w:sz="0" w:space="0" w:color="auto"/>
            <w:right w:val="none" w:sz="0" w:space="0" w:color="auto"/>
          </w:divBdr>
        </w:div>
        <w:div w:id="2024282875">
          <w:marLeft w:val="0"/>
          <w:marRight w:val="0"/>
          <w:marTop w:val="0"/>
          <w:marBottom w:val="0"/>
          <w:divBdr>
            <w:top w:val="none" w:sz="0" w:space="0" w:color="auto"/>
            <w:left w:val="none" w:sz="0" w:space="0" w:color="auto"/>
            <w:bottom w:val="none" w:sz="0" w:space="0" w:color="auto"/>
            <w:right w:val="none" w:sz="0" w:space="0" w:color="auto"/>
          </w:divBdr>
        </w:div>
        <w:div w:id="749893206">
          <w:marLeft w:val="0"/>
          <w:marRight w:val="0"/>
          <w:marTop w:val="0"/>
          <w:marBottom w:val="0"/>
          <w:divBdr>
            <w:top w:val="none" w:sz="0" w:space="0" w:color="auto"/>
            <w:left w:val="none" w:sz="0" w:space="0" w:color="auto"/>
            <w:bottom w:val="none" w:sz="0" w:space="0" w:color="auto"/>
            <w:right w:val="none" w:sz="0" w:space="0" w:color="auto"/>
          </w:divBdr>
        </w:div>
        <w:div w:id="1843281086">
          <w:marLeft w:val="0"/>
          <w:marRight w:val="0"/>
          <w:marTop w:val="0"/>
          <w:marBottom w:val="0"/>
          <w:divBdr>
            <w:top w:val="none" w:sz="0" w:space="0" w:color="auto"/>
            <w:left w:val="none" w:sz="0" w:space="0" w:color="auto"/>
            <w:bottom w:val="none" w:sz="0" w:space="0" w:color="auto"/>
            <w:right w:val="none" w:sz="0" w:space="0" w:color="auto"/>
          </w:divBdr>
        </w:div>
        <w:div w:id="1321541146">
          <w:marLeft w:val="0"/>
          <w:marRight w:val="0"/>
          <w:marTop w:val="0"/>
          <w:marBottom w:val="0"/>
          <w:divBdr>
            <w:top w:val="none" w:sz="0" w:space="0" w:color="auto"/>
            <w:left w:val="none" w:sz="0" w:space="0" w:color="auto"/>
            <w:bottom w:val="none" w:sz="0" w:space="0" w:color="auto"/>
            <w:right w:val="none" w:sz="0" w:space="0" w:color="auto"/>
          </w:divBdr>
        </w:div>
        <w:div w:id="1234126033">
          <w:marLeft w:val="0"/>
          <w:marRight w:val="0"/>
          <w:marTop w:val="0"/>
          <w:marBottom w:val="0"/>
          <w:divBdr>
            <w:top w:val="none" w:sz="0" w:space="0" w:color="auto"/>
            <w:left w:val="none" w:sz="0" w:space="0" w:color="auto"/>
            <w:bottom w:val="none" w:sz="0" w:space="0" w:color="auto"/>
            <w:right w:val="none" w:sz="0" w:space="0" w:color="auto"/>
          </w:divBdr>
        </w:div>
        <w:div w:id="759104353">
          <w:marLeft w:val="0"/>
          <w:marRight w:val="0"/>
          <w:marTop w:val="0"/>
          <w:marBottom w:val="0"/>
          <w:divBdr>
            <w:top w:val="none" w:sz="0" w:space="0" w:color="auto"/>
            <w:left w:val="none" w:sz="0" w:space="0" w:color="auto"/>
            <w:bottom w:val="none" w:sz="0" w:space="0" w:color="auto"/>
            <w:right w:val="none" w:sz="0" w:space="0" w:color="auto"/>
          </w:divBdr>
        </w:div>
        <w:div w:id="764305175">
          <w:marLeft w:val="0"/>
          <w:marRight w:val="0"/>
          <w:marTop w:val="0"/>
          <w:marBottom w:val="0"/>
          <w:divBdr>
            <w:top w:val="none" w:sz="0" w:space="0" w:color="auto"/>
            <w:left w:val="none" w:sz="0" w:space="0" w:color="auto"/>
            <w:bottom w:val="none" w:sz="0" w:space="0" w:color="auto"/>
            <w:right w:val="none" w:sz="0" w:space="0" w:color="auto"/>
          </w:divBdr>
        </w:div>
        <w:div w:id="350761664">
          <w:marLeft w:val="0"/>
          <w:marRight w:val="0"/>
          <w:marTop w:val="0"/>
          <w:marBottom w:val="0"/>
          <w:divBdr>
            <w:top w:val="none" w:sz="0" w:space="0" w:color="auto"/>
            <w:left w:val="none" w:sz="0" w:space="0" w:color="auto"/>
            <w:bottom w:val="none" w:sz="0" w:space="0" w:color="auto"/>
            <w:right w:val="none" w:sz="0" w:space="0" w:color="auto"/>
          </w:divBdr>
        </w:div>
        <w:div w:id="67072980">
          <w:marLeft w:val="0"/>
          <w:marRight w:val="0"/>
          <w:marTop w:val="0"/>
          <w:marBottom w:val="0"/>
          <w:divBdr>
            <w:top w:val="none" w:sz="0" w:space="0" w:color="auto"/>
            <w:left w:val="none" w:sz="0" w:space="0" w:color="auto"/>
            <w:bottom w:val="none" w:sz="0" w:space="0" w:color="auto"/>
            <w:right w:val="none" w:sz="0" w:space="0" w:color="auto"/>
          </w:divBdr>
        </w:div>
      </w:divsChild>
    </w:div>
    <w:div w:id="539822436">
      <w:bodyDiv w:val="1"/>
      <w:marLeft w:val="0"/>
      <w:marRight w:val="0"/>
      <w:marTop w:val="0"/>
      <w:marBottom w:val="0"/>
      <w:divBdr>
        <w:top w:val="none" w:sz="0" w:space="0" w:color="auto"/>
        <w:left w:val="none" w:sz="0" w:space="0" w:color="auto"/>
        <w:bottom w:val="none" w:sz="0" w:space="0" w:color="auto"/>
        <w:right w:val="none" w:sz="0" w:space="0" w:color="auto"/>
      </w:divBdr>
      <w:divsChild>
        <w:div w:id="778911699">
          <w:marLeft w:val="0"/>
          <w:marRight w:val="0"/>
          <w:marTop w:val="0"/>
          <w:marBottom w:val="0"/>
          <w:divBdr>
            <w:top w:val="none" w:sz="0" w:space="0" w:color="auto"/>
            <w:left w:val="none" w:sz="0" w:space="0" w:color="auto"/>
            <w:bottom w:val="none" w:sz="0" w:space="0" w:color="auto"/>
            <w:right w:val="none" w:sz="0" w:space="0" w:color="auto"/>
          </w:divBdr>
          <w:divsChild>
            <w:div w:id="1069965353">
              <w:marLeft w:val="0"/>
              <w:marRight w:val="0"/>
              <w:marTop w:val="0"/>
              <w:marBottom w:val="0"/>
              <w:divBdr>
                <w:top w:val="none" w:sz="0" w:space="0" w:color="auto"/>
                <w:left w:val="none" w:sz="0" w:space="0" w:color="auto"/>
                <w:bottom w:val="none" w:sz="0" w:space="0" w:color="auto"/>
                <w:right w:val="none" w:sz="0" w:space="0" w:color="auto"/>
              </w:divBdr>
              <w:divsChild>
                <w:div w:id="10617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6060">
      <w:bodyDiv w:val="1"/>
      <w:marLeft w:val="0"/>
      <w:marRight w:val="0"/>
      <w:marTop w:val="0"/>
      <w:marBottom w:val="0"/>
      <w:divBdr>
        <w:top w:val="none" w:sz="0" w:space="0" w:color="auto"/>
        <w:left w:val="none" w:sz="0" w:space="0" w:color="auto"/>
        <w:bottom w:val="none" w:sz="0" w:space="0" w:color="auto"/>
        <w:right w:val="none" w:sz="0" w:space="0" w:color="auto"/>
      </w:divBdr>
      <w:divsChild>
        <w:div w:id="1166554037">
          <w:marLeft w:val="0"/>
          <w:marRight w:val="0"/>
          <w:marTop w:val="0"/>
          <w:marBottom w:val="0"/>
          <w:divBdr>
            <w:top w:val="none" w:sz="0" w:space="0" w:color="auto"/>
            <w:left w:val="none" w:sz="0" w:space="0" w:color="auto"/>
            <w:bottom w:val="none" w:sz="0" w:space="0" w:color="auto"/>
            <w:right w:val="none" w:sz="0" w:space="0" w:color="auto"/>
          </w:divBdr>
          <w:divsChild>
            <w:div w:id="1825857294">
              <w:marLeft w:val="0"/>
              <w:marRight w:val="0"/>
              <w:marTop w:val="0"/>
              <w:marBottom w:val="0"/>
              <w:divBdr>
                <w:top w:val="none" w:sz="0" w:space="0" w:color="auto"/>
                <w:left w:val="none" w:sz="0" w:space="0" w:color="auto"/>
                <w:bottom w:val="none" w:sz="0" w:space="0" w:color="auto"/>
                <w:right w:val="none" w:sz="0" w:space="0" w:color="auto"/>
              </w:divBdr>
              <w:divsChild>
                <w:div w:id="81611213">
                  <w:marLeft w:val="0"/>
                  <w:marRight w:val="0"/>
                  <w:marTop w:val="0"/>
                  <w:marBottom w:val="0"/>
                  <w:divBdr>
                    <w:top w:val="none" w:sz="0" w:space="0" w:color="auto"/>
                    <w:left w:val="none" w:sz="0" w:space="0" w:color="auto"/>
                    <w:bottom w:val="none" w:sz="0" w:space="0" w:color="auto"/>
                    <w:right w:val="none" w:sz="0" w:space="0" w:color="auto"/>
                  </w:divBdr>
                  <w:divsChild>
                    <w:div w:id="18807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59467">
      <w:bodyDiv w:val="1"/>
      <w:marLeft w:val="0"/>
      <w:marRight w:val="0"/>
      <w:marTop w:val="0"/>
      <w:marBottom w:val="0"/>
      <w:divBdr>
        <w:top w:val="none" w:sz="0" w:space="0" w:color="auto"/>
        <w:left w:val="none" w:sz="0" w:space="0" w:color="auto"/>
        <w:bottom w:val="none" w:sz="0" w:space="0" w:color="auto"/>
        <w:right w:val="none" w:sz="0" w:space="0" w:color="auto"/>
      </w:divBdr>
    </w:div>
    <w:div w:id="1247615196">
      <w:bodyDiv w:val="1"/>
      <w:marLeft w:val="0"/>
      <w:marRight w:val="0"/>
      <w:marTop w:val="0"/>
      <w:marBottom w:val="0"/>
      <w:divBdr>
        <w:top w:val="none" w:sz="0" w:space="0" w:color="auto"/>
        <w:left w:val="none" w:sz="0" w:space="0" w:color="auto"/>
        <w:bottom w:val="none" w:sz="0" w:space="0" w:color="auto"/>
        <w:right w:val="none" w:sz="0" w:space="0" w:color="auto"/>
      </w:divBdr>
    </w:div>
    <w:div w:id="1587111524">
      <w:bodyDiv w:val="1"/>
      <w:marLeft w:val="0"/>
      <w:marRight w:val="0"/>
      <w:marTop w:val="0"/>
      <w:marBottom w:val="0"/>
      <w:divBdr>
        <w:top w:val="none" w:sz="0" w:space="0" w:color="auto"/>
        <w:left w:val="none" w:sz="0" w:space="0" w:color="auto"/>
        <w:bottom w:val="none" w:sz="0" w:space="0" w:color="auto"/>
        <w:right w:val="none" w:sz="0" w:space="0" w:color="auto"/>
      </w:divBdr>
    </w:div>
    <w:div w:id="1679575195">
      <w:bodyDiv w:val="1"/>
      <w:marLeft w:val="0"/>
      <w:marRight w:val="0"/>
      <w:marTop w:val="0"/>
      <w:marBottom w:val="0"/>
      <w:divBdr>
        <w:top w:val="none" w:sz="0" w:space="0" w:color="auto"/>
        <w:left w:val="none" w:sz="0" w:space="0" w:color="auto"/>
        <w:bottom w:val="none" w:sz="0" w:space="0" w:color="auto"/>
        <w:right w:val="none" w:sz="0" w:space="0" w:color="auto"/>
      </w:divBdr>
    </w:div>
    <w:div w:id="1813214448">
      <w:bodyDiv w:val="1"/>
      <w:marLeft w:val="0"/>
      <w:marRight w:val="0"/>
      <w:marTop w:val="0"/>
      <w:marBottom w:val="0"/>
      <w:divBdr>
        <w:top w:val="none" w:sz="0" w:space="0" w:color="auto"/>
        <w:left w:val="none" w:sz="0" w:space="0" w:color="auto"/>
        <w:bottom w:val="none" w:sz="0" w:space="0" w:color="auto"/>
        <w:right w:val="none" w:sz="0" w:space="0" w:color="auto"/>
      </w:divBdr>
      <w:divsChild>
        <w:div w:id="1834027598">
          <w:marLeft w:val="446"/>
          <w:marRight w:val="0"/>
          <w:marTop w:val="0"/>
          <w:marBottom w:val="0"/>
          <w:divBdr>
            <w:top w:val="none" w:sz="0" w:space="0" w:color="auto"/>
            <w:left w:val="none" w:sz="0" w:space="0" w:color="auto"/>
            <w:bottom w:val="none" w:sz="0" w:space="0" w:color="auto"/>
            <w:right w:val="none" w:sz="0" w:space="0" w:color="auto"/>
          </w:divBdr>
        </w:div>
        <w:div w:id="2002154254">
          <w:marLeft w:val="446"/>
          <w:marRight w:val="0"/>
          <w:marTop w:val="0"/>
          <w:marBottom w:val="0"/>
          <w:divBdr>
            <w:top w:val="none" w:sz="0" w:space="0" w:color="auto"/>
            <w:left w:val="none" w:sz="0" w:space="0" w:color="auto"/>
            <w:bottom w:val="none" w:sz="0" w:space="0" w:color="auto"/>
            <w:right w:val="none" w:sz="0" w:space="0" w:color="auto"/>
          </w:divBdr>
        </w:div>
        <w:div w:id="2127850213">
          <w:marLeft w:val="446"/>
          <w:marRight w:val="0"/>
          <w:marTop w:val="0"/>
          <w:marBottom w:val="0"/>
          <w:divBdr>
            <w:top w:val="none" w:sz="0" w:space="0" w:color="auto"/>
            <w:left w:val="none" w:sz="0" w:space="0" w:color="auto"/>
            <w:bottom w:val="none" w:sz="0" w:space="0" w:color="auto"/>
            <w:right w:val="none" w:sz="0" w:space="0" w:color="auto"/>
          </w:divBdr>
        </w:div>
      </w:divsChild>
    </w:div>
    <w:div w:id="202574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ode.org/iode26" TargetMode="External"/><Relationship Id="rId21" Type="http://schemas.openxmlformats.org/officeDocument/2006/relationships/hyperlink" Target="https://forum.oceandecade.org/ventures?p=true&amp;ventures_venture=86821&amp;block-filters%5blocation%5d%5blocation%5d=" TargetMode="External"/><Relationship Id="rId42" Type="http://schemas.openxmlformats.org/officeDocument/2006/relationships/hyperlink" Target="mailto:natcomdjib@gmail.com" TargetMode="External"/><Relationship Id="rId47" Type="http://schemas.openxmlformats.org/officeDocument/2006/relationships/hyperlink" Target="mailto:guguye03@yahoo.com" TargetMode="External"/><Relationship Id="rId63" Type="http://schemas.openxmlformats.org/officeDocument/2006/relationships/hyperlink" Target="mailto:marija.raznatovic@gov.me" TargetMode="External"/><Relationship Id="rId68" Type="http://schemas.openxmlformats.org/officeDocument/2006/relationships/hyperlink" Target="mailto:info@agriculture.govt.lc" TargetMode="External"/><Relationship Id="rId84" Type="http://schemas.openxmlformats.org/officeDocument/2006/relationships/hyperlink" Target="mailto:btminhha@gmail.com" TargetMode="External"/><Relationship Id="rId89" Type="http://schemas.openxmlformats.org/officeDocument/2006/relationships/fontTable" Target="fontTable.xml"/><Relationship Id="rId16" Type="http://schemas.openxmlformats.org/officeDocument/2006/relationships/hyperlink" Target="https://ioc.unesco.org/news/international-ocean-data-conference-2022-concludes-new-commitments-achieving-global-ocean" TargetMode="External"/><Relationship Id="rId11" Type="http://schemas.openxmlformats.org/officeDocument/2006/relationships/hyperlink" Target="https://unesdoc.unesco.org/ark:/48223/pf0000372267.page=114" TargetMode="External"/><Relationship Id="rId32" Type="http://schemas.openxmlformats.org/officeDocument/2006/relationships/header" Target="header4.xml"/><Relationship Id="rId37" Type="http://schemas.openxmlformats.org/officeDocument/2006/relationships/header" Target="header7.xml"/><Relationship Id="rId53" Type="http://schemas.openxmlformats.org/officeDocument/2006/relationships/hyperlink" Target="mailto:vipnats@yahoo.com" TargetMode="External"/><Relationship Id="rId58" Type="http://schemas.openxmlformats.org/officeDocument/2006/relationships/hyperlink" Target="mailto:mfa@tskl.net.ki" TargetMode="External"/><Relationship Id="rId74" Type="http://schemas.openxmlformats.org/officeDocument/2006/relationships/hyperlink" Target="mailto:SG_Unesco@sgmfa.gov.sg" TargetMode="External"/><Relationship Id="rId79" Type="http://schemas.openxmlformats.org/officeDocument/2006/relationships/hyperlink" Target="mailto:jquintero@mppeuct.gob.ve"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oceanexpert.org/group/350" TargetMode="External"/><Relationship Id="rId22" Type="http://schemas.openxmlformats.org/officeDocument/2006/relationships/hyperlink" Target="https://forum.oceandecade.org/ventures/86822" TargetMode="External"/><Relationship Id="rId27" Type="http://schemas.openxmlformats.org/officeDocument/2006/relationships/hyperlink" Target="https://oceanexpert.org/downloadFile/50077" TargetMode="External"/><Relationship Id="rId30" Type="http://schemas.openxmlformats.org/officeDocument/2006/relationships/header" Target="header2.xml"/><Relationship Id="rId35" Type="http://schemas.openxmlformats.org/officeDocument/2006/relationships/header" Target="header6.xml"/><Relationship Id="rId43" Type="http://schemas.openxmlformats.org/officeDocument/2006/relationships/hyperlink" Target="mailto:cfra@cwdom.dm" TargetMode="External"/><Relationship Id="rId48" Type="http://schemas.openxmlformats.org/officeDocument/2006/relationships/hyperlink" Target="mailto:ESTC@ethionet.et" TargetMode="External"/><Relationship Id="rId56" Type="http://schemas.openxmlformats.org/officeDocument/2006/relationships/hyperlink" Target="mailto:Science@yu.edu.jo" TargetMode="External"/><Relationship Id="rId64" Type="http://schemas.openxmlformats.org/officeDocument/2006/relationships/hyperlink" Target="mailto:milena.mijajlovic@mrt.gov.me" TargetMode="External"/><Relationship Id="rId69" Type="http://schemas.openxmlformats.org/officeDocument/2006/relationships/hyperlink" Target="mailto:nemosvg@gmail.com" TargetMode="External"/><Relationship Id="rId77" Type="http://schemas.openxmlformats.org/officeDocument/2006/relationships/hyperlink" Target="mailto:minister@moew.gov.ae" TargetMode="External"/><Relationship Id="rId8" Type="http://schemas.openxmlformats.org/officeDocument/2006/relationships/hyperlink" Target="https://www.iode.org/index.php?option=com_content&amp;view=article&amp;id=652&amp;Itemid=100421" TargetMode="External"/><Relationship Id="rId51" Type="http://schemas.openxmlformats.org/officeDocument/2006/relationships/hyperlink" Target="mailto:ESTC@ethionet.et" TargetMode="External"/><Relationship Id="rId72" Type="http://schemas.openxmlformats.org/officeDocument/2006/relationships/hyperlink" Target="mailto:jamie_chen@mpa.gov.sg" TargetMode="External"/><Relationship Id="rId80" Type="http://schemas.openxmlformats.org/officeDocument/2006/relationships/hyperlink" Target="mailto:ml.medina-carrasco.ve@unesco-delegations.or" TargetMode="External"/><Relationship Id="rId85" Type="http://schemas.openxmlformats.org/officeDocument/2006/relationships/header" Target="header8.xml"/><Relationship Id="rId3" Type="http://schemas.openxmlformats.org/officeDocument/2006/relationships/styles" Target="styles.xml"/><Relationship Id="rId12" Type="http://schemas.openxmlformats.org/officeDocument/2006/relationships/hyperlink" Target="https://unesdoc.unesco.org/ark:/48223/pf0000182574.locale=en" TargetMode="External"/><Relationship Id="rId17" Type="http://schemas.openxmlformats.org/officeDocument/2006/relationships/hyperlink" Target="https://oceandataconference.org/programme/" TargetMode="External"/><Relationship Id="rId25" Type="http://schemas.openxmlformats.org/officeDocument/2006/relationships/image" Target="media/image1.png"/><Relationship Id="rId33" Type="http://schemas.openxmlformats.org/officeDocument/2006/relationships/header" Target="header5.xml"/><Relationship Id="rId38" Type="http://schemas.openxmlformats.org/officeDocument/2006/relationships/hyperlink" Target="mailto:ambassade-cap-vert@wanadoo.fr" TargetMode="External"/><Relationship Id="rId46" Type="http://schemas.openxmlformats.org/officeDocument/2006/relationships/hyperlink" Target="mailto:weyninatcomeri@gmail.com" TargetMode="External"/><Relationship Id="rId59" Type="http://schemas.openxmlformats.org/officeDocument/2006/relationships/hyperlink" Target="mailto:ri.kyong.il@undp.org" TargetMode="External"/><Relationship Id="rId67" Type="http://schemas.openxmlformats.org/officeDocument/2006/relationships/hyperlink" Target="mailto:ps@slumaffe.org" TargetMode="External"/><Relationship Id="rId20" Type="http://schemas.openxmlformats.org/officeDocument/2006/relationships/hyperlink" Target="https://forum.oceandecade.org/ventures/85910" TargetMode="External"/><Relationship Id="rId41" Type="http://schemas.openxmlformats.org/officeDocument/2006/relationships/hyperlink" Target="mailto:ahmed_kamilo@yahoo.fr" TargetMode="External"/><Relationship Id="rId54" Type="http://schemas.openxmlformats.org/officeDocument/2006/relationships/hyperlink" Target="mailto:Science@yu.edu.jo" TargetMode="External"/><Relationship Id="rId62" Type="http://schemas.openxmlformats.org/officeDocument/2006/relationships/hyperlink" Target="mailto:joseph.licari@gov.mt" TargetMode="External"/><Relationship Id="rId70" Type="http://schemas.openxmlformats.org/officeDocument/2006/relationships/hyperlink" Target="mailto:falsaaq@kau.edu.sa" TargetMode="External"/><Relationship Id="rId75" Type="http://schemas.openxmlformats.org/officeDocument/2006/relationships/hyperlink" Target="mailto:info@ncr.gov.sd" TargetMode="External"/><Relationship Id="rId83" Type="http://schemas.openxmlformats.org/officeDocument/2006/relationships/hyperlink" Target="mailto:vanthu@vnio.vast.vn" TargetMode="External"/><Relationship Id="rId88"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ceandataconference.org" TargetMode="External"/><Relationship Id="rId23" Type="http://schemas.openxmlformats.org/officeDocument/2006/relationships/hyperlink" Target="https://forum.oceandecade.org/ventures/85904" TargetMode="External"/><Relationship Id="rId28" Type="http://schemas.openxmlformats.org/officeDocument/2006/relationships/hyperlink" Target="https://www.oceanexpert.org/event/3406" TargetMode="External"/><Relationship Id="rId36" Type="http://schemas.openxmlformats.org/officeDocument/2006/relationships/hyperlink" Target="http://www.iode.org/mg81" TargetMode="External"/><Relationship Id="rId49" Type="http://schemas.openxmlformats.org/officeDocument/2006/relationships/hyperlink" Target="mailto:gasay2020@yahoo.com" TargetMode="External"/><Relationship Id="rId57" Type="http://schemas.openxmlformats.org/officeDocument/2006/relationships/hyperlink" Target="mailto:jounesco@orange.jo" TargetMode="External"/><Relationship Id="rId10" Type="http://schemas.openxmlformats.org/officeDocument/2006/relationships/hyperlink" Target="https://unesdoc.unesco.org/ark:/48223/pf0000372654.locale=en" TargetMode="External"/><Relationship Id="rId31" Type="http://schemas.openxmlformats.org/officeDocument/2006/relationships/header" Target="header3.xml"/><Relationship Id="rId44" Type="http://schemas.openxmlformats.org/officeDocument/2006/relationships/hyperlink" Target="mailto:fgavidia@marn.gob.sv" TargetMode="External"/><Relationship Id="rId52" Type="http://schemas.openxmlformats.org/officeDocument/2006/relationships/hyperlink" Target="mailto:vipnats@yahoo.com" TargetMode="External"/><Relationship Id="rId60" Type="http://schemas.openxmlformats.org/officeDocument/2006/relationships/hyperlink" Target="mailto:mlutfi@moe.gov.mv" TargetMode="External"/><Relationship Id="rId65" Type="http://schemas.openxmlformats.org/officeDocument/2006/relationships/hyperlink" Target="mailto:roy.harris@naurugov.nr" TargetMode="External"/><Relationship Id="rId73" Type="http://schemas.openxmlformats.org/officeDocument/2006/relationships/hyperlink" Target="mailto:TAN_Lian_Choo@mfa.gov.sg" TargetMode="External"/><Relationship Id="rId78" Type="http://schemas.openxmlformats.org/officeDocument/2006/relationships/hyperlink" Target="mailto:oac@ivic.ve" TargetMode="External"/><Relationship Id="rId81" Type="http://schemas.openxmlformats.org/officeDocument/2006/relationships/hyperlink" Target="mailto:haiduong@dng.vnn.vn" TargetMode="External"/><Relationship Id="rId86"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unesdoc.unesco.org/ark:/48223/pf0000368027.locale=en" TargetMode="External"/><Relationship Id="rId13" Type="http://schemas.openxmlformats.org/officeDocument/2006/relationships/hyperlink" Target="https://oceanexpert.org/document/27804" TargetMode="External"/><Relationship Id="rId18" Type="http://schemas.openxmlformats.org/officeDocument/2006/relationships/hyperlink" Target="https://iode.org/index.php?option=com_oe&amp;task=viewDocumentRecord&amp;docID=27573" TargetMode="External"/><Relationship Id="rId39" Type="http://schemas.openxmlformats.org/officeDocument/2006/relationships/hyperlink" Target="mailto:angari@oyster.net.ck" TargetMode="External"/><Relationship Id="rId34" Type="http://schemas.openxmlformats.org/officeDocument/2006/relationships/hyperlink" Target="mailto:julia_yu_nmdis@yahoo.com" TargetMode="External"/><Relationship Id="rId50" Type="http://schemas.openxmlformats.org/officeDocument/2006/relationships/hyperlink" Target="mailto:guguye03@yahoo.com" TargetMode="External"/><Relationship Id="rId55" Type="http://schemas.openxmlformats.org/officeDocument/2006/relationships/hyperlink" Target="mailto:jounesco@orange.jo" TargetMode="External"/><Relationship Id="rId76" Type="http://schemas.openxmlformats.org/officeDocument/2006/relationships/hyperlink" Target="mailto:minister@moccae.gov.ae" TargetMode="External"/><Relationship Id="rId7" Type="http://schemas.openxmlformats.org/officeDocument/2006/relationships/endnotes" Target="endnotes.xml"/><Relationship Id="rId71" Type="http://schemas.openxmlformats.org/officeDocument/2006/relationships/hyperlink" Target="mailto:lahaisesay@yahoo.com" TargetMode="External"/><Relationship Id="rId2" Type="http://schemas.openxmlformats.org/officeDocument/2006/relationships/numbering" Target="numbering.xml"/><Relationship Id="rId29" Type="http://schemas.openxmlformats.org/officeDocument/2006/relationships/header" Target="header1.xml"/><Relationship Id="rId24" Type="http://schemas.openxmlformats.org/officeDocument/2006/relationships/hyperlink" Target="https://forum.oceandecade.org/ventures/85681" TargetMode="External"/><Relationship Id="rId40" Type="http://schemas.openxmlformats.org/officeDocument/2006/relationships/hyperlink" Target="mailto:marys@acuarionacional.cu" TargetMode="External"/><Relationship Id="rId45" Type="http://schemas.openxmlformats.org/officeDocument/2006/relationships/hyperlink" Target="mailto:natcomeri@yahoo.com" TargetMode="External"/><Relationship Id="rId66" Type="http://schemas.openxmlformats.org/officeDocument/2006/relationships/hyperlink" Target="mailto:administrador@amp.gob.pa" TargetMode="External"/><Relationship Id="rId87" Type="http://schemas.openxmlformats.org/officeDocument/2006/relationships/header" Target="header10.xml"/><Relationship Id="rId61" Type="http://schemas.openxmlformats.org/officeDocument/2006/relationships/hyperlink" Target="mailto:mlutfi@moe.gov.mv" TargetMode="External"/><Relationship Id="rId82" Type="http://schemas.openxmlformats.org/officeDocument/2006/relationships/hyperlink" Target="mailto:daovietha@gmail.com" TargetMode="External"/><Relationship Id="rId19" Type="http://schemas.openxmlformats.org/officeDocument/2006/relationships/hyperlink" Target="https://forum.oceandecade.org/ventures/86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443E-69A8-435E-AC38-882DB0D9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14517</Words>
  <Characters>82747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IOC-UNESCO/IODE/OBIS</Company>
  <LinksUpToDate>false</LinksUpToDate>
  <CharactersWithSpaces>97070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 de Bruin</dc:creator>
  <cp:lastModifiedBy>Peter Pissierssens</cp:lastModifiedBy>
  <cp:revision>6</cp:revision>
  <cp:lastPrinted>2018-12-30T09:32:00Z</cp:lastPrinted>
  <dcterms:created xsi:type="dcterms:W3CDTF">2022-03-17T08:52:00Z</dcterms:created>
  <dcterms:modified xsi:type="dcterms:W3CDTF">2022-03-17T12:37:00Z</dcterms:modified>
</cp:coreProperties>
</file>