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005" w:type="dxa"/>
        <w:jc w:val="center"/>
        <w:tblLayout w:type="fixed"/>
        <w:tblLook w:val="04A0" w:firstRow="1" w:lastRow="0" w:firstColumn="1" w:lastColumn="0" w:noHBand="0" w:noVBand="1"/>
      </w:tblPr>
      <w:tblGrid>
        <w:gridCol w:w="8005"/>
      </w:tblGrid>
      <w:tr w:rsidR="00FA68D9" w:rsidRPr="007060C8" w:rsidTr="005B0804">
        <w:trPr>
          <w:trHeight w:val="4689"/>
          <w:jc w:val="center"/>
        </w:trPr>
        <w:tc>
          <w:tcPr>
            <w:tcW w:w="8005" w:type="dxa"/>
          </w:tcPr>
          <w:p w:rsidR="001B5075" w:rsidRPr="00B35145" w:rsidRDefault="001B5075" w:rsidP="00A11B86">
            <w:pPr>
              <w:tabs>
                <w:tab w:val="clear" w:pos="567"/>
              </w:tabs>
              <w:snapToGrid/>
              <w:spacing w:before="120" w:after="240"/>
              <w:ind w:left="23" w:right="102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Резюме</w:t>
            </w:r>
          </w:p>
          <w:p w:rsidR="000F79E5" w:rsidRPr="00B35145" w:rsidRDefault="00E44F11" w:rsidP="00A11B86">
            <w:pPr>
              <w:widowControl w:val="0"/>
              <w:shd w:val="clear" w:color="auto" w:fill="FFFFFF"/>
              <w:adjustRightInd w:val="0"/>
              <w:spacing w:after="240"/>
              <w:ind w:left="24" w:right="10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соответствии с резолюцией А-31/2 в настоящем документе на рассмотрение Исполнительного совета представляется предварительный проект предложений относительно пересмотра Правил процедуры МОК с целью подготовки окончательного варианта для утверждения Ассамблеей МОК на ее 32-й сессии. Резюме предлагаемых изменений по сравнению с Правилами в их текущей редакции приводится в приложении к настоящему документу.</w:t>
            </w:r>
          </w:p>
          <w:p w:rsidR="00CA4400" w:rsidRPr="00B35145" w:rsidRDefault="002E3B21" w:rsidP="00A11B86">
            <w:pPr>
              <w:widowControl w:val="0"/>
              <w:shd w:val="clear" w:color="auto" w:fill="FFFFFF"/>
              <w:adjustRightInd w:val="0"/>
              <w:spacing w:after="240"/>
              <w:ind w:left="24" w:right="10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Дополнительная информация об истории вопроса и обоснование содержатся в докладе председателя межсессионной финансовой консультативной группы (межсессионный период с декабря 2021 г. по июнь 2022 г.) (IOC/EC-55/5.1.Doc(2)).</w:t>
            </w:r>
          </w:p>
          <w:p w:rsidR="00FA68D9" w:rsidRPr="00B35145" w:rsidRDefault="002F2691" w:rsidP="008543F4">
            <w:pPr>
              <w:tabs>
                <w:tab w:val="clear" w:pos="567"/>
              </w:tabs>
              <w:snapToGrid/>
              <w:spacing w:after="120"/>
              <w:ind w:left="24" w:right="102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Предлагаемое решение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: по итогам краткого представления и обсуждения на пленарном заседании вопросов, предусмотренных в рамках пункта 5.1, Исполнительному совету предлагается принять настоящий документ к сведению и рассмотреть проект решения, упомянутого в предварительном документе о принятых и предлагаемых мерах как реш. EC-55/3.1 (документ</w:t>
            </w:r>
            <w:r w:rsidR="008543F4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IOC/EC-55/AP)</w:t>
            </w:r>
            <w:r w:rsidR="008543F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После этого документ будет обстоятельно обсужден на заседании предусмотренного уставными документами сессионного комитета по финансовым вопросам открытого состава. Соответствующее решение комитета будет отражено в проекте резолюции, которую тот представит на утверждение Исполнительного совета в рамках пункта повестки дня 5.2, в соответствии с пунктом 15 проекта пересмотренных руководящих принципов подготовки и рассмотрения проектов резолюций </w:t>
            </w:r>
            <w:hyperlink r:id="rId8" w:history="1">
              <w:r w:rsidRPr="00B35145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(IOC/INF-1315</w:t>
              </w:r>
            </w:hyperlink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).</w:t>
            </w:r>
          </w:p>
        </w:tc>
      </w:tr>
    </w:tbl>
    <w:p w:rsidR="00795D39" w:rsidRPr="00B35145" w:rsidRDefault="00795D39" w:rsidP="00E86920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  <w:lang w:val="ru-RU"/>
        </w:rPr>
        <w:sectPr w:rsidR="00795D39" w:rsidRPr="00B35145" w:rsidSect="00FF3F00">
          <w:headerReference w:type="even" r:id="rId9"/>
          <w:headerReference w:type="default" r:id="rId10"/>
          <w:headerReference w:type="first" r:id="rId11"/>
          <w:type w:val="oddPage"/>
          <w:pgSz w:w="11906" w:h="16838" w:code="9"/>
          <w:pgMar w:top="1418" w:right="1134" w:bottom="1134" w:left="1134" w:header="680" w:footer="0" w:gutter="0"/>
          <w:pgNumType w:start="1"/>
          <w:cols w:space="708"/>
          <w:titlePg/>
          <w:docGrid w:linePitch="360"/>
        </w:sectPr>
      </w:pPr>
    </w:p>
    <w:p w:rsidR="00A27A24" w:rsidRPr="00B35145" w:rsidRDefault="00795D39" w:rsidP="002B5E0D">
      <w:pPr>
        <w:pStyle w:val="ListParagraph"/>
        <w:numPr>
          <w:ilvl w:val="0"/>
          <w:numId w:val="118"/>
        </w:numPr>
        <w:tabs>
          <w:tab w:val="clear" w:pos="567"/>
          <w:tab w:val="left" w:pos="709"/>
        </w:tabs>
        <w:spacing w:after="180"/>
        <w:ind w:left="0" w:firstLine="0"/>
        <w:contextualSpacing w:val="0"/>
        <w:jc w:val="both"/>
        <w:rPr>
          <w:rFonts w:ascii="Arial" w:hAnsi="Arial" w:cs="Arial"/>
          <w:w w:val="105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lastRenderedPageBreak/>
        <w:t xml:space="preserve">В 2021 г. Ассамблея МОК на своей 31-й сессии приняла резолюцию A-31/2, которая положила начало пересмотру Правил процедуры с целью приведения их в соответствие с преобладающей передовой практикой Организации Объединенных Наций, адаптации их к онлайновым заседаниям, а также внесения необходимых разъяснений и согласования языковых версий. Ниже на рассмотрение Исполнительного совета представлен предварительный проект предложений относительно пересмотра Правил процедуры МОК. </w:t>
      </w:r>
    </w:p>
    <w:p w:rsidR="00FF3F00" w:rsidRPr="00B35145" w:rsidRDefault="00FF3F00" w:rsidP="002B5E0D">
      <w:pPr>
        <w:pStyle w:val="Heading1"/>
        <w:tabs>
          <w:tab w:val="left" w:pos="4269"/>
          <w:tab w:val="left" w:pos="7377"/>
        </w:tabs>
        <w:spacing w:after="180"/>
        <w:rPr>
          <w:rFonts w:ascii="Arial" w:hAnsi="Arial" w:cs="Arial"/>
          <w:color w:val="231F20"/>
          <w:w w:val="105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Правила процедуры</w:t>
      </w:r>
    </w:p>
    <w:p w:rsidR="00FF3F00" w:rsidRPr="00B35145" w:rsidRDefault="003160E2" w:rsidP="002B5E0D">
      <w:pPr>
        <w:spacing w:after="180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В 2000 г. Межправительственная океанографическая комиссия провела пересмотр своих Правил процедуры, с тем чтобы они соответствовали новому Уставу Комиссии, принятому в 1999</w:t>
      </w:r>
      <w:r w:rsidR="00381E2C">
        <w:rPr>
          <w:rFonts w:ascii="Arial" w:hAnsi="Arial" w:cs="Arial"/>
          <w:sz w:val="22"/>
          <w:szCs w:val="22"/>
          <w:lang w:val="ru-RU"/>
        </w:rPr>
        <w:t> </w:t>
      </w:r>
      <w:r w:rsidRPr="00B35145">
        <w:rPr>
          <w:rFonts w:ascii="Arial" w:hAnsi="Arial" w:cs="Arial"/>
          <w:sz w:val="22"/>
          <w:szCs w:val="22"/>
          <w:lang w:val="ru-RU"/>
        </w:rPr>
        <w:t>г.</w:t>
      </w:r>
      <w:r w:rsidRPr="00B35145">
        <w:rPr>
          <w:rStyle w:val="FootnoteReference"/>
          <w:rFonts w:ascii="Arial" w:hAnsi="Arial" w:cs="Arial"/>
          <w:sz w:val="22"/>
          <w:szCs w:val="22"/>
          <w:lang w:val="ru-RU"/>
        </w:rPr>
        <w:footnoteReference w:customMarkFollows="1" w:id="1"/>
        <w:t>*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Настоящие Правила процедуры были приняты Ассамблеей МОК на ее 21-й сессии 11</w:t>
      </w:r>
      <w:r w:rsidR="00381E2C">
        <w:rPr>
          <w:rFonts w:ascii="Arial" w:hAnsi="Arial" w:cs="Arial"/>
          <w:sz w:val="22"/>
          <w:szCs w:val="22"/>
          <w:lang w:val="ru-RU"/>
        </w:rPr>
        <w:t> </w:t>
      </w:r>
      <w:r w:rsidRPr="00B35145">
        <w:rPr>
          <w:rFonts w:ascii="Arial" w:hAnsi="Arial" w:cs="Arial"/>
          <w:sz w:val="22"/>
          <w:szCs w:val="22"/>
          <w:lang w:val="ru-RU"/>
        </w:rPr>
        <w:t>июля 2001 г. в резолюци</w:t>
      </w:r>
      <w:r w:rsidR="00B42FC3" w:rsidRPr="00B35145">
        <w:rPr>
          <w:rFonts w:ascii="Arial" w:hAnsi="Arial" w:cs="Arial"/>
          <w:sz w:val="22"/>
          <w:szCs w:val="22"/>
          <w:lang w:val="ru-RU"/>
        </w:rPr>
        <w:t>и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sz w:val="22"/>
          <w:szCs w:val="22"/>
          <w:lang w:val="en-US"/>
        </w:rPr>
        <w:t>XXI</w:t>
      </w:r>
      <w:r w:rsidRPr="00B35145">
        <w:rPr>
          <w:rFonts w:ascii="Arial" w:hAnsi="Arial" w:cs="Arial"/>
          <w:sz w:val="22"/>
          <w:szCs w:val="22"/>
          <w:lang w:val="ru-RU"/>
        </w:rPr>
        <w:t>-4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2B5E0D">
      <w:pPr>
        <w:spacing w:after="180"/>
        <w:ind w:right="-35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[</w:t>
      </w:r>
      <w:r w:rsidR="003C0072"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По завершении текущего процесса</w:t>
      </w:r>
      <w:r w:rsidR="003160E2"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 xml:space="preserve"> пересмотра сюда будет добавлен новый абзац.</w:t>
      </w:r>
      <w:r w:rsidR="0028217B"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]</w:t>
      </w:r>
    </w:p>
    <w:p w:rsidR="00FF3F00" w:rsidRPr="00B35145" w:rsidRDefault="003160E2" w:rsidP="002B5E0D">
      <w:pPr>
        <w:spacing w:after="180"/>
        <w:ind w:right="-34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 xml:space="preserve">Данный текст включает порядок проведения выборов в качестве Дополнения </w:t>
      </w:r>
      <w:r w:rsidRPr="00B35145">
        <w:rPr>
          <w:rFonts w:ascii="Arial" w:hAnsi="Arial" w:cs="Arial"/>
          <w:sz w:val="22"/>
          <w:szCs w:val="22"/>
          <w:lang w:val="en-US"/>
        </w:rPr>
        <w:t>I</w:t>
      </w:r>
      <w:r w:rsidRPr="00B35145">
        <w:rPr>
          <w:rFonts w:ascii="Arial" w:hAnsi="Arial" w:cs="Arial"/>
          <w:sz w:val="22"/>
          <w:szCs w:val="22"/>
          <w:lang w:val="ru-RU"/>
        </w:rPr>
        <w:t>. Информация об и</w:t>
      </w:r>
      <w:r w:rsidR="00512FB1">
        <w:rPr>
          <w:rFonts w:ascii="Arial" w:hAnsi="Arial" w:cs="Arial"/>
          <w:sz w:val="22"/>
          <w:szCs w:val="22"/>
          <w:lang w:val="ru-RU"/>
        </w:rPr>
        <w:t xml:space="preserve">збирательных группах государств – 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членов МОК и распределении мест в Исполнительном совете в разбивке по избирательным группам содержится в Дополнениях </w:t>
      </w:r>
      <w:r w:rsidRPr="00B35145">
        <w:rPr>
          <w:rFonts w:ascii="Arial" w:hAnsi="Arial" w:cs="Arial"/>
          <w:sz w:val="22"/>
          <w:szCs w:val="22"/>
          <w:lang w:val="en-US"/>
        </w:rPr>
        <w:t>II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и </w:t>
      </w:r>
      <w:r w:rsidRPr="00B35145">
        <w:rPr>
          <w:rFonts w:ascii="Arial" w:hAnsi="Arial" w:cs="Arial"/>
          <w:sz w:val="22"/>
          <w:szCs w:val="22"/>
          <w:lang w:val="en-US"/>
        </w:rPr>
        <w:t>III</w:t>
      </w:r>
      <w:r w:rsidR="009C3948" w:rsidRPr="00B35145">
        <w:rPr>
          <w:rFonts w:ascii="Arial" w:hAnsi="Arial" w:cs="Arial"/>
          <w:sz w:val="22"/>
          <w:szCs w:val="22"/>
          <w:lang w:val="ru-RU"/>
        </w:rPr>
        <w:t>, соответственно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. </w:t>
      </w:r>
    </w:p>
    <w:p w:rsidR="006A22E8" w:rsidRPr="00B35145" w:rsidRDefault="00360815" w:rsidP="006A22E8">
      <w:pPr>
        <w:spacing w:after="240"/>
        <w:ind w:right="-34" w:firstLine="11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Оглавление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0" w:right="-289" w:firstLine="0"/>
        <w:rPr>
          <w:rFonts w:ascii="Arial" w:hAnsi="Arial" w:cs="Arial"/>
          <w:smallCap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en-US"/>
        </w:rPr>
        <w:t>I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. 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sz w:val="22"/>
          <w:szCs w:val="22"/>
          <w:lang w:val="ru-RU"/>
        </w:rPr>
        <w:t>Общие положения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1400" w:right="-289" w:hanging="812"/>
        <w:rPr>
          <w:rFonts w:ascii="Arial" w:hAnsi="Arial" w:cs="Arial"/>
          <w:b w:val="0"/>
          <w:bCs w:val="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en-US"/>
        </w:rPr>
        <w:t>I</w:t>
      </w:r>
      <w:r w:rsidRPr="00B35145">
        <w:rPr>
          <w:rFonts w:ascii="Arial" w:hAnsi="Arial" w:cs="Arial"/>
          <w:sz w:val="22"/>
          <w:szCs w:val="22"/>
          <w:lang w:val="ru-RU"/>
        </w:rPr>
        <w:t>.1.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Состав комиссии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</w:rPr>
        <w:t>I</w:t>
      </w:r>
      <w:r w:rsidRPr="00B35145">
        <w:rPr>
          <w:rFonts w:ascii="Arial" w:hAnsi="Arial" w:cs="Arial"/>
          <w:sz w:val="22"/>
          <w:szCs w:val="22"/>
          <w:lang w:val="ru-RU"/>
        </w:rPr>
        <w:t>.2.</w:t>
      </w:r>
      <w:r w:rsidRPr="00B35145">
        <w:rPr>
          <w:rFonts w:ascii="Arial" w:hAnsi="Arial" w:cs="Arial"/>
          <w:sz w:val="22"/>
          <w:szCs w:val="22"/>
          <w:lang w:val="ru-RU"/>
        </w:rPr>
        <w:tab/>
        <w:t>Должностные лица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</w:rPr>
        <w:t>I</w:t>
      </w:r>
      <w:r w:rsidRPr="00B35145">
        <w:rPr>
          <w:rFonts w:ascii="Arial" w:hAnsi="Arial" w:cs="Arial"/>
          <w:sz w:val="22"/>
          <w:szCs w:val="22"/>
          <w:lang w:val="ru-RU"/>
        </w:rPr>
        <w:t>.3.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sz w:val="22"/>
          <w:szCs w:val="22"/>
          <w:lang w:val="ru-RU"/>
        </w:rPr>
        <w:t>Комитеты, вспомогательные и другие органы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I.4.</w:t>
      </w:r>
      <w:r w:rsidRPr="00B35145">
        <w:rPr>
          <w:rFonts w:ascii="Arial" w:hAnsi="Arial" w:cs="Arial"/>
          <w:sz w:val="22"/>
          <w:szCs w:val="22"/>
          <w:lang w:val="ru-RU"/>
        </w:rPr>
        <w:tab/>
        <w:t>Секретариат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I.5.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sz w:val="22"/>
          <w:szCs w:val="22"/>
          <w:lang w:val="ru-RU"/>
        </w:rPr>
        <w:t>Языки</w:t>
      </w:r>
    </w:p>
    <w:p w:rsidR="00FF3F00" w:rsidRPr="00B35145" w:rsidRDefault="00790EB6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I.6.</w:t>
      </w:r>
      <w:r>
        <w:rPr>
          <w:rFonts w:ascii="Arial" w:hAnsi="Arial" w:cs="Arial"/>
          <w:sz w:val="22"/>
          <w:szCs w:val="22"/>
          <w:lang w:val="ru-RU"/>
        </w:rPr>
        <w:tab/>
        <w:t>Порядок ведения заседа</w:t>
      </w:r>
      <w:r w:rsidR="00FF3F00" w:rsidRPr="00B35145">
        <w:rPr>
          <w:rFonts w:ascii="Arial" w:hAnsi="Arial" w:cs="Arial"/>
          <w:sz w:val="22"/>
          <w:szCs w:val="22"/>
          <w:lang w:val="ru-RU"/>
        </w:rPr>
        <w:t>ний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I.7.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sz w:val="22"/>
          <w:szCs w:val="22"/>
          <w:lang w:val="ru-RU"/>
        </w:rPr>
        <w:t>Голосование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</w:rPr>
        <w:t>I</w:t>
      </w:r>
      <w:r w:rsidRPr="00B35145">
        <w:rPr>
          <w:rFonts w:ascii="Arial" w:hAnsi="Arial" w:cs="Arial"/>
          <w:sz w:val="22"/>
          <w:szCs w:val="22"/>
          <w:lang w:val="ru-RU"/>
        </w:rPr>
        <w:t>.8.</w:t>
      </w:r>
      <w:r w:rsidRPr="00B35145">
        <w:rPr>
          <w:rFonts w:ascii="Arial" w:hAnsi="Arial" w:cs="Arial"/>
          <w:sz w:val="22"/>
          <w:szCs w:val="22"/>
          <w:lang w:val="ru-RU"/>
        </w:rPr>
        <w:tab/>
        <w:t>Доклады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</w:rPr>
        <w:t>I</w:t>
      </w:r>
      <w:r w:rsidRPr="00B35145">
        <w:rPr>
          <w:rFonts w:ascii="Arial" w:hAnsi="Arial" w:cs="Arial"/>
          <w:sz w:val="22"/>
          <w:szCs w:val="22"/>
          <w:lang w:val="ru-RU"/>
        </w:rPr>
        <w:t>.9.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sz w:val="22"/>
          <w:szCs w:val="22"/>
          <w:lang w:val="ru-RU"/>
        </w:rPr>
        <w:t>Представительство Комиссии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I.10.</w:t>
      </w:r>
      <w:r w:rsidRPr="00B35145">
        <w:rPr>
          <w:rFonts w:ascii="Arial" w:hAnsi="Arial" w:cs="Arial"/>
          <w:sz w:val="22"/>
          <w:szCs w:val="22"/>
          <w:lang w:val="ru-RU"/>
        </w:rPr>
        <w:tab/>
        <w:t>Отношения с международными организациями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</w:rPr>
        <w:t>I</w:t>
      </w:r>
      <w:r w:rsidRPr="00B35145">
        <w:rPr>
          <w:rFonts w:ascii="Arial" w:hAnsi="Arial" w:cs="Arial"/>
          <w:sz w:val="22"/>
          <w:szCs w:val="22"/>
          <w:lang w:val="ru-RU"/>
        </w:rPr>
        <w:t>.11.</w:t>
      </w:r>
      <w:r w:rsidRPr="00B35145">
        <w:rPr>
          <w:rFonts w:ascii="Arial" w:hAnsi="Arial" w:cs="Arial"/>
          <w:sz w:val="22"/>
          <w:szCs w:val="22"/>
          <w:lang w:val="ru-RU"/>
        </w:rPr>
        <w:tab/>
        <w:t>Финансирование</w:t>
      </w:r>
    </w:p>
    <w:p w:rsidR="00FF3F00" w:rsidRPr="00B35145" w:rsidRDefault="00FF3F00" w:rsidP="002B5E0D">
      <w:pPr>
        <w:pStyle w:val="BodyText"/>
        <w:snapToGrid w:val="0"/>
        <w:spacing w:after="60"/>
        <w:ind w:left="1400" w:right="17" w:hanging="812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</w:rPr>
        <w:t>I</w:t>
      </w:r>
      <w:r w:rsidRPr="00B35145">
        <w:rPr>
          <w:rFonts w:ascii="Arial" w:hAnsi="Arial" w:cs="Arial"/>
          <w:sz w:val="22"/>
          <w:szCs w:val="22"/>
          <w:lang w:val="ru-RU"/>
        </w:rPr>
        <w:t>.12.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5C65F8" w:rsidRPr="00B35145">
        <w:rPr>
          <w:rFonts w:ascii="Arial" w:hAnsi="Arial" w:cs="Arial"/>
          <w:sz w:val="22"/>
          <w:szCs w:val="22"/>
          <w:lang w:val="ru-RU"/>
        </w:rPr>
        <w:t>Рекомендации о поправках к Уставу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0" w:right="-289" w:firstLine="0"/>
        <w:rPr>
          <w:rFonts w:ascii="Arial" w:hAnsi="Arial" w:cs="Arial"/>
          <w:smallCap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II.</w:t>
      </w:r>
      <w:r w:rsidRPr="00B35145">
        <w:rPr>
          <w:rFonts w:ascii="Arial" w:hAnsi="Arial" w:cs="Arial"/>
          <w:sz w:val="22"/>
          <w:szCs w:val="22"/>
          <w:lang w:val="ru-RU"/>
        </w:rPr>
        <w:tab/>
        <w:t>АССАМБЛЕЯ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1400" w:right="-288" w:hanging="840"/>
        <w:rPr>
          <w:rFonts w:ascii="Arial" w:hAnsi="Arial" w:cs="Arial"/>
          <w:b w:val="0"/>
          <w:bCs w:val="0"/>
          <w:caps w:val="0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II.1.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Членство и сессии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1400" w:right="-288" w:hanging="840"/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</w:pP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en-US"/>
        </w:rPr>
        <w:t>II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.2.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Повестка дня Ассамблеи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1400" w:right="-288" w:hanging="840"/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</w:pP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en-US"/>
        </w:rPr>
        <w:t>II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.3.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Организация Ассамблеи</w:t>
      </w:r>
    </w:p>
    <w:p w:rsidR="00FF3F00" w:rsidRPr="00B35145" w:rsidRDefault="00FF3F00" w:rsidP="002B5E0D">
      <w:pPr>
        <w:pStyle w:val="ListParagraph"/>
        <w:widowControl w:val="0"/>
        <w:spacing w:after="60"/>
        <w:ind w:left="1400" w:right="-11" w:hanging="840"/>
        <w:contextualSpacing w:val="0"/>
        <w:rPr>
          <w:rFonts w:ascii="Arial" w:hAnsi="Arial" w:cs="Arial"/>
          <w:sz w:val="22"/>
          <w:szCs w:val="22"/>
        </w:rPr>
      </w:pPr>
      <w:r w:rsidRPr="00B35145">
        <w:rPr>
          <w:rFonts w:ascii="Arial" w:hAnsi="Arial" w:cs="Arial"/>
          <w:sz w:val="22"/>
          <w:szCs w:val="22"/>
          <w:lang w:val="en-US"/>
        </w:rPr>
        <w:t>II.4.</w:t>
      </w:r>
      <w:r w:rsidRPr="00B35145">
        <w:rPr>
          <w:rFonts w:ascii="Arial" w:hAnsi="Arial" w:cs="Arial"/>
          <w:sz w:val="22"/>
          <w:szCs w:val="22"/>
          <w:lang w:val="en-US"/>
        </w:rPr>
        <w:tab/>
      </w:r>
      <w:r w:rsidRPr="00B35145">
        <w:rPr>
          <w:rFonts w:ascii="Arial" w:hAnsi="Arial" w:cs="Arial"/>
          <w:sz w:val="22"/>
          <w:szCs w:val="22"/>
          <w:lang w:val="ru-RU"/>
        </w:rPr>
        <w:t>Доклады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numPr>
          <w:ilvl w:val="0"/>
          <w:numId w:val="31"/>
        </w:numPr>
        <w:spacing w:before="0" w:after="60"/>
        <w:ind w:left="709" w:right="-289" w:hanging="709"/>
        <w:rPr>
          <w:rFonts w:ascii="Arial" w:hAnsi="Arial" w:cs="Arial"/>
          <w:smallCaps/>
          <w:color w:val="231F20"/>
          <w:sz w:val="22"/>
          <w:szCs w:val="22"/>
        </w:rPr>
      </w:pPr>
      <w:r w:rsidRPr="00B35145">
        <w:rPr>
          <w:rFonts w:ascii="Arial" w:hAnsi="Arial" w:cs="Arial"/>
          <w:sz w:val="22"/>
          <w:szCs w:val="22"/>
          <w:lang w:val="ru-RU"/>
        </w:rPr>
        <w:t>Исполнительный совет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1400" w:right="-289" w:hanging="833"/>
        <w:rPr>
          <w:rFonts w:ascii="Arial" w:hAnsi="Arial" w:cs="Arial"/>
          <w:b w:val="0"/>
          <w:bCs w:val="0"/>
          <w:caps w:val="0"/>
          <w:color w:val="231F20"/>
          <w:sz w:val="22"/>
          <w:szCs w:val="22"/>
        </w:rPr>
      </w:pP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III.1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Членство и п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редставительство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1400" w:right="-289" w:hanging="833"/>
        <w:rPr>
          <w:rFonts w:ascii="Arial" w:hAnsi="Arial" w:cs="Arial"/>
          <w:b w:val="0"/>
          <w:bCs w:val="0"/>
          <w:caps w:val="0"/>
          <w:color w:val="231F20"/>
          <w:sz w:val="22"/>
          <w:szCs w:val="22"/>
        </w:rPr>
      </w:pP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III.2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Сессии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1400" w:right="-289" w:hanging="833"/>
        <w:rPr>
          <w:rFonts w:ascii="Arial" w:hAnsi="Arial" w:cs="Arial"/>
          <w:b w:val="0"/>
          <w:bCs w:val="0"/>
          <w:caps w:val="0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en-US"/>
        </w:rPr>
        <w:t>III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.3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ab/>
      </w:r>
      <w:r w:rsidR="00360815"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Повестка дня Исполнительного совета</w:t>
      </w:r>
    </w:p>
    <w:p w:rsidR="00FF3F00" w:rsidRPr="00B35145" w:rsidRDefault="00FF3F00" w:rsidP="002B5E0D">
      <w:pPr>
        <w:pStyle w:val="Heading2"/>
        <w:keepNext w:val="0"/>
        <w:keepLines w:val="0"/>
        <w:widowControl w:val="0"/>
        <w:spacing w:before="0" w:after="60"/>
        <w:ind w:left="1400" w:right="-289" w:hanging="833"/>
        <w:rPr>
          <w:rFonts w:ascii="Arial" w:hAnsi="Arial" w:cs="Arial"/>
          <w:b w:val="0"/>
          <w:bCs w:val="0"/>
          <w:caps w:val="0"/>
          <w:smallCaps/>
          <w:color w:val="231F20"/>
          <w:sz w:val="22"/>
          <w:szCs w:val="22"/>
        </w:rPr>
      </w:pP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>III.4</w:t>
      </w:r>
      <w:r w:rsidRPr="00B35145">
        <w:rPr>
          <w:rFonts w:ascii="Arial" w:hAnsi="Arial" w:cs="Arial"/>
          <w:b w:val="0"/>
          <w:bCs w:val="0"/>
          <w:caps w:val="0"/>
          <w:sz w:val="22"/>
          <w:szCs w:val="22"/>
          <w:lang w:val="ru-RU"/>
        </w:rPr>
        <w:tab/>
        <w:t xml:space="preserve">Консультации по переписке </w:t>
      </w:r>
    </w:p>
    <w:p w:rsidR="00FF3F00" w:rsidRPr="00B35145" w:rsidRDefault="00EE44F1" w:rsidP="002B5E0D">
      <w:pPr>
        <w:pStyle w:val="Heading2"/>
        <w:keepNext w:val="0"/>
        <w:keepLines w:val="0"/>
        <w:widowControl w:val="0"/>
        <w:numPr>
          <w:ilvl w:val="0"/>
          <w:numId w:val="31"/>
        </w:numPr>
        <w:tabs>
          <w:tab w:val="left" w:pos="7377"/>
        </w:tabs>
        <w:spacing w:before="0" w:after="60"/>
        <w:ind w:left="709" w:right="-289" w:hanging="709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Правила процедуры: поправ</w:t>
      </w:r>
      <w:r w:rsidR="00F81E9B" w:rsidRPr="00B35145">
        <w:rPr>
          <w:rFonts w:ascii="Arial" w:hAnsi="Arial" w:cs="Arial"/>
          <w:sz w:val="22"/>
          <w:szCs w:val="22"/>
          <w:lang w:val="ru-RU"/>
        </w:rPr>
        <w:t>ки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и приостановление действия</w:t>
      </w:r>
    </w:p>
    <w:p w:rsidR="00FF3F00" w:rsidRPr="00B35145" w:rsidRDefault="00FF3F00" w:rsidP="002B5E0D">
      <w:pPr>
        <w:widowControl w:val="0"/>
        <w:tabs>
          <w:tab w:val="clear" w:pos="567"/>
        </w:tabs>
        <w:spacing w:after="60"/>
        <w:ind w:left="1428" w:right="-34" w:hanging="857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IV.1</w:t>
      </w:r>
      <w:r w:rsidRPr="00B35145">
        <w:rPr>
          <w:rFonts w:ascii="Arial" w:hAnsi="Arial" w:cs="Arial"/>
          <w:sz w:val="22"/>
          <w:szCs w:val="22"/>
          <w:lang w:val="ru-RU"/>
        </w:rPr>
        <w:tab/>
        <w:t>Поправки</w:t>
      </w:r>
    </w:p>
    <w:p w:rsidR="00D63B32" w:rsidRPr="00B35145" w:rsidRDefault="00FF3F00" w:rsidP="006A22E8">
      <w:pPr>
        <w:widowControl w:val="0"/>
        <w:tabs>
          <w:tab w:val="clear" w:pos="567"/>
        </w:tabs>
        <w:spacing w:after="120"/>
        <w:ind w:left="1428" w:right="-34" w:hanging="857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IV.2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EE44F1" w:rsidRPr="00B35145">
        <w:rPr>
          <w:rFonts w:ascii="Arial" w:hAnsi="Arial" w:cs="Arial"/>
          <w:sz w:val="22"/>
          <w:szCs w:val="22"/>
          <w:lang w:val="ru-RU"/>
        </w:rPr>
        <w:t>Приостановление действия</w:t>
      </w:r>
    </w:p>
    <w:p w:rsidR="00FF3F00" w:rsidRPr="00B35145" w:rsidRDefault="00EE44F1" w:rsidP="00C07EC9">
      <w:pPr>
        <w:pStyle w:val="ListParagraph"/>
        <w:numPr>
          <w:ilvl w:val="0"/>
          <w:numId w:val="34"/>
        </w:numPr>
        <w:pBdr>
          <w:bottom w:val="single" w:sz="4" w:space="1" w:color="auto"/>
        </w:pBdr>
        <w:tabs>
          <w:tab w:val="clear" w:pos="567"/>
        </w:tabs>
        <w:autoSpaceDE w:val="0"/>
        <w:autoSpaceDN w:val="0"/>
        <w:spacing w:after="240"/>
        <w:ind w:left="425" w:right="-34"/>
        <w:contextualSpacing w:val="0"/>
        <w:jc w:val="center"/>
        <w:rPr>
          <w:rFonts w:ascii="Arial" w:hAnsi="Arial" w:cs="Arial"/>
          <w:b/>
          <w:bCs/>
          <w:caps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ОБЩИЕ ПОЛОЖЕНИЯ</w:t>
      </w:r>
    </w:p>
    <w:p w:rsidR="00FF3F00" w:rsidRPr="00B35145" w:rsidRDefault="00FF3F00" w:rsidP="00FF3F00">
      <w:pPr>
        <w:pStyle w:val="Heading2"/>
        <w:keepNext w:val="0"/>
        <w:keepLines w:val="0"/>
        <w:tabs>
          <w:tab w:val="left" w:pos="691"/>
        </w:tabs>
        <w:spacing w:before="0"/>
        <w:ind w:left="0" w:right="-288" w:firstLine="0"/>
        <w:rPr>
          <w:rFonts w:ascii="Arial" w:hAnsi="Arial" w:cs="Arial"/>
          <w:b w:val="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en-US"/>
        </w:rPr>
        <w:t>I.1.</w:t>
      </w:r>
      <w:r w:rsidRPr="00B35145">
        <w:rPr>
          <w:rFonts w:ascii="Arial" w:hAnsi="Arial" w:cs="Arial"/>
          <w:sz w:val="22"/>
          <w:szCs w:val="22"/>
          <w:lang w:val="en-US"/>
        </w:rPr>
        <w:tab/>
      </w:r>
      <w:r w:rsidR="00EE44F1" w:rsidRPr="00B35145">
        <w:rPr>
          <w:rFonts w:ascii="Arial" w:hAnsi="Arial" w:cs="Arial"/>
          <w:sz w:val="22"/>
          <w:szCs w:val="22"/>
          <w:lang w:val="ru-RU"/>
        </w:rPr>
        <w:t>Состав Комиссии</w:t>
      </w:r>
    </w:p>
    <w:p w:rsidR="00FF3F00" w:rsidRPr="00B35145" w:rsidRDefault="00EE44F1" w:rsidP="00FF3F00">
      <w:pPr>
        <w:pStyle w:val="Heading2"/>
        <w:keepNext w:val="0"/>
        <w:keepLines w:val="0"/>
        <w:tabs>
          <w:tab w:val="left" w:pos="427"/>
          <w:tab w:val="left" w:pos="7377"/>
        </w:tabs>
        <w:spacing w:before="0"/>
        <w:ind w:left="0" w:right="-288" w:firstLine="0"/>
        <w:rPr>
          <w:rFonts w:ascii="Arial" w:hAnsi="Arial" w:cs="Arial"/>
          <w:b w:val="0"/>
          <w:sz w:val="22"/>
          <w:szCs w:val="22"/>
        </w:rPr>
      </w:pPr>
      <w:r w:rsidRPr="00B35145">
        <w:rPr>
          <w:rFonts w:ascii="Arial" w:hAnsi="Arial" w:cs="Arial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sz w:val="22"/>
          <w:szCs w:val="22"/>
          <w:lang w:val="en-US"/>
        </w:rPr>
        <w:t xml:space="preserve">1 </w:t>
      </w:r>
      <w:r w:rsidR="00774867">
        <w:rPr>
          <w:rFonts w:ascii="Arial" w:hAnsi="Arial" w:cs="Arial"/>
          <w:color w:val="231F20"/>
          <w:sz w:val="22"/>
          <w:szCs w:val="22"/>
          <w:lang w:val="ru-RU"/>
        </w:rPr>
        <w:t>[1</w:t>
      </w:r>
      <w:r w:rsidR="00774867" w:rsidRPr="00B35145">
        <w:rPr>
          <w:rFonts w:ascii="Arial" w:hAnsi="Arial" w:cs="Arial"/>
          <w:color w:val="231F20"/>
          <w:sz w:val="22"/>
          <w:szCs w:val="22"/>
          <w:lang w:val="ru-RU"/>
        </w:rPr>
        <w:t>]</w:t>
      </w:r>
    </w:p>
    <w:p w:rsidR="00FF3F00" w:rsidRPr="00B35145" w:rsidRDefault="00EE44F1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Межправительственная океанографическая комис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 xml:space="preserve">сия (именуемая ниже </w:t>
      </w:r>
      <w:r w:rsidR="00046B63">
        <w:rPr>
          <w:rFonts w:ascii="Arial" w:hAnsi="Arial" w:cs="Arial"/>
          <w:sz w:val="22"/>
          <w:szCs w:val="22"/>
          <w:lang w:val="ru-RU"/>
        </w:rPr>
        <w:t>«</w:t>
      </w:r>
      <w:r w:rsidRPr="00B35145">
        <w:rPr>
          <w:rFonts w:ascii="Arial" w:hAnsi="Arial" w:cs="Arial"/>
          <w:sz w:val="22"/>
          <w:szCs w:val="22"/>
          <w:lang w:val="ru-RU"/>
        </w:rPr>
        <w:t>Комиссия</w:t>
      </w:r>
      <w:r w:rsidR="00046B63">
        <w:rPr>
          <w:rFonts w:ascii="Arial" w:hAnsi="Arial" w:cs="Arial"/>
          <w:sz w:val="22"/>
          <w:szCs w:val="22"/>
          <w:lang w:val="ru-RU"/>
        </w:rPr>
        <w:t>»</w:t>
      </w:r>
      <w:r w:rsidRPr="00B35145">
        <w:rPr>
          <w:rFonts w:ascii="Arial" w:hAnsi="Arial" w:cs="Arial"/>
          <w:sz w:val="22"/>
          <w:szCs w:val="22"/>
          <w:lang w:val="ru-RU"/>
        </w:rPr>
        <w:t>) состоит из государств, представивших уведомление в соответствии с процедурой, изложенной в Уставе Комиссии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pStyle w:val="Heading2"/>
        <w:keepNext w:val="0"/>
        <w:keepLines w:val="0"/>
        <w:tabs>
          <w:tab w:val="left" w:pos="691"/>
        </w:tabs>
        <w:spacing w:before="0"/>
        <w:ind w:left="0" w:right="-288" w:firstLine="0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I.2.</w:t>
      </w:r>
      <w:r w:rsidRPr="00B35145">
        <w:rPr>
          <w:rFonts w:ascii="Arial" w:hAnsi="Arial" w:cs="Arial"/>
          <w:sz w:val="22"/>
          <w:szCs w:val="22"/>
          <w:lang w:val="ru-RU"/>
        </w:rPr>
        <w:tab/>
        <w:t>Должностные лица</w:t>
      </w:r>
    </w:p>
    <w:p w:rsidR="00FF3F00" w:rsidRPr="00B35145" w:rsidRDefault="00EE44F1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2 [13]</w:t>
      </w:r>
    </w:p>
    <w:p w:rsidR="00EE44F1" w:rsidRPr="00B35145" w:rsidRDefault="00EE44F1" w:rsidP="00EE44F1">
      <w:pPr>
        <w:pStyle w:val="BodyText3"/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1.</w:t>
      </w:r>
      <w:r w:rsidRPr="00B35145">
        <w:rPr>
          <w:rFonts w:ascii="Arial" w:hAnsi="Arial" w:cs="Arial"/>
          <w:sz w:val="22"/>
          <w:szCs w:val="22"/>
          <w:lang w:val="ru-RU"/>
        </w:rPr>
        <w:tab/>
        <w:t>Должностными лицами Комиссии являются Председатель и пять заме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стителей Предсе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дателя.</w:t>
      </w:r>
    </w:p>
    <w:p w:rsidR="00EE44F1" w:rsidRPr="00B35145" w:rsidRDefault="00EE44F1" w:rsidP="00EE44F1">
      <w:pPr>
        <w:pStyle w:val="BodyText3"/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2.</w:t>
      </w:r>
      <w:r w:rsidRPr="00B35145">
        <w:rPr>
          <w:rFonts w:ascii="Arial" w:hAnsi="Arial" w:cs="Arial"/>
          <w:sz w:val="22"/>
          <w:szCs w:val="22"/>
          <w:lang w:val="ru-RU"/>
        </w:rPr>
        <w:tab/>
        <w:t>Председатель избирается из числа лиц, кандидатуры которых выдвигаются в силу их личных качеств. Кандидатуры этих лиц выдвигаются их соответствующими госу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дар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вами при поддержке двух других государств-членов.</w:t>
      </w:r>
    </w:p>
    <w:p w:rsidR="00EE44F1" w:rsidRPr="00B35145" w:rsidRDefault="00EE44F1" w:rsidP="008010C5">
      <w:pPr>
        <w:pStyle w:val="BodyTextIndent2"/>
        <w:spacing w:after="240" w:line="240" w:lineRule="auto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3.</w:t>
      </w:r>
      <w:r w:rsidRPr="00B35145">
        <w:rPr>
          <w:rFonts w:ascii="Arial" w:hAnsi="Arial" w:cs="Arial"/>
          <w:sz w:val="22"/>
          <w:szCs w:val="22"/>
          <w:lang w:val="ru-RU"/>
        </w:rPr>
        <w:tab/>
        <w:t>Председатель не выступает в качестве представителя своего государства на любой из сессий или в ходе других мероприятий руководящих органов Комиссии.</w:t>
      </w:r>
    </w:p>
    <w:p w:rsidR="00EE44F1" w:rsidRPr="00B35145" w:rsidRDefault="00EE44F1" w:rsidP="008010C5">
      <w:pPr>
        <w:spacing w:after="24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Пять заместителей Председателя являются граж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данами государств-членов, входя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щих в различные избирательные группы (список приводится в Допол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нении </w:t>
      </w:r>
      <w:r w:rsidRPr="00B35145">
        <w:rPr>
          <w:rFonts w:ascii="Arial" w:hAnsi="Arial" w:cs="Arial"/>
          <w:bCs/>
          <w:sz w:val="22"/>
          <w:szCs w:val="22"/>
          <w:lang w:val="en-US"/>
        </w:rPr>
        <w:t>II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к настоящим Правилам процедуры), и избираются в ходе одного тура голосования в соответствии с процедурой, установленной в Дополнении </w:t>
      </w:r>
      <w:r w:rsidRPr="00B35145">
        <w:rPr>
          <w:rFonts w:ascii="Arial" w:hAnsi="Arial" w:cs="Arial"/>
          <w:bCs/>
          <w:sz w:val="22"/>
          <w:szCs w:val="22"/>
          <w:lang w:val="en-US"/>
        </w:rPr>
        <w:t>I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к настоящим Правилам процедуры.</w:t>
      </w:r>
    </w:p>
    <w:p w:rsidR="00FF3F00" w:rsidRPr="00B35145" w:rsidRDefault="00F94FB7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Статья 3</w:t>
      </w:r>
      <w:r w:rsidR="00FF3F00" w:rsidRPr="00B35145">
        <w:rPr>
          <w:rFonts w:ascii="Arial" w:hAnsi="Arial" w:cs="Arial"/>
          <w:b/>
          <w:bCs/>
          <w:sz w:val="22"/>
          <w:szCs w:val="22"/>
          <w:lang w:val="ru-RU"/>
        </w:rPr>
        <w:t xml:space="preserve"> [</w:t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14</w:t>
      </w:r>
      <w:r w:rsidR="00FF3F00" w:rsidRPr="00B35145">
        <w:rPr>
          <w:rFonts w:ascii="Arial" w:hAnsi="Arial" w:cs="Arial"/>
          <w:b/>
          <w:bCs/>
          <w:sz w:val="22"/>
          <w:szCs w:val="22"/>
          <w:lang w:val="ru-RU"/>
        </w:rPr>
        <w:t>]</w:t>
      </w:r>
    </w:p>
    <w:p w:rsidR="00FF3F00" w:rsidRPr="00B35145" w:rsidRDefault="00F94FB7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Если Председатель оказывается не в состоянии исполнять свои функции на какой-либо сессии Ассамблеи или Исполнительного совета, или в течение какой-либо части такой сессии, Председатель и заместители Председателя решают, кто из заместителей Председателя выполняет эти функции. Если ни Председатель и ни один из замести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телей Председателя не в состоянии выполнять эти функции, то в качестве Председателя действует Исполнительный секре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тарь до тех пор, пока либо Ассамблея, либо, в зависимости от обсто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ятельств, Исполнительный совет не назначат исполняющего обязанности Председателя. Ни Ассамблея, ни Исполнительный совет не занимаются никакими другими вопросами до назначения таким образом своего исполняющего обязанности Пред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седателя. Исполняющий обязанности Предсе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дателя имеет те же права и обязанности, что и Пред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седатель</w:t>
      </w:r>
      <w:r w:rsidR="00FF3F00" w:rsidRPr="00B35145">
        <w:rPr>
          <w:rFonts w:ascii="Arial" w:hAnsi="Arial" w:cs="Arial"/>
          <w:sz w:val="22"/>
          <w:szCs w:val="22"/>
          <w:lang w:val="ru-RU"/>
        </w:rPr>
        <w:t>.</w:t>
      </w:r>
    </w:p>
    <w:p w:rsidR="00FF3F00" w:rsidRPr="00B35145" w:rsidRDefault="00F94FB7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4 [15]</w:t>
      </w:r>
    </w:p>
    <w:p w:rsidR="00FF3F00" w:rsidRPr="00B35145" w:rsidRDefault="00F94FB7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Заместитель Председателя, исполняющий обя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занности Председателя на сессиях Ассамблеи или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нительного совета, не выступает на такой сессии в качестве пред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ставителя своего госу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дарства. В этом случае заинтересованное госу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дарство-член может назначить другого пред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ставителя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94FB7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Статья 5</w:t>
      </w:r>
      <w:r w:rsidR="00FF3F00" w:rsidRPr="00B35145">
        <w:rPr>
          <w:rFonts w:ascii="Arial" w:hAnsi="Arial" w:cs="Arial"/>
          <w:b/>
          <w:bCs/>
          <w:sz w:val="22"/>
          <w:szCs w:val="22"/>
          <w:lang w:val="ru-RU"/>
        </w:rPr>
        <w:t xml:space="preserve"> [</w:t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1</w:t>
      </w:r>
      <w:r w:rsidR="00FF3F00" w:rsidRPr="00B35145">
        <w:rPr>
          <w:rFonts w:ascii="Arial" w:hAnsi="Arial" w:cs="Arial"/>
          <w:b/>
          <w:bCs/>
          <w:sz w:val="22"/>
          <w:szCs w:val="22"/>
          <w:lang w:val="ru-RU"/>
        </w:rPr>
        <w:t>6]</w:t>
      </w:r>
    </w:p>
    <w:p w:rsidR="00F94FB7" w:rsidRPr="00B35145" w:rsidRDefault="00F94FB7" w:rsidP="00A32173">
      <w:pPr>
        <w:pStyle w:val="BodyTextIndent"/>
        <w:numPr>
          <w:ilvl w:val="0"/>
          <w:numId w:val="4"/>
        </w:numPr>
        <w:spacing w:after="240"/>
        <w:ind w:hanging="561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Если Председатель по какой-либо причине оказывается не в состоянии продол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жать исполнение своих функций, заместитель Председателя, определяемый в соответствии со статьей 14, становится Председателем на оставшуюся часть срока полномочий. Если такой заместитель Председателя оказывается не в состоянии продолжать исполнение этих обязанностей, один из других замести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телей Председателя в порядке, установленном в статье 14, стано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вится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седателем на оставшуюся часть срока полномочий. </w:t>
      </w:r>
    </w:p>
    <w:p w:rsidR="00F94FB7" w:rsidRPr="00B35145" w:rsidRDefault="00F94FB7" w:rsidP="00A32173">
      <w:pPr>
        <w:pStyle w:val="BodyTextIndent2"/>
        <w:numPr>
          <w:ilvl w:val="0"/>
          <w:numId w:val="4"/>
        </w:numPr>
        <w:spacing w:after="240" w:line="240" w:lineRule="auto"/>
        <w:ind w:left="567" w:hanging="561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Если один из заместителей Председателя выполня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ет обязанности Председателя или оказывается не в состоянии продолжать выполнение своих обязанностей, Председатель и остальные за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ме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стители Пред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седателя перераспределяют со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от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вет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ствующим образом функ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ции, ранее осуществлявшиеся таким заме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телем Председателя, среди других долж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ностных лиц Комиссии.</w:t>
      </w:r>
    </w:p>
    <w:p w:rsidR="00FF3F00" w:rsidRPr="00B35145" w:rsidRDefault="00F94FB7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Статья 6</w:t>
      </w:r>
      <w:r w:rsidR="00FF3F00" w:rsidRPr="00B35145">
        <w:rPr>
          <w:rFonts w:ascii="Arial" w:hAnsi="Arial" w:cs="Arial"/>
          <w:b/>
          <w:bCs/>
          <w:sz w:val="22"/>
          <w:szCs w:val="22"/>
          <w:lang w:val="ru-RU"/>
        </w:rPr>
        <w:t xml:space="preserve"> [</w:t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17</w:t>
      </w:r>
      <w:r w:rsidR="00FF3F00" w:rsidRPr="00B35145">
        <w:rPr>
          <w:rFonts w:ascii="Arial" w:hAnsi="Arial" w:cs="Arial"/>
          <w:b/>
          <w:bCs/>
          <w:sz w:val="22"/>
          <w:szCs w:val="22"/>
          <w:lang w:val="ru-RU"/>
        </w:rPr>
        <w:t>]</w:t>
      </w:r>
    </w:p>
    <w:p w:rsidR="00FF3F00" w:rsidRPr="00B35145" w:rsidRDefault="00F94FB7" w:rsidP="000E02E8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Председатель и каждый заместитель Председателя могут переиз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 xml:space="preserve">бираться на последующий срок в своем качестве Председателя или заместителя Председателя, но только один раз. Должностные лица </w:t>
      </w:r>
      <w:r w:rsidR="00184928" w:rsidRPr="00B35145">
        <w:rPr>
          <w:rFonts w:ascii="Arial" w:hAnsi="Arial" w:cs="Arial"/>
          <w:sz w:val="22"/>
          <w:szCs w:val="22"/>
          <w:lang w:val="ru-RU"/>
        </w:rPr>
        <w:t>К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омиссии действуют в соответствии с </w:t>
      </w:r>
      <w:r w:rsidR="00791825" w:rsidRPr="00B35145">
        <w:rPr>
          <w:rFonts w:ascii="Arial" w:hAnsi="Arial" w:cs="Arial"/>
          <w:sz w:val="22"/>
          <w:szCs w:val="22"/>
          <w:lang w:val="ru-RU"/>
        </w:rPr>
        <w:t>руководящими принципами, касающимися</w:t>
      </w:r>
      <w:r w:rsidR="000E02E8" w:rsidRPr="00B35145">
        <w:rPr>
          <w:rFonts w:ascii="Arial" w:hAnsi="Arial" w:cs="Arial"/>
          <w:sz w:val="22"/>
          <w:szCs w:val="22"/>
          <w:lang w:val="ru-RU"/>
        </w:rPr>
        <w:t xml:space="preserve"> обязанност</w:t>
      </w:r>
      <w:r w:rsidR="00791825" w:rsidRPr="00B35145">
        <w:rPr>
          <w:rFonts w:ascii="Arial" w:hAnsi="Arial" w:cs="Arial"/>
          <w:sz w:val="22"/>
          <w:szCs w:val="22"/>
          <w:lang w:val="ru-RU"/>
        </w:rPr>
        <w:t>ей</w:t>
      </w:r>
      <w:r w:rsidR="000E02E8" w:rsidRPr="00B35145">
        <w:rPr>
          <w:rFonts w:ascii="Arial" w:hAnsi="Arial" w:cs="Arial"/>
          <w:sz w:val="22"/>
          <w:szCs w:val="22"/>
          <w:lang w:val="ru-RU"/>
        </w:rPr>
        <w:t xml:space="preserve"> должностных лиц Межправительственной </w:t>
      </w:r>
      <w:r w:rsidR="00600CAB" w:rsidRPr="00B35145">
        <w:rPr>
          <w:rFonts w:ascii="Arial" w:hAnsi="Arial" w:cs="Arial"/>
          <w:sz w:val="22"/>
          <w:szCs w:val="22"/>
          <w:lang w:val="ru-RU"/>
        </w:rPr>
        <w:t xml:space="preserve">океанографической </w:t>
      </w:r>
      <w:r w:rsidR="000E02E8" w:rsidRPr="00B35145">
        <w:rPr>
          <w:rFonts w:ascii="Arial" w:hAnsi="Arial" w:cs="Arial"/>
          <w:sz w:val="22"/>
          <w:szCs w:val="22"/>
          <w:lang w:val="ru-RU"/>
        </w:rPr>
        <w:t>комиссии</w:t>
      </w:r>
      <w:r w:rsidR="00FF3F00" w:rsidRPr="00B35145">
        <w:rPr>
          <w:rStyle w:val="FootnoteReference"/>
          <w:rFonts w:ascii="Arial" w:hAnsi="Arial" w:cs="Arial"/>
          <w:color w:val="231F20"/>
          <w:sz w:val="22"/>
          <w:szCs w:val="22"/>
          <w:lang w:val="ru-RU"/>
        </w:rPr>
        <w:footnoteReference w:id="2"/>
      </w:r>
      <w:r w:rsidR="00600CAB">
        <w:rPr>
          <w:rFonts w:ascii="Arial" w:hAnsi="Arial" w:cs="Arial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</w:rPr>
        <w:t>I</w:t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.3.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0E02E8" w:rsidRPr="00B35145">
        <w:rPr>
          <w:rFonts w:ascii="Arial" w:hAnsi="Arial" w:cs="Arial"/>
          <w:b/>
          <w:bCs/>
          <w:sz w:val="22"/>
          <w:szCs w:val="22"/>
          <w:lang w:val="ru-RU"/>
        </w:rPr>
        <w:t>Комитеты, вспомогательные и другие органы</w:t>
      </w:r>
    </w:p>
    <w:p w:rsidR="00FF3F00" w:rsidRPr="00B35145" w:rsidRDefault="000E02E8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7 [24]</w:t>
      </w:r>
    </w:p>
    <w:p w:rsidR="000E02E8" w:rsidRPr="00B35145" w:rsidRDefault="000E02E8" w:rsidP="00A32173">
      <w:pPr>
        <w:pStyle w:val="retrait"/>
        <w:numPr>
          <w:ilvl w:val="0"/>
          <w:numId w:val="14"/>
        </w:numPr>
        <w:tabs>
          <w:tab w:val="clear" w:pos="567"/>
        </w:tabs>
        <w:ind w:hanging="563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Ассамблея или Исполнительный совет определяет необходимость учреждения и полно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мочия первичных вспомогательных органов (комитетов, подкомитетов и реги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ональных коми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тетов), а также одобряет уч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реж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дение, полномочия и устанав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ливает ориентировочный срок действия вто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ричных вспомогательных органов (групп экспертов и целевых групп). В исклю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тельных случаях Ассамблея и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тельный совет могут определять потреб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ность в учреждении и уста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навливать полно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мочия групп экспертов. Ассамблея и Исполнительный совет учитывают необхо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димость широкого географического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ставительства и участия соответствующих экспер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тов в таких органах. На каждой из своих очеред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ных сессий Ассамблея может вновь рассматривать полномочия и потребность в дальнейшем существовании каж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дого из этих органов и в случае необходимости вносить изменения или принимать соответствующие решения. </w:t>
      </w:r>
    </w:p>
    <w:p w:rsidR="000E02E8" w:rsidRPr="00B35145" w:rsidRDefault="000E02E8" w:rsidP="00A32173">
      <w:pPr>
        <w:pStyle w:val="BodyTextIndent3"/>
        <w:numPr>
          <w:ilvl w:val="0"/>
          <w:numId w:val="14"/>
        </w:numPr>
        <w:ind w:hanging="563"/>
        <w:jc w:val="both"/>
        <w:rPr>
          <w:rFonts w:ascii="Arial" w:eastAsia="Times New Roman" w:hAnsi="Arial" w:cs="Arial"/>
          <w:bCs/>
          <w:sz w:val="22"/>
          <w:szCs w:val="22"/>
          <w:lang w:val="ru-RU" w:eastAsia="en-US"/>
        </w:rPr>
      </w:pP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tab/>
        <w:t>Первичные вспомогательные органы и ор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ганы, учреждаемые на исключительной основе, собираются на свои заседания во исполнение соответствующих решений Ас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самб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леи или Исполнительного совета.</w:t>
      </w:r>
    </w:p>
    <w:p w:rsidR="00FF3F00" w:rsidRPr="00B35145" w:rsidRDefault="00791825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8 [25]</w:t>
      </w:r>
    </w:p>
    <w:p w:rsidR="00791825" w:rsidRPr="00B35145" w:rsidRDefault="00791825" w:rsidP="00791825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Государства</w:t>
      </w:r>
      <w:r w:rsidR="00600CAB" w:rsidRPr="00600CAB">
        <w:rPr>
          <w:rFonts w:ascii="Arial" w:hAnsi="Arial" w:cs="Arial"/>
          <w:bCs/>
          <w:sz w:val="22"/>
          <w:szCs w:val="22"/>
          <w:lang w:val="ru-RU"/>
        </w:rPr>
        <w:t xml:space="preserve"> –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члены Комиссии пригла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ша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ются принимать участие </w:t>
      </w:r>
      <w:r w:rsidRPr="00B35145">
        <w:rPr>
          <w:rFonts w:ascii="Arial" w:hAnsi="Arial" w:cs="Arial"/>
          <w:bCs/>
          <w:iCs/>
          <w:sz w:val="22"/>
          <w:szCs w:val="22"/>
          <w:lang w:val="ru-RU"/>
        </w:rPr>
        <w:t xml:space="preserve">в работе первичных вспомогательных органов и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сообщают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нительному секретарю фамилии своих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стави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телей или выдвинутых кандидатур. Такая же процедура при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няется в отношении органов, учреждаемых на исключительной основе. Состав вто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ричных вспомогательных органов определя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ется первичными вспомогательными орга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нами в консультации с Исполнительным секретарем. Где это применимо, назначение представителей яв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ляется непрерывным на</w:t>
      </w:r>
      <w:r w:rsidRPr="00B35145">
        <w:rPr>
          <w:rFonts w:ascii="Arial" w:hAnsi="Arial" w:cs="Arial"/>
          <w:bCs/>
          <w:iCs/>
          <w:sz w:val="22"/>
          <w:szCs w:val="22"/>
          <w:lang w:val="ru-RU"/>
        </w:rPr>
        <w:t xml:space="preserve"> срок,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bCs/>
          <w:iCs/>
          <w:sz w:val="22"/>
          <w:szCs w:val="22"/>
          <w:lang w:val="ru-RU"/>
        </w:rPr>
        <w:t>установленный в полномочиях вспо</w:t>
      </w:r>
      <w:r w:rsidRPr="00B35145">
        <w:rPr>
          <w:rFonts w:ascii="Arial" w:hAnsi="Arial" w:cs="Arial"/>
          <w:bCs/>
          <w:iCs/>
          <w:sz w:val="22"/>
          <w:szCs w:val="22"/>
          <w:lang w:val="ru-RU"/>
        </w:rPr>
        <w:softHyphen/>
        <w:t>мо</w:t>
      </w:r>
      <w:r w:rsidRPr="00B35145">
        <w:rPr>
          <w:rFonts w:ascii="Arial" w:hAnsi="Arial" w:cs="Arial"/>
          <w:bCs/>
          <w:iCs/>
          <w:sz w:val="22"/>
          <w:szCs w:val="22"/>
          <w:lang w:val="ru-RU"/>
        </w:rPr>
        <w:softHyphen/>
      </w:r>
      <w:r w:rsidRPr="00B35145">
        <w:rPr>
          <w:rFonts w:ascii="Arial" w:hAnsi="Arial" w:cs="Arial"/>
          <w:bCs/>
          <w:iCs/>
          <w:sz w:val="22"/>
          <w:szCs w:val="22"/>
          <w:lang w:val="ru-RU"/>
        </w:rPr>
        <w:softHyphen/>
        <w:t xml:space="preserve">гательных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органов.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нительный сек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тарь своевременно инфор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руется также о любых изменениях в составе таких представителей.</w:t>
      </w:r>
    </w:p>
    <w:p w:rsidR="00791825" w:rsidRPr="00B35145" w:rsidRDefault="00791825" w:rsidP="00E8729A">
      <w:pPr>
        <w:pStyle w:val="BodyTextIndent3"/>
        <w:ind w:left="567" w:hanging="567"/>
        <w:jc w:val="both"/>
        <w:rPr>
          <w:rFonts w:ascii="Arial" w:eastAsia="Times New Roman" w:hAnsi="Arial" w:cs="Arial"/>
          <w:bCs/>
          <w:sz w:val="22"/>
          <w:szCs w:val="22"/>
          <w:lang w:val="ru-RU" w:eastAsia="en-US"/>
        </w:rPr>
      </w:pP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t>2.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tab/>
        <w:t>Ассамблея или Исполнительный совет может учреждать вспомо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гательные органы совместно с другими организациями, как это предусмотрено пунктом 2 статьи 9 Устава. В этих случаях опре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деляются полномочия, состав и ориентировочный срок, на который они учреждаются, и любой последующий пересмотр или изменения осуществля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ются в кон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сультации с соответствующей(-ими) органи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зацией(-ями). Без таких консультаций не принимается и не ожи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дается никаких решений, затра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гива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ющих совместно созданные органы.</w:t>
      </w:r>
    </w:p>
    <w:p w:rsidR="00791825" w:rsidRPr="00B35145" w:rsidRDefault="00791825" w:rsidP="00791825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3.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 xml:space="preserve">Председатель каждого вспомогательного органа, если он не назначается </w:t>
      </w:r>
      <w:r w:rsidRPr="00B35145">
        <w:rPr>
          <w:rFonts w:ascii="Arial" w:hAnsi="Arial" w:cs="Arial"/>
          <w:bCs/>
          <w:iCs/>
          <w:sz w:val="22"/>
          <w:szCs w:val="22"/>
          <w:lang w:val="ru-RU"/>
        </w:rPr>
        <w:t>иным образом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Ассамблеей или Исполнительным советом, или, в случае объединенного орга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на, когда согласованное решение о его назначении принимается другим путем, избирается соответствующим органом.</w:t>
      </w:r>
    </w:p>
    <w:p w:rsidR="00791825" w:rsidRPr="00B35145" w:rsidRDefault="00791825" w:rsidP="00791825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4.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Ассамблея, Исполнительный совет или любой вспомогательный орган могут избирать докладчиков.</w:t>
      </w:r>
    </w:p>
    <w:p w:rsidR="00791825" w:rsidRPr="00B35145" w:rsidRDefault="00791825" w:rsidP="00791825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5.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Комитеты, вспомогательные или другие органы, по возможности, осуществляют свою работу посредством переписки.</w:t>
      </w:r>
    </w:p>
    <w:p w:rsidR="00FF3F00" w:rsidRPr="00B35145" w:rsidRDefault="00791825" w:rsidP="00790073">
      <w:pPr>
        <w:pStyle w:val="BodyText"/>
        <w:widowControl/>
        <w:tabs>
          <w:tab w:val="left" w:pos="7377"/>
        </w:tabs>
        <w:snapToGrid w:val="0"/>
        <w:spacing w:after="240"/>
        <w:ind w:right="17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9 [26]</w:t>
      </w:r>
    </w:p>
    <w:p w:rsidR="00791825" w:rsidRPr="00B35145" w:rsidRDefault="00791825" w:rsidP="00790073">
      <w:pPr>
        <w:pStyle w:val="BodyText2"/>
        <w:spacing w:after="240" w:line="240" w:lineRule="auto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1.</w:t>
      </w:r>
      <w:r w:rsidRPr="00B35145">
        <w:rPr>
          <w:rFonts w:ascii="Arial" w:hAnsi="Arial" w:cs="Arial"/>
          <w:sz w:val="22"/>
          <w:szCs w:val="22"/>
          <w:lang w:val="ru-RU"/>
        </w:rPr>
        <w:tab/>
        <w:t>Государства-члены, действуя в индивиду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альном порядке, принимают во внимание научный и технический характер целей и функций Комиссии при выдвижении кандидатур в состав ее вспомогательных органов.</w:t>
      </w:r>
    </w:p>
    <w:p w:rsidR="00791825" w:rsidRPr="00B35145" w:rsidRDefault="00791825" w:rsidP="00790073">
      <w:pPr>
        <w:pStyle w:val="BodyTextIndent3"/>
        <w:spacing w:after="240"/>
        <w:ind w:left="567" w:hanging="567"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B35145">
        <w:rPr>
          <w:rFonts w:ascii="Arial" w:eastAsia="Times New Roman" w:hAnsi="Arial" w:cs="Arial"/>
          <w:sz w:val="22"/>
          <w:szCs w:val="22"/>
          <w:lang w:val="ru-RU" w:eastAsia="en-US"/>
        </w:rPr>
        <w:t>2.</w:t>
      </w:r>
      <w:r w:rsidRPr="00B35145">
        <w:rPr>
          <w:rFonts w:ascii="Arial" w:eastAsia="Times New Roman" w:hAnsi="Arial" w:cs="Arial"/>
          <w:sz w:val="22"/>
          <w:szCs w:val="22"/>
          <w:lang w:val="ru-RU" w:eastAsia="en-US"/>
        </w:rPr>
        <w:tab/>
        <w:t>Когда это применимо, государства-члены выдвигают кандидатуры через официально обозначенные национальные координирующие органы, поддержи</w:t>
      </w:r>
      <w:r w:rsidRPr="00B35145">
        <w:rPr>
          <w:rFonts w:ascii="Arial" w:eastAsia="Times New Roman" w:hAnsi="Arial" w:cs="Arial"/>
          <w:sz w:val="22"/>
          <w:szCs w:val="22"/>
          <w:lang w:val="ru-RU" w:eastAsia="en-US"/>
        </w:rPr>
        <w:softHyphen/>
        <w:t>вающие связь с Ко</w:t>
      </w:r>
      <w:r w:rsidRPr="00B35145">
        <w:rPr>
          <w:rFonts w:ascii="Arial" w:eastAsia="Times New Roman" w:hAnsi="Arial" w:cs="Arial"/>
          <w:sz w:val="22"/>
          <w:szCs w:val="22"/>
          <w:lang w:val="ru-RU" w:eastAsia="en-US"/>
        </w:rPr>
        <w:softHyphen/>
        <w:t>миссией.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I.4.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Секретариат</w:t>
      </w:r>
    </w:p>
    <w:p w:rsidR="00FF3F00" w:rsidRPr="00B35145" w:rsidRDefault="00791825" w:rsidP="00791825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10 [27]</w:t>
      </w:r>
    </w:p>
    <w:p w:rsidR="00FF3F00" w:rsidRPr="00B35145" w:rsidRDefault="00791825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Исполнительный секретарь руководит сотруд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никами Секретариата, предо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ставляемыми в его распоряжение в соответствии со статьей 8 Устава Комиссии, а также другими сотрудниками, которые могут быть ему предоставлены в соот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ветствии с действующими положениями, прави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лами и процеду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рами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791825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11 [28]</w:t>
      </w:r>
    </w:p>
    <w:p w:rsidR="00FF3F00" w:rsidRPr="00B35145" w:rsidRDefault="00791825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Исполнительный секретарь действует согласно указа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ниям Ассам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блеи и Исполни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тельного совета, а также в соответствии с Уставом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791825" w:rsidP="00791825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12 [29]</w:t>
      </w:r>
    </w:p>
    <w:p w:rsidR="00FF3F00" w:rsidRPr="00B35145" w:rsidRDefault="00791825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Исполнительный секретарь обеспечивает созыв и обслуживание всех сессий Ассамблеи,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нительного совета, первичных и вторичных вспо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мо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гательных орга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нов Комиссии. Исполнительный секретарь обеспечивает также принятие соответ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ствующих мер по созыву и обслуживанию вспомогательных органов, учреж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даемых или созываемых Комиссией совместно с другими организациями.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нительный секре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тарь или его представитель выступает в качестве секретаря каждой сессии Ассамблеи, Исполни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тельного совета, а также вспомогательных органов Комиссии и участвует соответствующим образом в работе любого органа, учреж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денного или созванного совместно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791825" w:rsidRPr="00B35145" w:rsidRDefault="00791825" w:rsidP="00791825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13 [30]</w:t>
      </w:r>
    </w:p>
    <w:p w:rsidR="00FF3F00" w:rsidRPr="00B35145" w:rsidRDefault="00791825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 xml:space="preserve">Исполнительный секретарь или его представитель может </w:t>
      </w:r>
      <w:r w:rsidRPr="00B35145">
        <w:rPr>
          <w:rFonts w:ascii="Arial" w:hAnsi="Arial" w:cs="Arial"/>
          <w:iCs/>
          <w:sz w:val="22"/>
          <w:szCs w:val="22"/>
          <w:lang w:val="ru-RU"/>
        </w:rPr>
        <w:t>выступать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iCs/>
          <w:sz w:val="22"/>
          <w:szCs w:val="22"/>
          <w:lang w:val="ru-RU"/>
        </w:rPr>
        <w:t xml:space="preserve">с 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устными, а также письменными заявлениями </w:t>
      </w:r>
      <w:r w:rsidRPr="00B35145">
        <w:rPr>
          <w:rFonts w:ascii="Arial" w:hAnsi="Arial" w:cs="Arial"/>
          <w:iCs/>
          <w:sz w:val="22"/>
          <w:szCs w:val="22"/>
          <w:lang w:val="ru-RU"/>
        </w:rPr>
        <w:t>перед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Ассамблеей,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нительным советом и любым вспомогательным органом по любому рассматриваемому вопросу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791825" w:rsidP="00791825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14 [31]</w:t>
      </w:r>
    </w:p>
    <w:p w:rsidR="00791825" w:rsidRPr="00B35145" w:rsidRDefault="00791825" w:rsidP="00C550D3">
      <w:pPr>
        <w:spacing w:after="24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Исполнительный секретарь обеспечивает выпол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ние решений Ассамблеи и Исполнительного совета и содер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жа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щихся в них соответствующих указа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ний, в частности:</w:t>
      </w:r>
    </w:p>
    <w:p w:rsidR="00791825" w:rsidRPr="00B35145" w:rsidRDefault="00791825" w:rsidP="00791825">
      <w:pPr>
        <w:spacing w:after="240"/>
        <w:ind w:left="1134" w:hanging="55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a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представляя от имени Комиссии Гене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раль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ному директору и руководящим органам ЮНЕСКО политические 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ше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ния, принятые руководящими органами МОК;</w:t>
      </w:r>
    </w:p>
    <w:p w:rsidR="00791825" w:rsidRPr="00B35145" w:rsidRDefault="00791825" w:rsidP="00791825">
      <w:pPr>
        <w:spacing w:after="240"/>
        <w:ind w:left="1134" w:hanging="55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b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 соответствии со статусом функцио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нальной автономии МОК в ЮНЕСКО передавая Ген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ральному директору резолюцию по прог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рамме и бюджету, принятую Ассамб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леей МОК, и указывая соответствующие потребности в пер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сонале;</w:t>
      </w:r>
    </w:p>
    <w:p w:rsidR="00791825" w:rsidRPr="00B35145" w:rsidRDefault="00791825" w:rsidP="00791825">
      <w:pPr>
        <w:spacing w:after="240"/>
        <w:ind w:left="1134" w:hanging="55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(с)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поддерживая от имени Комиссии связь по во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просам, представляющим взаимный инте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рес, с соответ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ству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ющими секторами, отдела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ми, под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разде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лениями или секциями ЮНЕСКО, главным образом в связи с осущест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влением программы работы МОК;</w:t>
      </w:r>
    </w:p>
    <w:p w:rsidR="00791825" w:rsidRPr="00B35145" w:rsidRDefault="00791825" w:rsidP="00C550D3">
      <w:pPr>
        <w:spacing w:after="240"/>
        <w:ind w:left="1134" w:hanging="55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d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поддерживая в своем качестве заме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</w:t>
      </w:r>
      <w:r w:rsidR="00C550D3">
        <w:rPr>
          <w:rFonts w:ascii="Arial" w:hAnsi="Arial" w:cs="Arial"/>
          <w:bCs/>
          <w:sz w:val="22"/>
          <w:szCs w:val="22"/>
          <w:lang w:val="ru-RU"/>
        </w:rPr>
        <w:t>ти</w:t>
      </w:r>
      <w:r w:rsidR="00C550D3">
        <w:rPr>
          <w:rFonts w:ascii="Arial" w:hAnsi="Arial" w:cs="Arial"/>
          <w:bCs/>
          <w:sz w:val="22"/>
          <w:szCs w:val="22"/>
          <w:lang w:val="ru-RU"/>
        </w:rPr>
        <w:softHyphen/>
        <w:t xml:space="preserve">теля Генерального директора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связь с адми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стра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цией ЮНЕСКО для обеспечения статуса МОК как автоном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ного органа в ЮНЕСКО;</w:t>
      </w:r>
    </w:p>
    <w:p w:rsidR="00791825" w:rsidRPr="00B35145" w:rsidRDefault="00791825" w:rsidP="00791825">
      <w:pPr>
        <w:spacing w:after="240"/>
        <w:ind w:left="1134" w:hanging="55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e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извещая о решениях Ассамблеи и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нительного совета всех, кого это касается;</w:t>
      </w:r>
    </w:p>
    <w:p w:rsidR="00791825" w:rsidRPr="00B35145" w:rsidRDefault="00791825" w:rsidP="00791825">
      <w:pPr>
        <w:spacing w:after="240"/>
        <w:ind w:left="1134" w:hanging="55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f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подготавливая и распространяя необхо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димые доклады и документы и обеспечивая требую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щуюся информацию о деятельности, потребностях, бюджете, расходах, финан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совых и дру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гих средствах Комиссии;</w:t>
      </w:r>
    </w:p>
    <w:p w:rsidR="00791825" w:rsidRPr="00B35145" w:rsidRDefault="00791825" w:rsidP="00791825">
      <w:pPr>
        <w:spacing w:after="240"/>
        <w:ind w:left="1134" w:hanging="55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g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принимая меры по обеспечению необхо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димой координации различных меро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приятий Комиссии;</w:t>
      </w:r>
    </w:p>
    <w:p w:rsidR="00791825" w:rsidRPr="00B35145" w:rsidRDefault="00791825" w:rsidP="00791825">
      <w:pPr>
        <w:spacing w:after="240"/>
        <w:ind w:left="1134" w:hanging="55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h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поддерживая рабочие отношения с госу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дарствами</w:t>
      </w:r>
      <w:r w:rsidR="003723DD" w:rsidRPr="003723DD">
        <w:rPr>
          <w:rFonts w:ascii="Arial" w:hAnsi="Arial" w:cs="Arial"/>
          <w:bCs/>
          <w:sz w:val="22"/>
          <w:szCs w:val="22"/>
          <w:lang w:val="ru-RU"/>
        </w:rPr>
        <w:t xml:space="preserve"> –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членами Комиссии и с междуна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род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ными организациями и органами, связ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анными с дея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тельностью Комиссии;</w:t>
      </w:r>
    </w:p>
    <w:p w:rsidR="00791825" w:rsidRPr="00B35145" w:rsidRDefault="00791825" w:rsidP="00791825">
      <w:pPr>
        <w:spacing w:after="240"/>
        <w:ind w:left="1134" w:hanging="556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i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обеспечивая соответствующее представи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тельство Комиссии на сове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щаниях других органи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заций и органов, работа которых представляет интерес для Комиссии;</w:t>
      </w:r>
    </w:p>
    <w:p w:rsidR="00791825" w:rsidRPr="00B35145" w:rsidRDefault="00791825" w:rsidP="00791825">
      <w:pPr>
        <w:spacing w:after="240"/>
        <w:ind w:left="1134" w:hanging="55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j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поддерживая связь с Председателем и, при необходимости, через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седателя с замес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тителями Председателя в отношении хода работы и достигнутых результатов.</w:t>
      </w:r>
    </w:p>
    <w:p w:rsidR="00791825" w:rsidRPr="00B35145" w:rsidRDefault="00BC64C9" w:rsidP="00791825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 xml:space="preserve">Статья </w:t>
      </w:r>
      <w:r w:rsidR="00791825"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15 [32]</w:t>
      </w:r>
    </w:p>
    <w:p w:rsidR="00FF3F00" w:rsidRPr="00B35145" w:rsidRDefault="00BC64C9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Исполнительный секретарь или его представитель может участвовать в работе таких межсе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кретариатских органов, которые могут быть созданы в соответствии со статьей 11 Устава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I.5.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BC64C9" w:rsidRPr="00B35145">
        <w:rPr>
          <w:rFonts w:ascii="Arial" w:hAnsi="Arial" w:cs="Arial"/>
          <w:b/>
          <w:bCs/>
          <w:sz w:val="22"/>
          <w:szCs w:val="22"/>
          <w:lang w:val="ru-RU"/>
        </w:rPr>
        <w:t>Языки</w:t>
      </w:r>
    </w:p>
    <w:p w:rsidR="00FF3F00" w:rsidRPr="00B35145" w:rsidRDefault="00BC64C9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16 [33]</w:t>
      </w:r>
    </w:p>
    <w:p w:rsidR="00BC64C9" w:rsidRPr="00B35145" w:rsidRDefault="00BC64C9" w:rsidP="003723DD">
      <w:pPr>
        <w:pStyle w:val="BodyTextIndent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Официальными языками Комиссии явля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ются английский, испанский, русский и фран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цузский. </w:t>
      </w:r>
    </w:p>
    <w:p w:rsidR="00BC64C9" w:rsidRPr="00B35145" w:rsidRDefault="00BC64C9" w:rsidP="003723DD">
      <w:pPr>
        <w:pStyle w:val="BodyTextIndent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Английский, испанский, русский и фран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цузский языки являются рабочими языками для докумен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тации и устного перевода на сессиях Ассамблеи и Исполнительного совета Комиссии. </w:t>
      </w:r>
    </w:p>
    <w:p w:rsidR="00BC64C9" w:rsidRPr="00B35145" w:rsidRDefault="00BC64C9" w:rsidP="003723DD">
      <w:pPr>
        <w:pStyle w:val="BodyTextIndent"/>
        <w:ind w:left="567" w:hanging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3.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Документация</w:t>
      </w:r>
      <w:r w:rsidR="003723DD">
        <w:rPr>
          <w:rFonts w:ascii="Arial" w:hAnsi="Arial" w:cs="Arial"/>
          <w:bCs/>
          <w:sz w:val="22"/>
          <w:szCs w:val="22"/>
          <w:lang w:val="ru-RU"/>
        </w:rPr>
        <w:t>, необходимая для работы любого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вспомогательного органа, обеспе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чивается на соответствующих рабочих язы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ках согласно потребностям государств</w:t>
      </w:r>
      <w:r w:rsidR="003723DD" w:rsidRPr="003723DD">
        <w:rPr>
          <w:rFonts w:ascii="Arial" w:hAnsi="Arial" w:cs="Arial"/>
          <w:bCs/>
          <w:sz w:val="22"/>
          <w:szCs w:val="22"/>
          <w:lang w:val="ru-RU"/>
        </w:rPr>
        <w:t xml:space="preserve"> –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членов Комиссии,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ставленных на заседаниях таких органов, или отдельных экспертов, являющихся их членами.</w:t>
      </w:r>
      <w:r w:rsidRPr="00B35145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BC64C9" w:rsidRPr="00B35145" w:rsidRDefault="00BC64C9" w:rsidP="00BC64C9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4.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Устный перевод, необходимый для про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ведения заседаний вспомо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гательных орга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нов, обеспечи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вается на соответствующих рабочих языках согласно потребностям представи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телей государств</w:t>
      </w:r>
      <w:r w:rsidR="00A55C0E" w:rsidRPr="00A55C0E">
        <w:rPr>
          <w:rFonts w:ascii="Arial" w:hAnsi="Arial" w:cs="Arial"/>
          <w:bCs/>
          <w:sz w:val="22"/>
          <w:szCs w:val="22"/>
          <w:lang w:val="ru-RU"/>
        </w:rPr>
        <w:t xml:space="preserve"> –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членов Комис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сии или отдельных экспертов, участвующих в таких заседаниях.</w:t>
      </w:r>
    </w:p>
    <w:p w:rsidR="00FF3F00" w:rsidRPr="00B35145" w:rsidRDefault="00BC64C9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17 [34]</w:t>
      </w:r>
    </w:p>
    <w:p w:rsidR="00FF3F00" w:rsidRPr="00B35145" w:rsidRDefault="00BC64C9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Любой оратор может выступать на любом языке помимо рабочих, используемых на данной сессии Ассамблеи, Исполнительного совета или какого-либо комитета, вспомогательного или другого органа, при условии, что выступающий обеспечивает устный перевод на тот или иной из указанных рабочих языков этой сессии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I.6.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035500">
        <w:rPr>
          <w:rFonts w:ascii="Arial" w:hAnsi="Arial" w:cs="Arial"/>
          <w:b/>
          <w:bCs/>
          <w:sz w:val="22"/>
          <w:szCs w:val="22"/>
          <w:lang w:val="ru-RU"/>
        </w:rPr>
        <w:t>Порядок ведения заседа</w:t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ний</w:t>
      </w:r>
    </w:p>
    <w:p w:rsidR="00FF3F00" w:rsidRPr="00B35145" w:rsidRDefault="00F962CF" w:rsidP="00F962CF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18 [37]</w:t>
      </w:r>
    </w:p>
    <w:p w:rsidR="00F962CF" w:rsidRPr="00B35145" w:rsidRDefault="00F962CF" w:rsidP="00A32173">
      <w:pPr>
        <w:pStyle w:val="BodyTextIndent"/>
        <w:spacing w:after="240"/>
        <w:ind w:left="567" w:hanging="567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Простое большинство государств</w:t>
      </w:r>
      <w:r w:rsidR="00EA0ECC" w:rsidRPr="00EA0ECC">
        <w:rPr>
          <w:rFonts w:ascii="Arial" w:hAnsi="Arial" w:cs="Arial"/>
          <w:bCs/>
          <w:sz w:val="22"/>
          <w:szCs w:val="22"/>
          <w:lang w:val="ru-RU"/>
        </w:rPr>
        <w:t xml:space="preserve"> – 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членов Комиссии составляет кворум Ассамблеи. </w:t>
      </w:r>
    </w:p>
    <w:p w:rsidR="00FF3F00" w:rsidRPr="00B35145" w:rsidRDefault="00F962CF" w:rsidP="00A32173">
      <w:pPr>
        <w:pStyle w:val="BodyText"/>
        <w:widowControl/>
        <w:snapToGrid w:val="0"/>
        <w:spacing w:after="240"/>
        <w:ind w:left="567" w:right="17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Простое большинство членов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ного совета и вспомо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гательных органов составляет их кворум.</w:t>
      </w:r>
    </w:p>
    <w:p w:rsidR="00FF3F00" w:rsidRPr="00B35145" w:rsidRDefault="00F962CF" w:rsidP="00F962CF">
      <w:pPr>
        <w:pStyle w:val="BodyText"/>
        <w:keepNext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19 [38]</w:t>
      </w:r>
    </w:p>
    <w:p w:rsidR="00F962CF" w:rsidRPr="00B35145" w:rsidRDefault="00F962CF" w:rsidP="005972BE">
      <w:pPr>
        <w:pStyle w:val="BodyTextIndent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Председатель открывает и закрывает каж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дую сессию, руководит прениями, следит за соблюде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нием настоящих Правил процедуры, предо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ставляет слово, ставит вопросы на голо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сование и оглашает реше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ния. Он принимает решения по порядку ведения заседания и в соответствии с настоящими Правилами руко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водит ходом каждого заседания и следит за поддержанием на нем порядка. </w:t>
      </w:r>
    </w:p>
    <w:p w:rsidR="00FF3F00" w:rsidRPr="00B35145" w:rsidRDefault="00F962CF" w:rsidP="005972BE">
      <w:pPr>
        <w:pStyle w:val="BodyText"/>
        <w:widowControl/>
        <w:tabs>
          <w:tab w:val="left" w:pos="7377"/>
        </w:tabs>
        <w:snapToGrid w:val="0"/>
        <w:spacing w:after="240"/>
        <w:ind w:left="567" w:right="17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2.</w:t>
      </w:r>
      <w:r w:rsidRPr="00B35145">
        <w:rPr>
          <w:rFonts w:ascii="Arial" w:hAnsi="Arial" w:cs="Arial"/>
          <w:sz w:val="22"/>
          <w:szCs w:val="22"/>
          <w:lang w:val="ru-RU"/>
        </w:rPr>
        <w:tab/>
        <w:t>Председатель стремится к достижению консенсуса.</w:t>
      </w:r>
    </w:p>
    <w:p w:rsidR="00FF3F00" w:rsidRPr="00B35145" w:rsidRDefault="00F962CF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20 [39]</w:t>
      </w:r>
    </w:p>
    <w:p w:rsidR="00FF3F00" w:rsidRPr="00B35145" w:rsidRDefault="00F962CF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Председатель предоставляет слово ораторам в том порядке, в каком они заявили о своем желании выступить</w:t>
      </w:r>
      <w:r w:rsidR="00FF3F00" w:rsidRPr="00B35145">
        <w:rPr>
          <w:rFonts w:ascii="Arial" w:hAnsi="Arial" w:cs="Arial"/>
          <w:sz w:val="22"/>
          <w:szCs w:val="22"/>
          <w:lang w:val="ru-RU"/>
        </w:rPr>
        <w:t>.</w:t>
      </w:r>
    </w:p>
    <w:p w:rsidR="00FF3F00" w:rsidRPr="00B35145" w:rsidRDefault="00F962CF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21 [40]</w:t>
      </w:r>
    </w:p>
    <w:p w:rsidR="00FF3F00" w:rsidRPr="00B35145" w:rsidRDefault="00F962CF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В ходе обсуждения любого вопроса государство</w:t>
      </w:r>
      <w:r w:rsidR="001160FE" w:rsidRPr="001160FE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B35145">
        <w:rPr>
          <w:rFonts w:ascii="Arial" w:hAnsi="Arial" w:cs="Arial"/>
          <w:sz w:val="22"/>
          <w:szCs w:val="22"/>
          <w:lang w:val="ru-RU"/>
        </w:rPr>
        <w:t>член Комиссии, участ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вующее в работе Ассамблеи, или, в соответствующих случаях, член Исполнительного совета или вспомо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гательного органа может в любое время внести предложение по порядку ведения заседания, причем Председатель немедленно выносит решение по поводу этого предложения. Решение Председателя может быть опротестовано любым из указанных членов, но отме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нено может быть только большинством присутствующих и участвующих в голосовании членов. Выступая по вопросу о порядке ведения заседания, такой член не может касаться существа обсуждае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мого вопроса</w:t>
      </w:r>
      <w:r w:rsidR="00FF3F00" w:rsidRPr="00B35145">
        <w:rPr>
          <w:rFonts w:ascii="Arial" w:hAnsi="Arial" w:cs="Arial"/>
          <w:sz w:val="22"/>
          <w:szCs w:val="22"/>
          <w:lang w:val="ru-RU"/>
        </w:rPr>
        <w:t>.</w:t>
      </w:r>
    </w:p>
    <w:p w:rsidR="00FF3F00" w:rsidRPr="00B35145" w:rsidRDefault="00F962CF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22 [41]</w:t>
      </w:r>
    </w:p>
    <w:p w:rsidR="00F962CF" w:rsidRPr="00B35145" w:rsidRDefault="00F962CF" w:rsidP="007765F5">
      <w:pPr>
        <w:pStyle w:val="BodyTextIndent"/>
        <w:ind w:left="0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При условии соблюдения статьи </w:t>
      </w:r>
      <w:r w:rsidR="009A7585" w:rsidRPr="00B35145">
        <w:rPr>
          <w:rFonts w:ascii="Arial" w:hAnsi="Arial" w:cs="Arial"/>
          <w:bCs/>
          <w:sz w:val="22"/>
          <w:szCs w:val="22"/>
          <w:lang w:val="ru-RU"/>
        </w:rPr>
        <w:t>21 [40]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нижеуказанные предложения имеют приоритет в порядке их перечисления перед всеми другими рассматриваемыми на заседании предложениями: </w:t>
      </w:r>
    </w:p>
    <w:p w:rsidR="00F962CF" w:rsidRPr="00B35145" w:rsidRDefault="00F962CF" w:rsidP="00A32173">
      <w:pPr>
        <w:pStyle w:val="BodyTextIndent"/>
        <w:spacing w:after="240"/>
        <w:ind w:left="578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(а)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о перерыве заседания;</w:t>
      </w:r>
    </w:p>
    <w:p w:rsidR="00F962CF" w:rsidRPr="00B35145" w:rsidRDefault="00F962CF" w:rsidP="00A32173">
      <w:pPr>
        <w:pStyle w:val="BodyTextIndent"/>
        <w:spacing w:after="240"/>
        <w:ind w:left="578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b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об отсрочке заседания;</w:t>
      </w:r>
    </w:p>
    <w:p w:rsidR="00F962CF" w:rsidRPr="00B35145" w:rsidRDefault="00F962CF" w:rsidP="00A32173">
      <w:pPr>
        <w:pStyle w:val="BodyTextIndent"/>
        <w:spacing w:after="240"/>
        <w:ind w:left="578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(с)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об отсрочке прений по обсуждаемому воп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росу;</w:t>
      </w:r>
    </w:p>
    <w:p w:rsidR="00F962CF" w:rsidRPr="00B35145" w:rsidRDefault="00F962CF" w:rsidP="00A32173">
      <w:pPr>
        <w:pStyle w:val="BodyText"/>
        <w:widowControl/>
        <w:tabs>
          <w:tab w:val="left" w:pos="7377"/>
        </w:tabs>
        <w:snapToGrid w:val="0"/>
        <w:spacing w:after="240"/>
        <w:ind w:left="1134" w:right="1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(</w:t>
      </w:r>
      <w:r w:rsidRPr="00B35145">
        <w:rPr>
          <w:rFonts w:ascii="Arial" w:hAnsi="Arial" w:cs="Arial"/>
          <w:sz w:val="22"/>
          <w:szCs w:val="22"/>
        </w:rPr>
        <w:t>d</w:t>
      </w:r>
      <w:r w:rsidRPr="00B35145">
        <w:rPr>
          <w:rFonts w:ascii="Arial" w:hAnsi="Arial" w:cs="Arial"/>
          <w:sz w:val="22"/>
          <w:szCs w:val="22"/>
          <w:lang w:val="ru-RU"/>
        </w:rPr>
        <w:t>)</w:t>
      </w:r>
      <w:r w:rsidRPr="00B35145">
        <w:rPr>
          <w:rFonts w:ascii="Arial" w:hAnsi="Arial" w:cs="Arial"/>
          <w:sz w:val="22"/>
          <w:szCs w:val="22"/>
          <w:lang w:val="ru-RU"/>
        </w:rPr>
        <w:tab/>
        <w:t>о прекращении прений по обсуждаемому вопросу.</w:t>
      </w:r>
    </w:p>
    <w:p w:rsidR="00FF3F00" w:rsidRPr="00B35145" w:rsidRDefault="00F962CF" w:rsidP="00F962CF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A029CB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23 [42]</w:t>
      </w:r>
    </w:p>
    <w:p w:rsidR="00FF3F00" w:rsidRPr="00B35145" w:rsidRDefault="00F962CF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Проекты резолюций, которые должны быть рассмотрены Ассамблеей или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нительным советом, представляются в письменном виде Комитету по резолюциям. Принятые им проекты резолю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ций передаются Исполнительному секре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тарю, который обеспечивает их перевод на рабочие языки Комиссии. Предложения о поправках к этим проектам резолюций могут представляться в пись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менном или устном виде во время обсуждения</w:t>
      </w:r>
      <w:r w:rsidR="009A7585" w:rsidRPr="00B35145">
        <w:rPr>
          <w:rFonts w:ascii="Arial" w:hAnsi="Arial" w:cs="Arial"/>
          <w:sz w:val="22"/>
          <w:szCs w:val="22"/>
          <w:lang w:val="ru-RU"/>
        </w:rPr>
        <w:t>.</w:t>
      </w:r>
      <w:r w:rsidR="009A7585" w:rsidRPr="00B3514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 </w:t>
      </w:r>
      <w:r w:rsidR="009A7585" w:rsidRPr="00B35145">
        <w:rPr>
          <w:rFonts w:ascii="Arial" w:hAnsi="Arial" w:cs="Arial"/>
          <w:sz w:val="22"/>
          <w:szCs w:val="22"/>
          <w:lang w:val="ru-RU"/>
        </w:rPr>
        <w:t>Проекты резолюций следует готовить и рассматривать в соответствии с пересмотренными руководящими принципами подготовки и рассмотрения проектов резолюций</w:t>
      </w:r>
      <w:r w:rsidR="00FF3F00" w:rsidRPr="00B35145">
        <w:rPr>
          <w:rStyle w:val="FootnoteReference"/>
          <w:rFonts w:ascii="Arial" w:hAnsi="Arial" w:cs="Arial"/>
          <w:color w:val="231F20"/>
          <w:sz w:val="22"/>
          <w:szCs w:val="22"/>
          <w:lang w:val="ru-RU"/>
        </w:rPr>
        <w:footnoteReference w:id="3"/>
      </w:r>
      <w:r w:rsidR="00A029CB">
        <w:rPr>
          <w:rFonts w:ascii="Arial" w:hAnsi="Arial" w:cs="Arial"/>
          <w:sz w:val="22"/>
          <w:szCs w:val="22"/>
          <w:lang w:val="ru-RU"/>
        </w:rPr>
        <w:t>.</w:t>
      </w:r>
    </w:p>
    <w:p w:rsidR="00FF3F00" w:rsidRPr="00B35145" w:rsidRDefault="00F962CF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24 [35]</w:t>
      </w:r>
    </w:p>
    <w:p w:rsidR="00FF3F00" w:rsidRPr="00B35145" w:rsidRDefault="00F962CF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Все заседания Ассамблеи или Исполнительного совета являются откры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тыми, за исключением случаев, когда Ассамблея или Исполнительный совет принимает иное решение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1.7.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F962CF" w:rsidRPr="00B35145">
        <w:rPr>
          <w:rFonts w:ascii="Arial" w:hAnsi="Arial" w:cs="Arial"/>
          <w:b/>
          <w:bCs/>
          <w:sz w:val="22"/>
          <w:szCs w:val="22"/>
          <w:lang w:val="ru-RU"/>
        </w:rPr>
        <w:t>Голосование</w:t>
      </w:r>
    </w:p>
    <w:p w:rsidR="00FF3F00" w:rsidRPr="00B35145" w:rsidRDefault="00F962CF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25 [43]</w:t>
      </w:r>
    </w:p>
    <w:p w:rsidR="00A05D86" w:rsidRPr="00B35145" w:rsidRDefault="00A05D86" w:rsidP="00A32173">
      <w:pPr>
        <w:pStyle w:val="BodyTextIndent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 xml:space="preserve">Если настоящими Правилами процедуры не предусмотрено иного или если Ассамблея </w:t>
      </w:r>
      <w:r w:rsidR="00095D37" w:rsidRPr="00B35145">
        <w:rPr>
          <w:rFonts w:ascii="Arial" w:hAnsi="Arial" w:cs="Arial"/>
          <w:bCs/>
          <w:sz w:val="22"/>
          <w:szCs w:val="22"/>
          <w:lang w:val="ru-RU"/>
        </w:rPr>
        <w:t xml:space="preserve">или Исполнительный совет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не реша</w:t>
      </w:r>
      <w:r w:rsidR="00095D37" w:rsidRPr="00B35145">
        <w:rPr>
          <w:rFonts w:ascii="Arial" w:hAnsi="Arial" w:cs="Arial"/>
          <w:bCs/>
          <w:sz w:val="22"/>
          <w:szCs w:val="22"/>
          <w:lang w:val="ru-RU"/>
        </w:rPr>
        <w:t>ю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т, что для принятия решения по какому-либо вопросу требуется боль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шин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ство в две трети присутствующих и уча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вующих в голосо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вании членов, решения принимаются простым большинством при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сут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ствующих и участвующих в голосовании членов. </w:t>
      </w:r>
    </w:p>
    <w:p w:rsidR="00A05D86" w:rsidRPr="00B35145" w:rsidRDefault="00A05D86" w:rsidP="00A32173">
      <w:pPr>
        <w:pStyle w:val="BodyText"/>
        <w:widowControl/>
        <w:tabs>
          <w:tab w:val="left" w:pos="567"/>
          <w:tab w:val="left" w:pos="7377"/>
        </w:tabs>
        <w:snapToGrid w:val="0"/>
        <w:spacing w:after="240"/>
        <w:ind w:left="567" w:right="1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2. </w:t>
      </w:r>
      <w:r w:rsidR="003348EC">
        <w:rPr>
          <w:rFonts w:ascii="Arial" w:hAnsi="Arial" w:cs="Arial"/>
          <w:bCs/>
          <w:sz w:val="22"/>
          <w:szCs w:val="22"/>
          <w:lang w:val="ru-RU"/>
        </w:rPr>
        <w:tab/>
      </w:r>
      <w:r w:rsidRPr="00B35145">
        <w:rPr>
          <w:rFonts w:ascii="Arial" w:hAnsi="Arial" w:cs="Arial"/>
          <w:bCs/>
          <w:sz w:val="22"/>
          <w:szCs w:val="22"/>
          <w:lang w:val="ru-RU"/>
        </w:rPr>
        <w:t>Решения о том, требуется ли по какому-либо вопросу, особо не оговоренному насто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ящими Правилами процедуры, большинство в две трети присут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ствующих и участвующих в голосовании членов Ассамблеи или Исполнительного совета, прини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маются простым большинством присут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ствующих и участвующих в голосовании членов.</w:t>
      </w:r>
    </w:p>
    <w:p w:rsidR="00FF3F00" w:rsidRPr="00B35145" w:rsidRDefault="00A05D86" w:rsidP="00A05D86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26 [44]</w:t>
      </w:r>
    </w:p>
    <w:p w:rsidR="00FF3F00" w:rsidRPr="00B35145" w:rsidRDefault="00A05D86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 xml:space="preserve">Для целей настоящих Правил выражение </w:t>
      </w:r>
      <w:r w:rsidR="003348EC">
        <w:rPr>
          <w:rFonts w:ascii="Arial" w:hAnsi="Arial" w:cs="Arial"/>
          <w:sz w:val="22"/>
          <w:szCs w:val="22"/>
          <w:lang w:val="ru-RU"/>
        </w:rPr>
        <w:t>«</w:t>
      </w:r>
      <w:r w:rsidRPr="00B35145">
        <w:rPr>
          <w:rFonts w:ascii="Arial" w:hAnsi="Arial" w:cs="Arial"/>
          <w:sz w:val="22"/>
          <w:szCs w:val="22"/>
          <w:lang w:val="ru-RU"/>
        </w:rPr>
        <w:t>присут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ствующие и участвующие в голосовании члены</w:t>
      </w:r>
      <w:r w:rsidR="003348EC">
        <w:rPr>
          <w:rFonts w:ascii="Arial" w:hAnsi="Arial" w:cs="Arial"/>
          <w:sz w:val="22"/>
          <w:szCs w:val="22"/>
          <w:lang w:val="ru-RU"/>
        </w:rPr>
        <w:t>»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означает членов, голосующих </w:t>
      </w:r>
      <w:r w:rsidR="003348EC">
        <w:rPr>
          <w:rFonts w:ascii="Arial" w:hAnsi="Arial" w:cs="Arial"/>
          <w:sz w:val="22"/>
          <w:szCs w:val="22"/>
          <w:lang w:val="ru-RU"/>
        </w:rPr>
        <w:t>«</w:t>
      </w:r>
      <w:r w:rsidRPr="00B35145">
        <w:rPr>
          <w:rFonts w:ascii="Arial" w:hAnsi="Arial" w:cs="Arial"/>
          <w:sz w:val="22"/>
          <w:szCs w:val="22"/>
          <w:lang w:val="ru-RU"/>
        </w:rPr>
        <w:t>за</w:t>
      </w:r>
      <w:r w:rsidR="003348EC">
        <w:rPr>
          <w:rFonts w:ascii="Arial" w:hAnsi="Arial" w:cs="Arial"/>
          <w:sz w:val="22"/>
          <w:szCs w:val="22"/>
          <w:lang w:val="ru-RU"/>
        </w:rPr>
        <w:t>»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или </w:t>
      </w:r>
      <w:r w:rsidR="003348EC">
        <w:rPr>
          <w:rFonts w:ascii="Arial" w:hAnsi="Arial" w:cs="Arial"/>
          <w:sz w:val="22"/>
          <w:szCs w:val="22"/>
          <w:lang w:val="ru-RU"/>
        </w:rPr>
        <w:t>«</w:t>
      </w:r>
      <w:r w:rsidRPr="00B35145">
        <w:rPr>
          <w:rFonts w:ascii="Arial" w:hAnsi="Arial" w:cs="Arial"/>
          <w:sz w:val="22"/>
          <w:szCs w:val="22"/>
          <w:lang w:val="ru-RU"/>
        </w:rPr>
        <w:t>против</w:t>
      </w:r>
      <w:r w:rsidR="003348EC">
        <w:rPr>
          <w:rFonts w:ascii="Arial" w:hAnsi="Arial" w:cs="Arial"/>
          <w:sz w:val="22"/>
          <w:szCs w:val="22"/>
          <w:lang w:val="ru-RU"/>
        </w:rPr>
        <w:t>»</w:t>
      </w:r>
      <w:r w:rsidRPr="00B35145">
        <w:rPr>
          <w:rFonts w:ascii="Arial" w:hAnsi="Arial" w:cs="Arial"/>
          <w:sz w:val="22"/>
          <w:szCs w:val="22"/>
          <w:lang w:val="ru-RU"/>
        </w:rPr>
        <w:t>. Члены, которые воздерживаются от голо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сования, рассматриваются как не участвующие в голосовании</w:t>
      </w:r>
      <w:r w:rsidR="00FF3F00" w:rsidRPr="00B35145">
        <w:rPr>
          <w:rFonts w:ascii="Arial" w:hAnsi="Arial" w:cs="Arial"/>
          <w:sz w:val="22"/>
          <w:szCs w:val="22"/>
          <w:lang w:val="ru-RU"/>
        </w:rPr>
        <w:t>.</w:t>
      </w:r>
    </w:p>
    <w:p w:rsidR="00FF3F00" w:rsidRPr="00B35145" w:rsidRDefault="00A05D86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27 [45]</w:t>
      </w:r>
    </w:p>
    <w:p w:rsidR="00FF3F00" w:rsidRPr="00B35145" w:rsidRDefault="00A05D86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Голосование обычно производится поднятием руки, за исключением случаев, когда кто-либо из членов требует поименного голосования. При поименном голосо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вании голос </w:t>
      </w:r>
      <w:r w:rsidR="003348EC">
        <w:rPr>
          <w:rFonts w:ascii="Arial" w:hAnsi="Arial" w:cs="Arial"/>
          <w:bCs/>
          <w:sz w:val="22"/>
          <w:szCs w:val="22"/>
          <w:lang w:val="ru-RU"/>
        </w:rPr>
        <w:t>«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за</w:t>
      </w:r>
      <w:r w:rsidR="003348EC">
        <w:rPr>
          <w:rFonts w:ascii="Arial" w:hAnsi="Arial" w:cs="Arial"/>
          <w:bCs/>
          <w:sz w:val="22"/>
          <w:szCs w:val="22"/>
          <w:lang w:val="ru-RU"/>
        </w:rPr>
        <w:t>»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или </w:t>
      </w:r>
      <w:r w:rsidR="003348EC">
        <w:rPr>
          <w:rFonts w:ascii="Arial" w:hAnsi="Arial" w:cs="Arial"/>
          <w:bCs/>
          <w:sz w:val="22"/>
          <w:szCs w:val="22"/>
          <w:lang w:val="ru-RU"/>
        </w:rPr>
        <w:t>«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против</w:t>
      </w:r>
      <w:r w:rsidR="003348EC">
        <w:rPr>
          <w:rFonts w:ascii="Arial" w:hAnsi="Arial" w:cs="Arial"/>
          <w:bCs/>
          <w:sz w:val="22"/>
          <w:szCs w:val="22"/>
          <w:lang w:val="ru-RU"/>
        </w:rPr>
        <w:t>»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или воздержание от голосования каждого члена вносится в отчет заседания</w:t>
      </w:r>
      <w:r w:rsidR="00FF3F00" w:rsidRPr="00B35145">
        <w:rPr>
          <w:rFonts w:ascii="Arial" w:hAnsi="Arial" w:cs="Arial"/>
          <w:sz w:val="22"/>
          <w:szCs w:val="22"/>
          <w:lang w:val="ru-RU"/>
        </w:rPr>
        <w:t>.</w:t>
      </w:r>
    </w:p>
    <w:p w:rsidR="00FF3F00" w:rsidRPr="00B35145" w:rsidRDefault="00A05D86" w:rsidP="00A05D86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28 [46]</w:t>
      </w:r>
    </w:p>
    <w:p w:rsidR="00A05D86" w:rsidRPr="00B35145" w:rsidRDefault="00A05D86" w:rsidP="00A32173">
      <w:pPr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Если к какому-либо предложению вносится поправка, то сначала ставится на голосо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вание эта поправка. Если к предложению вносятся две поправки или более, на голосование ставится в первую очередь та поправка, которая наиболее отличается по существу от первоначального предложения, затем поправка, следующая по степени отличия от него, и так далее, пока все поправки не будут поставлены на голо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сование. В случае принятия одной или нес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кольких поправок на голосование ставится измененное таким образом предложение. Если же поправки не прини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маются,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ложение ставится на голосование в его первоначальной форме.</w:t>
      </w:r>
    </w:p>
    <w:p w:rsidR="00A05D86" w:rsidRPr="00B35145" w:rsidRDefault="00A05D86" w:rsidP="00A32173">
      <w:pPr>
        <w:pStyle w:val="BodyTextIndent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2.</w:t>
      </w:r>
      <w:r w:rsidRPr="00B35145">
        <w:rPr>
          <w:rFonts w:ascii="Arial" w:hAnsi="Arial" w:cs="Arial"/>
          <w:sz w:val="22"/>
          <w:szCs w:val="22"/>
          <w:lang w:val="ru-RU"/>
        </w:rPr>
        <w:tab/>
        <w:t>Поправкой считается любое предложение, если оно добавляет что-либо к основному предложе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нию, исключает что-либо из него или изменяет часть его.</w:t>
      </w:r>
    </w:p>
    <w:p w:rsidR="00FF3F00" w:rsidRPr="00B35145" w:rsidRDefault="00A05D86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b/>
          <w:bCs/>
          <w:sz w:val="22"/>
          <w:szCs w:val="22"/>
          <w:lang w:val="ru-RU"/>
        </w:rPr>
        <w:t>29 [47]</w:t>
      </w:r>
    </w:p>
    <w:p w:rsidR="00FF3F00" w:rsidRPr="00B35145" w:rsidRDefault="00A05D86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Если по какому-либо предложению, за исклю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чением выборов, голоса разделяются поровну, оно считается отклоненным</w:t>
      </w:r>
      <w:r w:rsidR="00FF3F00" w:rsidRPr="00B35145">
        <w:rPr>
          <w:rFonts w:ascii="Arial" w:hAnsi="Arial" w:cs="Arial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I.8.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Доклады</w:t>
      </w:r>
    </w:p>
    <w:p w:rsidR="00FF3F00" w:rsidRPr="00B35145" w:rsidRDefault="005C65F8" w:rsidP="005C65F8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30 [48]</w:t>
      </w:r>
    </w:p>
    <w:p w:rsidR="005C65F8" w:rsidRPr="00B35145" w:rsidRDefault="005C65F8" w:rsidP="00A32173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Перед закрытием сессии Ассамблеи или Исполнительного совета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нитель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ный секретарь представляет составленный на рабочих языках Комиссии проект краткого доклада о работе сессии, который должен быть утвержден. Если, однако, ту или иную часть такого проекта краткого доклада не удается утвердить на самой сессии, то она утверждается в кратчайший срок после закрытия сессии путем переписки. </w:t>
      </w:r>
    </w:p>
    <w:p w:rsidR="005C65F8" w:rsidRPr="00B35145" w:rsidRDefault="005C65F8" w:rsidP="00A32173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Окончательный текст утвержденного крат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кого доклада сессии Ассамблеи или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ного совета составляется Секрета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риатом на рабочих языках Комиссии с учетом всех полу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ченных по проекту заме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чаний. </w:t>
      </w:r>
    </w:p>
    <w:p w:rsidR="005C65F8" w:rsidRPr="00B35145" w:rsidRDefault="005C65F8" w:rsidP="00A32173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3.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Каждый первичный</w:t>
      </w:r>
      <w:r w:rsidRPr="00B35145"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вспомогательный или другой орган представляет по полу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чении соответствующей просьбы руководящих органов МОК краткий, сжатый доклад о своей работе, проделанной после подготовки последнего такого доклада, содержа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щий следующие элементы: выборы должностных лиц;</w:t>
      </w:r>
      <w:r w:rsidR="00FE6E4C" w:rsidRPr="00B35145">
        <w:rPr>
          <w:rFonts w:ascii="Arial" w:hAnsi="Arial" w:cs="Arial"/>
          <w:bCs/>
          <w:sz w:val="22"/>
          <w:szCs w:val="22"/>
          <w:lang w:val="ru-RU"/>
        </w:rPr>
        <w:t xml:space="preserve"> решения</w:t>
      </w:r>
      <w:r w:rsidRPr="00B35145">
        <w:rPr>
          <w:rFonts w:ascii="Arial" w:hAnsi="Arial" w:cs="Arial"/>
          <w:bCs/>
          <w:sz w:val="22"/>
          <w:szCs w:val="22"/>
          <w:lang w:val="ru-RU"/>
        </w:rPr>
        <w:t>; финансовые последствия; список рекомен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даций; основные дости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жения и проблемы, возникшие в ходе меж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сессионного периода; список участ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ков и необходимые приложения.</w:t>
      </w:r>
    </w:p>
    <w:p w:rsidR="00FF3F00" w:rsidRPr="00B35145" w:rsidRDefault="005C65F8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31 [49]</w:t>
      </w:r>
    </w:p>
    <w:p w:rsidR="00FF3F00" w:rsidRPr="00B35145" w:rsidRDefault="005C65F8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Исполнительный секретарь представляет каждой сессии Ассамблеи и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ного совета доклад о работе, про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деланной со времени предыдущей сессии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</w:rPr>
        <w:t>I</w:t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.9.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5C65F8" w:rsidRPr="00B35145">
        <w:rPr>
          <w:rFonts w:ascii="Arial" w:hAnsi="Arial" w:cs="Arial"/>
          <w:b/>
          <w:bCs/>
          <w:sz w:val="22"/>
          <w:szCs w:val="22"/>
          <w:lang w:val="ru-RU"/>
        </w:rPr>
        <w:t>Представительство Комиссии</w:t>
      </w:r>
    </w:p>
    <w:p w:rsidR="00FF3F00" w:rsidRPr="00B35145" w:rsidRDefault="005C65F8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32 [50]</w:t>
      </w:r>
    </w:p>
    <w:p w:rsidR="00FF3F00" w:rsidRPr="00B35145" w:rsidRDefault="005C65F8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iCs/>
          <w:sz w:val="22"/>
          <w:szCs w:val="22"/>
          <w:lang w:val="ru-RU"/>
        </w:rPr>
        <w:t>Любое лицо, призванное представлять Комиссию в каким-либо внешнем органе, выступает только в этом качестве, а не от имени своего государства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5C65F8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33 [51]</w:t>
      </w:r>
    </w:p>
    <w:p w:rsidR="005C65F8" w:rsidRPr="00B35145" w:rsidRDefault="005C65F8" w:rsidP="00A32173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Председатель или назначенный заместитель Председателя, или Исполнительный секретарь представляет Комис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сию в любом межведомственном органе, который создается ор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ганизациями системы </w:t>
      </w:r>
      <w:r w:rsidR="00C929BB">
        <w:rPr>
          <w:rFonts w:ascii="Arial" w:hAnsi="Arial" w:cs="Arial"/>
          <w:bCs/>
          <w:sz w:val="22"/>
          <w:szCs w:val="22"/>
          <w:lang w:val="ru-RU"/>
        </w:rPr>
        <w:t>Организации Объеди</w:t>
      </w:r>
      <w:r w:rsidR="00C929BB">
        <w:rPr>
          <w:rFonts w:ascii="Arial" w:hAnsi="Arial" w:cs="Arial"/>
          <w:bCs/>
          <w:sz w:val="22"/>
          <w:szCs w:val="22"/>
          <w:lang w:val="ru-RU"/>
        </w:rPr>
        <w:softHyphen/>
        <w:t>ненных Наций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или другими организациями, упомянутыми в статье 2.2 Устава, и который полностью или частично занимается вопросами, касающимися поддерж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ки Комис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сии и ее программы, ее ресурсов и деятельности, или же содей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ствует осуществлению общих аспектов работы Комиссии и этих организаций. </w:t>
      </w:r>
    </w:p>
    <w:p w:rsidR="005C65F8" w:rsidRPr="00B35145" w:rsidRDefault="005C65F8" w:rsidP="00A32173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Председатель или назначаемый заместитель Председателя докладывает Ас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самблее или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тельному совету Комиссии о своем участии в работе таких органов.</w:t>
      </w:r>
    </w:p>
    <w:p w:rsidR="005C65F8" w:rsidRPr="00B35145" w:rsidRDefault="005C65F8" w:rsidP="00A32173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3.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Исполнительный секретарь Комиссии</w:t>
      </w:r>
      <w:r w:rsidRPr="00B35145"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ставляет Комиссию на совещаниях Орга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низации Объединенных Наций или органи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заций системы Организации Объединенных Наций, а также на совещаниях, полностью или частично связанных с выполнением обязанностей, указанных в разде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ле </w:t>
      </w:r>
      <w:r w:rsidRPr="00B35145">
        <w:rPr>
          <w:rFonts w:ascii="Arial" w:hAnsi="Arial" w:cs="Arial"/>
          <w:bCs/>
          <w:sz w:val="22"/>
          <w:szCs w:val="22"/>
          <w:lang w:val="en-US"/>
        </w:rPr>
        <w:t>I</w:t>
      </w:r>
      <w:r w:rsidR="00FD3403" w:rsidRPr="00B35145">
        <w:rPr>
          <w:rFonts w:ascii="Arial" w:hAnsi="Arial" w:cs="Arial"/>
          <w:bCs/>
          <w:sz w:val="22"/>
          <w:szCs w:val="22"/>
          <w:lang w:val="ru-RU"/>
        </w:rPr>
        <w:t>.4 (Секретариат)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на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стоящих Правил процедуры.</w:t>
      </w:r>
    </w:p>
    <w:p w:rsidR="00FF3F00" w:rsidRPr="00B35145" w:rsidRDefault="005C65F8" w:rsidP="00A32173">
      <w:pPr>
        <w:pStyle w:val="BodyText"/>
        <w:keepNext/>
        <w:widowControl/>
        <w:tabs>
          <w:tab w:val="left" w:pos="567"/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1878D0">
        <w:rPr>
          <w:rFonts w:ascii="Arial" w:hAnsi="Arial" w:cs="Arial"/>
          <w:b/>
          <w:bCs/>
          <w:sz w:val="22"/>
          <w:szCs w:val="22"/>
        </w:rPr>
        <w:t>I</w:t>
      </w:r>
      <w:r w:rsidRPr="001878D0">
        <w:rPr>
          <w:rFonts w:ascii="Arial" w:hAnsi="Arial" w:cs="Arial"/>
          <w:b/>
          <w:bCs/>
          <w:sz w:val="22"/>
          <w:szCs w:val="22"/>
          <w:lang w:val="ru-RU"/>
        </w:rPr>
        <w:t xml:space="preserve">.10 </w:t>
      </w:r>
      <w:r w:rsidR="00C929BB" w:rsidRPr="001878D0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FF3F00" w:rsidRPr="001878D0">
        <w:rPr>
          <w:rFonts w:ascii="Arial" w:hAnsi="Arial" w:cs="Arial"/>
          <w:b/>
          <w:bCs/>
          <w:sz w:val="22"/>
          <w:szCs w:val="22"/>
          <w:lang w:val="ru-RU"/>
        </w:rPr>
        <w:t>Отношения с международными организациями</w:t>
      </w:r>
    </w:p>
    <w:p w:rsidR="00FF3F00" w:rsidRPr="00B35145" w:rsidRDefault="005C65F8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34 [52]</w:t>
      </w:r>
    </w:p>
    <w:p w:rsidR="005C65F8" w:rsidRPr="00B35145" w:rsidRDefault="005C65F8" w:rsidP="002A5A46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Межправительственные организации, не вхо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дящие в систему Организации Объеди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ненных Наций, и неправительственные орга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низации перечисляемых ниже категорий, а также консультативные органы Комиссии могут быть приглашены Исполнительным секретарем, в соответствии с реше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ниями Ассамблеи или Исполнительного совета, принять участие в работе Комиссии или, в соответ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ствующих случаях, в сессиях Ас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сам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блеи, Исполнительного совета или пер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вич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</w:t>
      </w:r>
      <w:r w:rsidR="002A5A46">
        <w:rPr>
          <w:rFonts w:ascii="Arial" w:hAnsi="Arial" w:cs="Arial"/>
          <w:bCs/>
          <w:sz w:val="22"/>
          <w:szCs w:val="22"/>
          <w:lang w:val="ru-RU"/>
        </w:rPr>
        <w:t xml:space="preserve">ых и вторичных вспомогательных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органов:</w:t>
      </w:r>
    </w:p>
    <w:p w:rsidR="005C65F8" w:rsidRPr="00B35145" w:rsidRDefault="005C65F8" w:rsidP="002A5A46">
      <w:pPr>
        <w:pStyle w:val="BodyTextIndent"/>
        <w:spacing w:after="24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(а)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межправительственные организации, рабо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ющие в области океано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графии или зани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мающиеся вопросами морских наук, со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трудничество с которыми может способствовать развитию деятель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ности и достижению целей Комиссии и члены которых являются государствами</w:t>
      </w:r>
      <w:r w:rsidR="001878D0" w:rsidRPr="001878D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1878D0">
        <w:rPr>
          <w:rFonts w:ascii="Arial" w:hAnsi="Arial" w:cs="Arial"/>
          <w:bCs/>
          <w:sz w:val="22"/>
          <w:szCs w:val="22"/>
          <w:lang w:val="ru-RU"/>
        </w:rPr>
        <w:t>–</w:t>
      </w:r>
      <w:r w:rsidR="001878D0" w:rsidRPr="001878D0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членами одной из орга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низаций системы Организации Объеди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ненных Наций;</w:t>
      </w:r>
    </w:p>
    <w:p w:rsidR="005C65F8" w:rsidRPr="00B35145" w:rsidRDefault="005C65F8" w:rsidP="002A5A46">
      <w:pPr>
        <w:pStyle w:val="BodyTextIndent"/>
        <w:spacing w:after="24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b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неправительственные организации, рабо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тающие в области океано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графии или зани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мающиеся вопросами морских наук, со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трудничество с которыми может способствовать развитию деятельности и достижению целей Комиссии. </w:t>
      </w:r>
    </w:p>
    <w:p w:rsidR="005C65F8" w:rsidRPr="00B35145" w:rsidRDefault="005C65F8" w:rsidP="002A5A46">
      <w:pPr>
        <w:pStyle w:val="BodyText"/>
        <w:widowControl/>
        <w:snapToGrid w:val="0"/>
        <w:spacing w:after="240"/>
        <w:ind w:left="567" w:right="1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 соответствии с решениями Ассамблеи Исполнительный совет может уполно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мочивать Председателя или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тельного секретаря устанавли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вать от имени Комиссии эффективные рабочие отношения с организациями, отвечающими условиям пункта 1 настоящей статьи.</w:t>
      </w:r>
    </w:p>
    <w:p w:rsidR="00FF3F00" w:rsidRPr="00B35145" w:rsidRDefault="005C65F8" w:rsidP="002A5A46">
      <w:pPr>
        <w:pStyle w:val="BodyText"/>
        <w:widowControl/>
        <w:snapToGrid w:val="0"/>
        <w:spacing w:after="240"/>
        <w:ind w:left="567" w:right="17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3. </w:t>
      </w:r>
      <w:r w:rsidR="002A5A46">
        <w:rPr>
          <w:rFonts w:ascii="Arial" w:hAnsi="Arial" w:cs="Arial"/>
          <w:bCs/>
          <w:sz w:val="22"/>
          <w:szCs w:val="22"/>
          <w:lang w:val="ru-RU"/>
        </w:rPr>
        <w:tab/>
      </w:r>
      <w:r w:rsidRPr="00B35145">
        <w:rPr>
          <w:rFonts w:ascii="Arial" w:hAnsi="Arial" w:cs="Arial"/>
          <w:color w:val="231F20"/>
          <w:sz w:val="22"/>
          <w:szCs w:val="22"/>
          <w:lang w:val="ru-RU"/>
        </w:rPr>
        <w:t>Представители межправительственных организаций, не входящих в систему Организации Объединенных Наций, а также неправительственных организаций могут принимать участие без права голоса в сессиях Ассамблеи и в соответствующих сессиях Исполнительного совета или любого вспомогательного органа и могут делать устные или письменные заявления по вопросам, входящим в их компетенцию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I.11.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Финансирование</w:t>
      </w:r>
    </w:p>
    <w:p w:rsidR="00FF3F00" w:rsidRPr="00B35145" w:rsidRDefault="005C65F8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35 [53]</w:t>
      </w:r>
    </w:p>
    <w:p w:rsidR="005C65F8" w:rsidRPr="00B35145" w:rsidRDefault="005C65F8" w:rsidP="00E8664B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Ассамблея или Исполнительный совет мо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жет принимать или отвергать любое предложение о любом добровольном взносе на Специальный счет Комиссии, расходо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вание средств которого вкладчик ограничивает или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назначает для конкретных целей.</w:t>
      </w:r>
    </w:p>
    <w:p w:rsidR="005C65F8" w:rsidRPr="00B35145" w:rsidRDefault="005C65F8" w:rsidP="00E8664B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Ассигнования на программы Комиссии из добровольных взносов или из обычного бюджета выделяются Ассамблеей после принятия ею соответ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ствующих решений. </w:t>
      </w:r>
    </w:p>
    <w:p w:rsidR="00FF3F00" w:rsidRPr="00B35145" w:rsidRDefault="005C65F8" w:rsidP="00E8664B">
      <w:pPr>
        <w:pStyle w:val="BodyText"/>
        <w:widowControl/>
        <w:snapToGrid w:val="0"/>
        <w:spacing w:after="240"/>
        <w:ind w:left="567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3.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Выделенные таким образом средства рас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ходуются под контролем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тельного секре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таря.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</w:rPr>
        <w:t>I</w:t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.12.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5C65F8" w:rsidRPr="00B35145">
        <w:rPr>
          <w:rFonts w:ascii="Arial" w:hAnsi="Arial" w:cs="Arial"/>
          <w:b/>
          <w:bCs/>
          <w:sz w:val="22"/>
          <w:szCs w:val="22"/>
          <w:lang w:val="ru-RU"/>
        </w:rPr>
        <w:t>Рекомендации о поправках к Уставу</w:t>
      </w:r>
    </w:p>
    <w:p w:rsidR="00FF3F00" w:rsidRPr="00B35145" w:rsidRDefault="00BD13BE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color w:val="231F20"/>
          <w:sz w:val="22"/>
          <w:szCs w:val="22"/>
          <w:lang w:val="ru-RU"/>
        </w:rPr>
        <w:t>Статья 36 [54]</w:t>
      </w:r>
    </w:p>
    <w:p w:rsidR="00BD13BE" w:rsidRPr="00B35145" w:rsidRDefault="00BD13BE" w:rsidP="00E8664B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Любое государство</w:t>
      </w:r>
      <w:r w:rsidR="00E8664B" w:rsidRPr="00E8664B">
        <w:rPr>
          <w:rFonts w:ascii="Arial" w:hAnsi="Arial" w:cs="Arial"/>
          <w:bCs/>
          <w:sz w:val="22"/>
          <w:szCs w:val="22"/>
          <w:lang w:val="ru-RU"/>
        </w:rPr>
        <w:t xml:space="preserve"> –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 Комиссии может направить Исполнительному секре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тарю предложение о внесении поправки в Устав не менее чем за восемь месяцев до сессии Ассамблеи, на которой предлагается рассмотреть этот вопрос. По получении любого такого предложения Исполнительный секре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тарь рассылает его всем государствам-членам и организациям, определенным в статье 2.2 Устава. </w:t>
      </w:r>
    </w:p>
    <w:p w:rsidR="00BD13BE" w:rsidRPr="00B35145" w:rsidRDefault="00BD13BE" w:rsidP="00E8664B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Исполнительный совет рассматривает любое представленное предложение и докладывает о нем Ассамблее, давая свою рекомендацию относит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ельно принятия, отклонения или изменения этого предложения. Рекомен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дация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тельного совета рассылается не менее чем за три месяца до сессии Ассамблеи. </w:t>
      </w:r>
    </w:p>
    <w:p w:rsidR="00FF3F00" w:rsidRPr="00B35145" w:rsidRDefault="00BD13BE" w:rsidP="00E8664B">
      <w:pPr>
        <w:pStyle w:val="BodyText"/>
        <w:widowControl/>
        <w:snapToGrid w:val="0"/>
        <w:spacing w:after="240"/>
        <w:ind w:left="567" w:right="17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3.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Для принятия рекомендации о поправке к Уставу требуется большинство всех госу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дарств</w:t>
      </w:r>
      <w:r w:rsidR="00E8664B" w:rsidRPr="00E8664B">
        <w:rPr>
          <w:rFonts w:ascii="Arial" w:hAnsi="Arial" w:cs="Arial"/>
          <w:bCs/>
          <w:sz w:val="22"/>
          <w:szCs w:val="22"/>
          <w:lang w:val="ru-RU"/>
        </w:rPr>
        <w:t xml:space="preserve"> –</w:t>
      </w:r>
      <w:r w:rsidR="00E8664B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членов Комиссии.</w:t>
      </w:r>
    </w:p>
    <w:p w:rsidR="00FF3F00" w:rsidRPr="00B35145" w:rsidRDefault="00FF3F00" w:rsidP="00FF3F00">
      <w:pPr>
        <w:pStyle w:val="Heading2"/>
        <w:keepNext w:val="0"/>
        <w:keepLines w:val="0"/>
        <w:pBdr>
          <w:bottom w:val="single" w:sz="4" w:space="1" w:color="auto"/>
        </w:pBdr>
        <w:tabs>
          <w:tab w:val="left" w:pos="427"/>
        </w:tabs>
        <w:spacing w:before="360"/>
        <w:ind w:left="0" w:right="-289" w:firstLine="0"/>
        <w:jc w:val="center"/>
        <w:rPr>
          <w:rFonts w:ascii="Arial" w:hAnsi="Arial" w:cs="Arial"/>
          <w:smallCap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II.</w:t>
      </w:r>
      <w:r w:rsidRPr="00B35145">
        <w:rPr>
          <w:rFonts w:ascii="Arial" w:hAnsi="Arial" w:cs="Arial"/>
          <w:sz w:val="22"/>
          <w:szCs w:val="22"/>
          <w:lang w:val="ru-RU"/>
        </w:rPr>
        <w:tab/>
        <w:t>АССАМБЛЕЯ</w:t>
      </w:r>
    </w:p>
    <w:p w:rsidR="00FF3F00" w:rsidRPr="00B35145" w:rsidRDefault="00FF3F00" w:rsidP="00FF3F00">
      <w:pPr>
        <w:pStyle w:val="Heading3"/>
        <w:keepNext w:val="0"/>
        <w:keepLines w:val="0"/>
        <w:ind w:left="0" w:firstLine="0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II.1.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2E522B" w:rsidRPr="00B35145">
        <w:rPr>
          <w:rFonts w:ascii="Arial" w:hAnsi="Arial" w:cs="Arial"/>
          <w:sz w:val="22"/>
          <w:szCs w:val="22"/>
          <w:lang w:val="ru-RU"/>
        </w:rPr>
        <w:t>Членство и сессии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>Статья 37</w:t>
      </w:r>
      <w:r w:rsidRPr="00B35145">
        <w:rPr>
          <w:rFonts w:ascii="Arial" w:hAnsi="Arial" w:cs="Arial"/>
          <w:color w:val="231F20"/>
          <w:spacing w:val="16"/>
          <w:sz w:val="22"/>
          <w:szCs w:val="22"/>
          <w:lang w:val="ru-RU"/>
        </w:rPr>
        <w:t xml:space="preserve"> [</w:t>
      </w:r>
      <w:r w:rsidRPr="00B35145">
        <w:rPr>
          <w:rFonts w:ascii="Arial" w:hAnsi="Arial" w:cs="Arial"/>
          <w:color w:val="231F20"/>
          <w:sz w:val="22"/>
          <w:szCs w:val="22"/>
          <w:lang w:val="ru-RU"/>
        </w:rPr>
        <w:t>2]</w:t>
      </w:r>
    </w:p>
    <w:p w:rsidR="00FF3F00" w:rsidRPr="00B35145" w:rsidRDefault="002E522B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Каждое государство</w:t>
      </w:r>
      <w:r w:rsidR="00784A71" w:rsidRPr="00784A71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B35145">
        <w:rPr>
          <w:rFonts w:ascii="Arial" w:hAnsi="Arial" w:cs="Arial"/>
          <w:sz w:val="22"/>
          <w:szCs w:val="22"/>
          <w:lang w:val="ru-RU"/>
        </w:rPr>
        <w:t>член Комиссии сообщает Исполнительному секретарю Комиссии фамилии назначенных им представителей, заместителей и советников на каждую сессию Ассамблеи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38</w:t>
      </w:r>
      <w:r w:rsidR="00FF3F00" w:rsidRPr="00B35145">
        <w:rPr>
          <w:rFonts w:ascii="Arial" w:hAnsi="Arial" w:cs="Arial"/>
          <w:color w:val="231F20"/>
          <w:spacing w:val="16"/>
          <w:sz w:val="22"/>
          <w:szCs w:val="22"/>
          <w:lang w:val="ru-RU"/>
        </w:rPr>
        <w:t xml:space="preserve">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3]</w:t>
      </w:r>
    </w:p>
    <w:p w:rsidR="00FF3F00" w:rsidRPr="00B35145" w:rsidRDefault="002E522B" w:rsidP="00FF3F00">
      <w:pPr>
        <w:pStyle w:val="BodyText"/>
        <w:widowControl/>
        <w:tabs>
          <w:tab w:val="left" w:pos="7377"/>
        </w:tabs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Ассамблея созывается на внеочередную сессию в случае принятия ею соответствующего решения или по инициативе Исполнительного совета, или по требо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ванию не менее одной трети государств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="00784A71" w:rsidRPr="00784A71">
        <w:rPr>
          <w:rFonts w:ascii="Arial" w:hAnsi="Arial" w:cs="Arial"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членов Комиссии, представленному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тельному секретарю не менее чем за четыре месяца до предложенной даты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39</w:t>
      </w:r>
      <w:r w:rsidR="00FF3F00" w:rsidRPr="00B35145">
        <w:rPr>
          <w:rFonts w:ascii="Arial" w:hAnsi="Arial" w:cs="Arial"/>
          <w:color w:val="231F20"/>
          <w:spacing w:val="16"/>
          <w:sz w:val="22"/>
          <w:szCs w:val="22"/>
          <w:lang w:val="ru-RU"/>
        </w:rPr>
        <w:t xml:space="preserve">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4]</w:t>
      </w:r>
    </w:p>
    <w:p w:rsidR="00FF3F00" w:rsidRPr="00B35145" w:rsidRDefault="002E522B" w:rsidP="00FF3F00">
      <w:pPr>
        <w:pStyle w:val="BodyText"/>
        <w:widowControl/>
        <w:snapToGrid w:val="0"/>
        <w:spacing w:after="240"/>
        <w:ind w:right="-25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По предложению Исполнительного совета Ассамб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лея устанавливает место проведения сле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дующей очередной сессии Ассамблеи.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тельный совет устанав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ливает место проведения внеочеред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ных сессий Ассамблеи, за исключением внеочеред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ных сессий, созываемых по требованию госу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дарств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="00784A71" w:rsidRPr="00784A71">
        <w:rPr>
          <w:rFonts w:ascii="Arial" w:hAnsi="Arial" w:cs="Arial"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членов Комиссии в соответствии со статьей 3. В последнем случае место проведения внеочередной сессии устанавливает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тельный секретарь в консультации с должностными лицами Комиссии и государствами-членами, потребовавшими ее проведения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40</w:t>
      </w:r>
      <w:r w:rsidR="00FF3F00" w:rsidRPr="00B35145">
        <w:rPr>
          <w:rFonts w:ascii="Arial" w:hAnsi="Arial" w:cs="Arial"/>
          <w:color w:val="231F20"/>
          <w:spacing w:val="16"/>
          <w:sz w:val="22"/>
          <w:szCs w:val="22"/>
          <w:lang w:val="ru-RU"/>
        </w:rPr>
        <w:t xml:space="preserve">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5]</w:t>
      </w:r>
    </w:p>
    <w:p w:rsidR="00FF3F00" w:rsidRPr="00B35145" w:rsidRDefault="002E522B" w:rsidP="00FF3F00">
      <w:pPr>
        <w:pStyle w:val="BodyText"/>
        <w:widowControl/>
        <w:snapToGrid w:val="0"/>
        <w:spacing w:after="240"/>
        <w:ind w:right="1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Любое государство</w:t>
      </w:r>
      <w:r w:rsidRPr="00B35145">
        <w:rPr>
          <w:rFonts w:ascii="Arial" w:hAnsi="Arial" w:cs="Arial"/>
          <w:sz w:val="22"/>
          <w:szCs w:val="22"/>
        </w:rPr>
        <w:t> </w:t>
      </w:r>
      <w:r w:rsidR="00784A71" w:rsidRPr="00784A71">
        <w:rPr>
          <w:rFonts w:ascii="Arial" w:hAnsi="Arial" w:cs="Arial"/>
          <w:sz w:val="22"/>
          <w:szCs w:val="22"/>
          <w:lang w:val="ru-RU"/>
        </w:rPr>
        <w:t>–</w:t>
      </w:r>
      <w:r w:rsidRPr="00B35145">
        <w:rPr>
          <w:rFonts w:ascii="Arial" w:hAnsi="Arial" w:cs="Arial"/>
          <w:sz w:val="22"/>
          <w:szCs w:val="22"/>
        </w:rPr>
        <w:t> </w:t>
      </w:r>
      <w:r w:rsidRPr="00B35145">
        <w:rPr>
          <w:rFonts w:ascii="Arial" w:hAnsi="Arial" w:cs="Arial"/>
          <w:sz w:val="22"/>
          <w:szCs w:val="22"/>
          <w:lang w:val="ru-RU"/>
        </w:rPr>
        <w:t>член Комиссии или любая международная организация, упомянутая в пункте 2 статьи 2 Устава, могут пригласить Ассамблею провести свою очередную или внеочередную сессию на тер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ритории такого государства</w:t>
      </w:r>
      <w:r w:rsidRPr="00B35145">
        <w:rPr>
          <w:rFonts w:ascii="Arial" w:hAnsi="Arial" w:cs="Arial"/>
          <w:sz w:val="22"/>
          <w:szCs w:val="22"/>
        </w:rPr>
        <w:t> </w:t>
      </w:r>
      <w:r w:rsidR="00784A71" w:rsidRPr="00784A71">
        <w:rPr>
          <w:rFonts w:ascii="Arial" w:hAnsi="Arial" w:cs="Arial"/>
          <w:sz w:val="22"/>
          <w:szCs w:val="22"/>
          <w:lang w:val="ru-RU"/>
        </w:rPr>
        <w:t>–</w:t>
      </w:r>
      <w:r w:rsidRPr="00B35145">
        <w:rPr>
          <w:rFonts w:ascii="Arial" w:hAnsi="Arial" w:cs="Arial"/>
          <w:sz w:val="22"/>
          <w:szCs w:val="22"/>
        </w:rPr>
        <w:t> </w:t>
      </w:r>
      <w:r w:rsidRPr="00B35145">
        <w:rPr>
          <w:rFonts w:ascii="Arial" w:hAnsi="Arial" w:cs="Arial"/>
          <w:sz w:val="22"/>
          <w:szCs w:val="22"/>
          <w:lang w:val="ru-RU"/>
        </w:rPr>
        <w:t>члена Комиссии или, в зависимости от обстоятельств, в штаб-квартире такой органи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зации.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нительный секретарь информирует Исполни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тельный совет о всех таких приглашениях.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41</w:t>
      </w:r>
      <w:r w:rsidR="00FF3F00" w:rsidRPr="00B35145">
        <w:rPr>
          <w:rFonts w:ascii="Arial" w:hAnsi="Arial" w:cs="Arial"/>
          <w:color w:val="231F20"/>
          <w:spacing w:val="16"/>
          <w:sz w:val="22"/>
          <w:szCs w:val="22"/>
          <w:lang w:val="ru-RU"/>
        </w:rPr>
        <w:t xml:space="preserve">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6]</w:t>
      </w:r>
    </w:p>
    <w:p w:rsidR="00FF3F00" w:rsidRPr="00B35145" w:rsidRDefault="00784A71" w:rsidP="00FF3F00">
      <w:pPr>
        <w:pStyle w:val="BodyText"/>
        <w:widowControl/>
        <w:snapToGrid w:val="0"/>
        <w:spacing w:after="240"/>
        <w:ind w:right="-25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Дата открытия очередной </w:t>
      </w:r>
      <w:r w:rsidR="002E522B" w:rsidRPr="00B35145">
        <w:rPr>
          <w:rFonts w:ascii="Arial" w:hAnsi="Arial" w:cs="Arial"/>
          <w:bCs/>
          <w:sz w:val="22"/>
          <w:szCs w:val="22"/>
          <w:lang w:val="ru-RU"/>
        </w:rPr>
        <w:t>сессии устанавливается Испол</w:t>
      </w:r>
      <w:r w:rsidR="002E522B" w:rsidRPr="00B35145">
        <w:rPr>
          <w:rFonts w:ascii="Arial" w:hAnsi="Arial" w:cs="Arial"/>
          <w:bCs/>
          <w:sz w:val="22"/>
          <w:szCs w:val="22"/>
          <w:lang w:val="ru-RU"/>
        </w:rPr>
        <w:softHyphen/>
        <w:t>нительным секретарем по указанию Испол</w:t>
      </w:r>
      <w:r w:rsidR="002E522B" w:rsidRPr="00B35145">
        <w:rPr>
          <w:rFonts w:ascii="Arial" w:hAnsi="Arial" w:cs="Arial"/>
          <w:bCs/>
          <w:sz w:val="22"/>
          <w:szCs w:val="22"/>
          <w:lang w:val="ru-RU"/>
        </w:rPr>
        <w:softHyphen/>
        <w:t>нительного совета и с учетом любых предпочтений, которые Ассамблея могла высказать ранее. Дата открытия внеочередной сессии устанавливается Исполнительным секретарем после консультации с должностными лицами Комиссии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2E522B" w:rsidP="00864621">
      <w:pPr>
        <w:pStyle w:val="Heading3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42</w:t>
      </w:r>
      <w:r w:rsidR="00FF3F00" w:rsidRPr="00B35145">
        <w:rPr>
          <w:rFonts w:ascii="Arial" w:hAnsi="Arial" w:cs="Arial"/>
          <w:color w:val="231F20"/>
          <w:spacing w:val="16"/>
          <w:sz w:val="22"/>
          <w:szCs w:val="22"/>
          <w:lang w:val="ru-RU"/>
        </w:rPr>
        <w:t xml:space="preserve">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7]</w:t>
      </w:r>
    </w:p>
    <w:p w:rsidR="00FF3F00" w:rsidRPr="00B35145" w:rsidRDefault="002E522B" w:rsidP="00FF3F00">
      <w:pPr>
        <w:pStyle w:val="BodyText"/>
        <w:widowControl/>
        <w:snapToGrid w:val="0"/>
        <w:spacing w:after="240"/>
        <w:ind w:right="-25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Исполнительный секретарь уведомляет государства</w:t>
      </w:r>
      <w:r w:rsidRPr="00B35145">
        <w:rPr>
          <w:rFonts w:ascii="Arial" w:hAnsi="Arial" w:cs="Arial"/>
          <w:sz w:val="22"/>
          <w:szCs w:val="22"/>
        </w:rPr>
        <w:t> </w:t>
      </w:r>
      <w:r w:rsidR="00864621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sz w:val="22"/>
          <w:szCs w:val="22"/>
        </w:rPr>
        <w:t> </w:t>
      </w:r>
      <w:r w:rsidRPr="00B35145">
        <w:rPr>
          <w:rFonts w:ascii="Arial" w:hAnsi="Arial" w:cs="Arial"/>
          <w:sz w:val="22"/>
          <w:szCs w:val="22"/>
          <w:lang w:val="ru-RU"/>
        </w:rPr>
        <w:t>члены Комис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сии и организации, сотрудничающие с Комиссией и содействующие ее работе, а также государства, не являющиеся членами Комиссии, которые выразили заинтересованность участвовать в сессии Ассамблеи, не менее чем за пять месяцев о сроках и месте проведения очередной сессии и, если возможно, не менее чем за три месяца о сроках и месте проведения внеочередной сессии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F515D7" w:rsidRDefault="00FF3F00" w:rsidP="00FF3F00">
      <w:pPr>
        <w:pStyle w:val="Heading2"/>
        <w:keepNext w:val="0"/>
        <w:keepLines w:val="0"/>
        <w:tabs>
          <w:tab w:val="left" w:pos="691"/>
        </w:tabs>
        <w:spacing w:before="0"/>
        <w:ind w:left="0" w:right="-288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en-US"/>
        </w:rPr>
        <w:t>II</w:t>
      </w:r>
      <w:r w:rsidRPr="00B35145">
        <w:rPr>
          <w:rFonts w:ascii="Arial" w:hAnsi="Arial" w:cs="Arial"/>
          <w:sz w:val="22"/>
          <w:szCs w:val="22"/>
          <w:lang w:val="ru-RU"/>
        </w:rPr>
        <w:t>.2.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2E522B" w:rsidRPr="00B35145">
        <w:rPr>
          <w:rFonts w:ascii="Arial" w:hAnsi="Arial" w:cs="Arial"/>
          <w:sz w:val="22"/>
          <w:szCs w:val="22"/>
          <w:lang w:val="ru-RU"/>
        </w:rPr>
        <w:t>повестка дня ассамблеи</w:t>
      </w:r>
      <w:r w:rsidR="003C364E" w:rsidRPr="00F515D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43</w:t>
      </w:r>
      <w:r w:rsidR="00FF3F00" w:rsidRPr="00B35145">
        <w:rPr>
          <w:rFonts w:ascii="Arial" w:hAnsi="Arial" w:cs="Arial"/>
          <w:color w:val="231F20"/>
          <w:spacing w:val="16"/>
          <w:sz w:val="22"/>
          <w:szCs w:val="22"/>
          <w:lang w:val="ru-RU"/>
        </w:rPr>
        <w:t xml:space="preserve">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8]</w:t>
      </w:r>
    </w:p>
    <w:p w:rsidR="002E522B" w:rsidRPr="00B35145" w:rsidRDefault="002E522B" w:rsidP="002E522B">
      <w:pPr>
        <w:numPr>
          <w:ilvl w:val="0"/>
          <w:numId w:val="119"/>
        </w:numPr>
        <w:tabs>
          <w:tab w:val="clear" w:pos="567"/>
          <w:tab w:val="clear" w:pos="930"/>
        </w:tabs>
        <w:snapToGrid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В предварительную повестку дня оче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редной сессии Ассамблеи включаются вопросы, требую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щие принятия решения Ассамблеей, в том числе:</w:t>
      </w:r>
    </w:p>
    <w:p w:rsidR="002E522B" w:rsidRPr="00B35145" w:rsidRDefault="002E522B" w:rsidP="002E522B">
      <w:pPr>
        <w:spacing w:after="240"/>
        <w:ind w:left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(а) 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заявление Председателя о состоянии МОК;</w:t>
      </w:r>
    </w:p>
    <w:p w:rsidR="002E522B" w:rsidRPr="00B35145" w:rsidRDefault="002E522B" w:rsidP="002E522B">
      <w:pPr>
        <w:spacing w:after="240"/>
        <w:ind w:left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b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доклад Исполнительного секретаря о выполнении программы;</w:t>
      </w:r>
    </w:p>
    <w:p w:rsidR="002E522B" w:rsidRPr="00B35145" w:rsidRDefault="002E522B" w:rsidP="002E522B">
      <w:pPr>
        <w:spacing w:after="24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(с)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доклад Исполнительного секретаря о программе и бюджете на следующий двухлетний период;</w:t>
      </w:r>
    </w:p>
    <w:p w:rsidR="002E522B" w:rsidRPr="00B35145" w:rsidRDefault="002E522B" w:rsidP="002E522B">
      <w:pPr>
        <w:spacing w:after="240"/>
        <w:ind w:left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d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вопросы, которые сама Ассамблея решила включить в свою повестку;</w:t>
      </w:r>
    </w:p>
    <w:p w:rsidR="002E522B" w:rsidRPr="00B35145" w:rsidRDefault="002E522B" w:rsidP="002E522B">
      <w:pPr>
        <w:spacing w:after="240"/>
        <w:ind w:left="57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e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вопросы, предложенные любым государ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ством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="00A950C4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членом Комиссии;</w:t>
      </w:r>
    </w:p>
    <w:p w:rsidR="002E522B" w:rsidRPr="00B35145" w:rsidRDefault="002E522B" w:rsidP="002E522B">
      <w:pPr>
        <w:spacing w:after="240"/>
        <w:ind w:left="57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f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вопросы, предложенные Исполнительным советом;</w:t>
      </w:r>
    </w:p>
    <w:p w:rsidR="002E522B" w:rsidRPr="00B35145" w:rsidRDefault="002E522B" w:rsidP="002E522B">
      <w:pPr>
        <w:spacing w:after="240"/>
        <w:ind w:left="57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g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вопросы, предложенные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тельным секретарем Комиссии;</w:t>
      </w:r>
    </w:p>
    <w:p w:rsidR="002E522B" w:rsidRPr="00B35145" w:rsidRDefault="002E522B" w:rsidP="002E522B">
      <w:pPr>
        <w:numPr>
          <w:ilvl w:val="0"/>
          <w:numId w:val="121"/>
        </w:numPr>
        <w:tabs>
          <w:tab w:val="clear" w:pos="370"/>
          <w:tab w:val="clear" w:pos="567"/>
        </w:tabs>
        <w:snapToGrid/>
        <w:spacing w:after="24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вопросы, предложенные главным должностным лицом любой организации систе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мы Орга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низации Объединенных Наций от имени этой органи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зации, в част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ности из числа органи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заций, упомянутых в пункте 2 статьи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2 Устава;</w:t>
      </w:r>
    </w:p>
    <w:p w:rsidR="002E522B" w:rsidRPr="00B35145" w:rsidRDefault="002E522B" w:rsidP="002E522B">
      <w:pPr>
        <w:numPr>
          <w:ilvl w:val="0"/>
          <w:numId w:val="120"/>
        </w:numPr>
        <w:tabs>
          <w:tab w:val="clear" w:pos="567"/>
        </w:tabs>
        <w:snapToGrid/>
        <w:spacing w:after="240"/>
        <w:ind w:left="1134" w:hanging="55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вопросы, предложенные другими организа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циями, пригла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шенными принять участие в работе Комиссии;</w:t>
      </w:r>
    </w:p>
    <w:p w:rsidR="002E522B" w:rsidRPr="00B35145" w:rsidRDefault="002E522B" w:rsidP="002E522B">
      <w:pPr>
        <w:spacing w:after="240"/>
        <w:ind w:left="1134" w:hanging="555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j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рассмотрение докладов вспомогательных органов и вопросов, касающихся их состава, как это преду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смат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ривается статьями </w:t>
      </w:r>
      <w:r w:rsidR="00AB1628" w:rsidRPr="00B35145">
        <w:rPr>
          <w:rFonts w:ascii="Arial" w:hAnsi="Arial" w:cs="Arial"/>
          <w:bCs/>
          <w:sz w:val="22"/>
          <w:szCs w:val="22"/>
          <w:lang w:val="ru-RU"/>
        </w:rPr>
        <w:t>7</w:t>
      </w:r>
      <w:r w:rsidR="00960389" w:rsidRPr="00B35145">
        <w:rPr>
          <w:rFonts w:ascii="Arial" w:hAnsi="Arial" w:cs="Arial"/>
          <w:bCs/>
          <w:sz w:val="22"/>
          <w:szCs w:val="22"/>
          <w:lang w:val="ru-RU"/>
        </w:rPr>
        <w:t>[24]</w:t>
      </w:r>
      <w:r w:rsidR="00AB1628" w:rsidRPr="00B35145">
        <w:rPr>
          <w:rFonts w:ascii="Arial" w:hAnsi="Arial" w:cs="Arial"/>
          <w:bCs/>
          <w:sz w:val="22"/>
          <w:szCs w:val="22"/>
          <w:lang w:val="ru-RU"/>
        </w:rPr>
        <w:t>, 31 [49.1] и 48 [49.2]</w:t>
      </w:r>
      <w:r w:rsidRPr="00B35145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2E522B" w:rsidRPr="00B35145" w:rsidRDefault="002E522B" w:rsidP="00426D5E">
      <w:pPr>
        <w:pStyle w:val="BodyTextIndent"/>
        <w:spacing w:after="240"/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2.</w:t>
      </w:r>
      <w:r w:rsidRPr="00B35145">
        <w:rPr>
          <w:rFonts w:ascii="Arial" w:hAnsi="Arial" w:cs="Arial"/>
          <w:sz w:val="22"/>
          <w:szCs w:val="22"/>
          <w:lang w:val="ru-RU"/>
        </w:rPr>
        <w:tab/>
        <w:t>В предварительную повестку дня внеочеред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ной сессии включаются только те вопросы, для рассмотрения которых созывается внеочередная сессия.</w:t>
      </w:r>
    </w:p>
    <w:p w:rsidR="002E522B" w:rsidRPr="00B35145" w:rsidRDefault="002E522B" w:rsidP="00426D5E">
      <w:pPr>
        <w:pStyle w:val="BodyTextIndent"/>
        <w:spacing w:after="240"/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3.</w:t>
      </w:r>
      <w:r w:rsidRPr="00B35145">
        <w:rPr>
          <w:rFonts w:ascii="Arial" w:hAnsi="Arial" w:cs="Arial"/>
          <w:sz w:val="22"/>
          <w:szCs w:val="22"/>
          <w:lang w:val="ru-RU"/>
        </w:rPr>
        <w:tab/>
        <w:t>Предварительная повестка дня сессии Ас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самб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леи подготавливается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нительным секре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тарем в соответствии с решениями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тель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 xml:space="preserve">ного совета. </w:t>
      </w:r>
    </w:p>
    <w:p w:rsidR="002E522B" w:rsidRPr="00B35145" w:rsidRDefault="002E522B" w:rsidP="00426D5E">
      <w:pPr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4.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Предварительная повестка дня сессии рас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сылается одновременно с сооб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щением о сроках и месте проведения сессии.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44</w:t>
      </w:r>
      <w:r w:rsidR="00FF3F00" w:rsidRPr="00B35145">
        <w:rPr>
          <w:rFonts w:ascii="Arial" w:hAnsi="Arial" w:cs="Arial"/>
          <w:color w:val="231F20"/>
          <w:spacing w:val="16"/>
          <w:sz w:val="22"/>
          <w:szCs w:val="22"/>
          <w:lang w:val="ru-RU"/>
        </w:rPr>
        <w:t xml:space="preserve">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9]</w:t>
      </w:r>
    </w:p>
    <w:p w:rsidR="00FF3F00" w:rsidRPr="00B35145" w:rsidRDefault="002E522B" w:rsidP="00FF3F00">
      <w:pPr>
        <w:pStyle w:val="BodyText"/>
        <w:widowControl/>
        <w:snapToGrid w:val="0"/>
        <w:spacing w:after="240"/>
        <w:ind w:right="-25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Любое государство-член или организация, сотрудничающая с Комиссией или содействующая ее работе, могут не менее чем за два месяца до установленной даты открытия сессии потребовать включения дополнительных вопросов в предва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рительную повестку дня. По их получении Исполнительный секре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тарь рассылает требования о включении дополни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тельных вопросов в предварительную повестку дня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pacing w:val="24"/>
          <w:sz w:val="22"/>
          <w:szCs w:val="22"/>
          <w:lang w:val="ru-RU"/>
        </w:rPr>
        <w:t>45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10]</w:t>
      </w:r>
    </w:p>
    <w:p w:rsidR="002E522B" w:rsidRPr="00B35145" w:rsidRDefault="002E522B" w:rsidP="002E522B">
      <w:pPr>
        <w:pStyle w:val="BodyTextIndent"/>
        <w:ind w:left="0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 xml:space="preserve">В начале каждой сессии Ассамблея утверждает повестку дня этой сессии. </w:t>
      </w:r>
    </w:p>
    <w:p w:rsidR="002E522B" w:rsidRPr="00B35145" w:rsidRDefault="002E522B" w:rsidP="002E522B">
      <w:pPr>
        <w:pStyle w:val="Header"/>
        <w:tabs>
          <w:tab w:val="clear" w:pos="4153"/>
          <w:tab w:val="clear" w:pos="8306"/>
        </w:tabs>
        <w:spacing w:after="240"/>
        <w:ind w:left="567" w:hanging="567"/>
        <w:jc w:val="both"/>
        <w:rPr>
          <w:rFonts w:ascii="Arial" w:eastAsia="SimSun" w:hAnsi="Arial" w:cs="Arial"/>
          <w:sz w:val="22"/>
          <w:szCs w:val="22"/>
          <w:lang w:val="ru-RU" w:eastAsia="zh-CN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После утверждения повестки дня Ассамблея может изменять порядок вопросов этой повестки дня, добавлять или исключать вопросы. Для добавления в утвержден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ную повестку дня или исключения из нее тех или иных вопросов требуется большинство в две трети присутствующих и участвующих в голосовании членов. Обсуждение любого вопроса, дополнительно включенного таким образом в повестку дня, откладывается по требованию любого государства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="0060046F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члена Комиссии не менее чем на три дня с момента его включения в повестку дня.</w:t>
      </w:r>
    </w:p>
    <w:p w:rsidR="00FF3F00" w:rsidRPr="00BA48D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BA48D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Статья </w:t>
      </w:r>
      <w:r w:rsidR="00FF3F00" w:rsidRPr="00BA48D5">
        <w:rPr>
          <w:rFonts w:ascii="Arial" w:hAnsi="Arial" w:cs="Arial"/>
          <w:color w:val="000000" w:themeColor="text1"/>
          <w:sz w:val="22"/>
          <w:szCs w:val="22"/>
          <w:lang w:val="ru-RU"/>
        </w:rPr>
        <w:t>46</w:t>
      </w:r>
      <w:r w:rsidR="00FF3F00" w:rsidRPr="00BA48D5">
        <w:rPr>
          <w:rFonts w:ascii="Arial" w:hAnsi="Arial" w:cs="Arial"/>
          <w:color w:val="000000" w:themeColor="text1"/>
          <w:spacing w:val="25"/>
          <w:sz w:val="22"/>
          <w:szCs w:val="22"/>
          <w:lang w:val="ru-RU"/>
        </w:rPr>
        <w:t xml:space="preserve"> [</w:t>
      </w:r>
      <w:r w:rsidR="00FF3F00" w:rsidRPr="00BA48D5">
        <w:rPr>
          <w:rFonts w:ascii="Arial" w:hAnsi="Arial" w:cs="Arial"/>
          <w:color w:val="000000" w:themeColor="text1"/>
          <w:spacing w:val="19"/>
          <w:sz w:val="22"/>
          <w:szCs w:val="22"/>
          <w:lang w:val="ru-RU"/>
        </w:rPr>
        <w:t>11]</w:t>
      </w:r>
    </w:p>
    <w:p w:rsidR="002E522B" w:rsidRPr="00B35145" w:rsidRDefault="002E522B" w:rsidP="002E522B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Документация, необходимая для рассмот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ния различных вопросов, вклю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ченных в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вари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тельную повестку дня сессии Ас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самблеи, рассылается не ме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нее чем за два месяца до открытия оче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редной сессии и не менее чем за месяц до открытия внеочередной сессии. </w:t>
      </w:r>
    </w:p>
    <w:p w:rsidR="002E522B" w:rsidRPr="00B35145" w:rsidRDefault="002E522B" w:rsidP="002E522B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 xml:space="preserve">Любое государство </w:t>
      </w:r>
      <w:r w:rsidR="004D389C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член Комиссии и организация,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сотрудничающая с Комис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сией и содей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ствующая ее работе, которые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требуют вклю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ния дополнительного вопроса в предва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тельную повестку дня, одновре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менно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ставляют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тельному секретарю доку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мен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тацию для рассмотрения этого вопроса.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тельный секретарь, по возможности в кратчайшие сроки, рассылает такую доку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ментацию, но не позднее чем за двадцать дней до открытия сес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сии, вместе с любой дополнительной докумен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цией, которая может быть сочтена необхо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димой.</w:t>
      </w:r>
      <w:r w:rsidR="004D389C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FF3F00" w:rsidRPr="00B35145" w:rsidRDefault="00FF3F00" w:rsidP="00FF3F00">
      <w:pPr>
        <w:pStyle w:val="Heading2"/>
        <w:keepNext w:val="0"/>
        <w:keepLines w:val="0"/>
        <w:tabs>
          <w:tab w:val="left" w:pos="691"/>
        </w:tabs>
        <w:spacing w:before="0"/>
        <w:ind w:left="0" w:right="-288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en-US"/>
        </w:rPr>
        <w:t>II</w:t>
      </w:r>
      <w:r w:rsidRPr="00B35145">
        <w:rPr>
          <w:rFonts w:ascii="Arial" w:hAnsi="Arial" w:cs="Arial"/>
          <w:sz w:val="22"/>
          <w:szCs w:val="22"/>
          <w:lang w:val="ru-RU"/>
        </w:rPr>
        <w:t>.3.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2E522B" w:rsidRPr="00B35145">
        <w:rPr>
          <w:rFonts w:ascii="Arial" w:hAnsi="Arial" w:cs="Arial"/>
          <w:sz w:val="22"/>
          <w:szCs w:val="22"/>
          <w:lang w:val="ru-RU"/>
        </w:rPr>
        <w:t>организация ассамблеи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>Статья 47</w:t>
      </w:r>
      <w:r w:rsidRPr="00B35145">
        <w:rPr>
          <w:rFonts w:ascii="Arial" w:hAnsi="Arial" w:cs="Arial"/>
          <w:color w:val="231F20"/>
          <w:spacing w:val="24"/>
          <w:sz w:val="22"/>
          <w:szCs w:val="22"/>
          <w:lang w:val="ru-RU"/>
        </w:rPr>
        <w:t xml:space="preserve"> [</w:t>
      </w:r>
      <w:r w:rsidRPr="00B35145">
        <w:rPr>
          <w:rFonts w:ascii="Arial" w:hAnsi="Arial" w:cs="Arial"/>
          <w:color w:val="231F20"/>
          <w:sz w:val="22"/>
          <w:szCs w:val="22"/>
          <w:lang w:val="ru-RU"/>
        </w:rPr>
        <w:t>12]</w:t>
      </w:r>
    </w:p>
    <w:p w:rsidR="002E522B" w:rsidRPr="00B35145" w:rsidRDefault="002E522B" w:rsidP="004D389C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 ходе сессии Ассамблея учреждает такие комитеты и такие другие вспомо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гательные орга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ны, которые могут потребоваться для ведения ее работы. </w:t>
      </w:r>
    </w:p>
    <w:p w:rsidR="002E522B" w:rsidRPr="00B35145" w:rsidRDefault="002E522B" w:rsidP="004D389C">
      <w:pPr>
        <w:pStyle w:val="BodyText3"/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2.</w:t>
      </w:r>
      <w:r w:rsidRPr="00B35145">
        <w:rPr>
          <w:rFonts w:ascii="Arial" w:hAnsi="Arial" w:cs="Arial"/>
          <w:sz w:val="22"/>
          <w:szCs w:val="22"/>
          <w:lang w:val="ru-RU"/>
        </w:rPr>
        <w:tab/>
        <w:t>В число комитетов Ассамблеи входят Комитет по кандидатурам</w:t>
      </w:r>
      <w:r w:rsidR="00F57857" w:rsidRPr="00B35145">
        <w:rPr>
          <w:rFonts w:ascii="Arial" w:hAnsi="Arial" w:cs="Arial"/>
          <w:sz w:val="22"/>
          <w:szCs w:val="22"/>
          <w:lang w:val="ru-RU"/>
        </w:rPr>
        <w:t xml:space="preserve"> и Комитет по резолюциям, создаваемые по предложению Исполнительного совета в соответствии со статьей</w:t>
      </w:r>
      <w:r w:rsidR="00BA77D7">
        <w:rPr>
          <w:rFonts w:ascii="Arial" w:hAnsi="Arial" w:cs="Arial"/>
          <w:sz w:val="22"/>
          <w:szCs w:val="22"/>
          <w:lang w:val="ru-RU"/>
        </w:rPr>
        <w:t> </w:t>
      </w:r>
      <w:r w:rsidR="00F57857" w:rsidRPr="00B35145">
        <w:rPr>
          <w:rFonts w:ascii="Arial" w:hAnsi="Arial" w:cs="Arial"/>
          <w:sz w:val="22"/>
          <w:szCs w:val="22"/>
          <w:lang w:val="ru-RU"/>
        </w:rPr>
        <w:t>51.2 [19.2], а также Комитет по финансовым вопросам</w:t>
      </w:r>
      <w:r w:rsidRPr="00B35145">
        <w:rPr>
          <w:rFonts w:ascii="Arial" w:hAnsi="Arial" w:cs="Arial"/>
          <w:sz w:val="22"/>
          <w:szCs w:val="22"/>
          <w:lang w:val="ru-RU"/>
        </w:rPr>
        <w:t>.</w:t>
      </w:r>
    </w:p>
    <w:p w:rsidR="002E522B" w:rsidRPr="00B35145" w:rsidRDefault="002E522B" w:rsidP="004D389C">
      <w:pPr>
        <w:pStyle w:val="BodyTextIndent3"/>
        <w:spacing w:after="240"/>
        <w:ind w:left="567" w:hanging="567"/>
        <w:jc w:val="both"/>
        <w:rPr>
          <w:rFonts w:ascii="Arial" w:eastAsia="Times New Roman" w:hAnsi="Arial" w:cs="Arial"/>
          <w:bCs/>
          <w:sz w:val="22"/>
          <w:szCs w:val="22"/>
          <w:lang w:val="ru-RU" w:eastAsia="en-US"/>
        </w:rPr>
      </w:pP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t>3.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tab/>
        <w:t>Комитет по финансовым вопросам учре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ждается А</w:t>
      </w:r>
      <w:r w:rsidR="00BA77D7">
        <w:rPr>
          <w:rFonts w:ascii="Arial" w:eastAsia="Times New Roman" w:hAnsi="Arial" w:cs="Arial"/>
          <w:bCs/>
          <w:sz w:val="22"/>
          <w:szCs w:val="22"/>
          <w:lang w:val="ru-RU" w:eastAsia="en-US"/>
        </w:rPr>
        <w:t xml:space="preserve">ссамблеей и открыт для участия 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t>всех госу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softHyphen/>
        <w:t>дарств</w:t>
      </w:r>
      <w:r w:rsidRPr="00B35145">
        <w:rPr>
          <w:rFonts w:ascii="Arial" w:eastAsia="Times New Roman" w:hAnsi="Arial" w:cs="Arial"/>
          <w:bCs/>
          <w:sz w:val="22"/>
          <w:szCs w:val="22"/>
          <w:lang w:eastAsia="en-US"/>
        </w:rPr>
        <w:t> </w:t>
      </w:r>
      <w:r w:rsidR="00BA77D7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eastAsia="Times New Roman" w:hAnsi="Arial" w:cs="Arial"/>
          <w:bCs/>
          <w:sz w:val="22"/>
          <w:szCs w:val="22"/>
          <w:lang w:eastAsia="en-US"/>
        </w:rPr>
        <w:t> </w:t>
      </w:r>
      <w:r w:rsidRPr="00B35145">
        <w:rPr>
          <w:rFonts w:ascii="Arial" w:eastAsia="Times New Roman" w:hAnsi="Arial" w:cs="Arial"/>
          <w:bCs/>
          <w:sz w:val="22"/>
          <w:szCs w:val="22"/>
          <w:lang w:val="ru-RU" w:eastAsia="en-US"/>
        </w:rPr>
        <w:t xml:space="preserve">членов Комиссии. </w:t>
      </w:r>
    </w:p>
    <w:p w:rsidR="00FF3F00" w:rsidRPr="00B35145" w:rsidRDefault="00FF3F00" w:rsidP="00FF3F00">
      <w:pPr>
        <w:pStyle w:val="ListParagraph"/>
        <w:spacing w:after="240"/>
        <w:ind w:left="0" w:right="-11"/>
        <w:contextualSpacing w:val="0"/>
        <w:rPr>
          <w:rFonts w:ascii="Arial" w:hAnsi="Arial" w:cs="Arial"/>
          <w:b/>
          <w:bCs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en-US"/>
        </w:rPr>
        <w:t>II</w:t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.4.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Доклады</w:t>
      </w:r>
    </w:p>
    <w:p w:rsidR="00FF3F00" w:rsidRPr="00B35145" w:rsidRDefault="002E522B" w:rsidP="00FF3F00">
      <w:pPr>
        <w:pStyle w:val="ListParagraph"/>
        <w:spacing w:after="240"/>
        <w:ind w:left="0" w:right="-11"/>
        <w:contextualSpacing w:val="0"/>
        <w:rPr>
          <w:rFonts w:ascii="Arial" w:hAnsi="Arial" w:cs="Arial"/>
          <w:b/>
          <w:bCs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b/>
          <w:bCs/>
          <w:sz w:val="22"/>
          <w:szCs w:val="22"/>
          <w:lang w:val="ru-RU"/>
        </w:rPr>
        <w:t>48 [49.2]</w:t>
      </w:r>
    </w:p>
    <w:p w:rsidR="00FF3F00" w:rsidRPr="00B35145" w:rsidRDefault="002E522B" w:rsidP="00FF3F00">
      <w:pPr>
        <w:pStyle w:val="ListParagraph"/>
        <w:spacing w:after="240"/>
        <w:ind w:left="0" w:right="-11"/>
        <w:contextualSpacing w:val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Ассамблея представляет Генеральной кон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фе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ренции ЮНЕСКО краткий доклад о дея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тельности Комиссии и, по мере необ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хо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димости, другие доклады</w:t>
      </w:r>
      <w:r w:rsidR="00FF3F00" w:rsidRPr="00B35145">
        <w:rPr>
          <w:rFonts w:ascii="Arial" w:hAnsi="Arial" w:cs="Arial"/>
          <w:sz w:val="22"/>
          <w:szCs w:val="22"/>
          <w:lang w:val="ru-RU"/>
        </w:rPr>
        <w:t>.</w:t>
      </w:r>
    </w:p>
    <w:p w:rsidR="00A27A24" w:rsidRPr="00B35145" w:rsidRDefault="00A27A24">
      <w:pPr>
        <w:tabs>
          <w:tab w:val="clear" w:pos="567"/>
        </w:tabs>
        <w:snapToGrid/>
        <w:rPr>
          <w:rFonts w:ascii="Arial" w:eastAsia="Times New Roman" w:hAnsi="Arial" w:cs="Arial"/>
          <w:b/>
          <w:bCs/>
          <w:caps/>
          <w:smallCaps/>
          <w:color w:val="231F20"/>
          <w:sz w:val="22"/>
          <w:szCs w:val="22"/>
          <w:lang w:val="ru-RU" w:eastAsia="en-US"/>
        </w:rPr>
      </w:pPr>
      <w:r w:rsidRPr="00B35145">
        <w:rPr>
          <w:rFonts w:ascii="Arial" w:hAnsi="Arial" w:cs="Arial"/>
          <w:smallCaps/>
          <w:color w:val="231F20"/>
          <w:sz w:val="22"/>
          <w:szCs w:val="22"/>
          <w:lang w:val="ru-RU"/>
        </w:rPr>
        <w:br w:type="page"/>
      </w:r>
    </w:p>
    <w:p w:rsidR="00FF3F00" w:rsidRPr="00B35145" w:rsidRDefault="00FF3F00" w:rsidP="00D63B32">
      <w:pPr>
        <w:pStyle w:val="Heading2"/>
        <w:keepNext w:val="0"/>
        <w:keepLines w:val="0"/>
        <w:pBdr>
          <w:bottom w:val="single" w:sz="4" w:space="1" w:color="auto"/>
        </w:pBdr>
        <w:tabs>
          <w:tab w:val="left" w:pos="427"/>
        </w:tabs>
        <w:spacing w:before="360"/>
        <w:ind w:left="0" w:right="-289" w:firstLine="0"/>
        <w:jc w:val="center"/>
        <w:rPr>
          <w:rFonts w:ascii="Arial" w:hAnsi="Arial" w:cs="Arial"/>
          <w:smallCap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III</w:t>
      </w:r>
      <w:r w:rsidRPr="00B35145">
        <w:rPr>
          <w:rFonts w:ascii="Arial" w:hAnsi="Arial" w:cs="Arial"/>
          <w:sz w:val="22"/>
          <w:szCs w:val="22"/>
          <w:lang w:val="ru-RU"/>
        </w:rPr>
        <w:tab/>
        <w:t>Исполнительный совет</w:t>
      </w:r>
    </w:p>
    <w:p w:rsidR="00FF3F00" w:rsidRPr="00B35145" w:rsidRDefault="00FF3F00" w:rsidP="00FF3F00">
      <w:pPr>
        <w:pStyle w:val="Heading2"/>
        <w:keepNext w:val="0"/>
        <w:keepLines w:val="0"/>
        <w:tabs>
          <w:tab w:val="clear" w:pos="567"/>
          <w:tab w:val="left" w:pos="709"/>
        </w:tabs>
        <w:spacing w:before="0"/>
        <w:ind w:left="0" w:right="-288" w:firstLine="0"/>
        <w:rPr>
          <w:rFonts w:ascii="Arial" w:hAnsi="Arial" w:cs="Arial"/>
          <w:smallCap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III.1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2E522B" w:rsidRPr="00B35145">
        <w:rPr>
          <w:rFonts w:ascii="Arial" w:hAnsi="Arial" w:cs="Arial"/>
          <w:sz w:val="22"/>
          <w:szCs w:val="22"/>
          <w:lang w:val="ru-RU"/>
        </w:rPr>
        <w:t xml:space="preserve">членство и </w:t>
      </w:r>
      <w:r w:rsidRPr="00B35145">
        <w:rPr>
          <w:rFonts w:ascii="Arial" w:hAnsi="Arial" w:cs="Arial"/>
          <w:sz w:val="22"/>
          <w:szCs w:val="22"/>
          <w:lang w:val="ru-RU"/>
        </w:rPr>
        <w:t>Представительство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pacing w:val="24"/>
          <w:sz w:val="22"/>
          <w:szCs w:val="22"/>
          <w:lang w:val="ru-RU"/>
        </w:rPr>
        <w:t>49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18]</w:t>
      </w:r>
    </w:p>
    <w:p w:rsidR="002E522B" w:rsidRPr="00B35145" w:rsidRDefault="002E522B" w:rsidP="003E4DD1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Исполнительный совет состоит из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седателя, пяти заместителей Председателя и определенного числа представителей госу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дарств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="00424AC1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членов Комиссии, изби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раемых Ас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сам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блеей в соответствии со статьей 7 Устава Комиссии, следуя про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цедуре, установ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ленной в Дополнении </w:t>
      </w:r>
      <w:r w:rsidRPr="00B35145">
        <w:rPr>
          <w:rFonts w:ascii="Arial" w:hAnsi="Arial" w:cs="Arial"/>
          <w:bCs/>
          <w:sz w:val="22"/>
          <w:szCs w:val="22"/>
          <w:lang w:val="en-US"/>
        </w:rPr>
        <w:t>I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к настоящим Правилам процедуры. Государства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="00424AC1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члены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ного совета могут переиз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бираться на последующий срок.</w:t>
      </w:r>
    </w:p>
    <w:p w:rsidR="002E522B" w:rsidRPr="00B35145" w:rsidRDefault="002E522B" w:rsidP="003E4DD1">
      <w:pPr>
        <w:pStyle w:val="Header"/>
        <w:tabs>
          <w:tab w:val="clear" w:pos="4153"/>
          <w:tab w:val="clear" w:pos="8306"/>
          <w:tab w:val="left" w:pos="0"/>
        </w:tabs>
        <w:spacing w:after="240"/>
        <w:ind w:left="567" w:hanging="567"/>
        <w:jc w:val="both"/>
        <w:rPr>
          <w:rFonts w:ascii="Arial" w:hAnsi="Arial" w:cs="Arial"/>
          <w:iCs/>
          <w:sz w:val="22"/>
          <w:szCs w:val="22"/>
          <w:lang w:val="ru-RU"/>
        </w:rPr>
      </w:pPr>
      <w:r w:rsidRPr="00B35145">
        <w:rPr>
          <w:rFonts w:ascii="Arial" w:hAnsi="Arial" w:cs="Arial"/>
          <w:i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iCs/>
          <w:sz w:val="22"/>
          <w:szCs w:val="22"/>
          <w:lang w:val="ru-RU"/>
        </w:rPr>
        <w:tab/>
        <w:t>В соответствии со статьей 7 А.1 Устава в состав Испол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нительного совета входит максимально сорок государств-чле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нов. Мес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та в Исполнительном совете (включая места госу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дарств-членов, представленных долж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ност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ными лицами) распре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деляются среди избирательных групп</w:t>
      </w:r>
      <w:r w:rsidR="000F6380" w:rsidRPr="00B35145">
        <w:rPr>
          <w:rFonts w:ascii="Arial" w:hAnsi="Arial" w:cs="Arial"/>
          <w:iCs/>
          <w:sz w:val="22"/>
          <w:szCs w:val="22"/>
          <w:lang w:val="ru-RU"/>
        </w:rPr>
        <w:t xml:space="preserve">, </w:t>
      </w:r>
      <w:r w:rsidRPr="00B35145">
        <w:rPr>
          <w:rFonts w:ascii="Arial" w:hAnsi="Arial" w:cs="Arial"/>
          <w:iCs/>
          <w:sz w:val="22"/>
          <w:szCs w:val="22"/>
          <w:lang w:val="ru-RU"/>
        </w:rPr>
        <w:t>список которых приводится в Допол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нении</w:t>
      </w:r>
      <w:r w:rsidRPr="00B35145">
        <w:rPr>
          <w:rFonts w:ascii="Arial" w:hAnsi="Arial" w:cs="Arial"/>
          <w:iCs/>
          <w:sz w:val="22"/>
          <w:szCs w:val="22"/>
        </w:rPr>
        <w:t> </w:t>
      </w:r>
      <w:r w:rsidRPr="00B35145">
        <w:rPr>
          <w:rFonts w:ascii="Arial" w:hAnsi="Arial" w:cs="Arial"/>
          <w:iCs/>
          <w:sz w:val="22"/>
          <w:szCs w:val="22"/>
          <w:lang w:val="en-US"/>
        </w:rPr>
        <w:t>II</w:t>
      </w:r>
      <w:r w:rsidRPr="00B35145">
        <w:rPr>
          <w:rFonts w:ascii="Arial" w:hAnsi="Arial" w:cs="Arial"/>
          <w:iCs/>
          <w:sz w:val="22"/>
          <w:szCs w:val="22"/>
          <w:lang w:val="ru-RU"/>
        </w:rPr>
        <w:t xml:space="preserve"> к настоящим Правилам процедуры</w:t>
      </w:r>
      <w:r w:rsidR="000F6380" w:rsidRPr="00B35145">
        <w:rPr>
          <w:rFonts w:ascii="Arial" w:hAnsi="Arial" w:cs="Arial"/>
          <w:iCs/>
          <w:sz w:val="22"/>
          <w:szCs w:val="22"/>
          <w:lang w:val="ru-RU"/>
        </w:rPr>
        <w:t xml:space="preserve">, в соответствии с распределением мест государств-членов в Исполнительном совете </w:t>
      </w:r>
      <w:r w:rsidR="00770C48" w:rsidRPr="00B35145">
        <w:rPr>
          <w:rFonts w:ascii="Arial" w:hAnsi="Arial" w:cs="Arial"/>
          <w:iCs/>
          <w:sz w:val="22"/>
          <w:szCs w:val="22"/>
          <w:lang w:val="ru-RU"/>
        </w:rPr>
        <w:t xml:space="preserve">среди </w:t>
      </w:r>
      <w:r w:rsidR="000F6380" w:rsidRPr="00B35145">
        <w:rPr>
          <w:rFonts w:ascii="Arial" w:hAnsi="Arial" w:cs="Arial"/>
          <w:iCs/>
          <w:sz w:val="22"/>
          <w:szCs w:val="22"/>
          <w:lang w:val="ru-RU"/>
        </w:rPr>
        <w:t>избирательны</w:t>
      </w:r>
      <w:r w:rsidR="00770C48" w:rsidRPr="00B35145">
        <w:rPr>
          <w:rFonts w:ascii="Arial" w:hAnsi="Arial" w:cs="Arial"/>
          <w:iCs/>
          <w:sz w:val="22"/>
          <w:szCs w:val="22"/>
          <w:lang w:val="ru-RU"/>
        </w:rPr>
        <w:t>х</w:t>
      </w:r>
      <w:r w:rsidR="000F6380" w:rsidRPr="00B35145">
        <w:rPr>
          <w:rFonts w:ascii="Arial" w:hAnsi="Arial" w:cs="Arial"/>
          <w:iCs/>
          <w:sz w:val="22"/>
          <w:szCs w:val="22"/>
          <w:lang w:val="ru-RU"/>
        </w:rPr>
        <w:t xml:space="preserve"> групп, </w:t>
      </w:r>
      <w:r w:rsidR="00770C48" w:rsidRPr="00B35145">
        <w:rPr>
          <w:rFonts w:ascii="Arial" w:hAnsi="Arial" w:cs="Arial"/>
          <w:iCs/>
          <w:sz w:val="22"/>
          <w:szCs w:val="22"/>
          <w:lang w:val="ru-RU"/>
        </w:rPr>
        <w:t xml:space="preserve">которое приводится </w:t>
      </w:r>
      <w:r w:rsidR="000F6380" w:rsidRPr="00B35145">
        <w:rPr>
          <w:rFonts w:ascii="Arial" w:hAnsi="Arial" w:cs="Arial"/>
          <w:iCs/>
          <w:sz w:val="22"/>
          <w:szCs w:val="22"/>
          <w:lang w:val="ru-RU"/>
        </w:rPr>
        <w:t xml:space="preserve">в Дополнении </w:t>
      </w:r>
      <w:r w:rsidR="000F6380" w:rsidRPr="00B35145">
        <w:rPr>
          <w:rFonts w:ascii="Arial" w:hAnsi="Arial" w:cs="Arial"/>
          <w:iCs/>
          <w:sz w:val="22"/>
          <w:szCs w:val="22"/>
          <w:lang w:val="en-US"/>
        </w:rPr>
        <w:t>III</w:t>
      </w:r>
      <w:r w:rsidR="000F6380" w:rsidRPr="00B35145">
        <w:rPr>
          <w:rFonts w:ascii="Arial" w:hAnsi="Arial" w:cs="Arial"/>
          <w:iCs/>
          <w:sz w:val="22"/>
          <w:szCs w:val="22"/>
          <w:lang w:val="ru-RU"/>
        </w:rPr>
        <w:t xml:space="preserve"> к настоящим Правилам процедуры</w:t>
      </w:r>
      <w:r w:rsidRPr="00B35145">
        <w:rPr>
          <w:rFonts w:ascii="Arial" w:hAnsi="Arial" w:cs="Arial"/>
          <w:iCs/>
          <w:sz w:val="22"/>
          <w:szCs w:val="22"/>
          <w:lang w:val="ru-RU"/>
        </w:rPr>
        <w:t>.</w:t>
      </w:r>
    </w:p>
    <w:p w:rsidR="002E522B" w:rsidRPr="00B35145" w:rsidRDefault="002E522B" w:rsidP="003E4DD1">
      <w:pPr>
        <w:pStyle w:val="Header"/>
        <w:tabs>
          <w:tab w:val="clear" w:pos="4153"/>
          <w:tab w:val="clear" w:pos="8306"/>
          <w:tab w:val="left" w:pos="37"/>
        </w:tabs>
        <w:spacing w:after="240"/>
        <w:ind w:left="567" w:hanging="567"/>
        <w:jc w:val="both"/>
        <w:rPr>
          <w:rFonts w:ascii="Arial" w:hAnsi="Arial" w:cs="Arial"/>
          <w:iCs/>
          <w:sz w:val="22"/>
          <w:szCs w:val="22"/>
          <w:lang w:val="ru-RU"/>
        </w:rPr>
      </w:pPr>
      <w:r w:rsidRPr="00B35145">
        <w:rPr>
          <w:rFonts w:ascii="Arial" w:hAnsi="Arial" w:cs="Arial"/>
          <w:iCs/>
          <w:sz w:val="22"/>
          <w:szCs w:val="22"/>
          <w:lang w:val="ru-RU"/>
        </w:rPr>
        <w:t>3.</w:t>
      </w:r>
      <w:r w:rsidRPr="00B35145">
        <w:rPr>
          <w:rFonts w:ascii="Arial" w:hAnsi="Arial" w:cs="Arial"/>
          <w:iCs/>
          <w:sz w:val="22"/>
          <w:szCs w:val="22"/>
          <w:lang w:val="ru-RU"/>
        </w:rPr>
        <w:tab/>
      </w:r>
      <w:r w:rsidR="000F6380" w:rsidRPr="00B35145">
        <w:rPr>
          <w:rFonts w:ascii="Arial" w:hAnsi="Arial" w:cs="Arial"/>
          <w:iCs/>
          <w:sz w:val="22"/>
          <w:szCs w:val="22"/>
          <w:lang w:val="ru-RU"/>
        </w:rPr>
        <w:t>Р</w:t>
      </w:r>
      <w:r w:rsidRPr="00B35145">
        <w:rPr>
          <w:rFonts w:ascii="Arial" w:hAnsi="Arial" w:cs="Arial"/>
          <w:iCs/>
          <w:sz w:val="22"/>
          <w:szCs w:val="22"/>
          <w:lang w:val="ru-RU"/>
        </w:rPr>
        <w:t>аспределение мест обновляется в тех случаях, когда это оправ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дано обстоятель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ствами.</w:t>
      </w:r>
    </w:p>
    <w:p w:rsidR="002E522B" w:rsidRPr="00B35145" w:rsidRDefault="002E522B" w:rsidP="003E4DD1">
      <w:pPr>
        <w:pStyle w:val="Header"/>
        <w:tabs>
          <w:tab w:val="clear" w:pos="4153"/>
          <w:tab w:val="clear" w:pos="8306"/>
          <w:tab w:val="left" w:pos="0"/>
        </w:tabs>
        <w:spacing w:after="240"/>
        <w:ind w:left="567" w:hanging="567"/>
        <w:jc w:val="both"/>
        <w:rPr>
          <w:rFonts w:ascii="Arial" w:hAnsi="Arial" w:cs="Arial"/>
          <w:iCs/>
          <w:sz w:val="22"/>
          <w:szCs w:val="22"/>
          <w:lang w:val="ru-RU"/>
        </w:rPr>
      </w:pPr>
      <w:r w:rsidRPr="00B35145">
        <w:rPr>
          <w:rFonts w:ascii="Arial" w:hAnsi="Arial" w:cs="Arial"/>
          <w:iCs/>
          <w:sz w:val="22"/>
          <w:szCs w:val="22"/>
          <w:lang w:val="ru-RU"/>
        </w:rPr>
        <w:t>4.</w:t>
      </w:r>
      <w:r w:rsidRPr="00B35145">
        <w:rPr>
          <w:rFonts w:ascii="Arial" w:hAnsi="Arial" w:cs="Arial"/>
          <w:iCs/>
          <w:sz w:val="22"/>
          <w:szCs w:val="22"/>
          <w:lang w:val="ru-RU"/>
        </w:rPr>
        <w:tab/>
        <w:t>В соответствии со статьей 6 В.6 Устава Комитет по кандида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турам до проведения выборов пред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ставляет информацию о существующем и справедливом географи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ческом распределе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нии государств-членов в Исполнитель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ном сове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те. Вышеупо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мянутая информация вклю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чает по необходимости:</w:t>
      </w:r>
    </w:p>
    <w:p w:rsidR="002E522B" w:rsidRPr="00B35145" w:rsidRDefault="002E522B" w:rsidP="00424AC1">
      <w:pPr>
        <w:pStyle w:val="Header"/>
        <w:tabs>
          <w:tab w:val="clear" w:pos="4153"/>
          <w:tab w:val="clear" w:pos="8306"/>
        </w:tabs>
        <w:spacing w:after="240"/>
        <w:ind w:left="1134" w:hanging="567"/>
        <w:jc w:val="both"/>
        <w:rPr>
          <w:rFonts w:ascii="Arial" w:hAnsi="Arial" w:cs="Arial"/>
          <w:iCs/>
          <w:sz w:val="22"/>
          <w:szCs w:val="22"/>
          <w:lang w:val="ru-RU"/>
        </w:rPr>
      </w:pPr>
      <w:r w:rsidRPr="00B35145">
        <w:rPr>
          <w:rFonts w:ascii="Arial" w:hAnsi="Arial" w:cs="Arial"/>
          <w:iCs/>
          <w:sz w:val="22"/>
          <w:szCs w:val="22"/>
          <w:lang w:val="ru-RU"/>
        </w:rPr>
        <w:t>(</w:t>
      </w:r>
      <w:r w:rsidRPr="00B35145">
        <w:rPr>
          <w:rFonts w:ascii="Arial" w:hAnsi="Arial" w:cs="Arial"/>
          <w:iCs/>
          <w:sz w:val="22"/>
          <w:szCs w:val="22"/>
          <w:lang w:val="en-US"/>
        </w:rPr>
        <w:t>a</w:t>
      </w:r>
      <w:r w:rsidRPr="00B35145">
        <w:rPr>
          <w:rFonts w:ascii="Arial" w:hAnsi="Arial" w:cs="Arial"/>
          <w:iCs/>
          <w:sz w:val="22"/>
          <w:szCs w:val="22"/>
          <w:lang w:val="ru-RU"/>
        </w:rPr>
        <w:t>)</w:t>
      </w:r>
      <w:r w:rsidRPr="00B35145">
        <w:rPr>
          <w:rFonts w:ascii="Arial" w:hAnsi="Arial" w:cs="Arial"/>
          <w:iCs/>
          <w:sz w:val="22"/>
          <w:szCs w:val="22"/>
          <w:lang w:val="ru-RU"/>
        </w:rPr>
        <w:tab/>
        <w:t>обновленный список состава изби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рательных групп МОК (см. Допол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 xml:space="preserve">нение </w:t>
      </w:r>
      <w:r w:rsidRPr="00B35145">
        <w:rPr>
          <w:rFonts w:ascii="Arial" w:hAnsi="Arial" w:cs="Arial"/>
          <w:iCs/>
          <w:sz w:val="22"/>
          <w:szCs w:val="22"/>
          <w:lang w:val="en-US"/>
        </w:rPr>
        <w:t>II</w:t>
      </w:r>
      <w:r w:rsidRPr="00B35145">
        <w:rPr>
          <w:rFonts w:ascii="Arial" w:hAnsi="Arial" w:cs="Arial"/>
          <w:iCs/>
          <w:sz w:val="22"/>
          <w:szCs w:val="22"/>
          <w:lang w:val="ru-RU"/>
        </w:rPr>
        <w:t xml:space="preserve"> к настоящим Прави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лам процедуры);</w:t>
      </w:r>
    </w:p>
    <w:p w:rsidR="002E522B" w:rsidRPr="00B35145" w:rsidRDefault="002E522B" w:rsidP="00424AC1">
      <w:pPr>
        <w:pStyle w:val="Header"/>
        <w:tabs>
          <w:tab w:val="clear" w:pos="4153"/>
          <w:tab w:val="clear" w:pos="8306"/>
        </w:tabs>
        <w:spacing w:after="240"/>
        <w:ind w:left="1134" w:hanging="567"/>
        <w:jc w:val="both"/>
        <w:rPr>
          <w:rFonts w:ascii="Arial" w:hAnsi="Arial" w:cs="Arial"/>
          <w:iCs/>
          <w:sz w:val="22"/>
          <w:szCs w:val="22"/>
          <w:lang w:val="ru-RU"/>
        </w:rPr>
      </w:pPr>
      <w:r w:rsidRPr="00B35145">
        <w:rPr>
          <w:rFonts w:ascii="Arial" w:hAnsi="Arial" w:cs="Arial"/>
          <w:iCs/>
          <w:sz w:val="22"/>
          <w:szCs w:val="22"/>
          <w:lang w:val="ru-RU"/>
        </w:rPr>
        <w:t>(</w:t>
      </w:r>
      <w:r w:rsidRPr="00B35145">
        <w:rPr>
          <w:rFonts w:ascii="Arial" w:hAnsi="Arial" w:cs="Arial"/>
          <w:iCs/>
          <w:sz w:val="22"/>
          <w:szCs w:val="22"/>
          <w:lang w:val="en-US"/>
        </w:rPr>
        <w:t>b</w:t>
      </w:r>
      <w:r w:rsidRPr="00B35145">
        <w:rPr>
          <w:rFonts w:ascii="Arial" w:hAnsi="Arial" w:cs="Arial"/>
          <w:iCs/>
          <w:sz w:val="22"/>
          <w:szCs w:val="22"/>
          <w:lang w:val="ru-RU"/>
        </w:rPr>
        <w:t>)</w:t>
      </w:r>
      <w:r w:rsidRPr="00B35145">
        <w:rPr>
          <w:rFonts w:ascii="Arial" w:hAnsi="Arial" w:cs="Arial"/>
          <w:iCs/>
          <w:sz w:val="22"/>
          <w:szCs w:val="22"/>
          <w:lang w:val="ru-RU"/>
        </w:rPr>
        <w:tab/>
        <w:t>обновленное распределение мест в Испол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ни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тельном совете среди изби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ра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тельных групп.</w:t>
      </w:r>
    </w:p>
    <w:p w:rsidR="002E522B" w:rsidRPr="00B35145" w:rsidRDefault="002E522B" w:rsidP="00424AC1">
      <w:pPr>
        <w:pStyle w:val="Header"/>
        <w:tabs>
          <w:tab w:val="clear" w:pos="567"/>
          <w:tab w:val="clear" w:pos="4153"/>
          <w:tab w:val="clear" w:pos="8306"/>
          <w:tab w:val="left" w:pos="0"/>
        </w:tabs>
        <w:spacing w:after="240"/>
        <w:ind w:left="567" w:hanging="567"/>
        <w:jc w:val="both"/>
        <w:rPr>
          <w:rFonts w:ascii="Arial" w:hAnsi="Arial" w:cs="Arial"/>
          <w:iCs/>
          <w:sz w:val="22"/>
          <w:szCs w:val="22"/>
          <w:lang w:val="ru-RU"/>
        </w:rPr>
      </w:pPr>
      <w:r w:rsidRPr="00B35145">
        <w:rPr>
          <w:rFonts w:ascii="Arial" w:hAnsi="Arial" w:cs="Arial"/>
          <w:iCs/>
          <w:sz w:val="22"/>
          <w:szCs w:val="22"/>
          <w:lang w:val="ru-RU"/>
        </w:rPr>
        <w:t>5.</w:t>
      </w:r>
      <w:r w:rsidRPr="00B35145">
        <w:rPr>
          <w:rFonts w:ascii="Arial" w:hAnsi="Arial" w:cs="Arial"/>
          <w:iCs/>
          <w:sz w:val="22"/>
          <w:szCs w:val="22"/>
          <w:lang w:val="ru-RU"/>
        </w:rPr>
        <w:tab/>
        <w:t xml:space="preserve">Каждое государство </w:t>
      </w:r>
      <w:r w:rsidR="00424AC1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iCs/>
          <w:sz w:val="22"/>
          <w:szCs w:val="22"/>
          <w:lang w:val="ru-RU"/>
        </w:rPr>
        <w:t xml:space="preserve"> член Исполнительного совета назначает и может заменять своего предста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вителя в Исполнительном совете, инфор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мируя об этом Исполни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тельного се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кретаря.</w:t>
      </w:r>
      <w:r w:rsidR="003571F0">
        <w:rPr>
          <w:rFonts w:ascii="Arial" w:hAnsi="Arial" w:cs="Arial"/>
          <w:iCs/>
          <w:sz w:val="22"/>
          <w:szCs w:val="22"/>
          <w:lang w:val="ru-RU"/>
        </w:rPr>
        <w:t xml:space="preserve"> </w:t>
      </w:r>
    </w:p>
    <w:p w:rsidR="002E522B" w:rsidRPr="00B35145" w:rsidRDefault="002E522B" w:rsidP="00424AC1">
      <w:pPr>
        <w:pStyle w:val="BodyTextIndent"/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iCs/>
          <w:sz w:val="22"/>
          <w:szCs w:val="22"/>
          <w:lang w:val="ru-RU"/>
        </w:rPr>
        <w:t>6.</w:t>
      </w:r>
      <w:r w:rsidRPr="00B35145">
        <w:rPr>
          <w:rFonts w:ascii="Arial" w:hAnsi="Arial" w:cs="Arial"/>
          <w:iCs/>
          <w:sz w:val="22"/>
          <w:szCs w:val="22"/>
          <w:lang w:val="ru-RU"/>
        </w:rPr>
        <w:tab/>
        <w:t>Если Председатель или заместитель Пред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седателя не в состоя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нии присутствовать на какой-либо сессии Исполни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тельного совета, то государство, гражданином которого он является, имеет право назначить пред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ставителя, который представ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ляет это госу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дарство на данной сессии, но не вы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ступает в качестве Председателя или заме</w:t>
      </w:r>
      <w:r w:rsidRPr="00B35145">
        <w:rPr>
          <w:rFonts w:ascii="Arial" w:hAnsi="Arial" w:cs="Arial"/>
          <w:iCs/>
          <w:sz w:val="22"/>
          <w:szCs w:val="22"/>
          <w:lang w:val="ru-RU"/>
        </w:rPr>
        <w:softHyphen/>
        <w:t>стителя Председателя.</w:t>
      </w:r>
    </w:p>
    <w:p w:rsidR="00FF3F00" w:rsidRPr="00B35145" w:rsidRDefault="002E522B" w:rsidP="00FF3F00">
      <w:pPr>
        <w:pStyle w:val="Heading3"/>
        <w:keepNext w:val="0"/>
        <w:keepLines w:val="0"/>
        <w:ind w:left="0" w:firstLine="0"/>
        <w:rPr>
          <w:rFonts w:ascii="Arial" w:hAnsi="Arial" w:cs="Arial"/>
          <w:color w:val="231F20"/>
          <w:sz w:val="22"/>
          <w:szCs w:val="22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z w:val="22"/>
          <w:szCs w:val="22"/>
        </w:rPr>
        <w:t>50 [36.1 and 36.3]</w:t>
      </w:r>
    </w:p>
    <w:p w:rsidR="00FF3F00" w:rsidRPr="00B35145" w:rsidRDefault="00B84B02" w:rsidP="00C07EC9">
      <w:pPr>
        <w:pStyle w:val="ListParagraph"/>
        <w:numPr>
          <w:ilvl w:val="0"/>
          <w:numId w:val="18"/>
        </w:numPr>
        <w:tabs>
          <w:tab w:val="clear" w:pos="567"/>
        </w:tabs>
        <w:autoSpaceDE w:val="0"/>
        <w:autoSpaceDN w:val="0"/>
        <w:spacing w:after="240"/>
        <w:ind w:left="709" w:right="31" w:hanging="709"/>
        <w:contextualSpacing w:val="0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Представители государств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="003571F0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членов Комис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сии, не являющихся членами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тельного совета или вспомогательного ор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гана, могут участвовать без права голоса в сессиях Исполнительного совета или вспомогательного органа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B84B02" w:rsidP="00C07EC9">
      <w:pPr>
        <w:pStyle w:val="ListParagraph"/>
        <w:numPr>
          <w:ilvl w:val="0"/>
          <w:numId w:val="18"/>
        </w:numPr>
        <w:tabs>
          <w:tab w:val="clear" w:pos="567"/>
        </w:tabs>
        <w:autoSpaceDE w:val="0"/>
        <w:autoSpaceDN w:val="0"/>
        <w:spacing w:after="240"/>
        <w:ind w:left="709" w:right="31" w:hanging="709"/>
        <w:contextualSpacing w:val="0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Уходящий в отставку Председатель может по должности участвовать в качестве прежнего Председателя без права голоса в сессиях Исполнительного совета до выборов нового Председа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теля. В этих случаях прежний Председатель не представляет государство-члена, гражданином/кой которого он/она является. В ином случае он/она может участвовать в таких сессиях Исполнитель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ного совета в качестве представителя своего государства-члена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tabs>
          <w:tab w:val="clear" w:pos="567"/>
          <w:tab w:val="left" w:pos="709"/>
        </w:tabs>
        <w:spacing w:after="240"/>
        <w:ind w:right="31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III.2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B84B02" w:rsidRPr="00B35145">
        <w:rPr>
          <w:rFonts w:ascii="Arial" w:hAnsi="Arial" w:cs="Arial"/>
          <w:b/>
          <w:bCs/>
          <w:sz w:val="22"/>
          <w:szCs w:val="22"/>
          <w:lang w:val="ru-RU"/>
        </w:rPr>
        <w:t>Сессии</w:t>
      </w:r>
    </w:p>
    <w:p w:rsidR="00FF3F00" w:rsidRPr="00B35145" w:rsidRDefault="00FF3F00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 xml:space="preserve">Статья 51 </w:t>
      </w:r>
      <w:r w:rsidR="00B84B02" w:rsidRPr="00B35145">
        <w:rPr>
          <w:rFonts w:ascii="Arial" w:hAnsi="Arial" w:cs="Arial"/>
          <w:color w:val="231F20"/>
          <w:spacing w:val="24"/>
          <w:sz w:val="22"/>
          <w:szCs w:val="22"/>
          <w:lang w:val="ru-RU"/>
        </w:rPr>
        <w:t>[</w:t>
      </w:r>
      <w:r w:rsidR="00B84B02" w:rsidRPr="00B35145">
        <w:rPr>
          <w:rFonts w:ascii="Arial" w:hAnsi="Arial" w:cs="Arial"/>
          <w:color w:val="231F20"/>
          <w:sz w:val="22"/>
          <w:szCs w:val="22"/>
          <w:lang w:val="ru-RU"/>
        </w:rPr>
        <w:t>19]</w:t>
      </w:r>
    </w:p>
    <w:p w:rsidR="00B84B02" w:rsidRPr="00B35145" w:rsidRDefault="00B84B02" w:rsidP="003571F0">
      <w:pPr>
        <w:pStyle w:val="BodyText3"/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1.</w:t>
      </w:r>
      <w:r w:rsidRPr="00B35145">
        <w:rPr>
          <w:rFonts w:ascii="Arial" w:hAnsi="Arial" w:cs="Arial"/>
          <w:sz w:val="22"/>
          <w:szCs w:val="22"/>
          <w:lang w:val="ru-RU"/>
        </w:rPr>
        <w:tab/>
        <w:t>Исполнительный совет может проводить очередные и внеочередные сессии.</w:t>
      </w:r>
    </w:p>
    <w:p w:rsidR="00B84B02" w:rsidRPr="00B35145" w:rsidRDefault="00B84B02" w:rsidP="003571F0">
      <w:pPr>
        <w:pStyle w:val="BodyTextIndent"/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Исполнительный совет проводит две оче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редные сессии в период между очередными сессиями Ассамблеи, причем сроки и место определяются Советом. Одна такая сессия проводится непосредственно перед днем открытия следующей очередной сессии Ассамблеи. На этой сессии Исполнительный совет выступает в качестве Руководящего комитета. Выступая в этом качестве, Исполнительный совет вносит на рас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смотрение Ассамблеи предложения о составе Комитета по кандидатурам и Коми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тета по резолюциям </w:t>
      </w:r>
      <w:r w:rsidR="00770C48" w:rsidRPr="00B35145">
        <w:rPr>
          <w:rFonts w:ascii="Arial" w:hAnsi="Arial" w:cs="Arial"/>
          <w:bCs/>
          <w:sz w:val="22"/>
          <w:szCs w:val="22"/>
          <w:lang w:val="ru-RU"/>
        </w:rPr>
        <w:t xml:space="preserve">в соответствии со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стать</w:t>
      </w:r>
      <w:r w:rsidR="00770C48" w:rsidRPr="00B35145">
        <w:rPr>
          <w:rFonts w:ascii="Arial" w:hAnsi="Arial" w:cs="Arial"/>
          <w:bCs/>
          <w:sz w:val="22"/>
          <w:szCs w:val="22"/>
          <w:lang w:val="ru-RU"/>
        </w:rPr>
        <w:t>ей 47.2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770C48" w:rsidRPr="00B35145">
        <w:rPr>
          <w:rFonts w:ascii="Arial" w:hAnsi="Arial" w:cs="Arial"/>
          <w:bCs/>
          <w:sz w:val="22"/>
          <w:szCs w:val="22"/>
          <w:lang w:val="ru-RU"/>
        </w:rPr>
        <w:t>[</w:t>
      </w:r>
      <w:r w:rsidRPr="00B35145">
        <w:rPr>
          <w:rFonts w:ascii="Arial" w:hAnsi="Arial" w:cs="Arial"/>
          <w:bCs/>
          <w:sz w:val="22"/>
          <w:szCs w:val="22"/>
          <w:lang w:val="ru-RU"/>
        </w:rPr>
        <w:t>12.2</w:t>
      </w:r>
      <w:r w:rsidR="00770C48" w:rsidRPr="00B35145">
        <w:rPr>
          <w:rFonts w:ascii="Arial" w:hAnsi="Arial" w:cs="Arial"/>
          <w:bCs/>
          <w:sz w:val="22"/>
          <w:szCs w:val="22"/>
          <w:lang w:val="ru-RU"/>
        </w:rPr>
        <w:t>]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. </w:t>
      </w:r>
    </w:p>
    <w:p w:rsidR="00B84B02" w:rsidRPr="00B35145" w:rsidRDefault="00B84B02" w:rsidP="003571F0">
      <w:pPr>
        <w:pStyle w:val="BodyText3"/>
        <w:tabs>
          <w:tab w:val="clear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3.</w:t>
      </w:r>
      <w:r w:rsidRPr="00B35145">
        <w:rPr>
          <w:rFonts w:ascii="Arial" w:hAnsi="Arial" w:cs="Arial"/>
          <w:sz w:val="22"/>
          <w:szCs w:val="22"/>
          <w:lang w:val="ru-RU"/>
        </w:rPr>
        <w:tab/>
        <w:t>Внеочередные сессии могут созываться по реше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нию Исполнительного совета, по требованию одной трети его членов или по просьбе должностных лиц Комиссии, которые представили такое требование Ис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полнительному секретарю по крайней мере за четыре месяца до предлагаемой даты. В любом требовании должна указываться соответствующая повестка дня или пункт повестки дня. Место и сроки внеочередных сессий опре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деляются Исполнительным советом или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нительным секретарем в консуль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тации с должностными лицами</w:t>
      </w:r>
      <w:r w:rsidRPr="00B35145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sz w:val="22"/>
          <w:szCs w:val="22"/>
          <w:lang w:val="ru-RU"/>
        </w:rPr>
        <w:t>Комиссии и государства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 xml:space="preserve">ми-членами, потребовавшими проведения внеочередной сессии. </w:t>
      </w:r>
    </w:p>
    <w:p w:rsidR="00FF3F00" w:rsidRPr="00B35145" w:rsidRDefault="00B84B02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pacing w:val="17"/>
          <w:sz w:val="22"/>
          <w:szCs w:val="22"/>
          <w:lang w:val="ru-RU"/>
        </w:rPr>
        <w:t>52 [</w:t>
      </w:r>
      <w:r w:rsidR="00FF3F00" w:rsidRPr="00B35145">
        <w:rPr>
          <w:rFonts w:ascii="Arial" w:hAnsi="Arial" w:cs="Arial"/>
          <w:color w:val="231F20"/>
          <w:spacing w:val="10"/>
          <w:sz w:val="22"/>
          <w:szCs w:val="22"/>
          <w:lang w:val="ru-RU"/>
        </w:rPr>
        <w:t>20]</w:t>
      </w:r>
    </w:p>
    <w:p w:rsidR="00FF3F00" w:rsidRPr="00B35145" w:rsidRDefault="00B84B02" w:rsidP="00FF3F00">
      <w:pPr>
        <w:pStyle w:val="BodyText"/>
        <w:widowControl/>
        <w:snapToGrid w:val="0"/>
        <w:spacing w:after="240"/>
        <w:ind w:right="-25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Исполнительный секретарь не менее чем за два месяца извещает членов Испол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нитель</w:t>
      </w:r>
      <w:r w:rsidR="00F26755">
        <w:rPr>
          <w:rFonts w:ascii="Arial" w:hAnsi="Arial" w:cs="Arial"/>
          <w:sz w:val="22"/>
          <w:szCs w:val="22"/>
          <w:lang w:val="ru-RU"/>
        </w:rPr>
        <w:t xml:space="preserve">ного совета, другие государства – </w:t>
      </w:r>
      <w:r w:rsidRPr="00B35145">
        <w:rPr>
          <w:rFonts w:ascii="Arial" w:hAnsi="Arial" w:cs="Arial"/>
          <w:sz w:val="22"/>
          <w:szCs w:val="22"/>
          <w:lang w:val="ru-RU"/>
        </w:rPr>
        <w:t>члены Комиссии, а также сотрудни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чающие с Комиссией или содей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ствующие ее работе организации, пригла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шенные принять участие в сессии Исполнительного совета, о дате открытия сессии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FF3F00">
      <w:pPr>
        <w:pStyle w:val="BodyText"/>
        <w:widowControl/>
        <w:tabs>
          <w:tab w:val="left" w:pos="709"/>
        </w:tabs>
        <w:snapToGrid w:val="0"/>
        <w:spacing w:after="240"/>
        <w:ind w:right="-25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</w:rPr>
        <w:t>III</w:t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.3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B84B02" w:rsidRPr="00B35145">
        <w:rPr>
          <w:rFonts w:ascii="Arial" w:hAnsi="Arial" w:cs="Arial"/>
          <w:b/>
          <w:bCs/>
          <w:sz w:val="22"/>
          <w:szCs w:val="22"/>
          <w:lang w:val="ru-RU"/>
        </w:rPr>
        <w:t>Повестка дня Исполнительного совета</w:t>
      </w:r>
    </w:p>
    <w:p w:rsidR="00FF3F00" w:rsidRPr="00B35145" w:rsidRDefault="00B84B02" w:rsidP="00FF3F00">
      <w:pPr>
        <w:pStyle w:val="Heading3"/>
        <w:keepNext w:val="0"/>
        <w:keepLines w:val="0"/>
        <w:ind w:left="0" w:firstLine="0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pacing w:val="16"/>
          <w:sz w:val="22"/>
          <w:szCs w:val="22"/>
          <w:lang w:val="ru-RU"/>
        </w:rPr>
        <w:t>53 [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21]</w:t>
      </w:r>
    </w:p>
    <w:p w:rsidR="00B84B02" w:rsidRPr="00B35145" w:rsidRDefault="00B84B02" w:rsidP="00F26755">
      <w:pPr>
        <w:pStyle w:val="BodyTextIndent3"/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 xml:space="preserve">1.   </w:t>
      </w:r>
      <w:r w:rsidRPr="00B35145">
        <w:rPr>
          <w:rFonts w:ascii="Arial" w:hAnsi="Arial" w:cs="Arial"/>
          <w:sz w:val="22"/>
          <w:szCs w:val="22"/>
          <w:lang w:val="ru-RU"/>
        </w:rPr>
        <w:tab/>
        <w:t>Исполнительный совет выполняет обязан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 xml:space="preserve">ности, делегированные ему Ассамблеей, действуя от ее имени при выполнении решений. </w:t>
      </w:r>
    </w:p>
    <w:p w:rsidR="00B84B02" w:rsidRPr="00B35145" w:rsidRDefault="00B84B02" w:rsidP="00F26755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Предварительная повестка дня очередной сессии Исполнительного совета под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готав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ливается Исполнительным секретарем в консультации с должностными</w:t>
      </w:r>
      <w:r w:rsidRPr="00B35145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лицами Ко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мис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сии</w:t>
      </w:r>
      <w:r w:rsidRPr="00B3514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и включает только те вопросы, кото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рые требуют принятия реше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ния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тельным советом, в том числе:</w:t>
      </w:r>
    </w:p>
    <w:p w:rsidR="00B84B02" w:rsidRPr="00B35145" w:rsidRDefault="00B84B02" w:rsidP="00F26755">
      <w:pPr>
        <w:spacing w:after="12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(а)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вопросы, которые Ассамблея решила пере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дать на рассмотрение Совета;</w:t>
      </w:r>
    </w:p>
    <w:p w:rsidR="00B84B02" w:rsidRPr="00B35145" w:rsidRDefault="00B84B02" w:rsidP="00F26755">
      <w:pPr>
        <w:spacing w:after="12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b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вопросы, предложенные самим Исполни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тельным советом; </w:t>
      </w:r>
    </w:p>
    <w:p w:rsidR="00B84B02" w:rsidRPr="00B35145" w:rsidRDefault="00B84B02" w:rsidP="00F26755">
      <w:pPr>
        <w:spacing w:after="12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(с)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 xml:space="preserve">вопросы, предложенные Исполнительным секретарем Комиссии; </w:t>
      </w:r>
    </w:p>
    <w:p w:rsidR="00B84B02" w:rsidRPr="00B35145" w:rsidRDefault="00B84B02" w:rsidP="00F26755">
      <w:pPr>
        <w:spacing w:after="12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d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вопросы, предложенные любым государ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ством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="00F26755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членом Комиссии;</w:t>
      </w:r>
    </w:p>
    <w:p w:rsidR="00B84B02" w:rsidRPr="00B35145" w:rsidRDefault="00B84B02" w:rsidP="00F26755">
      <w:pPr>
        <w:spacing w:after="12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(е)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вопросы, предложенные главным должностным лицом любой организации, упомянутой в пункте 2 ста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тьи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2 Устава;</w:t>
      </w:r>
    </w:p>
    <w:p w:rsidR="00B84B02" w:rsidRPr="00B35145" w:rsidRDefault="00B84B02" w:rsidP="00F26755">
      <w:pPr>
        <w:spacing w:after="120"/>
        <w:ind w:left="1134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f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вопросы, предложенные другими организа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циями, пригла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шен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ными принять участие в работе Комиссии.</w:t>
      </w:r>
    </w:p>
    <w:p w:rsidR="00B84B02" w:rsidRPr="00B35145" w:rsidRDefault="00B84B02" w:rsidP="00B84B02">
      <w:pPr>
        <w:spacing w:after="24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Предложения в отношения вопросов, указанных в подпунктах (с) – (</w:t>
      </w:r>
      <w:r w:rsidRPr="00B35145">
        <w:rPr>
          <w:rFonts w:ascii="Arial" w:hAnsi="Arial" w:cs="Arial"/>
          <w:bCs/>
          <w:sz w:val="22"/>
          <w:szCs w:val="22"/>
          <w:lang w:val="en-US"/>
        </w:rPr>
        <w:t>f</w:t>
      </w:r>
      <w:r w:rsidRPr="00B35145">
        <w:rPr>
          <w:rFonts w:ascii="Arial" w:hAnsi="Arial" w:cs="Arial"/>
          <w:bCs/>
          <w:sz w:val="22"/>
          <w:szCs w:val="22"/>
          <w:lang w:val="ru-RU"/>
        </w:rPr>
        <w:t>), должны вклю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чать объяснение того, почему требуется принятие реше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ния Исполнительным советом. </w:t>
      </w:r>
    </w:p>
    <w:p w:rsidR="00B84B02" w:rsidRPr="00B35145" w:rsidRDefault="00B84B02" w:rsidP="001D733E">
      <w:pPr>
        <w:pStyle w:val="BodyTextIndent"/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3.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Предварительная повестка дня внеоче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редной сессии Исполнительного совета подготавливается Исполнительным секре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тарем и включает только те вопросы, для рассмотрения которых созывается внеоче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ная сессия. </w:t>
      </w:r>
    </w:p>
    <w:p w:rsidR="00B84B02" w:rsidRPr="00B35145" w:rsidRDefault="00B84B02" w:rsidP="001D733E">
      <w:pPr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4.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Предварительная повестка дня сессии Ис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нительного совета рассылается одно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вре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 xml:space="preserve">менно с извещением о </w:t>
      </w:r>
      <w:r w:rsidRPr="00B35145">
        <w:rPr>
          <w:rFonts w:ascii="Arial" w:hAnsi="Arial" w:cs="Arial"/>
          <w:bCs/>
          <w:iCs/>
          <w:sz w:val="22"/>
          <w:szCs w:val="22"/>
          <w:lang w:val="ru-RU"/>
        </w:rPr>
        <w:t>сроках</w:t>
      </w:r>
      <w:r w:rsidRPr="00B35145">
        <w:rPr>
          <w:rFonts w:ascii="Arial" w:hAnsi="Arial" w:cs="Arial"/>
          <w:bCs/>
          <w:sz w:val="22"/>
          <w:szCs w:val="22"/>
          <w:lang w:val="ru-RU"/>
        </w:rPr>
        <w:t xml:space="preserve"> и месте проведения сессии вместе с наиболее полной, по возможности, документацией, необходимой для рассмотрения различ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ных вопросов предварительной повестки дня.</w:t>
      </w:r>
    </w:p>
    <w:p w:rsidR="00FF3F00" w:rsidRPr="00B35145" w:rsidRDefault="00B84B02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pacing w:val="17"/>
          <w:sz w:val="22"/>
          <w:szCs w:val="22"/>
          <w:lang w:val="ru-RU"/>
        </w:rPr>
        <w:t>54 [</w:t>
      </w:r>
      <w:r w:rsidR="00FF3F00" w:rsidRPr="00B35145">
        <w:rPr>
          <w:rFonts w:ascii="Arial" w:hAnsi="Arial" w:cs="Arial"/>
          <w:color w:val="231F20"/>
          <w:spacing w:val="10"/>
          <w:sz w:val="22"/>
          <w:szCs w:val="22"/>
          <w:lang w:val="ru-RU"/>
        </w:rPr>
        <w:t>22]</w:t>
      </w:r>
    </w:p>
    <w:p w:rsidR="00B84B02" w:rsidRPr="00B35145" w:rsidRDefault="00B84B02" w:rsidP="00B84B02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1.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В начале каждой сессии Исполнительный совет утверждает повестку дня этой сессии.</w:t>
      </w:r>
    </w:p>
    <w:p w:rsidR="00B84B02" w:rsidRPr="00B35145" w:rsidRDefault="00B84B02" w:rsidP="00B84B02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2.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После утверждения повестки дня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нительный совет может изменять порядок вопросов этой повестки дня, добавлять или исключать вопросы. Для добавления в ут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вержденную повестку дня или исключения из нее тех или иных воп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росов требуется большинство в две трети присутствующих и участвующих в голосо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вании членов.</w:t>
      </w:r>
    </w:p>
    <w:p w:rsidR="00B84B02" w:rsidRPr="00B35145" w:rsidRDefault="00B84B02" w:rsidP="00B84B02">
      <w:pPr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3.</w:t>
      </w:r>
      <w:r w:rsidRPr="00B35145">
        <w:rPr>
          <w:rFonts w:ascii="Arial" w:hAnsi="Arial" w:cs="Arial"/>
          <w:bCs/>
          <w:sz w:val="22"/>
          <w:szCs w:val="22"/>
          <w:lang w:val="ru-RU"/>
        </w:rPr>
        <w:tab/>
        <w:t>Обсуждение любого нового вопроса, вклю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ченного таким образом в повестку дня, откладывается по требованию любого члена Испол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нительного совета не менее чем на два дня с момента его включения в повестку дня.</w:t>
      </w:r>
    </w:p>
    <w:p w:rsidR="00FF3F00" w:rsidRPr="00B35145" w:rsidRDefault="00FF3F00" w:rsidP="00FF3F00">
      <w:pPr>
        <w:pStyle w:val="BodyText"/>
        <w:widowControl/>
        <w:snapToGrid w:val="0"/>
        <w:spacing w:after="240"/>
        <w:ind w:right="-25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III.4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Pr="00B35145">
        <w:rPr>
          <w:rFonts w:ascii="Arial" w:hAnsi="Arial" w:cs="Arial"/>
          <w:b/>
          <w:bCs/>
          <w:sz w:val="22"/>
          <w:szCs w:val="22"/>
          <w:lang w:val="ru-RU"/>
        </w:rPr>
        <w:t>Консультации по переписке</w:t>
      </w:r>
    </w:p>
    <w:p w:rsidR="00FF3F00" w:rsidRPr="00B35145" w:rsidRDefault="00B84B02" w:rsidP="00FF3F00">
      <w:pPr>
        <w:pStyle w:val="Heading3"/>
        <w:keepNext w:val="0"/>
        <w:keepLines w:val="0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pacing w:val="17"/>
          <w:sz w:val="22"/>
          <w:szCs w:val="22"/>
          <w:lang w:val="ru-RU"/>
        </w:rPr>
        <w:t>55 [</w:t>
      </w:r>
      <w:r w:rsidR="00FF3F00" w:rsidRPr="00B35145">
        <w:rPr>
          <w:rFonts w:ascii="Arial" w:hAnsi="Arial" w:cs="Arial"/>
          <w:color w:val="231F20"/>
          <w:spacing w:val="10"/>
          <w:sz w:val="22"/>
          <w:szCs w:val="22"/>
          <w:lang w:val="ru-RU"/>
        </w:rPr>
        <w:t>23]</w:t>
      </w:r>
    </w:p>
    <w:p w:rsidR="00FF3F00" w:rsidRPr="00B35145" w:rsidRDefault="00B84B02" w:rsidP="00FF3F00">
      <w:pPr>
        <w:pStyle w:val="BodyText"/>
        <w:widowControl/>
        <w:snapToGrid w:val="0"/>
        <w:spacing w:after="240"/>
        <w:ind w:right="-25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Cs/>
          <w:sz w:val="22"/>
          <w:szCs w:val="22"/>
          <w:lang w:val="ru-RU"/>
        </w:rPr>
        <w:t>По указанию</w:t>
      </w:r>
      <w:r w:rsidRPr="00B3514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B35145">
        <w:rPr>
          <w:rFonts w:ascii="Arial" w:hAnsi="Arial" w:cs="Arial"/>
          <w:bCs/>
          <w:sz w:val="22"/>
          <w:szCs w:val="22"/>
          <w:lang w:val="ru-RU"/>
        </w:rPr>
        <w:t>Исполнительного совета Пред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седатель или Исполнительный секретарь может консультироваться с государствами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="001D733E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bCs/>
          <w:sz w:val="22"/>
          <w:szCs w:val="22"/>
        </w:rPr>
        <w:t> </w:t>
      </w:r>
      <w:r w:rsidRPr="00B35145">
        <w:rPr>
          <w:rFonts w:ascii="Arial" w:hAnsi="Arial" w:cs="Arial"/>
          <w:bCs/>
          <w:sz w:val="22"/>
          <w:szCs w:val="22"/>
          <w:lang w:val="ru-RU"/>
        </w:rPr>
        <w:t>членами Ко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мис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сии путем переписки до принятия решений по вопросам, имеющим существенное значение, и может устанавливать разумный срок для полу</w:t>
      </w:r>
      <w:r w:rsidRPr="00B35145">
        <w:rPr>
          <w:rFonts w:ascii="Arial" w:hAnsi="Arial" w:cs="Arial"/>
          <w:bCs/>
          <w:sz w:val="22"/>
          <w:szCs w:val="22"/>
          <w:lang w:val="ru-RU"/>
        </w:rPr>
        <w:softHyphen/>
        <w:t>чения ответов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  <w:r w:rsidR="001D733E">
        <w:rPr>
          <w:rFonts w:ascii="Arial" w:hAnsi="Arial" w:cs="Arial"/>
          <w:color w:val="231F20"/>
          <w:sz w:val="22"/>
          <w:szCs w:val="22"/>
          <w:lang w:val="ru-RU"/>
        </w:rPr>
        <w:t xml:space="preserve"> </w:t>
      </w:r>
    </w:p>
    <w:p w:rsidR="00FF3F00" w:rsidRPr="00B35145" w:rsidRDefault="00FF3F00" w:rsidP="00D63B32">
      <w:pPr>
        <w:pStyle w:val="Heading2"/>
        <w:keepNext w:val="0"/>
        <w:keepLines w:val="0"/>
        <w:pBdr>
          <w:bottom w:val="single" w:sz="4" w:space="1" w:color="auto"/>
        </w:pBdr>
        <w:tabs>
          <w:tab w:val="left" w:pos="691"/>
        </w:tabs>
        <w:spacing w:before="360"/>
        <w:ind w:left="0" w:right="-289" w:firstLine="0"/>
        <w:jc w:val="center"/>
        <w:rPr>
          <w:rFonts w:ascii="Arial" w:hAnsi="Arial" w:cs="Arial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IV.</w:t>
      </w:r>
      <w:r w:rsidRPr="00B35145">
        <w:rPr>
          <w:rFonts w:ascii="Arial" w:hAnsi="Arial" w:cs="Arial"/>
          <w:sz w:val="22"/>
          <w:szCs w:val="22"/>
          <w:lang w:val="ru-RU"/>
        </w:rPr>
        <w:tab/>
      </w:r>
      <w:r w:rsidR="00B84B02" w:rsidRPr="00B35145">
        <w:rPr>
          <w:rFonts w:ascii="Arial" w:hAnsi="Arial" w:cs="Arial"/>
          <w:sz w:val="22"/>
          <w:szCs w:val="22"/>
          <w:lang w:val="ru-RU"/>
        </w:rPr>
        <w:t>правила процедуры: поправки и приостановление действия</w:t>
      </w:r>
    </w:p>
    <w:p w:rsidR="00FF3F00" w:rsidRPr="00B35145" w:rsidRDefault="00FF3F00" w:rsidP="00FF3F00">
      <w:pPr>
        <w:pStyle w:val="Heading3"/>
        <w:keepNext w:val="0"/>
        <w:keepLines w:val="0"/>
        <w:ind w:left="0" w:firstLine="0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IV.1 Поправки</w:t>
      </w:r>
    </w:p>
    <w:p w:rsidR="00FF3F00" w:rsidRPr="00B35145" w:rsidRDefault="00FF3F00" w:rsidP="00FF3F00">
      <w:pPr>
        <w:pStyle w:val="Heading3"/>
        <w:keepNext w:val="0"/>
        <w:keepLines w:val="0"/>
        <w:ind w:left="0" w:firstLine="0"/>
        <w:rPr>
          <w:rFonts w:ascii="Arial" w:hAnsi="Arial" w:cs="Arial"/>
          <w:b w:val="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Стать</w:t>
      </w:r>
      <w:r w:rsidR="00B84B02" w:rsidRPr="00B35145">
        <w:rPr>
          <w:rFonts w:ascii="Arial" w:hAnsi="Arial" w:cs="Arial"/>
          <w:sz w:val="22"/>
          <w:szCs w:val="22"/>
          <w:lang w:val="ru-RU"/>
        </w:rPr>
        <w:t>я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</w:t>
      </w:r>
      <w:r w:rsidR="00B84B02" w:rsidRPr="001D733E">
        <w:rPr>
          <w:rFonts w:ascii="Arial" w:hAnsi="Arial" w:cs="Arial"/>
          <w:color w:val="231F20"/>
          <w:spacing w:val="16"/>
          <w:sz w:val="22"/>
          <w:szCs w:val="22"/>
          <w:lang w:val="ru-RU"/>
        </w:rPr>
        <w:t>56 [</w:t>
      </w:r>
      <w:r w:rsidR="00B84B02" w:rsidRPr="001D733E">
        <w:rPr>
          <w:rFonts w:ascii="Arial" w:hAnsi="Arial" w:cs="Arial"/>
          <w:color w:val="231F20"/>
          <w:sz w:val="22"/>
          <w:szCs w:val="22"/>
          <w:lang w:val="ru-RU"/>
        </w:rPr>
        <w:t>55]</w:t>
      </w:r>
    </w:p>
    <w:p w:rsidR="00FF3F00" w:rsidRPr="00B35145" w:rsidRDefault="00B84B02" w:rsidP="003A5FB3">
      <w:pPr>
        <w:pStyle w:val="BodyText"/>
        <w:widowControl/>
        <w:numPr>
          <w:ilvl w:val="0"/>
          <w:numId w:val="32"/>
        </w:numPr>
        <w:snapToGrid w:val="0"/>
        <w:spacing w:after="240"/>
        <w:ind w:left="567" w:right="-25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П</w:t>
      </w:r>
      <w:r w:rsidR="00C2269A" w:rsidRPr="00B35145">
        <w:rPr>
          <w:rFonts w:ascii="Arial" w:hAnsi="Arial" w:cs="Arial"/>
          <w:sz w:val="22"/>
          <w:szCs w:val="22"/>
          <w:lang w:val="ru-RU"/>
        </w:rPr>
        <w:t>ри условии соблюдения пунктов 2 и 3 ниже п</w:t>
      </w:r>
      <w:r w:rsidRPr="00B35145">
        <w:rPr>
          <w:rFonts w:ascii="Arial" w:hAnsi="Arial" w:cs="Arial"/>
          <w:sz w:val="22"/>
          <w:szCs w:val="22"/>
          <w:lang w:val="ru-RU"/>
        </w:rPr>
        <w:t>оправки в настоящие Правила могут вноситься только по решению Ассамблеи, принятому боль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шинством всех государств</w:t>
      </w:r>
      <w:r w:rsidRPr="00B35145">
        <w:rPr>
          <w:rFonts w:ascii="Arial" w:hAnsi="Arial" w:cs="Arial"/>
          <w:sz w:val="22"/>
          <w:szCs w:val="22"/>
        </w:rPr>
        <w:t> </w:t>
      </w:r>
      <w:r w:rsidR="00E550B6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sz w:val="22"/>
          <w:szCs w:val="22"/>
        </w:rPr>
        <w:t> </w:t>
      </w:r>
      <w:r w:rsidRPr="00B35145">
        <w:rPr>
          <w:rFonts w:ascii="Arial" w:hAnsi="Arial" w:cs="Arial"/>
          <w:sz w:val="22"/>
          <w:szCs w:val="22"/>
          <w:lang w:val="ru-RU"/>
        </w:rPr>
        <w:t>членов Комиссии, присутствующих и участвующих в голосовании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. </w:t>
      </w:r>
    </w:p>
    <w:p w:rsidR="00FF3F00" w:rsidRPr="00B35145" w:rsidRDefault="00B84B02" w:rsidP="003A5FB3">
      <w:pPr>
        <w:pStyle w:val="BodyText"/>
        <w:widowControl/>
        <w:numPr>
          <w:ilvl w:val="0"/>
          <w:numId w:val="32"/>
        </w:numPr>
        <w:snapToGrid w:val="0"/>
        <w:spacing w:after="240"/>
        <w:ind w:left="567" w:right="-25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Поправки в раздел </w:t>
      </w:r>
      <w:r w:rsidR="00FF3F00" w:rsidRPr="00B35145">
        <w:rPr>
          <w:rFonts w:ascii="Arial" w:hAnsi="Arial" w:cs="Arial"/>
          <w:color w:val="231F20"/>
          <w:sz w:val="22"/>
          <w:szCs w:val="22"/>
          <w:lang w:val="en-GB"/>
        </w:rPr>
        <w:t>III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 (</w:t>
      </w:r>
      <w:r w:rsidRPr="00B35145">
        <w:rPr>
          <w:rFonts w:ascii="Arial" w:hAnsi="Arial" w:cs="Arial"/>
          <w:color w:val="231F20"/>
          <w:sz w:val="22"/>
          <w:szCs w:val="22"/>
          <w:lang w:val="ru-RU"/>
        </w:rPr>
        <w:t>Исполнительный совет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) </w:t>
      </w:r>
      <w:r w:rsidRPr="00B35145">
        <w:rPr>
          <w:rFonts w:ascii="Arial" w:hAnsi="Arial" w:cs="Arial"/>
          <w:color w:val="231F20"/>
          <w:sz w:val="22"/>
          <w:szCs w:val="22"/>
          <w:lang w:val="ru-RU"/>
        </w:rPr>
        <w:t>могут вноситься только решением Ассамблеи, принятым в соответствии с пунктом 1 на основе предложения Исполнительного совета, утвержденного большинством присутствующих и участвующих в голосовании членов Совета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B84B02" w:rsidP="003A5FB3">
      <w:pPr>
        <w:pStyle w:val="BodyText"/>
        <w:widowControl/>
        <w:numPr>
          <w:ilvl w:val="0"/>
          <w:numId w:val="32"/>
        </w:numPr>
        <w:snapToGrid w:val="0"/>
        <w:spacing w:after="240"/>
        <w:ind w:left="567" w:right="-25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Поправки в любые статьи Правил процедуры, касающиеся организации, функционирования и сферы полномочий Исполнительного совета могут вноситься только решением Ассамблеи, принятым в соответствии с пунктом 1 на основе предложения Исполнительного совета, утвержденного большинством присутствующих и участвующих в голосовании членов Совета, </w:t>
      </w:r>
      <w:r w:rsidR="00F81E9B"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в той мере, в которой </w:t>
      </w:r>
      <w:r w:rsidRPr="00B35145">
        <w:rPr>
          <w:rFonts w:ascii="Arial" w:hAnsi="Arial" w:cs="Arial"/>
          <w:color w:val="231F20"/>
          <w:sz w:val="22"/>
          <w:szCs w:val="22"/>
          <w:lang w:val="ru-RU"/>
        </w:rPr>
        <w:t>они касаются Исполнительного совета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F3F00" w:rsidP="00901927">
      <w:pPr>
        <w:pStyle w:val="BodyText"/>
        <w:keepNext/>
        <w:widowControl/>
        <w:snapToGrid w:val="0"/>
        <w:spacing w:after="240"/>
        <w:ind w:right="-25"/>
        <w:jc w:val="both"/>
        <w:rPr>
          <w:rFonts w:ascii="Arial" w:hAnsi="Arial" w:cs="Arial"/>
          <w:b/>
          <w:bCs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b/>
          <w:bCs/>
          <w:sz w:val="22"/>
          <w:szCs w:val="22"/>
          <w:lang w:val="ru-RU"/>
        </w:rPr>
        <w:t>IV.2</w:t>
      </w:r>
      <w:r w:rsidRPr="00B35145">
        <w:rPr>
          <w:rFonts w:ascii="Arial" w:hAnsi="Arial" w:cs="Arial"/>
          <w:sz w:val="22"/>
          <w:szCs w:val="22"/>
          <w:lang w:val="ru-RU"/>
        </w:rPr>
        <w:t xml:space="preserve"> </w:t>
      </w:r>
      <w:r w:rsidR="00F81E9B" w:rsidRPr="00B35145">
        <w:rPr>
          <w:rFonts w:ascii="Arial" w:hAnsi="Arial" w:cs="Arial"/>
          <w:b/>
          <w:bCs/>
          <w:sz w:val="22"/>
          <w:szCs w:val="22"/>
          <w:lang w:val="ru-RU"/>
        </w:rPr>
        <w:t>Приостановление действия</w:t>
      </w:r>
    </w:p>
    <w:p w:rsidR="00FF3F00" w:rsidRPr="00B35145" w:rsidRDefault="00F81E9B" w:rsidP="00901927">
      <w:pPr>
        <w:pStyle w:val="Heading3"/>
        <w:keepLines w:val="0"/>
        <w:ind w:left="0" w:firstLine="0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Статья 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57 [56]</w:t>
      </w:r>
    </w:p>
    <w:p w:rsidR="00FF3F00" w:rsidRPr="00B35145" w:rsidRDefault="00F81E9B" w:rsidP="00901927">
      <w:pPr>
        <w:pStyle w:val="BodyText"/>
        <w:widowControl/>
        <w:numPr>
          <w:ilvl w:val="0"/>
          <w:numId w:val="33"/>
        </w:numPr>
        <w:snapToGrid w:val="0"/>
        <w:spacing w:after="240"/>
        <w:ind w:left="567" w:right="-25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sz w:val="22"/>
          <w:szCs w:val="22"/>
          <w:lang w:val="ru-RU"/>
        </w:rPr>
        <w:t>При условии соблюдения пунктов 2 и 3 ниже действие любой статьи настоящих Правил может быть приостановлено только по решению Ассамблеи, принятому большинством всех государств</w:t>
      </w:r>
      <w:r w:rsidRPr="00B35145">
        <w:rPr>
          <w:rFonts w:ascii="Arial" w:hAnsi="Arial" w:cs="Arial"/>
          <w:sz w:val="22"/>
          <w:szCs w:val="22"/>
        </w:rPr>
        <w:t> </w:t>
      </w:r>
      <w:r w:rsidR="00401788">
        <w:rPr>
          <w:rFonts w:ascii="Arial" w:hAnsi="Arial" w:cs="Arial"/>
          <w:bCs/>
          <w:sz w:val="22"/>
          <w:szCs w:val="22"/>
          <w:lang w:val="ru-RU"/>
        </w:rPr>
        <w:t>–</w:t>
      </w:r>
      <w:r w:rsidRPr="00B35145">
        <w:rPr>
          <w:rFonts w:ascii="Arial" w:hAnsi="Arial" w:cs="Arial"/>
          <w:sz w:val="22"/>
          <w:szCs w:val="22"/>
        </w:rPr>
        <w:t> </w:t>
      </w:r>
      <w:r w:rsidRPr="00B35145">
        <w:rPr>
          <w:rFonts w:ascii="Arial" w:hAnsi="Arial" w:cs="Arial"/>
          <w:sz w:val="22"/>
          <w:szCs w:val="22"/>
          <w:lang w:val="ru-RU"/>
        </w:rPr>
        <w:t>членов Комиссии, присут</w:t>
      </w:r>
      <w:r w:rsidRPr="00B35145">
        <w:rPr>
          <w:rFonts w:ascii="Arial" w:hAnsi="Arial" w:cs="Arial"/>
          <w:sz w:val="22"/>
          <w:szCs w:val="22"/>
          <w:lang w:val="ru-RU"/>
        </w:rPr>
        <w:softHyphen/>
        <w:t>ствующих и участвующих в голосовании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FF3F00" w:rsidRPr="00B35145" w:rsidRDefault="00F81E9B" w:rsidP="00901927">
      <w:pPr>
        <w:pStyle w:val="BodyText"/>
        <w:widowControl/>
        <w:numPr>
          <w:ilvl w:val="0"/>
          <w:numId w:val="33"/>
        </w:numPr>
        <w:snapToGrid w:val="0"/>
        <w:spacing w:after="240"/>
        <w:ind w:left="567" w:right="-25" w:hanging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Действие любой статьи раздела </w:t>
      </w:r>
      <w:r w:rsidR="00FF3F00" w:rsidRPr="00B35145">
        <w:rPr>
          <w:rFonts w:ascii="Arial" w:hAnsi="Arial" w:cs="Arial"/>
          <w:color w:val="231F20"/>
          <w:sz w:val="22"/>
          <w:szCs w:val="22"/>
          <w:lang w:val="en-GB"/>
        </w:rPr>
        <w:t>III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 (</w:t>
      </w:r>
      <w:r w:rsidRPr="00B35145">
        <w:rPr>
          <w:rFonts w:ascii="Arial" w:hAnsi="Arial" w:cs="Arial"/>
          <w:color w:val="231F20"/>
          <w:sz w:val="22"/>
          <w:szCs w:val="22"/>
          <w:lang w:val="ru-RU"/>
        </w:rPr>
        <w:t>Исполнительный совет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 xml:space="preserve">) </w:t>
      </w:r>
      <w:r w:rsidRPr="00B35145">
        <w:rPr>
          <w:rFonts w:ascii="Arial" w:hAnsi="Arial" w:cs="Arial"/>
          <w:color w:val="231F20"/>
          <w:sz w:val="22"/>
          <w:szCs w:val="22"/>
          <w:lang w:val="ru-RU"/>
        </w:rPr>
        <w:t>может быть приостановлено только по решению Исполнительного совета, принятому большинством присутствующих и участвующих в голосовании членов Совета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p w:rsidR="00D63B32" w:rsidRPr="00B35145" w:rsidRDefault="00F81E9B" w:rsidP="00901927">
      <w:pPr>
        <w:pStyle w:val="BodyText"/>
        <w:widowControl/>
        <w:numPr>
          <w:ilvl w:val="0"/>
          <w:numId w:val="33"/>
        </w:numPr>
        <w:snapToGrid w:val="0"/>
        <w:spacing w:after="240"/>
        <w:ind w:left="567" w:right="-25" w:hanging="567"/>
        <w:jc w:val="both"/>
        <w:rPr>
          <w:rFonts w:ascii="Arial" w:eastAsia="Arial" w:hAnsi="Arial" w:cs="Arial"/>
          <w:sz w:val="22"/>
          <w:szCs w:val="22"/>
          <w:lang w:val="ru-RU"/>
        </w:rPr>
        <w:sectPr w:rsidR="00D63B32" w:rsidRPr="00B35145" w:rsidSect="004049CE">
          <w:headerReference w:type="first" r:id="rId12"/>
          <w:pgSz w:w="11906" w:h="16838" w:code="9"/>
          <w:pgMar w:top="1418" w:right="1134" w:bottom="1134" w:left="1134" w:header="680" w:footer="0" w:gutter="0"/>
          <w:cols w:space="708"/>
          <w:titlePg/>
          <w:docGrid w:linePitch="360"/>
        </w:sectPr>
      </w:pPr>
      <w:r w:rsidRPr="00B35145">
        <w:rPr>
          <w:rFonts w:ascii="Arial" w:hAnsi="Arial" w:cs="Arial"/>
          <w:color w:val="231F20"/>
          <w:sz w:val="22"/>
          <w:szCs w:val="22"/>
          <w:lang w:val="ru-RU"/>
        </w:rPr>
        <w:t>Действие любых других статей, касающихся организации, функционирования и сферы полномочий Исполнительного совета может быть приостановлено только по решению Исполнительного совета, принятому большинством присутствующих и участвующих в голосовании членов Совета</w:t>
      </w:r>
      <w:r w:rsidR="00FF3F00" w:rsidRPr="00B35145">
        <w:rPr>
          <w:rFonts w:ascii="Arial" w:hAnsi="Arial" w:cs="Arial"/>
          <w:color w:val="231F20"/>
          <w:sz w:val="22"/>
          <w:szCs w:val="22"/>
          <w:lang w:val="ru-RU"/>
        </w:rPr>
        <w:t>.</w:t>
      </w:r>
    </w:p>
    <w:tbl>
      <w:tblPr>
        <w:tblStyle w:val="TableGrid"/>
        <w:tblW w:w="14276" w:type="dxa"/>
        <w:tblLayout w:type="fixed"/>
        <w:tblLook w:val="04A0" w:firstRow="1" w:lastRow="0" w:firstColumn="1" w:lastColumn="0" w:noHBand="0" w:noVBand="1"/>
      </w:tblPr>
      <w:tblGrid>
        <w:gridCol w:w="4783"/>
        <w:gridCol w:w="4764"/>
        <w:gridCol w:w="4729"/>
      </w:tblGrid>
      <w:tr w:rsidR="00543A5C" w:rsidRPr="00B35145" w:rsidTr="00543A5C">
        <w:trPr>
          <w:tblHeader/>
        </w:trPr>
        <w:tc>
          <w:tcPr>
            <w:tcW w:w="4783" w:type="dxa"/>
            <w:shd w:val="clear" w:color="auto" w:fill="F2F2F2" w:themeFill="background1" w:themeFillShade="F2"/>
          </w:tcPr>
          <w:p w:rsidR="00543A5C" w:rsidRPr="00B35145" w:rsidRDefault="00543A5C" w:rsidP="00543A5C">
            <w:pPr>
              <w:pStyle w:val="Marge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Действующие правила процедуры МОК 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br/>
              <w:t xml:space="preserve">(документ </w:t>
            </w:r>
            <w:r w:rsidRPr="00B35145">
              <w:rPr>
                <w:rFonts w:ascii="Arial" w:hAnsi="Arial" w:cs="Arial"/>
                <w:sz w:val="22"/>
                <w:szCs w:val="22"/>
              </w:rPr>
              <w:t>IOC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 w:rsidRPr="00B35145">
              <w:rPr>
                <w:rFonts w:ascii="Arial" w:hAnsi="Arial" w:cs="Arial"/>
                <w:sz w:val="22"/>
                <w:szCs w:val="22"/>
              </w:rPr>
              <w:t>INF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-1166, 2001 г.)</w:t>
            </w:r>
          </w:p>
        </w:tc>
        <w:tc>
          <w:tcPr>
            <w:tcW w:w="4764" w:type="dxa"/>
            <w:shd w:val="clear" w:color="auto" w:fill="F2F2F2" w:themeFill="background1" w:themeFillShade="F2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Предложения относительно реорганизации и адаптации правил процедуры МОК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:rsidR="00543A5C" w:rsidRPr="00B35145" w:rsidRDefault="00543A5C" w:rsidP="00543A5C">
            <w:pPr>
              <w:pStyle w:val="Marge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Примечания</w:t>
            </w:r>
            <w:r w:rsidRPr="00B35145"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  <w:lang w:val="ru-RU"/>
              </w:rPr>
              <w:footnoteReference w:id="4"/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Правила процедуры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Правила процедуры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Предлагается добавить оглавление. 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981F7E">
            <w:pPr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2000 г. Межправительственная океанографическая комиссия провела пересмотр своих Правил процедуры, с тем чтобы они соответствовали новому Уставу Комиссии, принятому в 1999 г.</w:t>
            </w:r>
            <w:r w:rsidRPr="00B35145">
              <w:rPr>
                <w:rStyle w:val="FootnoteReference"/>
                <w:rFonts w:ascii="Arial" w:hAnsi="Arial" w:cs="Arial"/>
                <w:sz w:val="22"/>
                <w:szCs w:val="22"/>
                <w:lang w:val="ru-RU"/>
              </w:rPr>
              <w:footnoteReference w:customMarkFollows="1" w:id="5"/>
              <w:t>*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Настоящие Правила процедуры были приняты Ассамблеей МОК на ее 21-й сессии 11 июля 2001 г. в соответствии с резолюцией 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>XXI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-4.</w:t>
            </w:r>
          </w:p>
          <w:p w:rsidR="00543A5C" w:rsidRPr="00B35145" w:rsidRDefault="00543A5C" w:rsidP="00981F7E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981F7E">
            <w:pPr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2000 г. Межправительственная океанографическая комиссия провела пересмотр своих Правил процедуры, с тем чтобы они соответствовали новому Уставу Комиссии, принятому в 1999 г.</w:t>
            </w:r>
            <w:r w:rsidRPr="00B35145">
              <w:rPr>
                <w:rStyle w:val="FootnoteReference"/>
                <w:rFonts w:ascii="Arial" w:hAnsi="Arial" w:cs="Arial"/>
                <w:sz w:val="22"/>
                <w:szCs w:val="22"/>
                <w:lang w:val="ru-RU"/>
              </w:rPr>
              <w:footnoteReference w:customMarkFollows="1" w:id="6"/>
              <w:t>*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Настоящие Правила процедуры были приняты Ассамблеей МОК на ее 21-й сессии 11 июля 2001 г. в резолюции 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>XXI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-4.</w:t>
            </w:r>
          </w:p>
          <w:p w:rsidR="00543A5C" w:rsidRPr="00B35145" w:rsidRDefault="00543A5C" w:rsidP="00981F7E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729" w:type="dxa"/>
          </w:tcPr>
          <w:p w:rsidR="00543A5C" w:rsidRPr="00B35145" w:rsidRDefault="00543A5C" w:rsidP="00981F7E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981F7E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981F7E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29" w:type="dxa"/>
          </w:tcPr>
          <w:p w:rsidR="00543A5C" w:rsidRPr="00B35145" w:rsidRDefault="00543A5C" w:rsidP="00981F7E">
            <w:pPr>
              <w:pStyle w:val="Marge"/>
              <w:spacing w:after="12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После завершения текущего процесса пересмотра будет добавлен новый пункт, основу которого составит следующий текст: </w:t>
            </w:r>
          </w:p>
          <w:p w:rsidR="00543A5C" w:rsidRPr="00B35145" w:rsidRDefault="00543A5C" w:rsidP="00981F7E">
            <w:pPr>
              <w:spacing w:after="120"/>
              <w:ind w:right="-35" w:hanging="6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2021 г. Ассамблея МОК на своей 31</w:t>
            </w:r>
            <w:r w:rsidR="00981F7E">
              <w:rPr>
                <w:rFonts w:ascii="Arial" w:hAnsi="Arial" w:cs="Arial"/>
                <w:sz w:val="22"/>
                <w:szCs w:val="22"/>
                <w:lang w:val="ru-RU"/>
              </w:rPr>
              <w:noBreakHyphen/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й</w:t>
            </w:r>
            <w:r w:rsidR="00981F7E">
              <w:rPr>
                <w:rFonts w:ascii="Arial" w:hAnsi="Arial" w:cs="Arial"/>
                <w:sz w:val="22"/>
                <w:szCs w:val="22"/>
                <w:lang w:val="ru-RU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сессии приняла резолюцию A-31/2, которая положила начало пересмотру Правил процедуры с целью приведения их в соответствие с преобладающей передовой практикой Организации Объединенных Наций, адаптации их к онлайновым заседаниям, а также внесения необходимых разъяснений и согласования языковых версий.</w:t>
            </w:r>
          </w:p>
          <w:p w:rsidR="00543A5C" w:rsidRPr="00B35145" w:rsidRDefault="00543A5C" w:rsidP="00981F7E">
            <w:pPr>
              <w:pStyle w:val="Marge"/>
              <w:spacing w:after="12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Настоящие Правила процедуры были приняты Ассамблеей МОК на ее 32-й сессии ДД.ММ.ГГГГ в резолюции А-32/Х.</w:t>
            </w:r>
          </w:p>
        </w:tc>
      </w:tr>
      <w:tr w:rsidR="00543A5C" w:rsidRPr="00473EE9" w:rsidTr="00543A5C">
        <w:tc>
          <w:tcPr>
            <w:tcW w:w="4783" w:type="dxa"/>
          </w:tcPr>
          <w:p w:rsidR="00543A5C" w:rsidRPr="00B35145" w:rsidRDefault="00543A5C" w:rsidP="00762346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За одним исключением, касающимся процедуры принятия резолюций, дальнейший пересмотр которой проводится в настоящее время, данный текст является окончательным и включает порядок проведения выборов в качестве Дополнения 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и географическое распределение государств – членов МОК по группам в качестве Дополнения</w:t>
            </w:r>
            <w:r w:rsidR="00762346">
              <w:rPr>
                <w:rFonts w:ascii="Arial" w:hAnsi="Arial" w:cs="Arial"/>
                <w:sz w:val="22"/>
                <w:szCs w:val="22"/>
                <w:lang w:val="ru-RU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4764" w:type="dxa"/>
          </w:tcPr>
          <w:p w:rsidR="00543A5C" w:rsidRPr="00B35145" w:rsidRDefault="00543A5C" w:rsidP="003C3283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ru-RU"/>
              </w:rPr>
              <w:t>За одним исключением, касающимся процедуры принятия резолюций, дальнейший пересмотр которой проводится в настоящее время, 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Данный текст </w:t>
            </w: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ru-RU"/>
              </w:rPr>
              <w:t xml:space="preserve">является окончательным и 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включает порядок проведения выборов в качестве Дополнения 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Информация об избирательных группах государств</w:t>
            </w:r>
            <w:r w:rsidR="003C328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 –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членов МОК и распределении мест в Исполнительном совете в разбивке по избирательным группам содержится в Дополнениях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 и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III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, соответственно</w:t>
            </w:r>
            <w:r w:rsidR="00D83A7C"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. </w:t>
            </w: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ru-RU"/>
              </w:rPr>
              <w:t xml:space="preserve">и географическое распределение государств – членов МОК по группам в качестве Дополнения </w:t>
            </w: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Данный пункт подлежит пересмотру после принятия новой статьи 49.</w:t>
            </w: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Для справки см. размещенные в онлайновом формате документы:</w:t>
            </w:r>
          </w:p>
          <w:p w:rsidR="00543A5C" w:rsidRPr="00B35145" w:rsidRDefault="003C3283" w:rsidP="00543A5C">
            <w:pPr>
              <w:pStyle w:val="Marge"/>
              <w:jc w:val="left"/>
              <w:rPr>
                <w:rStyle w:val="Hyperlink"/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="00543A5C"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Распределение государств </w:t>
            </w:r>
            <w:r w:rsidR="00473EE9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="00543A5C"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членов МОК по группам для целей избрания в Исполнительный совет</w:t>
            </w:r>
            <w:r w:rsidR="00473EE9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543A5C"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, упоминаемый как Дополнение II </w:t>
            </w:r>
            <w:r w:rsidR="00473EE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43A5C" w:rsidRPr="00B35145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hyperlink r:id="rId13" w:history="1">
              <w:r w:rsidR="00543A5C" w:rsidRPr="00B35145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https://oceanexpert.org/document/3821</w:t>
              </w:r>
            </w:hyperlink>
            <w:r w:rsidR="00543A5C" w:rsidRPr="00B35145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  <w:p w:rsidR="00543A5C" w:rsidRPr="00B35145" w:rsidRDefault="00473EE9" w:rsidP="00473EE9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="00543A5C" w:rsidRPr="00B35145">
              <w:rPr>
                <w:rFonts w:ascii="Arial" w:hAnsi="Arial" w:cs="Arial"/>
                <w:sz w:val="22"/>
                <w:szCs w:val="22"/>
                <w:lang w:val="ru-RU"/>
              </w:rPr>
              <w:t>Список государств, являющихся действующими членами Исполнительного совета МОК, в разбивке по избирательным группам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543A5C"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, упоминаемый как Дополнение III. </w:t>
            </w:r>
            <w:hyperlink r:id="rId14" w:history="1">
              <w:r w:rsidR="00543A5C" w:rsidRPr="00B35145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https://oceanexpert.org/document/3822</w:t>
              </w:r>
            </w:hyperlink>
            <w:r w:rsidR="00543A5C"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35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Состав Комиссии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110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ОБЩИЕ ПОЛОЖЕНИЯ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ind w:left="742"/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000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I.1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Состав Комиссии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 [1]</w:t>
            </w: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Рядом с новыми номерами пунктов приводятся в квадратных скобках их старые номера.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C447A0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Межправительственная океанографическая комис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сия (именуемая ниже </w:t>
            </w:r>
            <w:r w:rsidR="00C447A0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Комиссия</w:t>
            </w:r>
            <w:r w:rsidR="00C447A0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) состоит из государств, представивших уведомление в соответствии с процедурой, изложенной в Уставе Комиссии.</w:t>
            </w:r>
          </w:p>
        </w:tc>
        <w:tc>
          <w:tcPr>
            <w:tcW w:w="4764" w:type="dxa"/>
          </w:tcPr>
          <w:p w:rsidR="00543A5C" w:rsidRPr="00B35145" w:rsidRDefault="00543A5C" w:rsidP="00C447A0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Межправительственная океанографическая комис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сия (именуемая ниже </w:t>
            </w:r>
            <w:r w:rsidR="00C447A0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Комиссия</w:t>
            </w:r>
            <w:r w:rsidR="00C447A0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) состоит из государств, представивших уведомление в соответствии с процедурой, изложенной в Уставе Комиссии.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110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ap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  <w:t>Ассамблея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АССАМБЛЕЯ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Предлагается объединить в первой части статьи общего характера и статьи, относящиеся как к Ассамблее, так и к Исполнительному совету. Статьи, касающиеся Ассамблеи, объединены в настоящем тексте далее в разделе II.</w:t>
            </w:r>
          </w:p>
          <w:p w:rsidR="00543A5C" w:rsidRPr="00B35145" w:rsidRDefault="00543A5C" w:rsidP="007C572F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Было бы целесообразно включить статью о членстве в Ассамблее и участии наблюдателей. [в Правилах процедуры нет четкого определения статуса наблюдателя (см.</w:t>
            </w:r>
            <w:r w:rsidR="007C572F">
              <w:rPr>
                <w:rFonts w:ascii="Arial" w:hAnsi="Arial" w:cs="Arial"/>
                <w:sz w:val="22"/>
                <w:szCs w:val="22"/>
                <w:lang w:val="ru-RU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также раздел I.10 Отношения с международными организациями, пункты 43.1.(i) [8.1(i)], 44 [9], 42 [7])].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37 [2]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7060C8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Каждое государство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 Комиссии сообщает Исполнительному секретарю Комиссии фамилии назначенных им представителей, заместителей и советников на каждую сессию</w:t>
            </w:r>
            <w:r w:rsidR="007060C8">
              <w:rPr>
                <w:rFonts w:ascii="Arial" w:hAnsi="Arial" w:cs="Arial"/>
                <w:sz w:val="22"/>
                <w:szCs w:val="22"/>
                <w:lang w:val="ru-RU"/>
              </w:rPr>
              <w:t xml:space="preserve"> Ассамблеи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</w:rPr>
              <w:t>.</w:t>
            </w:r>
          </w:p>
        </w:tc>
        <w:tc>
          <w:tcPr>
            <w:tcW w:w="4764" w:type="dxa"/>
          </w:tcPr>
          <w:p w:rsidR="00543A5C" w:rsidRPr="00B35145" w:rsidRDefault="00543A5C" w:rsidP="007060C8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Каждое государство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 Комиссии сообщает Исполнительному секретарю Комиссии фамилии назначенных им представителей, заместителей и советников на каждую сессию</w:t>
            </w:r>
            <w:r w:rsidR="007060C8">
              <w:rPr>
                <w:rFonts w:ascii="Arial" w:hAnsi="Arial" w:cs="Arial"/>
                <w:sz w:val="22"/>
                <w:szCs w:val="22"/>
                <w:lang w:val="ru-RU"/>
              </w:rPr>
              <w:t xml:space="preserve"> Ассамблеи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7C572F">
            <w:pPr>
              <w:pStyle w:val="Marge"/>
              <w:keepNext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</w:t>
            </w:r>
          </w:p>
        </w:tc>
        <w:tc>
          <w:tcPr>
            <w:tcW w:w="4764" w:type="dxa"/>
          </w:tcPr>
          <w:p w:rsidR="00543A5C" w:rsidRPr="00B35145" w:rsidRDefault="00543A5C" w:rsidP="007C572F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4729" w:type="dxa"/>
          </w:tcPr>
          <w:p w:rsidR="00543A5C" w:rsidRPr="00B35145" w:rsidRDefault="00543A5C" w:rsidP="007C572F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38 [3]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Ассамблея созывается на внеочередную сессию в случае принятия ею соответствующего решения или по инициативе Исполнительного совета, или по требо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ванию не менее одной трети государств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Комиссии, представленному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тельному секретарю не менее чем за четыре месяца до предложенной даты.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Ассамблея созывается на внеочередную сессию в случае принятия ею соответствующего решения или по инициативе Исполнительного совета, или по требо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ванию не менее одной трети государств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Комиссии, представленному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тельному секретарю не менее чем за четыре месяца до предложенной даты.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39 [4]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По предложению Исполнительного совета Ассамб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лея устанавливает место проведения сле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дующей очередной сессии Ассамблеи.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тельный совет устанав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ливает место проведения внеочеред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ных сессий Ассамблеи, за исключением внеочеред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ных сессий, созываемых по требованию госу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 в соответствии со статьей 3. В последнем случае место проведения внеочередной сессии устанавливает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тельный секретарь в консультации с должностными лицами Комиссии и государствами-членами, потребовавшими ее проведения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  <w:r w:rsidR="007C572F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По предложению Исполнительного совета Ассамб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лея устанавливает место проведения сле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дующей очередной сессии Ассамблеи.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тельный совет устанав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ливает место проведения внеочеред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ных сессий Ассамблеи, за исключением внеочеред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ных сессий, созываемых по требованию госу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членов Комиссии в соответствии со статьей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t>3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38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. В последнем случае место проведения внеочередной сессии устанавливает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тельный секретарь в консультации с должностными лицами Комиссии и государствами-членами, потребовавшими ее проведения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40 [5]</w:t>
            </w:r>
          </w:p>
        </w:tc>
      </w:tr>
      <w:tr w:rsidR="00543A5C" w:rsidRPr="007C572F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Любое государство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 Комиссии или любая международная организация, упомянутая в пункте 2 статьи 2 Устава, могут пригласить Ассамблею провести свою очередную или внеочередную сессию на тер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ритории такого государства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члена Комиссии или, в зависимости от обстоятельств, в штаб-квартире такой органи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зации.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нительный секретарь информирует Исполни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тельный совет о всех таких приглашениях.</w:t>
            </w:r>
            <w:r w:rsidR="007C572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Любое государство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 Комиссии или любая международная организация, упомянутая в пункте 2 статьи 2 Устава, могут пригласить Ассамблею провести свою очередную или внеочередную сессию на тер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ритории такого государства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7C572F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члена Комиссии или, в зависимости от обстоятельств, в штаб-квартире такой органи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зации. </w:t>
            </w:r>
            <w:r w:rsidRPr="007C572F">
              <w:rPr>
                <w:rFonts w:ascii="Arial" w:hAnsi="Arial" w:cs="Arial"/>
                <w:sz w:val="22"/>
                <w:szCs w:val="22"/>
                <w:lang w:val="ru-RU"/>
              </w:rPr>
              <w:t>Испол</w:t>
            </w:r>
            <w:r w:rsidRPr="007C572F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нительный секретарь информирует Исполни</w:t>
            </w:r>
            <w:r w:rsidRPr="007C572F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тельный совет о всех таких приглашениях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7C572F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6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41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41 [6]</w:t>
            </w:r>
          </w:p>
        </w:tc>
      </w:tr>
      <w:tr w:rsidR="00543A5C" w:rsidRPr="007060C8" w:rsidTr="00507C08">
        <w:trPr>
          <w:trHeight w:val="2542"/>
        </w:trPr>
        <w:tc>
          <w:tcPr>
            <w:tcW w:w="4783" w:type="dxa"/>
          </w:tcPr>
          <w:p w:rsidR="00543A5C" w:rsidRPr="00507C08" w:rsidRDefault="00B95AE7" w:rsidP="00507C08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Дата открытия очередной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сессии устанавливается Испол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нительным секретарем по указанию Испол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и с учетом любых предпочтений, которые Ассамблея могла высказать ранее. Дата открытия внеочередной сессии устанавливается Исполнительным секретарем после консультации с должностными лицами Комиссии.</w:t>
            </w:r>
          </w:p>
        </w:tc>
        <w:tc>
          <w:tcPr>
            <w:tcW w:w="4764" w:type="dxa"/>
          </w:tcPr>
          <w:p w:rsidR="00543A5C" w:rsidRPr="00507C08" w:rsidRDefault="00B95AE7" w:rsidP="00507C08">
            <w:pPr>
              <w:spacing w:after="240"/>
              <w:ind w:right="-51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Дата открытия очередной 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сессии устанавливается Испол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нительным секретарем по указанию Испол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и с учетом любых предпочтений, которые Ассамблея могла высказать ранее. Дата открытия внеочередной сессии устанавливается Исполнительным секретарем после консуль</w:t>
            </w:r>
            <w:r w:rsidR="00507C0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тации с должностными лицами Комиссии.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Рекомендуется также упомянуть даты окончания сессии. 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7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42 [7]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507C08" w:rsidRDefault="00543A5C" w:rsidP="00507C08">
            <w:pPr>
              <w:pStyle w:val="BodyText3"/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уведомляет государства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507C08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члены Комис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сии и организации, сотрудничающие с Комиссией и содействующие ее работе, а также государства, не являющиеся членами Комиссии, которые выразили заинтересованность участвовать в сессии Ассамблеи, не менее чем за пять месяцев о сроках и месте проведения очередной сессии и, если возможно, не менее чем за три месяца о сроках и месте проведения внеочередной сессии. </w:t>
            </w:r>
          </w:p>
        </w:tc>
        <w:tc>
          <w:tcPr>
            <w:tcW w:w="4764" w:type="dxa"/>
          </w:tcPr>
          <w:p w:rsidR="00543A5C" w:rsidRPr="00507C08" w:rsidRDefault="00543A5C" w:rsidP="00507C08">
            <w:pPr>
              <w:pStyle w:val="BodyText3"/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уведомляет государства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507C08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члены Комис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сии и организации, сотрудничающие с Комиссией и содействующие ее работе, а также государства, не являющиеся членами Комиссии, которые выразили заинтересованность участвовать в сессии Ассамблеи, не менее чем за пять месяцев о сроках и месте проведения очередной сессии и, если возможно, не менее чем за три месяца о сроках и месте </w:t>
            </w:r>
            <w:r w:rsidR="00507C08">
              <w:rPr>
                <w:rFonts w:ascii="Arial" w:hAnsi="Arial" w:cs="Arial"/>
                <w:sz w:val="22"/>
                <w:szCs w:val="22"/>
                <w:lang w:val="ru-RU"/>
              </w:rPr>
              <w:t>проведения внеочередной сессии.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Повестка дня Ассамблеи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II.2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Повестка дня Ассамблеи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8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43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43 [8]</w:t>
            </w:r>
          </w:p>
        </w:tc>
      </w:tr>
      <w:tr w:rsidR="00543A5C" w:rsidRPr="00A33157" w:rsidTr="00543A5C">
        <w:tc>
          <w:tcPr>
            <w:tcW w:w="4783" w:type="dxa"/>
          </w:tcPr>
          <w:p w:rsidR="00543A5C" w:rsidRPr="00B35145" w:rsidRDefault="00B46C9C" w:rsidP="00B46C9C">
            <w:pPr>
              <w:tabs>
                <w:tab w:val="clear" w:pos="567"/>
              </w:tabs>
              <w:snapToGrid/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1. 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В предварительную повестку дня оче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редной сессии Ассамблеи включаются вопросы, требую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щие принятия решения Ассамблеей, в том числе:</w:t>
            </w:r>
          </w:p>
          <w:p w:rsidR="00543A5C" w:rsidRPr="00B35145" w:rsidRDefault="00B46C9C" w:rsidP="00B46C9C">
            <w:pPr>
              <w:tabs>
                <w:tab w:val="clear" w:pos="567"/>
              </w:tabs>
              <w:spacing w:after="240"/>
              <w:ind w:left="316" w:hanging="31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(а) 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заявление Председателя о состоянии МОК;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16" w:hanging="31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доклад Исполнительного секретаря о выполнении программы;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16" w:hanging="31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(с)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доклад Исполнительного секретаря о программе и бюджете на следующий двухлетний период;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16" w:hanging="31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d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которые сама Ассамблея решила включить в свою повестку;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16" w:hanging="31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e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любым государ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ством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B46C9C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членом Комиссии;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16" w:hanging="31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f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Исполнительным советом;</w:t>
            </w:r>
          </w:p>
          <w:p w:rsidR="00543A5C" w:rsidRPr="00B35145" w:rsidRDefault="00543A5C" w:rsidP="00CC5888">
            <w:pPr>
              <w:tabs>
                <w:tab w:val="clear" w:pos="567"/>
              </w:tabs>
              <w:spacing w:after="240"/>
              <w:ind w:left="316" w:hanging="284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g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тельным секретарем Комиссии;</w:t>
            </w:r>
          </w:p>
          <w:p w:rsidR="00543A5C" w:rsidRPr="00CC5888" w:rsidRDefault="00543A5C" w:rsidP="00CC5888">
            <w:pPr>
              <w:pStyle w:val="ListParagraph"/>
              <w:numPr>
                <w:ilvl w:val="0"/>
                <w:numId w:val="122"/>
              </w:numPr>
              <w:tabs>
                <w:tab w:val="clear" w:pos="567"/>
              </w:tabs>
              <w:snapToGrid/>
              <w:spacing w:after="240"/>
              <w:ind w:left="368" w:hanging="357"/>
              <w:contextualSpacing w:val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вопросы, предложенные главным должностным лицом любой организации систе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мы Орга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низации Объединенных Наций от имени этой органи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зации, в част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ности из числа органи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заций, упомянутых в пункте 2 статьи</w:t>
            </w:r>
            <w:r w:rsidRPr="00CC588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t>2 Устава;</w:t>
            </w:r>
          </w:p>
          <w:p w:rsidR="00543A5C" w:rsidRPr="00CC5888" w:rsidRDefault="00543A5C" w:rsidP="00CC5888">
            <w:pPr>
              <w:pStyle w:val="ListParagraph"/>
              <w:numPr>
                <w:ilvl w:val="0"/>
                <w:numId w:val="122"/>
              </w:numPr>
              <w:tabs>
                <w:tab w:val="clear" w:pos="567"/>
                <w:tab w:val="num" w:pos="4657"/>
              </w:tabs>
              <w:snapToGrid/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вопросы, предложенные другими организа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циями, пригла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шенными принять участие в работе Комиссии;</w:t>
            </w:r>
          </w:p>
          <w:p w:rsidR="00543A5C" w:rsidRPr="00CC5888" w:rsidRDefault="00543A5C" w:rsidP="00CC5888">
            <w:pPr>
              <w:tabs>
                <w:tab w:val="clear" w:pos="567"/>
              </w:tabs>
              <w:spacing w:after="240"/>
              <w:ind w:left="316" w:hanging="284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j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рассмотрение докладов вспомогательных органов и вопросов, касающихся их состава, как это преду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смат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ривается статьями 24 и 49.</w:t>
            </w:r>
          </w:p>
        </w:tc>
        <w:tc>
          <w:tcPr>
            <w:tcW w:w="4764" w:type="dxa"/>
          </w:tcPr>
          <w:p w:rsidR="00543A5C" w:rsidRPr="00B35145" w:rsidRDefault="00B46C9C" w:rsidP="00B46C9C">
            <w:pPr>
              <w:tabs>
                <w:tab w:val="clear" w:pos="567"/>
              </w:tabs>
              <w:snapToGrid/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1. 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В предварительную повестку дня оче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редной сессии Ассамблеи включаются вопросы, требую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щие принятия решения Ассамблеей, в том числе: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48" w:hanging="348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(а)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заявление Председателя о состоянии МОК;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48" w:hanging="348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доклад Исполнительного секретаря о выполнении программы;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48" w:hanging="348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(с)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доклад Исполнительного секретаря о программе и бюджете на следующий двухлетний период;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48" w:hanging="348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d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которые сама Ассамблея решила включить в свою повестку;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48" w:hanging="348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e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любым государ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ством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B46C9C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членом Комиссии;</w:t>
            </w:r>
          </w:p>
          <w:p w:rsidR="00543A5C" w:rsidRPr="00B35145" w:rsidRDefault="00543A5C" w:rsidP="00B46C9C">
            <w:pPr>
              <w:tabs>
                <w:tab w:val="clear" w:pos="567"/>
              </w:tabs>
              <w:spacing w:after="240"/>
              <w:ind w:left="348" w:hanging="348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f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Исполнительным советом;</w:t>
            </w:r>
          </w:p>
          <w:p w:rsidR="00543A5C" w:rsidRPr="00B35145" w:rsidRDefault="00543A5C" w:rsidP="00CC5888">
            <w:pPr>
              <w:tabs>
                <w:tab w:val="clear" w:pos="567"/>
              </w:tabs>
              <w:spacing w:after="240"/>
              <w:ind w:left="348" w:hanging="283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g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тельным секретарем Комиссии;</w:t>
            </w:r>
          </w:p>
          <w:p w:rsidR="00543A5C" w:rsidRPr="00CC5888" w:rsidRDefault="00543A5C" w:rsidP="00CC5888">
            <w:pPr>
              <w:pStyle w:val="ListParagraph"/>
              <w:numPr>
                <w:ilvl w:val="0"/>
                <w:numId w:val="123"/>
              </w:numPr>
              <w:tabs>
                <w:tab w:val="clear" w:pos="567"/>
              </w:tabs>
              <w:snapToGrid/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вопросы, предложенные главным должностным лицом любой организации систе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мы Орга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низации Объединенных Наций от имени этой органи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зации, в част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ности из числа органи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заций, упомянутых в пункте 2 статьи</w:t>
            </w:r>
            <w:r w:rsidRPr="00CC588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CC5888">
              <w:rPr>
                <w:rFonts w:ascii="Arial" w:hAnsi="Arial" w:cs="Arial"/>
                <w:bCs/>
                <w:sz w:val="22"/>
                <w:szCs w:val="22"/>
                <w:lang w:val="ru-RU"/>
              </w:rPr>
              <w:t>2 Устава;</w:t>
            </w:r>
          </w:p>
          <w:p w:rsidR="00543A5C" w:rsidRPr="00B35145" w:rsidRDefault="00543A5C" w:rsidP="00CC5888">
            <w:pPr>
              <w:numPr>
                <w:ilvl w:val="0"/>
                <w:numId w:val="123"/>
              </w:numPr>
              <w:tabs>
                <w:tab w:val="clear" w:pos="567"/>
              </w:tabs>
              <w:snapToGrid/>
              <w:spacing w:after="240"/>
              <w:ind w:left="348" w:hanging="283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вопросы, предложенные другими организа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циями, пригла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шенными принять участие в работе Комиссии;</w:t>
            </w:r>
          </w:p>
          <w:p w:rsidR="00543A5C" w:rsidRPr="00CC5888" w:rsidRDefault="00543A5C" w:rsidP="00CC5888">
            <w:pPr>
              <w:tabs>
                <w:tab w:val="clear" w:pos="567"/>
              </w:tabs>
              <w:spacing w:after="240"/>
              <w:ind w:left="348" w:hanging="283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j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рассмотрение докладов вспомогательных органов и вопросов, касающихся их состава, как это преду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смат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ривается статьями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t>24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7, 31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[49.1] и </w:t>
            </w:r>
            <w:r w:rsidRPr="00B35145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48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t>49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[49.2]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Статья 43.1 [8.1] предусматривает, что </w:t>
            </w:r>
            <w:r w:rsidR="00775996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предварительную повестку дня очередной сессии Ассамблеи включаются вопросы, требующие принятия р</w:t>
            </w:r>
            <w:r w:rsidR="00775996">
              <w:rPr>
                <w:rFonts w:ascii="Arial" w:hAnsi="Arial" w:cs="Arial"/>
                <w:sz w:val="22"/>
                <w:szCs w:val="22"/>
                <w:lang w:val="ru-RU"/>
              </w:rPr>
              <w:t>ешения Ассамблеей, в том числе», среди прочего, 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заявление Председателя о состоянии МОК</w:t>
            </w:r>
            <w:r w:rsidR="00775996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. Неясно, требует ли такое заявление принятия решения.</w:t>
            </w: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33157" w:rsidRDefault="00A33157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33157" w:rsidRDefault="00A33157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33157" w:rsidRDefault="00A33157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части (i) пункта 1 статьи 43 [8.1i] не понятно, идет ли речь об организациях, которые участвуют в работе сессий Ассамблеи. Этот комментарий также относится к статье 44 [9].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A4C0E" w:rsidRDefault="00543A5C" w:rsidP="00BA4C0E">
            <w:pPr>
              <w:pStyle w:val="BodyTextIndent"/>
              <w:ind w:left="32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В предварительную повестку дня внеочеред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ной сессии включаются только те вопросы, для рассмотрения которых созывается внеочередная сессия.</w:t>
            </w:r>
          </w:p>
        </w:tc>
        <w:tc>
          <w:tcPr>
            <w:tcW w:w="4764" w:type="dxa"/>
          </w:tcPr>
          <w:p w:rsidR="00543A5C" w:rsidRPr="00B35145" w:rsidRDefault="00543A5C" w:rsidP="00BA4C0E">
            <w:pPr>
              <w:pStyle w:val="BodyTextIndent"/>
              <w:ind w:left="32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В предварительную повестку дня внеочеред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ной сессии включаются только те вопросы, для рассмотрения которых созывается внеочередная сессия.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BA4C0E">
            <w:pPr>
              <w:pStyle w:val="BodyTextIndent"/>
              <w:ind w:left="32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Предварительная повестка дня сессии Ас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самб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леи подготавливается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нительным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тарем в соответствии с решениями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ного совета. </w:t>
            </w:r>
          </w:p>
        </w:tc>
        <w:tc>
          <w:tcPr>
            <w:tcW w:w="4764" w:type="dxa"/>
          </w:tcPr>
          <w:p w:rsidR="00543A5C" w:rsidRPr="00BA4C0E" w:rsidRDefault="00543A5C" w:rsidP="00BA4C0E">
            <w:pPr>
              <w:pStyle w:val="BodyTextIndent"/>
              <w:ind w:left="32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Предварительная повестка дня сессии Ас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самб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леи подготавливается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нительным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тарем в соответствии с решениями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ного совета.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E70ABC" w:rsidRDefault="00543A5C" w:rsidP="00E70ABC">
            <w:pPr>
              <w:tabs>
                <w:tab w:val="clear" w:pos="567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Предварительная повестка дня сессии рас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сылается одновременно с сооб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щением о сроках и месте проведения сессии.</w:t>
            </w:r>
          </w:p>
        </w:tc>
        <w:tc>
          <w:tcPr>
            <w:tcW w:w="4764" w:type="dxa"/>
          </w:tcPr>
          <w:p w:rsidR="00543A5C" w:rsidRPr="00B35145" w:rsidRDefault="00543A5C" w:rsidP="00E70ABC">
            <w:pPr>
              <w:tabs>
                <w:tab w:val="clear" w:pos="567"/>
              </w:tabs>
              <w:spacing w:after="2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Предварительная повестка дня сессии рас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сылается одновременно с сооб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щением о сроках и месте проведения сессии.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9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44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44 [9]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DC2EC5" w:rsidRDefault="00543A5C" w:rsidP="00DC2EC5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Любое государство-член или организация, сотрудничающая с Комиссией или содействующая ее работе, могут не менее чем за два месяца до установленной даты открытия сессии потребовать включения дополнительных вопросов в предва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рительную повестку дня. По их получении Исполнительный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тарь рассылает требования о включении дополни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тельных вопросов в предварительную повестку дня. </w:t>
            </w:r>
          </w:p>
        </w:tc>
        <w:tc>
          <w:tcPr>
            <w:tcW w:w="4764" w:type="dxa"/>
          </w:tcPr>
          <w:p w:rsidR="00543A5C" w:rsidRPr="00B35145" w:rsidRDefault="00543A5C" w:rsidP="00DC2EC5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Любое государство-член или организация, сотрудничающая с Комиссией или содействующая ее работе, могут не менее чем за два месяца до установленной даты открытия сессии потребовать включения дополнительных вопросов в предва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рительную повестку дня. По их получении Исполнительный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тарь рассылает требования о включении дополни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тельных вопросов в предварительную повестку дня.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10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45 [10]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37"/>
              </w:numPr>
              <w:tabs>
                <w:tab w:val="clear" w:pos="567"/>
                <w:tab w:val="left" w:pos="538"/>
              </w:tabs>
              <w:ind w:left="0" w:firstLine="0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В начале каждой сессии Ассамблея утверждает повестку дня этой сессии.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6"/>
              </w:numPr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В начале каждой сессии Ассамблея утверждает повестку дня этой сессии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E02E20" w:rsidRDefault="00543A5C" w:rsidP="00E02E20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rPr>
                <w:rFonts w:ascii="Arial" w:eastAsia="SimSun" w:hAnsi="Arial" w:cs="Arial"/>
                <w:sz w:val="22"/>
                <w:szCs w:val="22"/>
                <w:lang w:val="ru-RU" w:eastAsia="zh-CN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После утверждения повестки дня Ассамблея может изменять порядок вопросов этой повестки дня, добавлять или исключать вопросы. Для добавления в утвержден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ную повестку дня или исключения из нее тех или иных вопросов требуется большинство в две трети присутствующих и участвующих в голосовании членов. Обсуждение любого вопроса, дополнительно включенного таким образом в повестку дня, откладывается по требованию любого государства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D3A84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члена Комиссии не менее чем на три дня с момента его включения в повестку дня.</w:t>
            </w:r>
          </w:p>
        </w:tc>
        <w:tc>
          <w:tcPr>
            <w:tcW w:w="4764" w:type="dxa"/>
          </w:tcPr>
          <w:p w:rsidR="00543A5C" w:rsidRPr="00E02E20" w:rsidRDefault="00543A5C" w:rsidP="00E02E20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rPr>
                <w:rFonts w:ascii="Arial" w:eastAsia="SimSun" w:hAnsi="Arial" w:cs="Arial"/>
                <w:sz w:val="22"/>
                <w:szCs w:val="22"/>
                <w:lang w:val="ru-RU" w:eastAsia="zh-CN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После утверждения повестки дня Ассамблея может изменять порядок вопросов этой повестки дня, добавлять или исключать вопросы. Для добавления в утвержден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ную повестку дня или исключения из нее тех или иных вопросов требуется большинство в две трети присутствующих и участвующих в голосовании членов. Обсуждение любого вопроса, дополнительно включенного таким образом в повестку дня, откладывается по требованию любого государства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D3A84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члена Комиссии не менее чем на три дня с момента его включения в повестку дня.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11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46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46 [11]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38"/>
              </w:numPr>
              <w:ind w:left="0" w:firstLine="0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Документация, необходимая для рассмот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 различных вопросов, вклю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ченных в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вари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тельную повестку дня сессии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самблеи, рассылается не ме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нее чем за два месяца до открытия оче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редной сессии и не менее чем за месяц до открытия внеочередной сессии.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8"/>
              </w:numPr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Документация, необходимая для рассмот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 различных вопросов, вклю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ченных в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вари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тельную повестку дня сессии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самблеи, рассылается не ме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нее чем за два месяца до открытия оче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редной сессии и не менее чем за месяц до открытия внеочередной сессии.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3204BC" w:rsidRDefault="00543A5C" w:rsidP="003204BC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 xml:space="preserve">Любое государство </w:t>
            </w:r>
            <w:r w:rsidR="003204BC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член Комиссии и организация,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сотрудничающая с Комис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сией и содей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ствующая ее работе, которые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требуют вклю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 дополнительного вопроса в предва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тельную повестку дня, одновре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менно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ставляют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тельному секретарю доку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тацию для рассмотрения этого вопроса.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тельный секретарь, по возможности в кратчайшие сроки, рассылает такую доку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ментацию, но не позднее чем за двадцать дней до открытия сес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сии, вместе с любой дополнительной докумен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цией, которая может быть сочтена необхо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димой.</w:t>
            </w:r>
          </w:p>
        </w:tc>
        <w:tc>
          <w:tcPr>
            <w:tcW w:w="4764" w:type="dxa"/>
          </w:tcPr>
          <w:p w:rsidR="00543A5C" w:rsidRPr="003204BC" w:rsidRDefault="00543A5C" w:rsidP="003204BC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 xml:space="preserve">Любое государство </w:t>
            </w:r>
            <w:r w:rsidR="003204BC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член Комиссии и организация,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сотрудничающая с Комис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сией и содей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ствующая ее работе, которые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требуют вклю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 дополнительного вопроса в предва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тельную повестку дня, одновре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менно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ставляют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тельному секретарю доку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тацию для рассмотрения этого вопроса.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тельный секретарь, по возможности в кратчайшие сроки, рассылает такую доку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ментацию, но не позднее чем за двадцать дней до открытия сес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сии, вместе с любой дополнительной докумен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цией, которая может быть сочтена необхо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димой.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Если эта статья будет применяться к внеочередным сессиям, то предельный срок в 20 дней повлияет на статью 42 [7], поскольку в данном случае уведомление о внеочередной сессии не может быть направлено менее чем за 20 дней до открытия сессии. [Следует уточнить, что эта статья относится только к очередным сессиям, поскольку повестка дня внеочередной сессии содержит только те пункты, для обсуждения которых ее необходимо созвать (см. статью 53 [21.3])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Организация Ассамблеи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II.3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Организация Ассамблеи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D9029D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</w:t>
            </w:r>
            <w:r w:rsidR="00543A5C"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12</w:t>
            </w:r>
          </w:p>
        </w:tc>
        <w:tc>
          <w:tcPr>
            <w:tcW w:w="4764" w:type="dxa"/>
          </w:tcPr>
          <w:p w:rsidR="00543A5C" w:rsidRPr="00B35145" w:rsidRDefault="00D9029D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</w:t>
            </w:r>
            <w:r w:rsidR="00543A5C"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43A5C"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47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47 [12]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31986">
            <w:pPr>
              <w:pStyle w:val="BodyTextIndent"/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 ходе сессии Ассамблея учреждает такие комитеты и такие другие вспомо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гательные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ны, которые могут потребоваться для ведения ее работы. </w:t>
            </w:r>
          </w:p>
        </w:tc>
        <w:tc>
          <w:tcPr>
            <w:tcW w:w="4764" w:type="dxa"/>
          </w:tcPr>
          <w:p w:rsidR="00543A5C" w:rsidRPr="00B35145" w:rsidRDefault="00543A5C" w:rsidP="00531986">
            <w:pPr>
              <w:pStyle w:val="BodyTextIndent"/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 ходе сессии Ассамблея учреждает такие комитеты и такие другие вспомо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гательные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ны, которые могут потребоваться для ведения ее работы.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657382">
            <w:pPr>
              <w:pStyle w:val="BodyText3"/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 xml:space="preserve">В число комитетов Ассамблеи входят Комитет по кандидатурам, Комитет по резолюциям и Комитет по финансовым вопросам (см. статью </w:t>
            </w:r>
            <w:r w:rsidRPr="00B35145">
              <w:rPr>
                <w:rFonts w:ascii="Arial" w:hAnsi="Arial" w:cs="Arial"/>
                <w:sz w:val="22"/>
                <w:szCs w:val="22"/>
              </w:rPr>
              <w:t>19.2).</w:t>
            </w:r>
          </w:p>
        </w:tc>
        <w:tc>
          <w:tcPr>
            <w:tcW w:w="4764" w:type="dxa"/>
          </w:tcPr>
          <w:p w:rsidR="00543A5C" w:rsidRPr="00B35145" w:rsidRDefault="00543A5C" w:rsidP="00657382">
            <w:pPr>
              <w:pStyle w:val="BodyText3"/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 xml:space="preserve">В число комитетов Ассамблеи входят Комитет по кандидатурам и Комитет по резолюциям,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создаваемые по предложению Исполнительного совета в соответствии со статьей 51.2 [19.2]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, а также Комитет по финансовым вопросам </w:t>
            </w: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ru-RU"/>
              </w:rPr>
              <w:t>(см. статью 19.2)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076132" w:rsidP="00076132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Комитет по финансовым вопросам учре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ждается Ассамблеей и открыт для участия  всех госу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9A0904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543A5C"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92"/>
              </w:numPr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Комитет по финансовым вопросам учре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ждается Ассамблеей и открыт для участия  всех госу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9A0904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Должностные лица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I.2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Должностные лица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Очевидно, что статьи 13-17 применимы к Комиссии в целом, т.е. к Ассамблее и ИС (см., в частности, статьи 14,15), поэтому их лучше включить в раздел I</w:t>
            </w:r>
            <w:r w:rsidR="0007613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13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2 [13]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076132">
            <w:pPr>
              <w:pStyle w:val="BodyText3"/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Должностными лицами Комиссии являются Председатель и пять заме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стителей Предсе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дателя.</w:t>
            </w:r>
          </w:p>
        </w:tc>
        <w:tc>
          <w:tcPr>
            <w:tcW w:w="4764" w:type="dxa"/>
          </w:tcPr>
          <w:p w:rsidR="00543A5C" w:rsidRPr="00B35145" w:rsidRDefault="00543A5C" w:rsidP="00076132">
            <w:pPr>
              <w:pStyle w:val="BodyText3"/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Должностными лицами Комиссии являются Председатель и пять заме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стителей Предсе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дателя.</w:t>
            </w:r>
          </w:p>
        </w:tc>
        <w:tc>
          <w:tcPr>
            <w:tcW w:w="4729" w:type="dxa"/>
          </w:tcPr>
          <w:p w:rsidR="00543A5C" w:rsidRPr="00B35145" w:rsidRDefault="00543A5C" w:rsidP="008567DB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Было бы целесообразно уточнить срок полномочий должностных лиц и порядок их избрания Ассамблеей (см. статью 6.A.5 Устава). Кроме того, это положение, а также другие положения Правил процедуры указывают на то, что заместители Председателя являются физическими лицами, а не государствами. В этом отношении может возникнуть расхождение со статьей 7.A.1 Устава, которая предусматривает, что </w:t>
            </w:r>
            <w:r w:rsidR="008567DB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состав Исполнительного совета входят до 40 государств-членов, включая государства-члены, представленные Председателем и пятью заместителями Председателя</w:t>
            </w:r>
            <w:r w:rsidR="008567DB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932E64" w:rsidRDefault="00543A5C" w:rsidP="00B63B83">
            <w:pPr>
              <w:pStyle w:val="BodyText3"/>
              <w:tabs>
                <w:tab w:val="clear" w:pos="567"/>
              </w:tabs>
              <w:spacing w:after="240"/>
              <w:ind w:right="142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tab/>
              <w:t>Председатель избирается из числа лиц, кандидатуры которых выдвигаются в силу их личных качеств. Кандидатуры этих лиц выдвигаются их соответствующими го</w:t>
            </w:r>
            <w:r w:rsidR="00B63B83">
              <w:rPr>
                <w:rFonts w:ascii="Arial" w:hAnsi="Arial" w:cs="Arial"/>
                <w:sz w:val="22"/>
                <w:szCs w:val="22"/>
                <w:lang w:val="ru-RU"/>
              </w:rPr>
              <w:softHyphen/>
            </w: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t>су</w:t>
            </w: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дар</w:t>
            </w: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</w:t>
            </w: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вами при поддержке двух других государств-членов.</w:t>
            </w:r>
          </w:p>
        </w:tc>
        <w:tc>
          <w:tcPr>
            <w:tcW w:w="4764" w:type="dxa"/>
          </w:tcPr>
          <w:p w:rsidR="00543A5C" w:rsidRPr="00F515D7" w:rsidRDefault="00543A5C" w:rsidP="00932E64">
            <w:pPr>
              <w:pStyle w:val="BodyText3"/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tab/>
              <w:t>Председатель избирается из числа лиц, кандидатуры которых выдвигаются в силу их личных качеств. Кандидатуры этих лиц выдвигаются их соответствующими госу</w:t>
            </w: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дар</w:t>
            </w: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</w:t>
            </w:r>
            <w:r w:rsidRPr="00932E64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вами при поддержке двух других государств-членов.</w:t>
            </w:r>
          </w:p>
        </w:tc>
        <w:tc>
          <w:tcPr>
            <w:tcW w:w="4729" w:type="dxa"/>
          </w:tcPr>
          <w:p w:rsidR="00543A5C" w:rsidRPr="00B35145" w:rsidRDefault="00543A5C" w:rsidP="00932E64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932E64">
            <w:pPr>
              <w:pStyle w:val="BodyTextIndent2"/>
              <w:tabs>
                <w:tab w:val="clear" w:pos="567"/>
              </w:tabs>
              <w:spacing w:after="240" w:line="240" w:lineRule="auto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Председатель не выступает в качестве представителя своего государства на любой из сессий  или в ходе других мероприятий руководящих органов Комиссии.</w:t>
            </w:r>
          </w:p>
        </w:tc>
        <w:tc>
          <w:tcPr>
            <w:tcW w:w="4764" w:type="dxa"/>
          </w:tcPr>
          <w:p w:rsidR="00543A5C" w:rsidRPr="00B35145" w:rsidRDefault="00543A5C" w:rsidP="00952B61">
            <w:pPr>
              <w:pStyle w:val="BodyTextIndent2"/>
              <w:tabs>
                <w:tab w:val="clear" w:pos="567"/>
              </w:tabs>
              <w:spacing w:after="240" w:line="240" w:lineRule="auto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Председатель не выступает в качестве представителя своего государства на любой из сессий или в ходе других мероприятий руководящих органов Комиссии.</w:t>
            </w:r>
          </w:p>
        </w:tc>
        <w:tc>
          <w:tcPr>
            <w:tcW w:w="4729" w:type="dxa"/>
          </w:tcPr>
          <w:p w:rsidR="00543A5C" w:rsidRPr="00B35145" w:rsidRDefault="00543A5C" w:rsidP="00932E64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E91F6E">
            <w:pPr>
              <w:spacing w:after="240"/>
              <w:ind w:firstLine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Пять заместителей Председателя являются граж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данами государств-членов, входя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щих в различные избирательные группы (список приводится в Допол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нении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 настоящим Правилам процедуры), и избираются в ходе одного тура голосования в соответствии с процедурой, установленной в Дополнении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 настоящим Правилам процедуры.</w:t>
            </w:r>
          </w:p>
        </w:tc>
        <w:tc>
          <w:tcPr>
            <w:tcW w:w="4764" w:type="dxa"/>
          </w:tcPr>
          <w:p w:rsidR="00543A5C" w:rsidRPr="00B35145" w:rsidRDefault="00543A5C" w:rsidP="00E91F6E">
            <w:pPr>
              <w:spacing w:after="240"/>
              <w:ind w:firstLine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Пять заместителей Председателя являются граж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данами государств-членов, входя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щих в различные избирательные группы (список приводится в Допол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нении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 настоящим Правилам процедуры), и избираются в ходе одного тура голосования в соответствии с процедурой, установленной в Дополнении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 настоящим Правилам процедуры.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14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 [14]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605D41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Если Председатель оказывается не в состоянии исполнять свои функции на какой-либо сессии Ассамблеи или Исполнительного совета, или в течение какой-либо части такой сессии, Председатель и заместители Председателя решают, кто из заместителей Председателя выполняет эти функции. Если ни Председатель и ни один из замести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телей Председателя не в состоянии выполнять эти функции, то в качестве Председателя действует Исполнительный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тарь до тех пор, пока либо Ассамблея, либо, в зависимости от обсто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ятельств, Исполнительный совет не назначат исполняющего обязанности Председателя. Ни Ассамблея, ни Исполнительный совет не занимаются никакими другими вопросами до назначения таким образом своего исполняющего обязанности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седателя. Исполняющий обязанности Предсе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дателя имеет те же права и обязанности, что и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седатель.</w:t>
            </w:r>
          </w:p>
        </w:tc>
        <w:tc>
          <w:tcPr>
            <w:tcW w:w="4764" w:type="dxa"/>
          </w:tcPr>
          <w:p w:rsidR="00543A5C" w:rsidRPr="00B35145" w:rsidRDefault="00543A5C" w:rsidP="00605D41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Если Председатель оказывается не в состоянии исполнять свои функции на какой-либо сессии Ассамблеи или Исполнительного совета, или в течение какой-либо части такой сессии, Председатель и заместители Председателя решают, кто из заместителей Председателя выполняет эти функции. Если ни Председатель и ни один из замести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телей Председателя не в состоянии выполнять эти функции, то в качестве Председателя действует Исполнительный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тарь до тех пор, пока либо Ассамблея, либо, в зависимости от обсто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ятельств, Исполнительный совет не назначат исполняющего обязанности Председателя. Ни Ассамблея, ни Исполнительный совет не занимаются никакими другими вопросами до назначения таким образом своего исполняющего обязанности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седателя. Исполняющий обязанности Предсе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дателя имеет те же права и обязанности, что и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седатель.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Было бы целесообразно уточнить, имеется ли в виду, что Исполнительный секретарь будет выполнять функции Председателя во время заседания, единственной целью которого будет назначение исполняющего обязанности Председателя.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15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 [15]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605D41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Заместитель Председателя, исполняющий обя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занности Председателя на сессиях Ассамблеи или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нительного совета, не выступает на такой сессии в качестве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ставителя своего госу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дарства. В этом случае заинтересованное госу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дарство-член может назначить другого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ставителя.</w:t>
            </w:r>
          </w:p>
        </w:tc>
        <w:tc>
          <w:tcPr>
            <w:tcW w:w="4764" w:type="dxa"/>
          </w:tcPr>
          <w:p w:rsidR="00543A5C" w:rsidRPr="00B35145" w:rsidRDefault="00543A5C" w:rsidP="00605D41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Заместитель Председателя, исполняющий обя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занности Председателя на сессиях Ассамблеи или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нительного совета, не выступает на такой сессии в качестве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ставителя своего госу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дарства. В этом случае заинтересованное госу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дарство-член может назначить другого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ставителя.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605D41">
            <w:pPr>
              <w:pStyle w:val="Marge"/>
              <w:keepNext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16</w:t>
            </w:r>
          </w:p>
        </w:tc>
        <w:tc>
          <w:tcPr>
            <w:tcW w:w="4764" w:type="dxa"/>
          </w:tcPr>
          <w:p w:rsidR="00543A5C" w:rsidRPr="00B35145" w:rsidRDefault="00543A5C" w:rsidP="00605D41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4729" w:type="dxa"/>
          </w:tcPr>
          <w:p w:rsidR="00543A5C" w:rsidRPr="00B35145" w:rsidRDefault="00543A5C" w:rsidP="00605D41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 [16]</w:t>
            </w:r>
          </w:p>
        </w:tc>
      </w:tr>
      <w:tr w:rsidR="00543A5C" w:rsidRPr="00BE7D54" w:rsidTr="00543A5C">
        <w:tc>
          <w:tcPr>
            <w:tcW w:w="4783" w:type="dxa"/>
          </w:tcPr>
          <w:p w:rsidR="00543A5C" w:rsidRPr="00B35145" w:rsidRDefault="00543A5C" w:rsidP="00BE7D54">
            <w:pPr>
              <w:pStyle w:val="BodyTextIndent"/>
              <w:ind w:left="32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Если Председатель по какой-либо причине оказывается не в состоянии продол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жать исполнение своих функций, заместитель Председателя, определяемый в соответствии со статьей 14, становится Председателем на оставшуюся часть срока полномочий. Если такой заместитель Председателя оказывается не в состоянии продолжать исполнение этих обязанностей, один из других замести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телей Председателя в порядке, установленном в статье 14, стано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вится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седателем на оставшуюся часть срока полномочий. </w:t>
            </w:r>
          </w:p>
        </w:tc>
        <w:tc>
          <w:tcPr>
            <w:tcW w:w="4764" w:type="dxa"/>
          </w:tcPr>
          <w:p w:rsidR="00543A5C" w:rsidRPr="00B35145" w:rsidRDefault="00543A5C" w:rsidP="00BE7D54">
            <w:pPr>
              <w:pStyle w:val="BodyTextIndent"/>
              <w:ind w:left="32" w:right="-1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Если Председатель по какой-либо причине оказывается не в состоянии продол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жать исполнение своих функций, заместитель Председателя, определяемый в соответствии со статьей 14, становится Председателем на оставшуюся часть срока полномочий. Если такой заместитель Председателя оказывается не в состоянии продолжать исполнение этих обязанностей, один из других замести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телей Председателя в порядке, установленном в статье 14, стано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вится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седателем на оставшуюся часть срока полномочий.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пункте 1 статьи 5 [16.1] содержится ссылка на порядок, установленный в статье 3 [14]. Однако в статье 3 [14] такой порядок не устанавливается.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A627F3">
            <w:pPr>
              <w:pStyle w:val="BodyTextIndent2"/>
              <w:tabs>
                <w:tab w:val="clear" w:pos="567"/>
              </w:tabs>
              <w:spacing w:after="240" w:line="240" w:lineRule="auto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Если один из заместителей Председателя выполня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ет обязанности Председателя или оказывается не в состоянии продолжать выполнение своих обязанностей, Председатель и остальные за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ме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стители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седателя перераспределяют со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от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вет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ствующим образом функ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ции, ранее осуществлявшиеся таким заме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телем Председателя, среди других долж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ностных лиц Комиссии.</w:t>
            </w:r>
          </w:p>
        </w:tc>
        <w:tc>
          <w:tcPr>
            <w:tcW w:w="4764" w:type="dxa"/>
          </w:tcPr>
          <w:p w:rsidR="00543A5C" w:rsidRPr="00B35145" w:rsidRDefault="00543A5C" w:rsidP="00A627F3">
            <w:pPr>
              <w:pStyle w:val="BodyTextIndent2"/>
              <w:tabs>
                <w:tab w:val="clear" w:pos="567"/>
              </w:tabs>
              <w:spacing w:after="240" w:line="240" w:lineRule="auto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Если один из заместителей Председателя выполня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ет обязанности Председателя или оказывается не в состоянии продолжать выполнение своих обязанностей, Председатель и остальные за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ме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стители Пред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седателя перераспределяют со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от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вет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ствующим образом функ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ции, ранее осуществлявшиеся таким заме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телем Председателя, среди других долж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ностных лиц Комиссии.</w:t>
            </w:r>
          </w:p>
        </w:tc>
        <w:tc>
          <w:tcPr>
            <w:tcW w:w="4729" w:type="dxa"/>
          </w:tcPr>
          <w:p w:rsidR="00543A5C" w:rsidRPr="00B35145" w:rsidRDefault="00543A5C" w:rsidP="00A627F3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Это положение можно немного переформулировать, поскольку в первом случае, когда заместитель Председателя выполняет обязанности Председателя, подразумевается, что Председатель отсутствует и, следовательно, не может принять решение о перераспределении обязанностей.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F515D7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F515D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17</w:t>
            </w:r>
          </w:p>
        </w:tc>
        <w:tc>
          <w:tcPr>
            <w:tcW w:w="4764" w:type="dxa"/>
          </w:tcPr>
          <w:p w:rsidR="00543A5C" w:rsidRPr="00F515D7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515D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F515D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515D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6 [17]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515D7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Председатель и каждый заместитель Председателя могут переиз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бираться на последующий срок в своем качестве Председателя или заместителя Председателя, но только один раз.</w:t>
            </w:r>
          </w:p>
        </w:tc>
        <w:tc>
          <w:tcPr>
            <w:tcW w:w="4764" w:type="dxa"/>
          </w:tcPr>
          <w:p w:rsidR="00543A5C" w:rsidRPr="00B35145" w:rsidRDefault="00543A5C" w:rsidP="00F515D7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Председатель и каждый заместитель Председателя могут переиз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бираться на последующий срок в своем качестве Председателя или заместителя Председателя, но только один раз.</w:t>
            </w:r>
            <w:r w:rsidRPr="00B3514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Должностные лица Комиссии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действуют в соответствии с руководящими принципами, касающимися обязанностей должностных лиц Межправит</w:t>
            </w:r>
            <w:r w:rsidR="006D6C8C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ельственной о</w:t>
            </w:r>
            <w:r w:rsidRPr="00B3514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кеанографической комиссии.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К этой статье добавлена сноска следующего содержания: </w:t>
            </w:r>
          </w:p>
          <w:p w:rsidR="00543A5C" w:rsidRPr="00B35145" w:rsidRDefault="008E518A" w:rsidP="00543A5C">
            <w:pPr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hyperlink r:id="rId15" w:history="1">
              <w:r w:rsidR="00543A5C" w:rsidRPr="00B35145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Руководящие принципы, касающиеся обязанностей должно</w:t>
              </w:r>
              <w:r w:rsidR="006D6C8C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стных лиц Межправительственной о</w:t>
              </w:r>
              <w:r w:rsidR="00543A5C" w:rsidRPr="00B35145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кеанографической комиссии</w:t>
              </w:r>
            </w:hyperlink>
            <w:r w:rsidR="00543A5C" w:rsidRPr="00B35145">
              <w:rPr>
                <w:rFonts w:ascii="Arial" w:hAnsi="Arial" w:cs="Arial"/>
                <w:sz w:val="22"/>
                <w:szCs w:val="22"/>
                <w:lang w:val="ru-RU"/>
              </w:rPr>
              <w:t>, были одобрены Ассамблеей МОК на ее 30-й сессии в резолюции XXX-3 (документ IOC/INF-1166 Add).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Исполнительный совет</w:t>
            </w:r>
          </w:p>
        </w:tc>
        <w:tc>
          <w:tcPr>
            <w:tcW w:w="4764" w:type="dxa"/>
          </w:tcPr>
          <w:p w:rsidR="00543A5C" w:rsidRPr="00B35145" w:rsidRDefault="00543A5C" w:rsidP="00CC5888">
            <w:pPr>
              <w:pStyle w:val="Marge"/>
              <w:numPr>
                <w:ilvl w:val="0"/>
                <w:numId w:val="123"/>
              </w:num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Исполнительный совет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Предлагается объединить в первой части статьи общего характера и статьи, относящиеся как к Ассамблее, так и к Исполнительному совету. Статьи, касающиеся Исполнительного совета, объединены в настоящем тексте далее в разделе III.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18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49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49 [18]</w:t>
            </w:r>
          </w:p>
        </w:tc>
      </w:tr>
      <w:tr w:rsidR="00543A5C" w:rsidRPr="00F02015" w:rsidTr="00543A5C">
        <w:tc>
          <w:tcPr>
            <w:tcW w:w="4783" w:type="dxa"/>
          </w:tcPr>
          <w:p w:rsidR="00543A5C" w:rsidRPr="00F515D7" w:rsidRDefault="00543A5C" w:rsidP="00F515D7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Исполнительный совет состоит из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седателя, пяти заместителей Председателя и определенного числа представителей госу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</w:t>
            </w:r>
            <w:r w:rsidR="00F515D7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–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Комиссии, изби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раемых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блеей в соответствии со статьей 7 Устава Комиссии, следуя про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цедуре, установ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ленной в Дополнении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 настоящим Правилам процедуры. </w:t>
            </w:r>
            <w:r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Государства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02015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члены Исполни</w:t>
            </w:r>
            <w:r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</w:t>
            </w:r>
            <w:r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могут переиз</w:t>
            </w:r>
            <w:r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бираться на последующий срок.</w:t>
            </w:r>
          </w:p>
        </w:tc>
        <w:tc>
          <w:tcPr>
            <w:tcW w:w="4764" w:type="dxa"/>
          </w:tcPr>
          <w:p w:rsidR="00543A5C" w:rsidRPr="00F02015" w:rsidRDefault="00543A5C" w:rsidP="00F02015">
            <w:pPr>
              <w:pStyle w:val="BodyTextIndent"/>
              <w:ind w:left="29" w:right="-53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Исполнительный совет состоит из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седателя, пяти заместителей Председателя и определенного числа представителей госу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02015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Комиссии, изби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раемых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блеей в соответствии со статьей 7 Устава Комиссии, следуя про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цедуре, установ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ленной в Дополнении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 настоящим Правилам процедуры. </w:t>
            </w:r>
            <w:r w:rsidRPr="00F02015">
              <w:rPr>
                <w:rFonts w:ascii="Arial" w:hAnsi="Arial" w:cs="Arial"/>
                <w:bCs/>
                <w:sz w:val="22"/>
                <w:szCs w:val="22"/>
                <w:lang w:val="ru-RU"/>
              </w:rPr>
              <w:t>Государства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02015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F0201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члены Исполни</w:t>
            </w:r>
            <w:r w:rsidRPr="00F0201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</w:t>
            </w:r>
            <w:r w:rsidRPr="00F0201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могут переиз</w:t>
            </w:r>
            <w:r w:rsidRPr="00F0201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бираться на последующий срок.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02015">
            <w:pPr>
              <w:pStyle w:val="Header"/>
              <w:tabs>
                <w:tab w:val="clear" w:pos="567"/>
                <w:tab w:val="clear" w:pos="4153"/>
                <w:tab w:val="clear" w:pos="8306"/>
                <w:tab w:val="left" w:pos="0"/>
              </w:tabs>
              <w:spacing w:after="240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В соответствии со статьей 7 А.1 Устава в состав Испол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нительного совета входит максимально сорок государств-чле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нов. Мес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та в Исполнительном совете (включая места госу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дарств-членов, представленных долж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ност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ными лицами) распре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деляются среди избирательных групп (список которых приводится в Допол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нении</w:t>
            </w:r>
            <w:r w:rsidRPr="00B35145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к настоящим Правилам процедуры) следующим образом:</w:t>
            </w:r>
          </w:p>
          <w:p w:rsidR="00543A5C" w:rsidRPr="00B35145" w:rsidRDefault="00543A5C" w:rsidP="00F02015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Группа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– 11 мест;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br/>
              <w:t xml:space="preserve">Группа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– 2 места;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br/>
              <w:t xml:space="preserve">Группа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III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– 9 мест;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br/>
              <w:t xml:space="preserve">Группа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IV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– 9 мест;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br/>
              <w:t xml:space="preserve">Группа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V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– 9 мест.</w:t>
            </w:r>
          </w:p>
        </w:tc>
        <w:tc>
          <w:tcPr>
            <w:tcW w:w="4764" w:type="dxa"/>
          </w:tcPr>
          <w:p w:rsidR="00543A5C" w:rsidRPr="00B35145" w:rsidRDefault="00543A5C" w:rsidP="00F02015">
            <w:pPr>
              <w:pStyle w:val="Header"/>
              <w:tabs>
                <w:tab w:val="clear" w:pos="567"/>
                <w:tab w:val="clear" w:pos="4153"/>
                <w:tab w:val="clear" w:pos="8306"/>
                <w:tab w:val="left" w:pos="0"/>
              </w:tabs>
              <w:spacing w:after="240"/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В соответствии со статьей 7 А.1 Устава в состав Испол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нительного совета входит максимально сорок государств-чле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нов. Мес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та в Исполнительном совете (включая места госу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дарств-членов, представленных долж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ност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ными лицами) распре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деляются среди избирательных групп</w:t>
            </w:r>
            <w:r w:rsidRPr="00B35145"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  <w:lang w:val="ru-RU"/>
              </w:rPr>
              <w:t>,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список которых приводится в Допол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нении</w:t>
            </w:r>
            <w:r w:rsidRPr="00B35145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к настоящим Правилам процедуры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>),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в соответствии с распределением мест государств-членов в Исполнительном совете среди избирательных групп, которое приводится в Дополнении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III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к настоящим Правилам процедуры 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>следующим образом:</w:t>
            </w:r>
          </w:p>
          <w:p w:rsidR="00543A5C" w:rsidRPr="00B35145" w:rsidRDefault="00543A5C" w:rsidP="00F02015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 xml:space="preserve">Группа 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 xml:space="preserve"> – 11 мест;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br/>
              <w:t xml:space="preserve">Группа 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 xml:space="preserve"> – 2 места;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br/>
              <w:t xml:space="preserve">Группа 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en-US"/>
              </w:rPr>
              <w:t>III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 xml:space="preserve"> – 9 мест;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br/>
              <w:t xml:space="preserve">Группа 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en-US"/>
              </w:rPr>
              <w:t>IV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 xml:space="preserve"> – 9 мест;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br/>
              <w:t xml:space="preserve">Группа 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en-US"/>
              </w:rPr>
              <w:t>V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 xml:space="preserve"> – 9 мест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Предлагается сделать документ </w:t>
            </w:r>
            <w:r w:rsidR="006F33BE">
              <w:rPr>
                <w:rFonts w:ascii="Arial" w:hAnsi="Arial" w:cs="Arial"/>
                <w:sz w:val="22"/>
                <w:szCs w:val="22"/>
                <w:lang w:val="ru-RU"/>
              </w:rPr>
              <w:t xml:space="preserve">«Распределение государств – 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членов МОК по группам для целей избрания в Исполнительный совет</w:t>
            </w:r>
            <w:r w:rsidR="006F33BE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, упомянутый как Дополнение II (</w:t>
            </w:r>
            <w:hyperlink r:id="rId16" w:history="1">
              <w:r w:rsidRPr="00B35145">
                <w:rPr>
                  <w:rStyle w:val="Hyperlink"/>
                  <w:rFonts w:ascii="Arial" w:hAnsi="Arial" w:cs="Arial"/>
                  <w:sz w:val="22"/>
                  <w:szCs w:val="22"/>
                  <w:lang w:val="ru-RU"/>
                </w:rPr>
                <w:t>https://oceanexpert.org/document/3821</w:t>
              </w:r>
            </w:hyperlink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), онлайновым документом для удобства обновления. </w:t>
            </w: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Для удобства поиска ниже приводится текущее распределение мест по избирательным группам: Группа I </w:t>
            </w:r>
            <w:r w:rsidR="006F33BE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10 мест Группа II </w:t>
            </w:r>
            <w:r w:rsidR="006F33BE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3 места Группа III </w:t>
            </w:r>
            <w:r w:rsidR="006F33BE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9 мест Группа IV </w:t>
            </w:r>
            <w:r w:rsidR="006F33BE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9 мест Группа V </w:t>
            </w:r>
            <w:r w:rsidR="006F33BE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9 мест</w:t>
            </w:r>
            <w:r w:rsidR="006F33B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38575E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Вышеупомянутое распределение мест обновляется в тех случаях, когда это оправ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дано обстоятель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ствами.</w:t>
            </w:r>
          </w:p>
        </w:tc>
        <w:tc>
          <w:tcPr>
            <w:tcW w:w="4764" w:type="dxa"/>
          </w:tcPr>
          <w:p w:rsidR="00543A5C" w:rsidRPr="00B35145" w:rsidRDefault="00543A5C" w:rsidP="0038575E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[</w:t>
            </w:r>
            <w:r w:rsidRPr="00B35145">
              <w:rPr>
                <w:rFonts w:ascii="Arial" w:hAnsi="Arial" w:cs="Arial"/>
                <w:iCs/>
                <w:sz w:val="22"/>
                <w:szCs w:val="22"/>
                <w:u w:val="single"/>
                <w:lang w:val="ru-RU"/>
              </w:rPr>
              <w:t>Вышеупомянутое</w:t>
            </w:r>
            <w:r w:rsidRPr="00B35145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]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распределение мест обновляется в тех случаях, когда это оправ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дано обстоятель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ствами.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Текст будет скорректирован в соответствии с выбранным вариантом.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38575E">
            <w:pPr>
              <w:pStyle w:val="Header"/>
              <w:tabs>
                <w:tab w:val="clear" w:pos="567"/>
                <w:tab w:val="clear" w:pos="4153"/>
                <w:tab w:val="clear" w:pos="8306"/>
                <w:tab w:val="left" w:pos="0"/>
              </w:tabs>
              <w:spacing w:after="240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В соответствии со статьей 6 В.6 Устава Комитет по кандида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турам до проведения выборов пред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ставляет информацию о существующем и справедливом географи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ческом распределе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нии государств-членов в Исполнитель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ном сове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те. Вышеупо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мянутая информация вклю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чает по необходимости:</w:t>
            </w:r>
          </w:p>
          <w:p w:rsidR="00543A5C" w:rsidRPr="00B35145" w:rsidRDefault="00543A5C" w:rsidP="0038575E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ind w:left="567" w:hanging="567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a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обновленный список состава изби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рательных групп МОК (см. Допол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 xml:space="preserve">нение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к настоящим Прави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лам процедуры);</w:t>
            </w:r>
          </w:p>
          <w:p w:rsidR="00543A5C" w:rsidRPr="00B35145" w:rsidRDefault="00543A5C" w:rsidP="0038575E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ind w:left="567" w:hanging="567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обновленное распределение мест в Испол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тельном совете среди изби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ра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тельных групп (см. пункт 2 насто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ящей статьи).</w:t>
            </w:r>
          </w:p>
        </w:tc>
        <w:tc>
          <w:tcPr>
            <w:tcW w:w="4764" w:type="dxa"/>
          </w:tcPr>
          <w:p w:rsidR="00543A5C" w:rsidRPr="00B35145" w:rsidRDefault="00543A5C" w:rsidP="0038575E">
            <w:pPr>
              <w:pStyle w:val="Header"/>
              <w:tabs>
                <w:tab w:val="clear" w:pos="567"/>
                <w:tab w:val="clear" w:pos="4153"/>
                <w:tab w:val="clear" w:pos="8306"/>
                <w:tab w:val="left" w:pos="0"/>
              </w:tabs>
              <w:spacing w:after="240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В соответствии со статьей 6 В.6 Устава Комитет по кандида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турам до проведения выборов пред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ставляет информацию о существующем и справедливом географи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ческом распределе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нии государств-членов в Исполнитель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ном сове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те. Вышеупо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мянутая информация вклю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чает по необходимости:</w:t>
            </w:r>
          </w:p>
          <w:p w:rsidR="00543A5C" w:rsidRPr="00B35145" w:rsidRDefault="00543A5C" w:rsidP="0038575E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ind w:left="567" w:hanging="567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a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обновленный список состава изби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рательных групп МОК (см. Допол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 xml:space="preserve">нение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II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к настоящим Прави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лам процедуры);</w:t>
            </w:r>
          </w:p>
          <w:p w:rsidR="00543A5C" w:rsidRPr="00B35145" w:rsidRDefault="00543A5C" w:rsidP="0038575E">
            <w:pPr>
              <w:pStyle w:val="Header"/>
              <w:tabs>
                <w:tab w:val="clear" w:pos="567"/>
                <w:tab w:val="clear" w:pos="4153"/>
                <w:tab w:val="clear" w:pos="8306"/>
              </w:tabs>
              <w:spacing w:after="240"/>
              <w:ind w:left="567" w:hanging="567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обновленное распределение мест в Испол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тельном совете среди изби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ра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 xml:space="preserve">тельных групп (см. </w:t>
            </w:r>
            <w:r w:rsidRPr="00B35145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[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t>пункт 2 насто</w:t>
            </w:r>
            <w:r w:rsidRPr="00B35145">
              <w:rPr>
                <w:rFonts w:ascii="Arial" w:hAnsi="Arial" w:cs="Arial"/>
                <w:b/>
                <w:bCs/>
                <w:iCs/>
                <w:strike/>
                <w:sz w:val="22"/>
                <w:szCs w:val="22"/>
                <w:lang w:val="ru-RU"/>
              </w:rPr>
              <w:softHyphen/>
              <w:t>ящей статьи</w:t>
            </w:r>
            <w:r w:rsidRPr="00B35145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/ Дополнение </w:t>
            </w:r>
            <w:r w:rsidRPr="00B35145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II </w:t>
            </w:r>
            <w:r w:rsidRPr="00B35145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к настоящим Правилам процедуры)]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Текст будет скорректирован в соответствии с выбранным вариантом.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0225BC">
            <w:pPr>
              <w:pStyle w:val="Header"/>
              <w:tabs>
                <w:tab w:val="clear" w:pos="567"/>
                <w:tab w:val="clear" w:pos="4153"/>
                <w:tab w:val="clear" w:pos="8306"/>
                <w:tab w:val="left" w:pos="0"/>
              </w:tabs>
              <w:spacing w:after="240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5.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 xml:space="preserve">Каждое государство </w:t>
            </w:r>
            <w:r w:rsidR="000225BC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член Исполнительного совета назначает и может заменять своего предста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вителя в Исполнительном совете, инфор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мируя об этом Исполни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тельного се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кретаря.</w:t>
            </w:r>
          </w:p>
        </w:tc>
        <w:tc>
          <w:tcPr>
            <w:tcW w:w="4764" w:type="dxa"/>
          </w:tcPr>
          <w:p w:rsidR="00543A5C" w:rsidRPr="00B35145" w:rsidRDefault="00543A5C" w:rsidP="000225BC">
            <w:pPr>
              <w:pStyle w:val="Header"/>
              <w:tabs>
                <w:tab w:val="clear" w:pos="567"/>
                <w:tab w:val="clear" w:pos="4153"/>
                <w:tab w:val="clear" w:pos="8306"/>
                <w:tab w:val="left" w:pos="0"/>
              </w:tabs>
              <w:spacing w:after="240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5.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 xml:space="preserve">Каждое государство </w:t>
            </w:r>
            <w:r w:rsidR="000225BC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член Исполнительного совета назначает и может заменять своего предста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вителя в Исполнительном совете, инфор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мируя об этом Исполни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тельного се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кретаря.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0225BC">
            <w:pPr>
              <w:pStyle w:val="BodyTextIndent"/>
              <w:tabs>
                <w:tab w:val="clear" w:pos="567"/>
              </w:tabs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6.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Если Председатель или заместитель Пред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седателя не в состоя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нии присутствовать на какой-либо сессии Исполни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тельного совета, то государство, гражданином которого он является, имеет право назначить пред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ставителя, который представ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ляет это госу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дарство на данной сессии, но не вы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ступает в качестве Председателя или заме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стителя Председателя.</w:t>
            </w:r>
          </w:p>
        </w:tc>
        <w:tc>
          <w:tcPr>
            <w:tcW w:w="4764" w:type="dxa"/>
          </w:tcPr>
          <w:p w:rsidR="00543A5C" w:rsidRPr="00B35145" w:rsidRDefault="00543A5C" w:rsidP="000225BC">
            <w:pPr>
              <w:pStyle w:val="BodyTextIndent"/>
              <w:tabs>
                <w:tab w:val="clear" w:pos="567"/>
              </w:tabs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6.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  <w:t>Если Председатель или заместитель Пред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седателя не в состоя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нии присутствовать на какой-либо сессии Исполни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тельного совета, то государство, гражданином которого он является, имеет право назначить пред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ставителя, который представ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ляет это госу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дарство на данной сессии, но не вы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ступает в качестве Председателя или заме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softHyphen/>
              <w:t>стителя Председателя.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ind w:left="22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III.2</w:t>
            </w:r>
            <w:r w:rsidRPr="00B3514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Сессии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19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51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51 [19]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0225BC">
            <w:pPr>
              <w:pStyle w:val="BodyText3"/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Исполнительный совет может проводить очередные и внеочередные сессии.</w:t>
            </w:r>
          </w:p>
        </w:tc>
        <w:tc>
          <w:tcPr>
            <w:tcW w:w="4764" w:type="dxa"/>
          </w:tcPr>
          <w:p w:rsidR="00543A5C" w:rsidRPr="00B35145" w:rsidRDefault="00543A5C" w:rsidP="000225BC">
            <w:pPr>
              <w:pStyle w:val="BodyText3"/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Исполнительный совет может проводить очередные и внеочередные сессии.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0225BC">
            <w:pPr>
              <w:pStyle w:val="BodyTextIndent"/>
              <w:tabs>
                <w:tab w:val="clear" w:pos="567"/>
              </w:tabs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Исполнительный совет проводит две оче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редные сессии в период между очередными сессиями Ассамблеи, причем сроки и место определяются Советом. Одна такая сессия проводится непосредственно перед днем открытия следующей очередной сессии Ассамблеи. На этой сессии Исполнительный совет выступает в качестве Руководящего комитета. Выступая в этом качестве, Исполнительный совет вносит на рас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смотрение Ассамблеи предложения о составе Комитета по кандидатурам и Коми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тета по резолюциям (статья 12.2). </w:t>
            </w:r>
          </w:p>
        </w:tc>
        <w:tc>
          <w:tcPr>
            <w:tcW w:w="4764" w:type="dxa"/>
          </w:tcPr>
          <w:p w:rsidR="00543A5C" w:rsidRPr="00B35145" w:rsidRDefault="00543A5C" w:rsidP="000225BC">
            <w:pPr>
              <w:pStyle w:val="BodyTextIndent"/>
              <w:tabs>
                <w:tab w:val="clear" w:pos="567"/>
              </w:tabs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Исполнительный совет проводит две оче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редные сессии в период между очередными сессиями Ассамблеи, причем сроки и место определяются Советом. Одна такая сессия проводится непосредственно перед днем открытия следующей очередной сессии Ассамблеи. На этой сессии Исполнительный совет выступает в качестве Руководящего комитета. Выступая в этом качестве, Исполнительный совет вносит на рас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смотрение Ассамблеи предложения о составе Комитета по кандидатурам и Коми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тета по резолюциям </w:t>
            </w:r>
            <w:r w:rsidRPr="00B35145">
              <w:rPr>
                <w:rFonts w:ascii="Arial" w:hAnsi="Arial" w:cs="Arial"/>
                <w:bCs/>
                <w:color w:val="FF0000"/>
                <w:sz w:val="22"/>
                <w:szCs w:val="22"/>
                <w:lang w:val="ru-RU"/>
              </w:rPr>
              <w:t>в соответствии 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статьей </w:t>
            </w:r>
            <w:r w:rsidRPr="00B35145">
              <w:rPr>
                <w:rFonts w:ascii="Arial" w:hAnsi="Arial" w:cs="Arial"/>
                <w:bCs/>
                <w:color w:val="FF0000"/>
                <w:sz w:val="22"/>
                <w:szCs w:val="22"/>
                <w:lang w:val="ru-RU"/>
              </w:rPr>
              <w:t xml:space="preserve">47.2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t>12.2)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4729" w:type="dxa"/>
          </w:tcPr>
          <w:p w:rsidR="00543A5C" w:rsidRPr="00B35145" w:rsidRDefault="00543A5C" w:rsidP="000225BC">
            <w:pPr>
              <w:pStyle w:val="Marge"/>
              <w:spacing w:after="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Было бы целесообразно уточнить, подразумевает ли просьба должностных лиц Комиссии коллегиальное решение всех должностных лиц или такую просьбу может направить одно из должностных лиц.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BC7AB0">
            <w:pPr>
              <w:pStyle w:val="BodyText3"/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Внеочередные сессии могут созываться по реше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нию Исполнительного совета, по требованию одной трети его членов или по просьбе должностных лиц Комиссии, которые представили такое требование Ис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полнительному секретарю по крайней мере за четыре месяца до предлагаемой даты. В любом требовании должна указываться соответствующая повестка дня или пункт повестки дня. Место и сроки внеочередных сессий опре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деляются Исполнительным советом или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нительным секретарем в консуль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тации с должностными лицами</w:t>
            </w:r>
            <w:r w:rsidRPr="00B3514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Комиссии и государства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ми-членами, потребовавшими проведения внеочередной сессии. </w:t>
            </w:r>
          </w:p>
        </w:tc>
        <w:tc>
          <w:tcPr>
            <w:tcW w:w="4764" w:type="dxa"/>
          </w:tcPr>
          <w:p w:rsidR="00543A5C" w:rsidRPr="00B35145" w:rsidRDefault="00543A5C" w:rsidP="00BC7AB0">
            <w:pPr>
              <w:pStyle w:val="BodyText3"/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Внеочередные сессии могут созываться по реше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нию Исполнительного совета, </w:t>
            </w:r>
            <w:r w:rsidRPr="00B35145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по требованию одной трети его членов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или по просьбе должностных лиц Комиссии, которые представили такое требование Ис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полнительному секретарю по крайней мере за четыре месяца до предлагаемой даты. В любом требовании должна указываться соответствующая повестка дня или пункт повестки дня. Место и сроки внеочередных сессий опре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деляются Исполнительным советом или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нительным секретарем в консуль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тации с должностными лицами</w:t>
            </w:r>
            <w:r w:rsidRPr="00B3514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Комиссии и государства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ми-членами, потребовавшими проведения внеочередной сессии.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Во французском тексте отсутствуют слова </w:t>
            </w:r>
            <w:r w:rsidR="00BC7AB0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по требованию одной трети его членов</w:t>
            </w:r>
            <w:r w:rsidR="00BC7AB0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Формулировку данного пункта было бы полезно уточнить. </w:t>
            </w: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u w:val="single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Было бы целесообразно уточнить, подразумевает ли просьба должностных лиц Комиссии коллегиальное решение всех должностных лиц или такую просьбу может направить одно из должностных лиц.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20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52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52 [20]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A1260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не менее чем за два месяца извещает членов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нительного совета, другие государства-члены Комиссии, а также сотрудни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чающие с Комиссией или содей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ствующие ее работе организации, пригла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шенные принять участие в сессии Исполнительного совета, о дате открытия сессии.</w:t>
            </w:r>
          </w:p>
        </w:tc>
        <w:tc>
          <w:tcPr>
            <w:tcW w:w="4764" w:type="dxa"/>
          </w:tcPr>
          <w:p w:rsidR="00543A5C" w:rsidRPr="00B35145" w:rsidRDefault="00543A5C" w:rsidP="005A1260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не менее чем за два месяца извещает членов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нительного совета, другие государства-члены Комиссии, а также сотрудни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чающие с Комиссией или содей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ствующие ее работе организации, пригла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шенные принять участие в сессии Исполнительного совета, о дате открытия сессии.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21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53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53 [21]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A1260">
            <w:pPr>
              <w:pStyle w:val="BodyTextIndent3"/>
              <w:ind w:left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1.   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Исполнительный совет выполняет обязан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ности, делегированные ему Ассамблеей, действуя от ее имени при выполнении решений. </w:t>
            </w:r>
          </w:p>
        </w:tc>
        <w:tc>
          <w:tcPr>
            <w:tcW w:w="4764" w:type="dxa"/>
          </w:tcPr>
          <w:p w:rsidR="00543A5C" w:rsidRPr="00B35145" w:rsidRDefault="00543A5C" w:rsidP="005A1260">
            <w:pPr>
              <w:pStyle w:val="BodyTextIndent3"/>
              <w:ind w:left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1.   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Исполнительный совет выполняет обязан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ности, делегированные ему Ассамблеей, действуя от ее имени при выполнении решений.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A1260">
            <w:pPr>
              <w:pStyle w:val="BodyTextIndent"/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Предварительная повестка дня очередной сессии Исполнительного совета под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готав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ливается Исполнительным секретарем в консультации с должностными</w:t>
            </w:r>
            <w:r w:rsidRPr="00B35145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лицами Ко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и включает только те вопросы, кото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рые требуют принятия реше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тельным советом, в том числе:</w:t>
            </w:r>
          </w:p>
          <w:p w:rsidR="00543A5C" w:rsidRPr="00B35145" w:rsidRDefault="00543A5C" w:rsidP="005A1260">
            <w:pPr>
              <w:ind w:left="596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(а)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которые Ассамблея решила пере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дать на рассмотрение Совета;</w:t>
            </w:r>
          </w:p>
          <w:p w:rsidR="00543A5C" w:rsidRPr="00B35145" w:rsidRDefault="00543A5C" w:rsidP="005A1260">
            <w:pPr>
              <w:ind w:left="596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самим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тельным советом; </w:t>
            </w:r>
          </w:p>
          <w:p w:rsidR="00543A5C" w:rsidRPr="00B35145" w:rsidRDefault="00543A5C" w:rsidP="005A1260">
            <w:pPr>
              <w:ind w:left="596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(с)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 xml:space="preserve">вопросы, предложенные Исполнительным секретарем Комиссии; </w:t>
            </w:r>
          </w:p>
          <w:p w:rsidR="00543A5C" w:rsidRPr="00B35145" w:rsidRDefault="00543A5C" w:rsidP="005A1260">
            <w:pPr>
              <w:ind w:left="596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d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любым государ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ством</w:t>
            </w:r>
            <w:r w:rsidR="005A12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5A1260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членом Комиссии;</w:t>
            </w:r>
          </w:p>
          <w:p w:rsidR="00543A5C" w:rsidRPr="00B35145" w:rsidRDefault="00543A5C" w:rsidP="005A1260">
            <w:pPr>
              <w:ind w:left="596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(е)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главным должностным лицом любой организации, упомянутой в пункте 2 ста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тьи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 Устава;</w:t>
            </w:r>
          </w:p>
          <w:p w:rsidR="00543A5C" w:rsidRPr="00B35145" w:rsidRDefault="00543A5C" w:rsidP="005A1260">
            <w:pPr>
              <w:spacing w:after="240"/>
              <w:ind w:left="596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f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другими организа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циями, пригла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ными принять участие в работе Комиссии.</w:t>
            </w:r>
          </w:p>
          <w:p w:rsidR="00543A5C" w:rsidRPr="00B35145" w:rsidRDefault="00543A5C" w:rsidP="007C4333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Предложения в отношения вопросов, указанных в подпунктах (с) – 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f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), должны вклю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чать объяснение того, почему требуется принятие реше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ния Исполнительным советом. </w:t>
            </w:r>
          </w:p>
        </w:tc>
        <w:tc>
          <w:tcPr>
            <w:tcW w:w="4764" w:type="dxa"/>
          </w:tcPr>
          <w:p w:rsidR="00543A5C" w:rsidRPr="00B35145" w:rsidRDefault="00543A5C" w:rsidP="005A1260">
            <w:pPr>
              <w:pStyle w:val="BodyTextIndent"/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Предварительная повестка дня очередной сессии Исполнительного совета под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готав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ливается Исполнительным секретарем в консультации с должностными</w:t>
            </w:r>
            <w:r w:rsidRPr="00B35145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лицами Ко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и включает только те вопросы, кото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рые требуют принятия реше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тельным советом, в том числе:</w:t>
            </w:r>
          </w:p>
          <w:p w:rsidR="00543A5C" w:rsidRPr="00B35145" w:rsidRDefault="00543A5C" w:rsidP="005A1260">
            <w:pPr>
              <w:tabs>
                <w:tab w:val="clear" w:pos="567"/>
              </w:tabs>
              <w:ind w:left="632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(а)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которые Ассамблея решила пере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дать на рассмотрение Совета;</w:t>
            </w:r>
          </w:p>
          <w:p w:rsidR="00543A5C" w:rsidRPr="00B35145" w:rsidRDefault="00543A5C" w:rsidP="005A1260">
            <w:pPr>
              <w:tabs>
                <w:tab w:val="clear" w:pos="567"/>
              </w:tabs>
              <w:ind w:left="632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самим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тельным советом; </w:t>
            </w:r>
          </w:p>
          <w:p w:rsidR="00543A5C" w:rsidRPr="00B35145" w:rsidRDefault="00543A5C" w:rsidP="005A1260">
            <w:pPr>
              <w:tabs>
                <w:tab w:val="clear" w:pos="567"/>
              </w:tabs>
              <w:ind w:left="632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(с)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 xml:space="preserve">вопросы, предложенные Исполнительным секретарем Комиссии; </w:t>
            </w:r>
          </w:p>
          <w:p w:rsidR="00543A5C" w:rsidRPr="00B35145" w:rsidRDefault="00543A5C" w:rsidP="005A1260">
            <w:pPr>
              <w:tabs>
                <w:tab w:val="clear" w:pos="567"/>
              </w:tabs>
              <w:ind w:left="632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d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любым государ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ством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5A1260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членом Комиссии;</w:t>
            </w:r>
          </w:p>
          <w:p w:rsidR="00543A5C" w:rsidRPr="00B35145" w:rsidRDefault="00543A5C" w:rsidP="005A1260">
            <w:pPr>
              <w:tabs>
                <w:tab w:val="clear" w:pos="567"/>
              </w:tabs>
              <w:ind w:left="632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(е)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главным должностным лицом любой организации, упомянутой в пункте 2 ста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тьи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 Устава;</w:t>
            </w:r>
          </w:p>
          <w:p w:rsidR="00543A5C" w:rsidRPr="00B35145" w:rsidRDefault="00543A5C" w:rsidP="005A1260">
            <w:pPr>
              <w:tabs>
                <w:tab w:val="clear" w:pos="567"/>
              </w:tabs>
              <w:spacing w:after="240"/>
              <w:ind w:left="632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f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вопросы, предложенные другими организа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циями, пригла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ными принять участие в работе Комиссии.</w:t>
            </w:r>
          </w:p>
          <w:p w:rsidR="00543A5C" w:rsidRPr="00B35145" w:rsidRDefault="00543A5C" w:rsidP="007C4333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Предложения в отношения вопросов, указанных в подпунктах (с) – 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f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), должны вклю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чать объяснение того, почему требуется принятие реше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ния Исполнительным советом.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7C4333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Предварительная повестка дня внеоче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редной сессии Исполнительного совета подготавливается Исполнительным секре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тарем и включает только те вопросы, для рассмотрения которых созывается внеоче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ная сессия. </w:t>
            </w:r>
          </w:p>
        </w:tc>
        <w:tc>
          <w:tcPr>
            <w:tcW w:w="4764" w:type="dxa"/>
          </w:tcPr>
          <w:p w:rsidR="00543A5C" w:rsidRPr="00B35145" w:rsidRDefault="00543A5C" w:rsidP="007C4333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Предварительная повестка дня внеоче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редной сессии Исполнительного совета подготавливается Исполнительным секре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тарем и включает только те вопросы, для рассмотрения которых созывается внеоче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ная сессия.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7C4333">
            <w:pPr>
              <w:spacing w:after="240"/>
              <w:ind w:left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Предварительная повестка дня сессии 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рассылается одно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менно с извещением о 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сроках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 месте проведения сессии вместе с наиболее полной, по возможности, документацией, необходимой для рассмотрения различ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ных вопросов предварительной повестки дня.</w:t>
            </w:r>
          </w:p>
        </w:tc>
        <w:tc>
          <w:tcPr>
            <w:tcW w:w="4764" w:type="dxa"/>
          </w:tcPr>
          <w:p w:rsidR="00543A5C" w:rsidRPr="00B35145" w:rsidRDefault="00543A5C" w:rsidP="007C4333">
            <w:pPr>
              <w:spacing w:after="240"/>
              <w:ind w:left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Предварительная повестка дня сессии 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рассылается одно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менно с извещением о 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сроках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 месте проведения сессии вместе с наиболее полной, по возможности, документацией, необходимой для рассмотрения различ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ных вопросов предварительной повестки дня.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22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54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54 [22]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7C4333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 начале каждой сессии Исполнительный совет утверждает повестку дня этой сессии.</w:t>
            </w:r>
          </w:p>
        </w:tc>
        <w:tc>
          <w:tcPr>
            <w:tcW w:w="4764" w:type="dxa"/>
          </w:tcPr>
          <w:p w:rsidR="00543A5C" w:rsidRPr="00B35145" w:rsidRDefault="00543A5C" w:rsidP="007C4333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 начале каждой сессии Исполнительный совет утверждает повестку дня этой сессии.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7C4333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После утверждения повестки дня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нительный совет может изменять порядок вопросов этой повестки дня, добавлять или исключать вопросы. Для добавления в ут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вержденную повестку дня или исключения из нее тех или иных воп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росов требуется большинство в две трети присутствующих и участвующих в голосо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вании членов.</w:t>
            </w:r>
          </w:p>
        </w:tc>
        <w:tc>
          <w:tcPr>
            <w:tcW w:w="4764" w:type="dxa"/>
          </w:tcPr>
          <w:p w:rsidR="00543A5C" w:rsidRPr="00B35145" w:rsidRDefault="00543A5C" w:rsidP="007C4333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После утверждения повестки дня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нительный совет может изменять порядок вопросов этой повестки дня, добавлять или исключать вопросы. Для добавления в ут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вержденную повестку дня или исключения из нее тех или иных воп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росов требуется большинство в две трети присутствующих и участвующих в голосо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вании членов.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7C4333">
            <w:pPr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Обсуждение любого нового вопроса, вклю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ченного таким образом в повестку дня, откладывается по требованию любого члена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не менее чем на два дня с момента его включения в повестку дня.</w:t>
            </w:r>
          </w:p>
        </w:tc>
        <w:tc>
          <w:tcPr>
            <w:tcW w:w="4764" w:type="dxa"/>
          </w:tcPr>
          <w:p w:rsidR="00543A5C" w:rsidRPr="00B35145" w:rsidRDefault="00543A5C" w:rsidP="007C4333">
            <w:pPr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Обсуждение любого нового вопроса, вклю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ченного таким образом в повестку дня, откладывается по требованию любого члена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не менее чем на два дня с момента его включения в повестку дня.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ind w:left="-8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III.4</w:t>
            </w:r>
            <w:r w:rsidRPr="00B3514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Консультации по переписке</w:t>
            </w:r>
          </w:p>
        </w:tc>
        <w:tc>
          <w:tcPr>
            <w:tcW w:w="4729" w:type="dxa"/>
          </w:tcPr>
          <w:p w:rsidR="00543A5C" w:rsidRPr="00B35145" w:rsidRDefault="00543A5C" w:rsidP="006B1197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Согласно докладу МФКГ, </w:t>
            </w:r>
            <w:r w:rsidR="006B1197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данный раздел, касающийся процедуры консультаций по переписке, можно было бы расширить или уточнить</w:t>
            </w:r>
            <w:r w:rsidR="006B1197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23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55</w:t>
            </w:r>
            <w:r w:rsidR="00EB0FA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55 [23]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EB0FA9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По указанию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Исполнительного совета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седатель или Исполнительный секретарь может консультироваться с государствами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EB0FA9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членами Ко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 путем переписки до принятия решений по вопросам, имеющим существенное значение, и может устанавливать разумный срок для полу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чения ответов.</w:t>
            </w:r>
          </w:p>
        </w:tc>
        <w:tc>
          <w:tcPr>
            <w:tcW w:w="4764" w:type="dxa"/>
          </w:tcPr>
          <w:p w:rsidR="00543A5C" w:rsidRPr="00B35145" w:rsidRDefault="00543A5C" w:rsidP="00EB0FA9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По указанию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Исполнительного совета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седатель или Исполнительный секретарь может консультироваться с государствами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EB0FA9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членами Ко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 путем переписки до принятия решений по вопросам, имеющим существенное значение, и может устанавливать разумный срок для полу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чения ответов.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Комитеты, вспомогательные и другие органы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.3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Комитеты, вспомогательные и другие органы</w:t>
            </w:r>
          </w:p>
        </w:tc>
        <w:tc>
          <w:tcPr>
            <w:tcW w:w="4729" w:type="dxa"/>
          </w:tcPr>
          <w:p w:rsidR="00543A5C" w:rsidRPr="00B35145" w:rsidRDefault="00543A5C" w:rsidP="00D24772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Этот раздел был перемещен выше из раздела VII </w:t>
            </w:r>
            <w:r w:rsidR="00D24772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Комитеты, вспомогательные и другие органы</w:t>
            </w:r>
            <w:r w:rsidR="00D24772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24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7 [24]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6D64B3">
            <w:pPr>
              <w:pStyle w:val="retrait"/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Ассамблея или Исполнительный совет определяет необходимость учреждения и полно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мочия первичных вспомогательных органов (комитетов, подкомитетов и реги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ональных коми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тетов), а также одобряет уч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дение, полномочия и устанав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ливает ориентировочный срок действия вто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ричных вспомогательных органов (групп экспертов и целевых групп). В исклю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тельных случаях Ассамблея 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тельный совет могут определять потреб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ность в учреждении и уста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навливать полно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мочия групп экспертов. Ассамблея и Исполнительный совет учитывают необхо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димость широкого географического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ставительства и участия соответствующих экспер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тов в таких органах. На каждой из своих очеред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ных сессий Ассамблея может вновь рассматривать полномочия и потребность в дальнейшем существовании каж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дого из этих органов и в случае необходимости вносить изменения или принимать соответствующие решения. </w:t>
            </w:r>
          </w:p>
        </w:tc>
        <w:tc>
          <w:tcPr>
            <w:tcW w:w="4764" w:type="dxa"/>
          </w:tcPr>
          <w:p w:rsidR="00543A5C" w:rsidRPr="00B35145" w:rsidRDefault="00543A5C" w:rsidP="006D64B3">
            <w:pPr>
              <w:pStyle w:val="retrait"/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Ассамблея или Исполнительный совет определяет необходимость учреждения и полно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мочия первичных вспомогательных органов (комитетов, подкомитетов и реги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ональных коми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тетов), а также одобряет уч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дение, полномочия и устанав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ливает ориентировочный срок действия вто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ричных вспомогательных органов (групп экспертов и целевых групп). В исклю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тельных случаях Ассамблея 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тельный совет могут определять потреб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ность в учреждении и уста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навливать полно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мочия групп экспертов. Ассамблея и Исполнительный совет учитывают необхо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димость широкого географического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ставительства и участия соответствующих экспер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тов в таких органах. На каждой из своих очеред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ных сессий Ассамблея может вновь рассматривать полномочия и потребность в дальнейшем существовании каж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дого из этих органов и в случае необходимости вносить изменения или принимать соответствующие решения.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E97D28">
            <w:pPr>
              <w:pStyle w:val="BodyTextIndent3"/>
              <w:ind w:left="29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t>2.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tab/>
              <w:t>Первичные вспомогательные органы и ор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ганы, учреждаемые на исключительной основе, собираются на свои заседания во исполнение соответствующих решений Ас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самб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леи или Исполнительного совета.</w:t>
            </w:r>
          </w:p>
        </w:tc>
        <w:tc>
          <w:tcPr>
            <w:tcW w:w="4764" w:type="dxa"/>
          </w:tcPr>
          <w:p w:rsidR="00543A5C" w:rsidRPr="00B35145" w:rsidRDefault="00543A5C" w:rsidP="00E97D28">
            <w:pPr>
              <w:pStyle w:val="BodyTextIndent3"/>
              <w:ind w:left="29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t>2.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tab/>
              <w:t>Первичные вспомогательные органы и ор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ганы, учреждаемые на исключительной основе, собираются на свои заседания во исполнение соответствующих решений Ас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самб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леи или Исполнительного совета.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25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8 [25]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E97D28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Государства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E97D28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члены Комиссии пригла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ются принимать участие 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 xml:space="preserve">в работе первичных вспомогательных органов и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сообщают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нительному секретарю фамилии своих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телей или выдвинутых кандидатур. Такая же процедура при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няется в отношении органов, учреждаемых на исключительной основе. Состав вто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ричных вспомогательных органов определя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ется первичными вспомогательными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нами в консультации с Исполнительным секретарем. Где это применимо, назначение представителей яв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ляется непрерывным на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 xml:space="preserve"> срок,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установленный в полномочиях вспо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softHyphen/>
              <w:t>мо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softHyphen/>
              <w:t xml:space="preserve">гательных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органов.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нительный сек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тарь своевременно инфор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руется также о любых изменениях в составе таких представителей.</w:t>
            </w:r>
            <w:r w:rsidR="00E97D2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764" w:type="dxa"/>
          </w:tcPr>
          <w:p w:rsidR="00543A5C" w:rsidRPr="00B35145" w:rsidRDefault="00543A5C" w:rsidP="00E97D28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Государства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E97D28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члены Комиссии пригла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ются принимать участие 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 xml:space="preserve">в работе первичных вспомогательных органов и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сообщают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нительному секретарю фамилии своих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телей или выдвинутых кандидатур. Такая же процедура при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няется в отношении органов, учреждаемых на исключительной основе. Состав вто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ричных вспомогательных органов определя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ется первичными вспомогательными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нами в консультации с Исполнительным секретарем. Где это применимо, назначение представителей яв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ляется непрерывным на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 xml:space="preserve"> срок,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установленный в полномочиях вспо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softHyphen/>
              <w:t>мо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softHyphen/>
              <w:t xml:space="preserve">гательных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органов.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нительный сек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тарь своевременно инфор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руется также о любых изменениях в составе таких представителей.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Неясно, подразумевают ли упомянутые в пункте 1 статьи 8 [25.1] приглашения участие в качестве наблюдателей.  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1D02FD">
            <w:pPr>
              <w:pStyle w:val="BodyTextIndent3"/>
              <w:ind w:left="29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t>2.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tab/>
              <w:t>Ассамблея или Исполнительный совет может учреждать вспомо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гательные органы совместно с другими организациями, как это предусмотрено пунктом 2 статьи 9 Устава. В этих случаях опре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деляются полномочия, состав и ориентировочный срок, на который они учреждаются, и любой последующий пересмотр или изменения осуществля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ются в кон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сультации с соответствующей(-ими) органи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зацией(-ями). Без таких консультаций не принимается и не ожи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дается никаких решений, затра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гива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ющих совместно созданные органы.</w:t>
            </w:r>
          </w:p>
        </w:tc>
        <w:tc>
          <w:tcPr>
            <w:tcW w:w="4764" w:type="dxa"/>
          </w:tcPr>
          <w:p w:rsidR="00543A5C" w:rsidRPr="00B35145" w:rsidRDefault="00543A5C" w:rsidP="001D02FD">
            <w:pPr>
              <w:pStyle w:val="BodyTextIndent3"/>
              <w:ind w:left="29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t>2.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tab/>
              <w:t>Ассамблея или Исполнительный совет может учреждать вспомо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гательные органы совместно с другими организациями, как это предусмотрено пунктом 2 статьи 9 Устава. В этих случаях опре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деляются полномочия, состав и ориентировочный срок, на который они учреждаются, и любой последующий пересмотр или изменения осуществля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ются в кон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сультации с соответствующей(-ими) органи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зацией(-ями). Без таких консультаций не принимается и не ожи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дается никаких решений, затра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гива</w:t>
            </w:r>
            <w:r w:rsidRPr="00B35145"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  <w:softHyphen/>
              <w:t>ющих совместно созданные органы.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701601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 xml:space="preserve">Председатель каждого вспомогательного органа, если он не назначается 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иным образом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Ассамблеей или Исполнительным советом, или, в случае объединенного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на, когда согласованное решение о его назначении принимается другим путем, избирается соответствующим органом.</w:t>
            </w:r>
          </w:p>
        </w:tc>
        <w:tc>
          <w:tcPr>
            <w:tcW w:w="4764" w:type="dxa"/>
          </w:tcPr>
          <w:p w:rsidR="00543A5C" w:rsidRPr="00B35145" w:rsidRDefault="00543A5C" w:rsidP="00701601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 xml:space="preserve">Председатель каждого вспомогательного органа, если он не назначается </w:t>
            </w: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иным образом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Ассамблеей или Исполнительным советом, или, в случае объединенного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на, когда согласованное решение о его назначении принимается другим путем, избирается соответствующим органом.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701601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Ассамблея, Исполнительный совет или любой вспомогательный орган могут избирать докладчиков.</w:t>
            </w:r>
          </w:p>
        </w:tc>
        <w:tc>
          <w:tcPr>
            <w:tcW w:w="4764" w:type="dxa"/>
          </w:tcPr>
          <w:p w:rsidR="00543A5C" w:rsidRPr="00B35145" w:rsidRDefault="00543A5C" w:rsidP="00701601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Ассамблея, Исполнительный совет или любой вспомогательный орган могут избирать докладчиков.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701601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5.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Комитеты, вспомогательные или другие органы, по возможности, осуществляют свою работу посредством переписки.</w:t>
            </w:r>
          </w:p>
        </w:tc>
        <w:tc>
          <w:tcPr>
            <w:tcW w:w="4764" w:type="dxa"/>
          </w:tcPr>
          <w:p w:rsidR="00543A5C" w:rsidRPr="00B35145" w:rsidRDefault="00543A5C" w:rsidP="00701601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5.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Комитеты, вспомогательные или другие органы, по возможности, осуществляют свою работу посредством переписки.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Представительство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26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9 [26]</w:t>
            </w:r>
          </w:p>
          <w:p w:rsidR="00543A5C" w:rsidRPr="00B35145" w:rsidRDefault="00543A5C" w:rsidP="00DB4D33">
            <w:pPr>
              <w:pStyle w:val="Marge"/>
              <w:spacing w:after="12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Перемещена из раздела VIII </w:t>
            </w:r>
            <w:r w:rsidR="00DB4D33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Представительство</w:t>
            </w:r>
            <w:r w:rsidR="00DB4D33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действующих Правил</w:t>
            </w:r>
            <w:r w:rsidR="00DB4D3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2924BD">
            <w:pPr>
              <w:pStyle w:val="BodyText2"/>
              <w:tabs>
                <w:tab w:val="clear" w:pos="567"/>
              </w:tabs>
              <w:spacing w:after="24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Государства-члены, действуя в индивиду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альном порядке, принимают во внимание  научный и технический характер целей и функций Комиссии при выдвижении кандидатур в состав ее вспомогательных органов.</w:t>
            </w:r>
          </w:p>
        </w:tc>
        <w:tc>
          <w:tcPr>
            <w:tcW w:w="4764" w:type="dxa"/>
          </w:tcPr>
          <w:p w:rsidR="00543A5C" w:rsidRPr="00B35145" w:rsidRDefault="00543A5C" w:rsidP="002924BD">
            <w:pPr>
              <w:pStyle w:val="BodyText2"/>
              <w:tabs>
                <w:tab w:val="clear" w:pos="567"/>
              </w:tabs>
              <w:spacing w:after="24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Государства-члены, действуя в индивиду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альном порядке, принимают во внимание  научный и технический характер целей и функций Комиссии при выдвижении кандидатур в состав ее вспомогательных органов.</w:t>
            </w:r>
          </w:p>
        </w:tc>
        <w:tc>
          <w:tcPr>
            <w:tcW w:w="4729" w:type="dxa"/>
          </w:tcPr>
          <w:p w:rsidR="00543A5C" w:rsidRPr="00B35145" w:rsidRDefault="00543A5C" w:rsidP="002E3389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Фразу </w:t>
            </w:r>
            <w:r w:rsidR="002E3389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при выдвижении кандидатур в состав ее вспомогательных органов</w:t>
            </w:r>
            <w:r w:rsidR="002E3389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можно было бы уточнить/переформулировать.  Если вспомогательный орган состоит из государств-членов, то следует говорить о назначении </w:t>
            </w:r>
            <w:r w:rsidR="002E3389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представителей</w:t>
            </w:r>
            <w:r w:rsidR="002E3389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, а не членов. Если вспомогательный комитет состоит из отде</w:t>
            </w:r>
            <w:r w:rsidR="00DB4D33">
              <w:rPr>
                <w:rFonts w:ascii="Arial" w:hAnsi="Arial" w:cs="Arial"/>
                <w:sz w:val="22"/>
                <w:szCs w:val="22"/>
                <w:lang w:val="ru-RU"/>
              </w:rPr>
              <w:t>льных лиц, было бы целесообразн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о, чтобы их назначал орган, учредивший данный вспомогательный комитет, а не государства.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211764">
            <w:pPr>
              <w:pStyle w:val="BodyTextIndent3"/>
              <w:ind w:left="29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B35145"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  <w:t>2.</w:t>
            </w:r>
            <w:r w:rsidRPr="00B35145"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  <w:tab/>
              <w:t>Когда это применимо, государства-члены выдвигают кандидатуры через официально обозначенные национальные координирующие органы, поддержи</w:t>
            </w:r>
            <w:r w:rsidRPr="00B35145"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  <w:softHyphen/>
              <w:t>вающие связь с Ко</w:t>
            </w:r>
            <w:r w:rsidRPr="00B35145"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  <w:softHyphen/>
              <w:t>миссией.</w:t>
            </w:r>
          </w:p>
        </w:tc>
        <w:tc>
          <w:tcPr>
            <w:tcW w:w="4764" w:type="dxa"/>
          </w:tcPr>
          <w:p w:rsidR="00543A5C" w:rsidRPr="00B35145" w:rsidRDefault="00543A5C" w:rsidP="00211764">
            <w:pPr>
              <w:pStyle w:val="BodyTextIndent3"/>
              <w:ind w:left="29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B35145"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  <w:t>2.</w:t>
            </w:r>
            <w:r w:rsidRPr="00B35145"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  <w:tab/>
              <w:t>Когда это применимо, государства-члены выдвигают кандидатуры через официально обозначенные национальные координирующие органы, поддержи</w:t>
            </w:r>
            <w:r w:rsidRPr="00B35145"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  <w:softHyphen/>
              <w:t>вающие связь с Ко</w:t>
            </w:r>
            <w:r w:rsidRPr="00B35145"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  <w:softHyphen/>
              <w:t>миссией.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211764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ind w:left="596" w:hanging="574"/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I.4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27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10 [27]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211764" w:rsidRDefault="00543A5C" w:rsidP="00211764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руководит сотруд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никами Секретариата, предо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ставляемыми в его распоряжение в соответствии со статьей 8 Устава Комиссии, а также другими сотрудниками, которые могут быть ему предоставлены в соот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ветствии с действующими положениями, прави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лами и процеду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рами.</w:t>
            </w:r>
          </w:p>
        </w:tc>
        <w:tc>
          <w:tcPr>
            <w:tcW w:w="4764" w:type="dxa"/>
          </w:tcPr>
          <w:p w:rsidR="00543A5C" w:rsidRPr="00B35145" w:rsidRDefault="00543A5C" w:rsidP="00211764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руководит сотруд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никами Секретариата, предо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ставляемыми в его распоряжение в соответствии со статьей 8 Устава Комиссии, а также другими сотрудниками, которые могут быть ему предоставлены в соот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ветствии с действующими положениями, прави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лами и процеду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рами.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28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11 [28]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2530D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действует согласно указа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ниям Ассам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блеи и Исполни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тельного совета, а также в соответствии с Уставом.</w:t>
            </w:r>
          </w:p>
        </w:tc>
        <w:tc>
          <w:tcPr>
            <w:tcW w:w="4764" w:type="dxa"/>
          </w:tcPr>
          <w:p w:rsidR="00543A5C" w:rsidRPr="00B35145" w:rsidRDefault="00543A5C" w:rsidP="00F2530D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действует согласно указа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ниям Ассам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блеи и Исполни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тельного совета, а также в соответствии с Уставом. </w:t>
            </w:r>
          </w:p>
        </w:tc>
        <w:tc>
          <w:tcPr>
            <w:tcW w:w="4729" w:type="dxa"/>
          </w:tcPr>
          <w:p w:rsidR="00543A5C" w:rsidRPr="00B35145" w:rsidRDefault="00543A5C" w:rsidP="00F2530D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Эта статья может вызвать вопросы кадрового характера.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F2530D">
            <w:pPr>
              <w:pStyle w:val="Marge"/>
              <w:keepNext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29</w:t>
            </w:r>
          </w:p>
        </w:tc>
        <w:tc>
          <w:tcPr>
            <w:tcW w:w="4764" w:type="dxa"/>
          </w:tcPr>
          <w:p w:rsidR="00543A5C" w:rsidRPr="00B35145" w:rsidRDefault="00543A5C" w:rsidP="00F2530D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4729" w:type="dxa"/>
          </w:tcPr>
          <w:p w:rsidR="00543A5C" w:rsidRPr="00B35145" w:rsidRDefault="00543A5C" w:rsidP="00F2530D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12 [29]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2530D">
            <w:pPr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обеспечивает созыв и обслуживание всех сессий Ассамблеи,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нительного совета, первичных и вторичных вспо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мо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гательных орга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нов Комиссии. Исполнительный секретарь обеспечивает также принятие соответ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ствующих мер по созыву и обслуживанию вспомогательных органов, учреж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даемых или созываемых Комиссией совместно с другими организациями.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нительный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тарь или его представитель выступает в качестве секретаря каждой сессии Ассамблеи, Исполни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тельного совета, а также вспомогательных органов Комиссии и участвует соответствующим образом в работе любого органа, учреж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денного или созванного совместно.</w:t>
            </w:r>
          </w:p>
        </w:tc>
        <w:tc>
          <w:tcPr>
            <w:tcW w:w="4764" w:type="dxa"/>
          </w:tcPr>
          <w:p w:rsidR="00543A5C" w:rsidRPr="00B35145" w:rsidRDefault="00543A5C" w:rsidP="00F2530D">
            <w:pPr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обеспечивает созыв и обслуживание всех сессий Ассамблеи,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нительного совета, первичных и вторичных вспо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мо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гательных орга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нов Комиссии. Исполнительный секретарь обеспечивает также принятие соответ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ствующих мер по созыву и обслуживанию вспомогательных органов, учреж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даемых или созываемых Комиссией совместно с другими организациями.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нительный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тарь или его представитель выступает в качестве секретаря каждой сессии Ассамблеи, Исполни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тельного совета, а также вспомогательных органов Комиссии и участвует соответствующим образом в работе любого органа, учреж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денного или созванного совместно.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30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13 [30]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2530D">
            <w:pPr>
              <w:spacing w:after="240"/>
              <w:ind w:firstLine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Исполнительный секретарь или его представитель может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выступать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с 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устными, а также письменными заявлениями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перед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Ассамблеей,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нительным советом и любым вспомогательным органом по любому рассматриваемому вопросу.</w:t>
            </w:r>
          </w:p>
        </w:tc>
        <w:tc>
          <w:tcPr>
            <w:tcW w:w="4764" w:type="dxa"/>
          </w:tcPr>
          <w:p w:rsidR="00543A5C" w:rsidRPr="00B35145" w:rsidRDefault="00543A5C" w:rsidP="00F2530D">
            <w:pPr>
              <w:spacing w:after="240"/>
              <w:ind w:firstLine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Исполнительный секретарь или его представитель может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выступать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с 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устными, а также письменными заявлениями </w:t>
            </w:r>
            <w:r w:rsidRPr="00B3514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перед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Ассамблеей,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нительным советом и любым вспомогательным органом по любому рассматриваемому вопросу.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256A4">
            <w:pPr>
              <w:pStyle w:val="Marge"/>
              <w:keepNext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31</w:t>
            </w:r>
          </w:p>
        </w:tc>
        <w:tc>
          <w:tcPr>
            <w:tcW w:w="4764" w:type="dxa"/>
          </w:tcPr>
          <w:p w:rsidR="00543A5C" w:rsidRPr="00B35145" w:rsidRDefault="00543A5C" w:rsidP="005256A4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4729" w:type="dxa"/>
          </w:tcPr>
          <w:p w:rsidR="00543A5C" w:rsidRPr="00B35145" w:rsidRDefault="00543A5C" w:rsidP="005256A4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14 [31]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C873BD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Исполнительный секретарь обеспечивает выпол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ние решений Ассамблеи и Исполнительного совета и содер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щихся в них соответствующих указа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ний, в частности:</w:t>
            </w:r>
          </w:p>
          <w:p w:rsidR="00543A5C" w:rsidRPr="00B35145" w:rsidRDefault="00543A5C" w:rsidP="00C873BD">
            <w:pPr>
              <w:spacing w:after="240"/>
              <w:ind w:left="596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a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представляя от имени Комиссии Гене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ному директору и руководящим органам ЮНЕСКО политические 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ния, принятые руководящими органами МОК;</w:t>
            </w:r>
          </w:p>
          <w:p w:rsidR="00543A5C" w:rsidRPr="00B35145" w:rsidRDefault="00543A5C" w:rsidP="00C873BD">
            <w:pPr>
              <w:spacing w:after="240"/>
              <w:ind w:left="596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 соответствии со статусом функцио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нальной автономии МОК в ЮНЕСКО передавая Ген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ральному директору резолюцию по прог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рамме и бюджету, принятую Ассамб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леей МОК, и указывая соответствующие потребности в пер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сонале;</w:t>
            </w:r>
          </w:p>
          <w:p w:rsidR="00543A5C" w:rsidRPr="00B35145" w:rsidRDefault="00543A5C" w:rsidP="00C873BD">
            <w:pPr>
              <w:spacing w:after="240"/>
              <w:ind w:left="596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(с)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поддерживая от имени Комиссии связь по во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просам, представляющим взаимный инте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рес, с соответ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ющими секторами, отдела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ми, под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разде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лениями или секциями ЮНЕСКО, главным образом в связи с осущест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влением программы работы МОК;</w:t>
            </w:r>
          </w:p>
          <w:p w:rsidR="00543A5C" w:rsidRPr="00B35145" w:rsidRDefault="00543A5C" w:rsidP="00C873BD">
            <w:pPr>
              <w:spacing w:after="240"/>
              <w:ind w:left="596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d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поддерживая в своем качестве заме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</w:t>
            </w:r>
            <w:r w:rsidR="00C873BD">
              <w:rPr>
                <w:rFonts w:ascii="Arial" w:hAnsi="Arial" w:cs="Arial"/>
                <w:bCs/>
                <w:sz w:val="22"/>
                <w:szCs w:val="22"/>
                <w:lang w:val="ru-RU"/>
              </w:rPr>
              <w:t>ти</w:t>
            </w:r>
            <w:r w:rsidR="00C873BD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теля Генерального директора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связь с адми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стра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цией ЮНЕСКО для обеспечения статуса МОК как автоном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органа в ЮНЕСКО;</w:t>
            </w:r>
          </w:p>
          <w:p w:rsidR="00543A5C" w:rsidRPr="00B35145" w:rsidRDefault="00543A5C" w:rsidP="00C873BD">
            <w:pPr>
              <w:spacing w:after="240"/>
              <w:ind w:left="596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e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извещая о решениях Ассамблеи 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всех, кого это касается;</w:t>
            </w:r>
          </w:p>
          <w:p w:rsidR="00543A5C" w:rsidRPr="00B35145" w:rsidRDefault="00543A5C" w:rsidP="00C873BD">
            <w:pPr>
              <w:spacing w:after="240"/>
              <w:ind w:left="596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f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подготавливая и распространяя необхо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димые доклады и документы и обеспечивая требую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щуюся информацию о деятельности, потребностях, бюджете, расходах, финан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совых и дру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гих средствах Комиссии;</w:t>
            </w:r>
          </w:p>
          <w:p w:rsidR="00543A5C" w:rsidRPr="00B35145" w:rsidRDefault="00543A5C" w:rsidP="00C873BD">
            <w:pPr>
              <w:spacing w:after="240"/>
              <w:ind w:left="596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g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принимая меры по обеспечению необхо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димой координации различных меро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приятий Комиссии;</w:t>
            </w:r>
          </w:p>
          <w:p w:rsidR="00543A5C" w:rsidRPr="00B35145" w:rsidRDefault="00543A5C" w:rsidP="00C873BD">
            <w:pPr>
              <w:spacing w:after="240"/>
              <w:ind w:left="596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h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поддерживая рабочие отношения с госу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дарствами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E058F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членами Комиссии и с междуна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род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ными организациями и органами, связ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анными с дея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тельностью Комиссии;</w:t>
            </w:r>
          </w:p>
          <w:p w:rsidR="00543A5C" w:rsidRPr="00B35145" w:rsidRDefault="00543A5C" w:rsidP="00C873BD">
            <w:pPr>
              <w:spacing w:after="240"/>
              <w:ind w:left="596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обеспечивая соответствующее представи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тельство Комиссии на сове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щаниях других органи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заций и органов, работа которых представляет интерес для Комиссии;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596" w:hanging="557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j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поддерживая связь с Председателем и, при необходимости, через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седателя с замес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тителями Председателя в отношении хода работы и достигнутых результатов.</w:t>
            </w:r>
          </w:p>
        </w:tc>
        <w:tc>
          <w:tcPr>
            <w:tcW w:w="4764" w:type="dxa"/>
          </w:tcPr>
          <w:p w:rsidR="00543A5C" w:rsidRPr="00B35145" w:rsidRDefault="00543A5C" w:rsidP="00C873BD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Исполнительный секретарь обеспечивает выпол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ние решений Ассамблеи и Исполнительного совета и содер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щихся в них соответствующих указа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ний, в частности: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a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представляя от имени Комиссии Гене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ному директору и руководящим органам ЮНЕСКО политические 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ния, принятые руководящими органами МОК;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 соответствии со статусом функцио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нальной автономии МОК в ЮНЕСКО передавая Ген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ральному директору резолюцию по прог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рамме и бюджету, принятую Ассамб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леей МОК, и указывая соответствующие потребности в пер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сонале;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(с)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поддерживая от имени Комиссии связь по во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просам, представляющим взаимный инте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рес, с соответ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ющими секторами, отдела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ми, под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разде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лениями или секциями ЮНЕСКО, главным образом в связи с осущест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влением программы работы МОК;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d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поддерживая в своем каче</w:t>
            </w:r>
            <w:r w:rsidR="00C873BD">
              <w:rPr>
                <w:rFonts w:ascii="Arial" w:hAnsi="Arial" w:cs="Arial"/>
                <w:bCs/>
                <w:sz w:val="22"/>
                <w:szCs w:val="22"/>
                <w:lang w:val="ru-RU"/>
              </w:rPr>
              <w:t>стве заме</w:t>
            </w:r>
            <w:r w:rsidR="00C873BD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сти</w:t>
            </w:r>
            <w:r w:rsidR="00C873BD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теля Генерального директора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связь с адми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стра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цией ЮНЕСКО для обеспечения статуса МОК как автоном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органа в ЮНЕСКО;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e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извещая о решениях Ассамблеи 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всех, кого это касается;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f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подготавливая и распространяя необхо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димые доклады и документы и обеспечивая требую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щуюся информацию о деятельности, потребностях, бюджете, расходах, финан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совых и дру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гих средствах Комиссии;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g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принимая меры по обеспечению необхо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димой координации различных меро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приятий Комиссии;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h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поддерживая рабочие отношения с госу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дарствами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E058F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членами Комиссии и с междуна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род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ными организациями и органами, связ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анными с дея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тельностью Комиссии;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6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обеспечивая соответствующее представи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тельство Комиссии на сове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щаниях других органи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заций и органов, работа которых представляет интерес для Комиссии;</w:t>
            </w:r>
          </w:p>
          <w:p w:rsidR="00543A5C" w:rsidRPr="00B35145" w:rsidRDefault="00543A5C" w:rsidP="00C873BD">
            <w:pPr>
              <w:tabs>
                <w:tab w:val="clear" w:pos="567"/>
              </w:tabs>
              <w:spacing w:after="240"/>
              <w:ind w:left="632" w:hanging="557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j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поддерживая связь с Председателем и, при необходимости, через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седателя с замес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тителями Председателя в отношении хода работы и достигнутых результатов.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32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15 [32]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4E058F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или его представитель может участвовать в работе таких межсе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кретариатских органов, которые могут быть созданы в соответствии со статьей 11 Устава.</w:t>
            </w:r>
          </w:p>
        </w:tc>
        <w:tc>
          <w:tcPr>
            <w:tcW w:w="4764" w:type="dxa"/>
          </w:tcPr>
          <w:p w:rsidR="00543A5C" w:rsidRPr="00B35145" w:rsidRDefault="00543A5C" w:rsidP="004E058F">
            <w:pPr>
              <w:pStyle w:val="BodyText"/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Исполнительный секретарь или его представитель может участвовать в работе таких межсе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кретариатских органов, которые могут быть созданы в соответствии со статьей 11 Устава.</w:t>
            </w:r>
          </w:p>
        </w:tc>
        <w:tc>
          <w:tcPr>
            <w:tcW w:w="4729" w:type="dxa"/>
          </w:tcPr>
          <w:p w:rsidR="00543A5C" w:rsidRPr="00B35145" w:rsidRDefault="00543A5C" w:rsidP="004E058F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Термин </w:t>
            </w:r>
            <w:r w:rsidR="004E058F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межсекретариатские органы</w:t>
            </w:r>
            <w:r w:rsidR="004E058F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может вызвать путаницу, поскольку он может быть истолкован как относящийся к органам, созданным в рамках Секретариата ЮНЕСКО, а не только к органам, созданным различными международными организациями.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Языки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I.5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Языки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33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16 [33]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4E058F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Официальными языками Комиссии явля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ются английский, испанский, русский и фран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цузский. </w:t>
            </w:r>
          </w:p>
        </w:tc>
        <w:tc>
          <w:tcPr>
            <w:tcW w:w="4764" w:type="dxa"/>
          </w:tcPr>
          <w:p w:rsidR="00543A5C" w:rsidRPr="00B35145" w:rsidRDefault="00543A5C" w:rsidP="004E058F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Официальными языками Комиссии явля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ются английский, испанский, русский и фран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цузский.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4E058F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Английский, испанский, русский и фран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цузский языки являются рабочими языками для докумен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тации и устного перевода на сессиях Ассамблеи и Исполнительного совета Комиссии. </w:t>
            </w:r>
          </w:p>
        </w:tc>
        <w:tc>
          <w:tcPr>
            <w:tcW w:w="4764" w:type="dxa"/>
          </w:tcPr>
          <w:p w:rsidR="00543A5C" w:rsidRPr="00B35145" w:rsidRDefault="00543A5C" w:rsidP="004E058F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Английский, испанский, русский и фран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цузский языки являются рабочими языками для докумен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тации и устного перевода на сессиях Ассамблеи и Исполнительного совета Комиссии.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4E058F">
            <w:pPr>
              <w:pStyle w:val="BodyTextIndent"/>
              <w:ind w:left="29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Документация</w:t>
            </w:r>
            <w:r w:rsidR="004E058F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необходимая для работы любого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вспомогательного органа, обеспе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чивается на соответствующих рабочих язы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ках согласно потребностям государств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E058F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Комиссии,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ставленных на заседаниях таких органов, или отдельных экспертов, являющихся их членами.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764" w:type="dxa"/>
          </w:tcPr>
          <w:p w:rsidR="00543A5C" w:rsidRPr="00B35145" w:rsidRDefault="00543A5C" w:rsidP="004E058F">
            <w:pPr>
              <w:pStyle w:val="BodyTextIndent"/>
              <w:ind w:left="29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Документация</w:t>
            </w:r>
            <w:r w:rsidR="004E058F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необходимая для работы любого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вспомогательного органа, обеспе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чивается на соответствующих рабочих язы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ках согласно потребностям государств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E058F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Комиссии,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ставленных на заседаниях таких органов, или отдельных экспертов, являющихся их членами.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Удалена запятая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B03E9B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Устный перевод, необходимый для про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ведения заседаний вспомо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гательных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нов, обеспечи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вается на соответствующих рабочих языках согласно потребностям представи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телей государств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B03E9B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 или отдельных экспертов, участвующих в таких заседаниях.</w:t>
            </w:r>
          </w:p>
        </w:tc>
        <w:tc>
          <w:tcPr>
            <w:tcW w:w="4764" w:type="dxa"/>
          </w:tcPr>
          <w:p w:rsidR="00543A5C" w:rsidRPr="00B35145" w:rsidRDefault="00543A5C" w:rsidP="00B03E9B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4.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Устный перевод, необходимый для про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ведения заседаний вспомо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гательных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нов, обеспечи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вается на соответствующих рабочих языках согласно потребностям представи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телей государств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B03E9B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 или отдельных экспертов, участвующих в таких заседаниях.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34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17 [34]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B03E9B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Любой оратор может выступать на любом языке помимо рабочих, используемых на данной сессии Ассамблеи, Исполнительного совета или какого-либо комитета, вспомогательного или другого органа, при условии, что выступающий обеспечивает устный перевод на тот или иной из указанных рабочих языков этой сессии.</w:t>
            </w:r>
          </w:p>
        </w:tc>
        <w:tc>
          <w:tcPr>
            <w:tcW w:w="4764" w:type="dxa"/>
          </w:tcPr>
          <w:p w:rsidR="00543A5C" w:rsidRPr="00B35145" w:rsidRDefault="00543A5C" w:rsidP="00B03E9B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Любой оратор может выступать на любом языке помимо рабочих, используемых на данной сессии Ассамблеи, Исполнительного совета или какого-либо комитета, вспомогательного или другого органа, при условии, что выступающий обеспечивает устный перевод на тот или иной из указанных рабочих языков этой сессии.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Открытые и закрытые заседания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jc w:val="left"/>
              <w:rPr>
                <w:rFonts w:ascii="Arial" w:hAnsi="Arial" w:cs="Arial"/>
                <w:strike/>
                <w:dstrike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ru-RU"/>
              </w:rPr>
              <w:t>XII. Открытые и закрытые заседания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35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spacing w:after="12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24 [35]</w:t>
            </w:r>
          </w:p>
          <w:p w:rsidR="00543A5C" w:rsidRPr="00B35145" w:rsidRDefault="00543A5C" w:rsidP="00543A5C">
            <w:pPr>
              <w:pStyle w:val="Marge"/>
              <w:spacing w:after="12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Перемещена в раздел I.6 Порядок ведения заседаний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6418DC">
            <w:pPr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Все заседания Ассамблеи или Исполнительного совета являются откры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тыми, за исключением случаев, когда Ассамблея или Исполнительный совет принимает иное решение.</w:t>
            </w:r>
          </w:p>
        </w:tc>
        <w:tc>
          <w:tcPr>
            <w:tcW w:w="4764" w:type="dxa"/>
          </w:tcPr>
          <w:p w:rsidR="00543A5C" w:rsidRPr="00B35145" w:rsidRDefault="00543A5C" w:rsidP="006418DC">
            <w:pPr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Все заседания Ассамблеи или Исполнительного совета являются откры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тыми, за исключением случаев, когда Ассамблея или Исполнительный совет принимает иное решение.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Участие без права голоса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trike/>
                <w:dstrike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en-US"/>
              </w:rPr>
              <w:t>XII</w:t>
            </w: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ru-RU"/>
              </w:rPr>
              <w:t xml:space="preserve"> Участие без права голоса</w:t>
            </w:r>
          </w:p>
        </w:tc>
        <w:tc>
          <w:tcPr>
            <w:tcW w:w="4729" w:type="dxa"/>
          </w:tcPr>
          <w:p w:rsidR="00543A5C" w:rsidRPr="00B35145" w:rsidRDefault="00543A5C" w:rsidP="006418D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Предлагается удалить данный раздел. Лучше было бы разделить статью [36], которая является единственной статьей в разделе XII: пункты [36.1] и [36.3] относятся только к ИС (см. раздел III ниже), а пункт [36.2] можно было бы включить в новый раздел I.10 (</w:t>
            </w:r>
            <w:r w:rsidR="006418DC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Отношения с международными организациями</w:t>
            </w:r>
            <w:r w:rsidR="006418DC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36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spacing w:after="12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50 [36]</w:t>
            </w:r>
          </w:p>
          <w:p w:rsidR="00543A5C" w:rsidRPr="00B35145" w:rsidRDefault="00543A5C" w:rsidP="0006567E">
            <w:pPr>
              <w:pStyle w:val="Marge"/>
              <w:spacing w:after="12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Предлагается включить эти положения, которые в настоящее время входят в статью [36], являющуюся единственной статьей в разделе XII (</w:t>
            </w:r>
            <w:r w:rsidR="0006567E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Участие без права голоса</w:t>
            </w:r>
            <w:r w:rsidR="0006567E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), в раздел III в качестве новой статьи 50. 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261920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Представители государств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261920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сии, не являющихся членами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тельного совета или вспомогательного ор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гана, могут участвовать без права голоса в сессиях Исполнительного совета или вспомогательного органа. </w:t>
            </w:r>
          </w:p>
        </w:tc>
        <w:tc>
          <w:tcPr>
            <w:tcW w:w="4764" w:type="dxa"/>
          </w:tcPr>
          <w:p w:rsidR="00543A5C" w:rsidRPr="00B35145" w:rsidRDefault="00543A5C" w:rsidP="00261920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Представители государств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261920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сии, не являющихся членами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тельного совета или вспомогательного ор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гана, могут участвовать без права голоса в сессиях Исполнительного совета или вспомогательного органа.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261920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Представители межправительственных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заций, не входящих в систему Органи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зации Объединенных Наций, и неправи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тельственных организаций, приглашенных в соответствии со статьей 53, могут участ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вовать без права голоса в сессиях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самблеи и соответствующих сессиях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или любого вспомо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гательного органа, а также делать устные или письменные заявления по вопросам, относящимся к их компетенции. </w:t>
            </w:r>
          </w:p>
        </w:tc>
        <w:tc>
          <w:tcPr>
            <w:tcW w:w="4764" w:type="dxa"/>
          </w:tcPr>
          <w:p w:rsidR="00543A5C" w:rsidRPr="00B35145" w:rsidRDefault="00543A5C" w:rsidP="00261920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Представители межправительственных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заций, не входящих в систему Органи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зации Объединенных Наций, и неправи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тельственных организаций, приглашенных в соответствии со статьей 53, могут участ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вовать без права голоса в сессиях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самблеи и соответствующих сессиях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или любого вспомо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гательного органа, а также делать устные или письменные заявления по вопросам, относящимся к их компетенции.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Действующий пункт 36.2 перенесен в раздел I.10 "Отношения с международными организациями" в качестве нового пункта 34.3.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261920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Уходящий в отставку Председатель может по должности участвовать в качестве прежнего Председателя без права голоса в сессиях Исполнительного совета до выборов нового Председа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теля. В этих случаях прежний Председатель не представляет государство-члена, гражданином/кой которого он/она является. В ином случае он/она может участвовать в таких сессиях Исполнитель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в качестве представителя своего государства-члена.</w:t>
            </w:r>
          </w:p>
        </w:tc>
        <w:tc>
          <w:tcPr>
            <w:tcW w:w="4764" w:type="dxa"/>
          </w:tcPr>
          <w:p w:rsidR="00543A5C" w:rsidRPr="00B35145" w:rsidRDefault="00543A5C" w:rsidP="00261920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Уходящий в отставку Председатель может по должности участвовать в качестве прежнего Председателя без права голоса в сессиях Исполнительного совета до выборов нового Председа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теля. В этих случаях прежний Председатель не представляет государство-члена, гражданином/кой которого он/она является. В ином случае он/она может участвовать в таких сессиях Исполнитель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в качестве представителя своего государства-члена.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F515D7" w:rsidTr="00543A5C">
        <w:tc>
          <w:tcPr>
            <w:tcW w:w="4783" w:type="dxa"/>
          </w:tcPr>
          <w:p w:rsidR="00543A5C" w:rsidRPr="00B35145" w:rsidRDefault="008338A4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eastAsia="Garamond" w:hAnsi="Arial" w:cs="Arial"/>
                <w:b/>
                <w:bCs/>
                <w:caps/>
                <w:snapToGrid/>
                <w:color w:val="231F2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Порядок ведения заседа</w:t>
            </w:r>
            <w:r w:rsidR="00543A5C"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ний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I.6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="008338A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Поря</w:t>
            </w: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док в</w:t>
            </w:r>
            <w:r w:rsidR="008338A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едения заседа</w:t>
            </w: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ний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37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18 [37]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445F71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Простое большинство государств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45F71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="00445F7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членов Комиссии составляет кворум Ассамблеи. </w:t>
            </w:r>
          </w:p>
        </w:tc>
        <w:tc>
          <w:tcPr>
            <w:tcW w:w="4764" w:type="dxa"/>
          </w:tcPr>
          <w:p w:rsidR="00543A5C" w:rsidRPr="00B35145" w:rsidRDefault="00543A5C" w:rsidP="00445F71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Простое большинство государств</w:t>
            </w:r>
            <w:r w:rsidR="00445F7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445F71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="00445F7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членов Комиссии составляет кворум Ассамблеи.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445F71">
            <w:pPr>
              <w:tabs>
                <w:tab w:val="clear" w:pos="567"/>
                <w:tab w:val="left" w:pos="589"/>
              </w:tabs>
              <w:spacing w:after="240"/>
              <w:ind w:left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Простое большинство членов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и вспомо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гательных  органов составляет их кворум.</w:t>
            </w:r>
          </w:p>
        </w:tc>
        <w:tc>
          <w:tcPr>
            <w:tcW w:w="4764" w:type="dxa"/>
          </w:tcPr>
          <w:p w:rsidR="00543A5C" w:rsidRPr="00B35145" w:rsidRDefault="00543A5C" w:rsidP="00445F71">
            <w:pPr>
              <w:spacing w:after="240"/>
              <w:ind w:left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Простое большинство членов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и вспомо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гательных  органов составляет их кворум.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Дополнена для ясности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38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19 [38]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445F71">
            <w:pPr>
              <w:pStyle w:val="ListParagraph"/>
              <w:widowControl w:val="0"/>
              <w:tabs>
                <w:tab w:val="clear" w:pos="567"/>
                <w:tab w:val="left" w:pos="589"/>
                <w:tab w:val="left" w:pos="7377"/>
              </w:tabs>
              <w:autoSpaceDE w:val="0"/>
              <w:autoSpaceDN w:val="0"/>
              <w:snapToGrid/>
              <w:spacing w:after="240"/>
              <w:ind w:left="22" w:right="3"/>
              <w:contextualSpacing w:val="0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Председатель открывает и закрывает каж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дую сессию, руководит прениями, следит за соблюде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нием настоящих Правил процедуры, предо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ставляет слово, ставит вопросы на голо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сование и оглашает реше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ния. Он принимает решения по порядку ведения заседания и в соответствии с настоящими Правилами руко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водит ходом каждого заседания и следит за поддержанием на нем порядка.</w:t>
            </w:r>
          </w:p>
        </w:tc>
        <w:tc>
          <w:tcPr>
            <w:tcW w:w="4764" w:type="dxa"/>
          </w:tcPr>
          <w:p w:rsidR="00543A5C" w:rsidRPr="00B35145" w:rsidRDefault="00543A5C" w:rsidP="00445F71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Председатель открывает и закрывает каж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дую сессию, руководит прениями, следит за соблюде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нием настоящих Правил процедуры, предо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ставляет слово, ставит вопросы на голо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сование и оглашает реше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ния. Он принимает решения по порядку ведения заседания и в соответствии с настоящими Правилами руко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водит ходом каждого заседания и следит за поддержанием на нем порядка.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D5272A">
            <w:pPr>
              <w:pStyle w:val="BodyTextIndent"/>
              <w:ind w:left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Председатель стремится к достижению консенсуса.</w:t>
            </w:r>
          </w:p>
        </w:tc>
        <w:tc>
          <w:tcPr>
            <w:tcW w:w="4764" w:type="dxa"/>
          </w:tcPr>
          <w:p w:rsidR="00543A5C" w:rsidRPr="00B35145" w:rsidRDefault="00543A5C" w:rsidP="00D5272A">
            <w:pPr>
              <w:pStyle w:val="BodyTextIndent"/>
              <w:ind w:left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Председатель стремится к достижению консенсуса.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39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20 [39]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D5272A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Председатель предоставляет слово ораторам в том порядке, в каком они заявили о своем желании выступить.</w:t>
            </w:r>
          </w:p>
        </w:tc>
        <w:tc>
          <w:tcPr>
            <w:tcW w:w="4764" w:type="dxa"/>
          </w:tcPr>
          <w:p w:rsidR="00543A5C" w:rsidRPr="00B35145" w:rsidRDefault="00543A5C" w:rsidP="00D5272A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Председатель предоставляет слово ораторам в том порядке, в каком они заявили о своем желании выступить.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40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21 [40]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ходе обсуждения любого вопроса государство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D5272A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 Комиссии, участ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вующее в работе Ассамблеи, или, в соответствующих случаях, член Исполнительного совета или вспомо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гательного органа может в любое время внести предложение по порядку ведения заседания, причем Председатель немедленно выносит решение по поводу этого предложения. Решение Председателя может быть опротестовано любым из указанных членов, но отме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нено может быть только большинством присутствующих и участвующих в голосовании членов. Выступая по вопросу о порядке ведения заседания, такой член не может касаться существа обсуждае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мого вопроса.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 ходе обсуждения любого вопроса государство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D5272A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 Комиссии, участ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вующее в работе Ассамблеи, или, в соответствующих случаях, член Исполнительного совета или вспомо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гательного органа может в любое время внести предложение по порядку ведения заседания, причем Председатель немедленно выносит решение по поводу этого предложения. Решение Председателя может быть опротестовано любым из указанных членов, но отме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нено может быть только большинством присутствующих и участвующих в голосовании членов. Выступая по вопросу о порядке ведения заседания, такой член не может касаться существа обсуждае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мого вопроса.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41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22 [41]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D5272A">
            <w:pPr>
              <w:pStyle w:val="BodyTextIndent"/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При условии соблюдения статьи 40 нижеуказанные предложения имеют приоритет в порядке их перечисления перед всеми другими рассматриваемыми на заседании предложениями: </w:t>
            </w:r>
          </w:p>
          <w:p w:rsidR="00543A5C" w:rsidRPr="00B35145" w:rsidRDefault="00543A5C" w:rsidP="00D5272A">
            <w:pPr>
              <w:pStyle w:val="BodyTextIndent"/>
              <w:ind w:left="578" w:hanging="54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(а)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 перерыве заседания;</w:t>
            </w:r>
          </w:p>
          <w:p w:rsidR="00543A5C" w:rsidRPr="00B35145" w:rsidRDefault="00543A5C" w:rsidP="00D5272A">
            <w:pPr>
              <w:pStyle w:val="BodyTextIndent"/>
              <w:ind w:left="578" w:hanging="54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об отсрочке заседания;</w:t>
            </w:r>
          </w:p>
          <w:p w:rsidR="00543A5C" w:rsidRPr="00B35145" w:rsidRDefault="00543A5C" w:rsidP="00D5272A">
            <w:pPr>
              <w:pStyle w:val="BodyTextIndent"/>
              <w:ind w:left="578" w:hanging="54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(с)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об отсрочке прений по обсуждаемому воп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росу;</w:t>
            </w:r>
          </w:p>
          <w:p w:rsidR="00543A5C" w:rsidRPr="00B35145" w:rsidRDefault="00543A5C" w:rsidP="00D5272A">
            <w:pPr>
              <w:pStyle w:val="BodyTextIndent"/>
              <w:ind w:left="577" w:hanging="54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о прекращении прений по обсуждаемому вопросу.</w:t>
            </w:r>
          </w:p>
        </w:tc>
        <w:tc>
          <w:tcPr>
            <w:tcW w:w="4764" w:type="dxa"/>
          </w:tcPr>
          <w:p w:rsidR="00543A5C" w:rsidRPr="00B35145" w:rsidRDefault="00543A5C" w:rsidP="00D5272A">
            <w:pPr>
              <w:pStyle w:val="BodyTextIndent"/>
              <w:ind w:left="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При условии соблюдения статьи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t>40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21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нижеуказанные предложения имеют приоритет в порядке их перечисления перед всеми другими рассматриваемыми на заседании предложениями: </w:t>
            </w:r>
          </w:p>
          <w:p w:rsidR="00543A5C" w:rsidRPr="00B35145" w:rsidRDefault="00543A5C" w:rsidP="00D5272A">
            <w:pPr>
              <w:pStyle w:val="BodyTextIndent"/>
              <w:ind w:left="578" w:hanging="513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(а)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 перерыве заседания;</w:t>
            </w:r>
          </w:p>
          <w:p w:rsidR="00543A5C" w:rsidRPr="00B35145" w:rsidRDefault="00543A5C" w:rsidP="00D5272A">
            <w:pPr>
              <w:pStyle w:val="BodyTextIndent"/>
              <w:ind w:left="578" w:hanging="513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об отсрочке заседания;</w:t>
            </w:r>
          </w:p>
          <w:p w:rsidR="00543A5C" w:rsidRPr="00B35145" w:rsidRDefault="00543A5C" w:rsidP="00D5272A">
            <w:pPr>
              <w:pStyle w:val="BodyTextIndent"/>
              <w:ind w:left="578" w:hanging="513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(с)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об отсрочке прений по обсуждаемому воп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росу;</w:t>
            </w:r>
          </w:p>
          <w:p w:rsidR="00543A5C" w:rsidRPr="00B35145" w:rsidRDefault="00543A5C" w:rsidP="00D5272A">
            <w:pPr>
              <w:pStyle w:val="BodyTextIndent"/>
              <w:ind w:left="577" w:hanging="51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о прекращении прений по обсуждаемому вопросу.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42*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23 [42]</w:t>
            </w:r>
          </w:p>
        </w:tc>
      </w:tr>
      <w:tr w:rsidR="00543A5C" w:rsidRPr="00D5272A" w:rsidTr="00543A5C">
        <w:tc>
          <w:tcPr>
            <w:tcW w:w="4783" w:type="dxa"/>
          </w:tcPr>
          <w:p w:rsidR="00543A5C" w:rsidRPr="00B35145" w:rsidRDefault="00543A5C" w:rsidP="00D5272A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Проекты резолюций, которые должны быть рассмотрены Ассамблеей или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нительным советом, представляются в письменном виде Комитету по резолюциям. Принятые им проекты резолю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ций передаются Исполнительному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тарю, который обеспечивает их перевод на рабочие языки Комиссии. Предложения о поправках к этим проектам резолюций могут представляться в пись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менном или устном виде во время обсуждения.</w:t>
            </w:r>
          </w:p>
        </w:tc>
        <w:tc>
          <w:tcPr>
            <w:tcW w:w="4764" w:type="dxa"/>
          </w:tcPr>
          <w:p w:rsidR="00543A5C" w:rsidRPr="00B35145" w:rsidRDefault="00543A5C" w:rsidP="00D5272A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Проекты резолюций, которые должны быть рассмотрены Ассамблеей или Испол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нительным советом, представляются в письменном виде Комитету по резолюциям. Принятые им проекты резолю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ций передаются Исполнительному секре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тарю, который обеспечивает их перевод на рабочие языки Комиссии. Предложения о поправках к этим проектам резолюций могут представляться в пись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менном или устном виде во время обсуждения.</w:t>
            </w: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Проекты резолюций следует готовить и рассматривать в соответствии с пересмотренными руководящими принципами подготовки и рассмотрения проектов резолюций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vertAlign w:val="superscript"/>
                <w:lang w:val="ru-RU"/>
              </w:rPr>
              <w:t xml:space="preserve"> *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D5272A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Сноску к статье 42 следует исключить после принятия руководящих принципов подготовки и рассмотрения проектов резолюций (IOC/INF-1315). Будет добавлена сноска, содержащая ссылку на руководящие принципы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B35145">
              <w:rPr>
                <w:rStyle w:val="FootnoteReference"/>
                <w:rFonts w:ascii="Arial" w:hAnsi="Arial" w:cs="Arial"/>
                <w:sz w:val="22"/>
                <w:szCs w:val="22"/>
              </w:rPr>
              <w:footnoteRef/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При утверждении новых Правил процедуры участники 21-й сессии Ассамблеи предложили также подвергнуть статью 42 дальнейшему пересмотру; этот процесс осуществляется в настоящее время.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trike/>
                <w:sz w:val="22"/>
                <w:szCs w:val="22"/>
                <w:vertAlign w:val="superscript"/>
                <w:lang w:val="ru-RU"/>
              </w:rPr>
              <w:t>1</w:t>
            </w:r>
            <w:r w:rsidRPr="00B35145">
              <w:rPr>
                <w:rFonts w:ascii="Arial" w:hAnsi="Arial" w:cs="Arial"/>
                <w:strike/>
                <w:sz w:val="22"/>
                <w:szCs w:val="22"/>
                <w:lang w:val="ru-RU"/>
              </w:rPr>
              <w:t xml:space="preserve"> При утверждении новых Правил процедуры участники 21-й сессии Ассамблеи предложили также подвергнуть статью 42 дальнейшему пересмотру; этот процесс осуществляется в настоящее время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 *Документ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IOC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/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INF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-1315, 12 марта 2014 г.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Голосование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1.7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Голосование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43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25 [43]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D5272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Если настоящими Правилами процедуры не предусмотрено иного или если Ассамблея не решает, что для принятия решения по какому-либо вопросу требуется боль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шин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ство в две трети присутствующих и уча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вующих в голосо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вании членов, решения принимаются простым большинством при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сут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ствующих и участвующих в голосовании членов. </w:t>
            </w:r>
          </w:p>
        </w:tc>
        <w:tc>
          <w:tcPr>
            <w:tcW w:w="4764" w:type="dxa"/>
          </w:tcPr>
          <w:p w:rsidR="00543A5C" w:rsidRPr="00B35145" w:rsidRDefault="00543A5C" w:rsidP="00D5272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 xml:space="preserve">Если настоящими Правилами процедуры не предусмотрено иного или если Ассамблея или 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>Исполнительный совет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не решают, что для принятия решения по какому-либо вопросу требуется боль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шин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ство в две трети присутствующих и уча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вующих в голосо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вании членов, решения принимаются простым большинством при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сут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ствующих и участвующих в голосовании членов. </w:t>
            </w:r>
          </w:p>
        </w:tc>
        <w:tc>
          <w:tcPr>
            <w:tcW w:w="4729" w:type="dxa"/>
          </w:tcPr>
          <w:p w:rsidR="00543A5C" w:rsidRPr="00B35145" w:rsidRDefault="00543A5C" w:rsidP="00D5272A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Если включить это положение в раздел I (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Общие положения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) в нынешней редакции, можно понять, что решение Ассамблеи будет применяться и к ИС. Для того, чтобы внести ясность относительно того, что ИС контролирует собственные процедуры голосования, после слова 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Ассамблея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следует добавить слова 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или Исполнительный совет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. В качестве альтернативы, если данное положение будет применяться только к Ассамблее (при отсутствии эквивалентного положения для ИС), пункт [43.1] можно было бы включить в новый раздел. II.3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D5272A">
            <w:pPr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Решения о том, требуется ли по какому-либо вопросу, особо не оговоренному насто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ящими Правилами процедуры, большинство в две трети присут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ствующих и участвующих в голосовании членов Ассамблеи или Исполнительного совета, прини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маются простым большинством присут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ствующих и участвующих в голосовании членов.</w:t>
            </w:r>
          </w:p>
        </w:tc>
        <w:tc>
          <w:tcPr>
            <w:tcW w:w="4764" w:type="dxa"/>
          </w:tcPr>
          <w:p w:rsidR="00543A5C" w:rsidRPr="00B35145" w:rsidRDefault="00543A5C" w:rsidP="00D5272A">
            <w:pPr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Решения о том, требуется ли по какому-либо вопросу, особо не оговоренному насто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ящими Правилами процедуры, большинство в две трети присут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ствующих и участвующих в голосовании членов Ассамблеи или Исполнительного совета, прини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маются простым большинством присут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ствующих и участвующих в голосовании членов.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44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26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26 [44]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D5272A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Для целей настоящих Правил выражение 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присут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ствующие и участвующие в голосовании члены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означает членов, голосующих 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за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или 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против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. Члены, которые воздерживаются от голо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сования, рассматриваются как не участвующие в голосовании. </w:t>
            </w:r>
          </w:p>
        </w:tc>
        <w:tc>
          <w:tcPr>
            <w:tcW w:w="4764" w:type="dxa"/>
          </w:tcPr>
          <w:p w:rsidR="00543A5C" w:rsidRPr="00B35145" w:rsidRDefault="00543A5C" w:rsidP="00D5272A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Для целей настоящих Правил выражение 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присут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ствующие и участвующие в голосовании члены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означает членов, голосующих 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за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или 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против</w:t>
            </w:r>
            <w:r w:rsidR="00D5272A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. Члены, которые воздерживаются от голо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 xml:space="preserve">сования, рассматриваются как не участвующие в голосовании.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45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27 [45]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B0325B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Голосование обычно производится поднятием руки, за исключением случаев, когда кто-либо из членов требует поименного голосования. При поименном голосо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вании голос </w:t>
            </w:r>
            <w:r w:rsidR="00B0325B">
              <w:rPr>
                <w:rFonts w:ascii="Arial" w:hAnsi="Arial" w:cs="Arial"/>
                <w:bCs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</w:t>
            </w:r>
            <w:r w:rsidR="00B0325B"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или </w:t>
            </w:r>
            <w:r w:rsidR="00B0325B">
              <w:rPr>
                <w:rFonts w:ascii="Arial" w:hAnsi="Arial" w:cs="Arial"/>
                <w:bCs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против</w:t>
            </w:r>
            <w:r w:rsidR="00B0325B"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или воздержание от голосования каждого члена вносится в отчет заседания.</w:t>
            </w:r>
          </w:p>
        </w:tc>
        <w:tc>
          <w:tcPr>
            <w:tcW w:w="4764" w:type="dxa"/>
          </w:tcPr>
          <w:p w:rsidR="00543A5C" w:rsidRPr="00B35145" w:rsidRDefault="00543A5C" w:rsidP="00B0325B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Голосование обычно производится поднятием руки, за исключением случаев, когда кто-либо из членов требует поименного голосования. При поименном голосо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вании голос </w:t>
            </w:r>
            <w:r w:rsidR="00B0325B">
              <w:rPr>
                <w:rFonts w:ascii="Arial" w:hAnsi="Arial" w:cs="Arial"/>
                <w:bCs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</w:t>
            </w:r>
            <w:r w:rsidR="00B0325B"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или </w:t>
            </w:r>
            <w:r w:rsidR="00B0325B">
              <w:rPr>
                <w:rFonts w:ascii="Arial" w:hAnsi="Arial" w:cs="Arial"/>
                <w:bCs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против</w:t>
            </w:r>
            <w:r w:rsidR="00B0325B"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или воздержание от голосования каждого члена вносится в отчет заседания.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985C04">
            <w:pPr>
              <w:pStyle w:val="Marge"/>
              <w:keepNext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46</w:t>
            </w:r>
          </w:p>
        </w:tc>
        <w:tc>
          <w:tcPr>
            <w:tcW w:w="4764" w:type="dxa"/>
          </w:tcPr>
          <w:p w:rsidR="00543A5C" w:rsidRPr="00B35145" w:rsidRDefault="00543A5C" w:rsidP="00985C04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4729" w:type="dxa"/>
          </w:tcPr>
          <w:p w:rsidR="00543A5C" w:rsidRPr="00B35145" w:rsidRDefault="00543A5C" w:rsidP="00985C04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28 [46]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985C04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Если к какому-либо предложению вносится поправка, то сначала ставится на голосо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вание эта поправка. Если к предложению вносятся две поправки или более, на голосование ставится в первую очередь та поправка, которая наиболее отличается по существу от первоначального предложения, затем поправка, следующая по степени отличия от него, и так далее, пока все поправки не будут поставлены на голо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сование. В случае принятия одной или нес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кольких поправок на голосование ставится измененное таким образом предложение. Если же поправки не прини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маются,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ложение ставится на голосование в его первоначальной форме.</w:t>
            </w:r>
          </w:p>
        </w:tc>
        <w:tc>
          <w:tcPr>
            <w:tcW w:w="4764" w:type="dxa"/>
          </w:tcPr>
          <w:p w:rsidR="00543A5C" w:rsidRPr="00B35145" w:rsidRDefault="00543A5C" w:rsidP="00985C04">
            <w:pPr>
              <w:tabs>
                <w:tab w:val="clear" w:pos="567"/>
              </w:tabs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Если к какому-либо предложению вносится поправка, то сначала ставится на голосо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вание эта поправка. Если к предложению вносятся две поправки или более, на голосование ставится в первую очередь та поправка, которая наиболее отличается по существу от первоначального предложения, затем поправка, следующая по степени отличия от него, и так далее, пока все поправки не будут поставлены на голо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сование. В случае принятия одной или нес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кольких поправок на голосование ставится измененное таким образом предложение. Если же поправки не прини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маются,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ложение ставится на голосование в его первоначальной форме.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3D3F42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Поправкой считается любое предложение, если оно добавляет что-либо к основному предложе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нию, исключает что-либо из него или изменяет часть его.</w:t>
            </w:r>
          </w:p>
        </w:tc>
        <w:tc>
          <w:tcPr>
            <w:tcW w:w="4764" w:type="dxa"/>
          </w:tcPr>
          <w:p w:rsidR="00543A5C" w:rsidRPr="00B35145" w:rsidRDefault="00543A5C" w:rsidP="003D3F42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  <w:t>Поправкой считается любое предложение, если оно добавляет что-либо к основному предложе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нию, исключает что-либо из него или изменяет часть его.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47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29 [47]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3D3F42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Если по какому-либо предложению, за исклю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чением выборов, голоса разделяются поровну, оно считается отклоненным.</w:t>
            </w:r>
          </w:p>
        </w:tc>
        <w:tc>
          <w:tcPr>
            <w:tcW w:w="4764" w:type="dxa"/>
          </w:tcPr>
          <w:p w:rsidR="00543A5C" w:rsidRPr="00B35145" w:rsidRDefault="00543A5C" w:rsidP="003D3F42">
            <w:pPr>
              <w:spacing w:after="240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Если по какому-либо предложению, за исклю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чением выборов, голоса разделяются поровну, оно считается отклоненным.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9B6D25" w:rsidRDefault="00543A5C" w:rsidP="00247FAF">
            <w:pPr>
              <w:pStyle w:val="Marge"/>
              <w:keepNext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9B6D2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Доклады</w:t>
            </w:r>
          </w:p>
        </w:tc>
        <w:tc>
          <w:tcPr>
            <w:tcW w:w="4764" w:type="dxa"/>
          </w:tcPr>
          <w:p w:rsidR="00543A5C" w:rsidRPr="009B6D25" w:rsidRDefault="00543A5C" w:rsidP="00247FAF">
            <w:pPr>
              <w:pStyle w:val="Marge"/>
              <w:keepNext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D2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I.8</w:t>
            </w:r>
            <w:r w:rsidRPr="009B6D2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9B6D2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Доклады</w:t>
            </w:r>
          </w:p>
        </w:tc>
        <w:tc>
          <w:tcPr>
            <w:tcW w:w="4729" w:type="dxa"/>
          </w:tcPr>
          <w:p w:rsidR="00543A5C" w:rsidRPr="00B35145" w:rsidRDefault="00543A5C" w:rsidP="00247FAF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247FAF">
            <w:pPr>
              <w:pStyle w:val="Marge"/>
              <w:keepNext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48</w:t>
            </w:r>
          </w:p>
        </w:tc>
        <w:tc>
          <w:tcPr>
            <w:tcW w:w="4764" w:type="dxa"/>
          </w:tcPr>
          <w:p w:rsidR="00543A5C" w:rsidRPr="00B35145" w:rsidRDefault="00543A5C" w:rsidP="00247FAF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4729" w:type="dxa"/>
          </w:tcPr>
          <w:p w:rsidR="00543A5C" w:rsidRPr="00B35145" w:rsidRDefault="00543A5C" w:rsidP="00247FAF">
            <w:pPr>
              <w:pStyle w:val="Marge"/>
              <w:keepNext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30 [48]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9B6D25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Перед закрытием сессии Ассамблеи или Исполнительного совета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ный секретарь представляет составленный на рабочих языках Комиссии проект краткого доклада о работе сессии, который должен быть утвержден. Если, однако, ту или иную часть такого проекта краткого доклада не удается утвердить на самой сессии, то она утверждается в кратчайший срок после закрытия сессии путем переписки. </w:t>
            </w:r>
          </w:p>
        </w:tc>
        <w:tc>
          <w:tcPr>
            <w:tcW w:w="4764" w:type="dxa"/>
          </w:tcPr>
          <w:p w:rsidR="00543A5C" w:rsidRPr="00B35145" w:rsidRDefault="00543A5C" w:rsidP="009B6D25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Перед закрытием сессии Ассамблеи или Исполнительного совета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ный секретарь представляет составленный на рабочих языках Комиссии проект краткого доклада о работе сессии, который должен быть утвержден. Если, однако, ту или иную часть такого проекта краткого доклада не удается утвердить на самой сессии, то она утверждается в кратчайший срок после закрытия сессии путем переписки.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9B6D25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Окончательный текст утвержденного крат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кого доклада сессии Ассамблеи или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составляется Секрета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риатом на рабочих языках Комиссии с учетом всех полу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ченных по проекту заме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чаний. </w:t>
            </w:r>
          </w:p>
        </w:tc>
        <w:tc>
          <w:tcPr>
            <w:tcW w:w="4764" w:type="dxa"/>
          </w:tcPr>
          <w:p w:rsidR="00543A5C" w:rsidRPr="00B35145" w:rsidRDefault="00543A5C" w:rsidP="009B6D25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Окончательный текст утвержденного крат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кого доклада сессии Ассамблеи или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составляется Секрета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риатом на рабочих языках Комиссии с учетом всех полу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ченных по проекту заме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чаний.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9B6D25">
            <w:pPr>
              <w:spacing w:after="240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Каждый первичный</w:t>
            </w:r>
            <w:r w:rsidRPr="00B35145">
              <w:rPr>
                <w:rFonts w:ascii="Arial" w:hAnsi="Arial" w:cs="Arial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вспомогательный или другой орган представляет по полу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чении соответствующей просьбы руководящих органов МОК краткий, сжатый доклад о своей работе, проделанной после подготовки последнего такого доклада, содержа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щий следующие элементы: выборы должностных лиц; резо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люции; финансовые последствия; список проектов рекомен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даций; основные дости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жения и проблемы, возникшие в ходе меж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сессионного периода; список участ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ков и необходимые приложения.</w:t>
            </w:r>
          </w:p>
        </w:tc>
        <w:tc>
          <w:tcPr>
            <w:tcW w:w="4764" w:type="dxa"/>
          </w:tcPr>
          <w:p w:rsidR="00543A5C" w:rsidRPr="00B35145" w:rsidRDefault="00543A5C" w:rsidP="009B6D25">
            <w:pPr>
              <w:spacing w:after="240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Каждый первичный</w:t>
            </w:r>
            <w:r w:rsidRPr="00B35145">
              <w:rPr>
                <w:rFonts w:ascii="Arial" w:hAnsi="Arial" w:cs="Arial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вспомогательный или другой орган представляет по полу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чении соответствующей просьбы руководящих органов МОК краткий, сжатый доклад о своей работе, проделанной после подготовки последнего такого доклада, содержа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щий следующие элементы: выборы должностных лиц;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t>резо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softHyphen/>
              <w:t xml:space="preserve">люции 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>решения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; финансовые последствия; список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t>проектов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рекомен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даций; основные дости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жения и проблемы, возникшие в ходе меж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сессионного периода; список участ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ков и необходимые приложения.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Цель данной поправки заключается в том, чтобы исправить очевидную ошибку. Вспомогательные органы принимают решения и могут готовить рекомендации для основного органа. 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49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31 [49]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57"/>
              </w:numPr>
              <w:tabs>
                <w:tab w:val="clear" w:pos="567"/>
                <w:tab w:val="left" w:pos="589"/>
              </w:tabs>
              <w:ind w:left="22" w:hanging="22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Исполнительный секретарь представляет каждой сессии Ассамблеи 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доклад о работе, про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деланной со времени предыдущей сессии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74"/>
              </w:numPr>
              <w:tabs>
                <w:tab w:val="clear" w:pos="567"/>
                <w:tab w:val="left" w:pos="36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Исполнительный секретарь представляет каждой сессии Ассамблеи 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ного совета доклад о работе, про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деланной со времени предыдущей сессии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  <w:tab w:val="left" w:pos="589"/>
              </w:tabs>
              <w:ind w:left="22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  <w:tab w:val="left" w:pos="360"/>
              </w:tabs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Статья 48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48 [49.2]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57"/>
              </w:numPr>
              <w:ind w:left="22" w:hanging="22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Ассамблея представляет Генеральной кон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фе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ренции ЮНЕСКО краткий доклад о дея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тельности Комиссии и, по мере необ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димости, другие доклады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74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Ассамблея представляет Генеральной кон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фе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ренции ЮНЕСКО краткий доклад о дея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тельности Комиссии и, по мере необ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димости, другие доклады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9B6D25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Пункт [49.2] относится только к Ассамблее. Предлагается перенести его в раздел II </w:t>
            </w:r>
            <w:r w:rsidR="009B6D25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Ассамблея</w:t>
            </w:r>
            <w:r w:rsidR="009B6D25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в качестве новой статьи 48.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Представительство Комиссии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I.9</w:t>
            </w:r>
            <w:r w:rsidRPr="00B35145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B35145"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  <w:t>Представительство Комиссии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50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32 [50]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CA625D">
            <w:pPr>
              <w:spacing w:after="240"/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Любое лицо, призванное представлять Комиссию в каким-либо внешнем органе, выступает только в этом качестве, а не от имени своего государства.</w:t>
            </w:r>
          </w:p>
        </w:tc>
        <w:tc>
          <w:tcPr>
            <w:tcW w:w="4764" w:type="dxa"/>
          </w:tcPr>
          <w:p w:rsidR="00543A5C" w:rsidRPr="00B35145" w:rsidRDefault="00543A5C" w:rsidP="00CA625D">
            <w:pPr>
              <w:spacing w:after="240"/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Любое лицо, призванное представлять Комиссию в каким-либо внешнем органе, выступает только в этом качестве, а не от имени своего государства.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51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33 [51]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CA625D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Председатель или назначенный заместитель Председателя, или Исполнительный секретарь представляет Комис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сию в любом межведомственном органе, который создается ор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ганизациями системы </w:t>
            </w:r>
            <w:r w:rsidR="00CA625D">
              <w:rPr>
                <w:rFonts w:ascii="Arial" w:hAnsi="Arial" w:cs="Arial"/>
                <w:bCs/>
                <w:sz w:val="22"/>
                <w:szCs w:val="22"/>
                <w:lang w:val="ru-RU"/>
              </w:rPr>
              <w:t>Организации Объеди</w:t>
            </w:r>
            <w:r w:rsidR="00CA625D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ненных Наций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или другими организациями, упомянутыми в статье 2.2 Устава, и который полностью или частично занимается вопросами, касающимися поддерж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ки Комис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 и ее программы, ее ресурсов и деятельности, или же содей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ствует осуществлению общих аспектов работы Комиссии и этих организаций. </w:t>
            </w:r>
          </w:p>
        </w:tc>
        <w:tc>
          <w:tcPr>
            <w:tcW w:w="4764" w:type="dxa"/>
          </w:tcPr>
          <w:p w:rsidR="00543A5C" w:rsidRPr="00B35145" w:rsidRDefault="00543A5C" w:rsidP="00CA625D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Председатель или назначенный заместитель Председателя, или Исполнительный секретарь представляет Комис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сию в любом межведомственном органе, который создается ор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ганизациями системы О</w:t>
            </w:r>
            <w:r w:rsidR="00CA625D">
              <w:rPr>
                <w:rFonts w:ascii="Arial" w:hAnsi="Arial" w:cs="Arial"/>
                <w:bCs/>
                <w:sz w:val="22"/>
                <w:szCs w:val="22"/>
                <w:lang w:val="ru-RU"/>
              </w:rPr>
              <w:t>рганизации Объеди</w:t>
            </w:r>
            <w:r w:rsidR="00CA625D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ненных Наций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или другими организациями, упомянутыми в статье 2.2 Устава, и который полностью или частично занимается вопросами, касающимися поддерж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ки Комис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сии и ее программы, ее ресурсов и деятельности, или же содей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ствует осуществлению общих аспектов работы Комиссии и этих организаций.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145EF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Председатель или назначаемый заместитель Председателя докладывает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самблее или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тельному совету Комиссии о своем участии в работе таких органов.</w:t>
            </w:r>
          </w:p>
        </w:tc>
        <w:tc>
          <w:tcPr>
            <w:tcW w:w="4764" w:type="dxa"/>
          </w:tcPr>
          <w:p w:rsidR="00543A5C" w:rsidRPr="00B35145" w:rsidRDefault="00543A5C" w:rsidP="00145EF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Председатель или назначаемый заместитель Председателя докладывает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самблее или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тельному совету Комиссии о своем участии в работе таких органов.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145EFA">
            <w:pPr>
              <w:spacing w:after="240"/>
              <w:ind w:left="29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Исполнительный секретарь Комиссии</w:t>
            </w:r>
            <w:r w:rsidRPr="00B35145">
              <w:rPr>
                <w:rFonts w:ascii="Arial" w:hAnsi="Arial" w:cs="Arial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ставляет Комиссию на совещаниях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низации Объединенных Наций или органи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заций системы Организации Объединенных Наций, а также на совещаниях, полностью или частично связанных с выполнением обязанностей, указанных в разде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ле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IX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на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стоящих Правил процедуры.</w:t>
            </w:r>
          </w:p>
        </w:tc>
        <w:tc>
          <w:tcPr>
            <w:tcW w:w="4764" w:type="dxa"/>
          </w:tcPr>
          <w:p w:rsidR="00543A5C" w:rsidRPr="00B35145" w:rsidRDefault="00543A5C" w:rsidP="00145EFA">
            <w:pPr>
              <w:spacing w:after="240"/>
              <w:ind w:left="29" w:hanging="567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Исполнительный секретарь Комиссии</w:t>
            </w:r>
            <w:r w:rsidRPr="00B35145">
              <w:rPr>
                <w:rFonts w:ascii="Arial" w:hAnsi="Arial" w:cs="Arial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ставляет Комиссию на совещаниях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низации Объединенных Наций или органи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заций системы Организации Объединенных Наций, а также на совещаниях, полностью или частично связанных с выполнением обязанностей, указанных в разде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ле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en-US"/>
              </w:rPr>
              <w:t>IX</w:t>
            </w:r>
            <w:r w:rsidRPr="00B3514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.4 (Секретариат)</w:t>
            </w:r>
            <w:r w:rsidRPr="00B35145">
              <w:rPr>
                <w:rFonts w:ascii="Arial" w:hAnsi="Arial" w:cs="Arial"/>
                <w:bCs/>
                <w:color w:val="FF0000"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стоящих Правил процедуры.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Отношения с международными организациями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I.10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Отношения с международными организациями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52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34 [52]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145EF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Межправительственные организации, не вхо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дящие в систему Организации Объеди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ненных Наций, и неправительственные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низации перечисляемых ниже категорий, а также консультативные органы Комиссии могут быть приглашены Исполнительным секретарем, в соответствии с реше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ниями Ассамблеи или Исполнительного совета, принять участие в работе Комиссии или, в соответ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ствующих случаях, в сессиях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блеи, Исполнительного совета или пер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вич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</w:t>
            </w:r>
            <w:r w:rsidR="005C7682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ых и вторичных вспомогательных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органов:</w:t>
            </w:r>
          </w:p>
          <w:p w:rsidR="00543A5C" w:rsidRPr="00B35145" w:rsidRDefault="00543A5C" w:rsidP="00145EF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(а)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межправительственные организации, рабо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ющие в области океано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графии или зани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мающиеся вопросами морских наук, 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трудничество с которыми может способствовать развитию деятель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ности и достижению целей Комиссии и члены которых являются государствами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C2B69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членами одной из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низаций системы Организации Объеди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ненных Наций;</w:t>
            </w:r>
          </w:p>
          <w:p w:rsidR="00543A5C" w:rsidRPr="00B35145" w:rsidRDefault="00543A5C" w:rsidP="00145EF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неправительственные организации, рабо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тающие в области океано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графии или зани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мающиеся вопросами морских наук, 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трудничество с которыми может способствовать развитию деятельности и достижению целей Комиссии. </w:t>
            </w:r>
          </w:p>
        </w:tc>
        <w:tc>
          <w:tcPr>
            <w:tcW w:w="4764" w:type="dxa"/>
          </w:tcPr>
          <w:p w:rsidR="00543A5C" w:rsidRPr="00B35145" w:rsidRDefault="00543A5C" w:rsidP="00145EF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Межправительственные организации, не вхо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дящие в систему Организации Объеди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ненных Наций, и неправительственные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низации перечисляемых ниже категорий, а также консультативные органы Комиссии могут быть приглашены Исполнительным секретарем, в соответствии с реше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ниями Ассамблеи или Исполнительного совета, принять участие в работе Комиссии или, в соответ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ствующих случаях, в сессиях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блеи, Исполнительного совета или пер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вич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ных и вторичных вспомогательных органов:</w:t>
            </w:r>
          </w:p>
          <w:p w:rsidR="00543A5C" w:rsidRPr="00B35145" w:rsidRDefault="00543A5C" w:rsidP="00145EF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(а)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межправительственные организации, рабо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ющие в области океано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графии или зани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мающиеся вопросами морских наук, 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трудничество с которыми может способствовать развитию деятель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ности и достижению целей Комиссии и члены которых являются государствами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C2B69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членами одной из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низаций системы Организации Объеди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ненных Наций;</w:t>
            </w:r>
          </w:p>
          <w:p w:rsidR="00543A5C" w:rsidRPr="00B35145" w:rsidRDefault="00543A5C" w:rsidP="00145EF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)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неправительственные организации, рабо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тающие в области океано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графии или зани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мающиеся вопросами морских наук, со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трудничество с которыми может способствовать развитию деятельности и достижению целей Комиссии.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4C2B69">
            <w:pPr>
              <w:tabs>
                <w:tab w:val="clear" w:pos="567"/>
              </w:tabs>
              <w:spacing w:after="240"/>
              <w:ind w:left="29" w:hanging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 соответствии с решениями Ассамблеи Исполнительный совет может уполно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мочивать Председателя или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тельного секретаря устанавли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вать от имени Комиссии эффективные рабочие отношения с организациями, отвечающими условиям пункта 1 настоящей статьи.</w:t>
            </w:r>
          </w:p>
        </w:tc>
        <w:tc>
          <w:tcPr>
            <w:tcW w:w="4764" w:type="dxa"/>
          </w:tcPr>
          <w:p w:rsidR="00543A5C" w:rsidRPr="00B35145" w:rsidRDefault="00543A5C" w:rsidP="004C2B69">
            <w:pPr>
              <w:tabs>
                <w:tab w:val="clear" w:pos="567"/>
              </w:tabs>
              <w:spacing w:after="240"/>
              <w:ind w:left="29" w:hanging="29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 соответствии с решениями Ассамблеи Исполнительный совет может уполно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мочивать Председателя или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тельного секретаря устанавли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вать от имени Комиссии эффективные рабочие отношения с организациями, отвечающими условиям пункта 1 настоящей статьи.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4C2B69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  <w:tab w:val="left" w:pos="589"/>
              </w:tabs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color w:val="FF0000"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Представители межправительственных орга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заций, не входящих в систему Органи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зации Объединенных Наций, и неправи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тельственных организаций, </w:t>
            </w:r>
            <w:r w:rsidRPr="00B35145">
              <w:rPr>
                <w:rFonts w:ascii="Arial" w:hAnsi="Arial" w:cs="Arial"/>
                <w:b/>
                <w:strike/>
                <w:sz w:val="22"/>
                <w:szCs w:val="22"/>
                <w:lang w:val="ru-RU"/>
              </w:rPr>
              <w:t>приглашенных в соответствии со статьей 53,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могут участ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вовать без права голоса в сессиях 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самблеи и соответствующих сессиях Испол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нительного совета или любого вспомо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гательного органа, а также делать устные или письменные заявления по вопросам, относящимся к их компетенции</w:t>
            </w:r>
            <w:r w:rsidR="004C2B69">
              <w:rPr>
                <w:rFonts w:ascii="Arial" w:hAnsi="Arial" w:cs="Arial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4C2B69" w:rsidRDefault="00543A5C" w:rsidP="004C2B69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Текст соответствует пункту 36.2, отнесенному в настоящее время к разделу XII </w:t>
            </w:r>
            <w:r w:rsidR="004C2B69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Участие без права голоса</w:t>
            </w:r>
            <w:r w:rsidR="004C2B69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. Фразу </w:t>
            </w:r>
            <w:r w:rsidR="004C2B69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приглашенных в соответствии с действующей статьей [53]</w:t>
            </w:r>
            <w:r w:rsidR="004C2B69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следует исключить. Следует также отметить, что ссылка на статью [53] была ошибочной, речь идет о статье [52].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w w:val="105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Финансирование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I.11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Финансирование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53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35 [53]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3385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Ассамблея или Исполнительный совет 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жет принимать или отвергать любое предложение о любом добровольном взносе на Специальный счет Комиссии, расходо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вание средств которого вкладчик ограничивает или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назначает для конкретных целей.</w:t>
            </w:r>
          </w:p>
        </w:tc>
        <w:tc>
          <w:tcPr>
            <w:tcW w:w="4764" w:type="dxa"/>
          </w:tcPr>
          <w:p w:rsidR="00543A5C" w:rsidRPr="00B35145" w:rsidRDefault="00543A5C" w:rsidP="00F3385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Ассамблея или Исполнительный совет мо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жет принимать или отвергать любое предложение о любом добровольном взносе на Специальный счет Комиссии, расходо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вание средств которого вкладчик ограничивает или пред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назначает для конкретных целей.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3385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Ассигнования на программы Комиссии из добровольных взносов или из обычного бюджета выделяются Ассамблеей после принятия ею соответ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ствующих решений. </w:t>
            </w:r>
          </w:p>
        </w:tc>
        <w:tc>
          <w:tcPr>
            <w:tcW w:w="4764" w:type="dxa"/>
          </w:tcPr>
          <w:p w:rsidR="00543A5C" w:rsidRPr="00B35145" w:rsidRDefault="00543A5C" w:rsidP="00F3385A">
            <w:pPr>
              <w:pStyle w:val="BodyTextIndent"/>
              <w:ind w:left="29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Ассигнования на программы Комиссии из добровольных взносов или из обычного бюджета выделяются Ассамблеей после принятия ею соответ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ствующих решений.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3385A">
            <w:pPr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Выделенные таким образом средства рас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ходуются под контролем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тельного секре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таря.</w:t>
            </w:r>
          </w:p>
        </w:tc>
        <w:tc>
          <w:tcPr>
            <w:tcW w:w="4764" w:type="dxa"/>
          </w:tcPr>
          <w:p w:rsidR="00543A5C" w:rsidRPr="00B35145" w:rsidRDefault="00543A5C" w:rsidP="00F3385A">
            <w:pPr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Выделенные таким образом средства рас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ходуются под контролем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тельного секре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таря.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ru-RU"/>
              </w:rPr>
              <w:t>Рекомендации о поправках к Уставу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  <w:tab w:val="left" w:pos="640"/>
              </w:tabs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I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.12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B35145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ru-RU"/>
              </w:rPr>
              <w:t>Рекомендации о поправках к Уставу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54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36 [54]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BodyTextIndent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Любое государство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3385A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 Комиссии может направить Исполнительному секре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тарю предложение о внесении поправки в Устав не менее чем за восемь месяцев до сессии Ассамблеи, на которой предлагается рассмотреть этот вопрос. По получении любого такого предложения Исполнительный секре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тарь рассылает его всем государствам-членам и организациям, определенным в статье 2.2 Устава. 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BodyTextIndent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1.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Любое государство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3385A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="00F3385A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 Комиссии может направить Исполнительному секре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тарю предложение о внесении поправки в Устав не менее чем за восемь месяцев до сессии Ассамблеи, на которой предлагается рассмотреть этот вопрос. По получении любого такого предложения Исполнительный секре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тарь рассылает его всем государствам-членам и организациям, определенным в статье 2.2 Устава.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BodyTextIndent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Исполнительный совет рассматривает любое представленное предложение и докладывает о нем Ассамблее, давая свою рекомендацию относит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ельно принятия, отклонения или изменения этого предложения. Рекомен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дация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тельного совета рассылается не менее чем за три месяца до сессии Ассамблеи. 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BodyTextIndent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2.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Исполнительный совет рассматривает любое представленное предложение и докладывает о нем Ассамблее, давая свою рекомендацию относит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ельно принятия, отклонения или изменения этого предложения. Рекомен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дация Исполни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 xml:space="preserve">тельного совета рассылается не менее чем за три месяца до сессии Ассамблеи.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3385A">
            <w:pPr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Для принятия рекомендации о поправке к Уставу требуется большинство всех госу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3385A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Комиссии.</w:t>
            </w:r>
          </w:p>
        </w:tc>
        <w:tc>
          <w:tcPr>
            <w:tcW w:w="4764" w:type="dxa"/>
          </w:tcPr>
          <w:p w:rsidR="00543A5C" w:rsidRPr="00B35145" w:rsidRDefault="00543A5C" w:rsidP="00F3385A">
            <w:pPr>
              <w:tabs>
                <w:tab w:val="clear" w:pos="567"/>
              </w:tabs>
              <w:spacing w:after="2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3.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ab/>
              <w:t>Для принятия рекомендации о поправке к Уставу требуется большинство всех госу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  <w:t>дарств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3385A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bCs/>
                <w:sz w:val="22"/>
                <w:szCs w:val="22"/>
                <w:lang w:val="ru-RU"/>
              </w:rPr>
              <w:t>членов Комиссии.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F3385A">
            <w:pPr>
              <w:pStyle w:val="Marge"/>
              <w:numPr>
                <w:ilvl w:val="0"/>
                <w:numId w:val="81"/>
              </w:numPr>
              <w:tabs>
                <w:tab w:val="clear" w:pos="567"/>
              </w:tabs>
              <w:ind w:left="596" w:hanging="574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ru-RU"/>
              </w:rPr>
              <w:t>ПРАВИЛА ПРОЦЕДУРЫ: ПОПРАВКИ И ПРИОСТАНОВЛЕНИЕ ДЕЙСТВИЯ</w:t>
            </w:r>
          </w:p>
        </w:tc>
        <w:tc>
          <w:tcPr>
            <w:tcW w:w="4764" w:type="dxa"/>
          </w:tcPr>
          <w:p w:rsidR="00543A5C" w:rsidRPr="00B35145" w:rsidRDefault="00543A5C" w:rsidP="00F3385A">
            <w:pPr>
              <w:pStyle w:val="Marge"/>
              <w:numPr>
                <w:ilvl w:val="0"/>
                <w:numId w:val="123"/>
              </w:numPr>
              <w:tabs>
                <w:tab w:val="clear" w:pos="567"/>
              </w:tabs>
              <w:ind w:left="596" w:hanging="574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ru-RU"/>
              </w:rPr>
              <w:t>ПРАВИЛА ПРОЦЕДУРЫ: ПОПРАВКИ И ПРИОСТАНОВЛЕНИЕ ДЕЙСТВИЯ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Возможно, было бы целесообразно определить, что решения о внесении поправок и приостановлении действия должны приниматься большинством в две трети голосов, в соответствии с практикой, принятой в ЮНЕСКО и других органах ООН.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IV.1</w:t>
            </w:r>
            <w:r w:rsidRPr="00B3514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Поправки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55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56 [55]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Поправки в настоящие Правила могут вноситься только по решению Ассамблеи, принятому боль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шинством всех государств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F3385A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членов Комиссии, присутствующих и участвующих в голосовании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108"/>
              </w:numPr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При условии соблюдения пунктов 2 и 3 ниже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ru-RU"/>
              </w:rPr>
              <w:t>П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п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оправки в настоящие Правила могут вноситься только по решению Ассамблеи, принятому боль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шинством всех государств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F3385A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членов Комиссии, присутствующих и участвующих в голосовании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108"/>
              </w:numPr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Поправки в раздел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III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 (Исполнительный совет) могут вноситься только решением Ассамблеи, принятым в соответствии с пунктом 1 на основе предложения Исполнительного совета, утвержденного большинством присутствующих и участвующих в голосовании членов Совета.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Пункт 2 призван обеспечить баланс между желанием предоставить ИС полномочия вносить поправки в свои Правила процедуры и уставными ограничениями, предусмотренными в статье 6.B.3 пересмотренного Устава МОК, которая признает только полномочия Ассамблеи устанавливать Правила процедуры (а значит, и вносить в них поправки).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108"/>
              </w:numPr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Поправки в любые статьи Правил процедуры, касающиеся организации, функционирования и сферы полномочий Исполнительного совета могут вноситься только решением Ассамблеи, принятым в соответствии с пунктом 1 на основе предложения Исполнительного совета, утвержденного большинством присутствующих и участвующих в голосовании членов Совета, в той мере, в которой они касаются Исполнительного совета. 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Некоторые положения Правил процедуры применимы как к Ассамблее, так и к Исполнительному совету (например, действующие статьи 24, 25, 28-31, 34, 35, 36.2, 37-49.1, 53.1, 54.2). Пункт 3 разработан с целью признания исключительных полномочий ИС по внесению существенных поправок в положения, конкретно применимые к нему в соответствии с настоящими Правилами</w:t>
            </w:r>
            <w:r w:rsidR="006D6C8C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Последняя часть пункта направлена на ограничение полномочий Совета по внесению поправок конкретными применимыми к нему положениями, а не статьями.</w:t>
            </w: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IV.2</w:t>
            </w:r>
            <w:r w:rsidRPr="00B3514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Приостановление действия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B35145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Статья 56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Статья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Статья 57 [56]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Действие любой статьи настоящих Правил может быть приостановлено только по решению, принятому большинством всех го</w:t>
            </w:r>
            <w:r w:rsidR="006D6C8C">
              <w:rPr>
                <w:rFonts w:ascii="Arial" w:hAnsi="Arial" w:cs="Arial"/>
                <w:sz w:val="22"/>
                <w:szCs w:val="22"/>
                <w:lang w:val="ru-RU"/>
              </w:rPr>
              <w:softHyphen/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сударств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6D6C8C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членов Комиссии, присут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ствующих и участвующих в голосовании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109"/>
              </w:numPr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При условии соблюдения пунктов 2 и 3 ниже </w:t>
            </w:r>
            <w:r w:rsidRPr="00B35145">
              <w:rPr>
                <w:rFonts w:ascii="Arial" w:hAnsi="Arial" w:cs="Arial"/>
                <w:b/>
                <w:bCs/>
                <w:strike/>
                <w:sz w:val="22"/>
                <w:szCs w:val="22"/>
                <w:lang w:val="ru-RU"/>
              </w:rPr>
              <w:t>Д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д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 xml:space="preserve">ействие любой статьи настоящих Правил может быть приостановлено только по решению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Ассамблеи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, принятому большинством всех государств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="006D6C8C" w:rsidRPr="00F515D7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B35145">
              <w:rPr>
                <w:rFonts w:ascii="Arial" w:hAnsi="Arial" w:cs="Arial"/>
                <w:sz w:val="22"/>
                <w:szCs w:val="22"/>
              </w:rPr>
              <w:t> 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членов Комиссии, присут</w:t>
            </w: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softHyphen/>
              <w:t>ствующих и участвующих в голосовании</w:t>
            </w:r>
            <w:r w:rsidRPr="00B35145"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109"/>
              </w:numPr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Действие любой статьи раздела 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III</w:t>
            </w: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 xml:space="preserve"> (Исполнительный совет) может быть приостановлено только по решению Исполнительного совета, принятому большинством присутствующих и участвующих в голосовании членов Совета.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Пункт 2 разработан с целью признания исключительных полномочий ИС по приостановлению действия конкретно применяемых к нему положений.</w:t>
            </w:r>
          </w:p>
        </w:tc>
      </w:tr>
      <w:tr w:rsidR="00543A5C" w:rsidRPr="007060C8" w:rsidTr="00543A5C">
        <w:tc>
          <w:tcPr>
            <w:tcW w:w="4783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color w:val="231F20"/>
                <w:sz w:val="22"/>
                <w:szCs w:val="22"/>
                <w:lang w:val="ru-RU"/>
              </w:rPr>
            </w:pPr>
          </w:p>
        </w:tc>
        <w:tc>
          <w:tcPr>
            <w:tcW w:w="4764" w:type="dxa"/>
          </w:tcPr>
          <w:p w:rsidR="00543A5C" w:rsidRPr="00B35145" w:rsidRDefault="00543A5C" w:rsidP="00543A5C">
            <w:pPr>
              <w:pStyle w:val="Marge"/>
              <w:numPr>
                <w:ilvl w:val="0"/>
                <w:numId w:val="109"/>
              </w:numPr>
              <w:tabs>
                <w:tab w:val="clear" w:pos="567"/>
              </w:tabs>
              <w:ind w:left="0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ru-RU"/>
              </w:rPr>
              <w:t>Действие любых других статей, касающихся организации, функционирования и сферы полномочий Исполнительного совета может быть приостановлено только по решению Исполнительного совета, принятому большинством присутствующих и участвующих в голосовании членов Совета.</w:t>
            </w:r>
          </w:p>
        </w:tc>
        <w:tc>
          <w:tcPr>
            <w:tcW w:w="4729" w:type="dxa"/>
          </w:tcPr>
          <w:p w:rsidR="00543A5C" w:rsidRPr="00B35145" w:rsidRDefault="00543A5C" w:rsidP="00543A5C">
            <w:pPr>
              <w:pStyle w:val="Marge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5145">
              <w:rPr>
                <w:rFonts w:ascii="Arial" w:hAnsi="Arial" w:cs="Arial"/>
                <w:sz w:val="22"/>
                <w:szCs w:val="22"/>
                <w:lang w:val="ru-RU"/>
              </w:rPr>
              <w:t>По причинам, аналогичным приведенным в отношении статьи 55, в пункте 3 предполагается признать исключительное право Совета приостанавливать действие положений, конкретно применяемых к нему в соответствии с настоящими Правилами, при условии, что приостановление действия касается только этих положений (а не тех, которые применяются к Ассамблее).</w:t>
            </w:r>
          </w:p>
        </w:tc>
      </w:tr>
    </w:tbl>
    <w:p w:rsidR="00266D82" w:rsidRPr="00B35145" w:rsidRDefault="00266D82" w:rsidP="00E86920">
      <w:pPr>
        <w:pStyle w:val="Marge"/>
        <w:jc w:val="left"/>
        <w:rPr>
          <w:rFonts w:ascii="Arial" w:hAnsi="Arial" w:cs="Arial"/>
          <w:sz w:val="22"/>
          <w:szCs w:val="22"/>
          <w:lang w:val="ru-RU"/>
        </w:rPr>
      </w:pPr>
    </w:p>
    <w:p w:rsidR="00D91E2D" w:rsidRPr="00B35145" w:rsidRDefault="00D91E2D" w:rsidP="00621A59">
      <w:pPr>
        <w:pStyle w:val="Marge"/>
        <w:jc w:val="left"/>
        <w:rPr>
          <w:rFonts w:ascii="Arial" w:hAnsi="Arial" w:cs="Arial"/>
          <w:sz w:val="22"/>
          <w:szCs w:val="22"/>
          <w:lang w:val="ru-RU"/>
        </w:rPr>
      </w:pPr>
    </w:p>
    <w:sectPr w:rsidR="00D91E2D" w:rsidRPr="00B35145" w:rsidSect="00FB2663">
      <w:headerReference w:type="even" r:id="rId17"/>
      <w:headerReference w:type="default" r:id="rId18"/>
      <w:headerReference w:type="first" r:id="rId19"/>
      <w:pgSz w:w="16838" w:h="11906" w:orient="landscape" w:code="9"/>
      <w:pgMar w:top="1134" w:right="1418" w:bottom="1134" w:left="1134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8A" w:rsidRDefault="008E518A">
      <w:r>
        <w:separator/>
      </w:r>
    </w:p>
  </w:endnote>
  <w:endnote w:type="continuationSeparator" w:id="0">
    <w:p w:rsidR="008E518A" w:rsidRDefault="008E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8A" w:rsidRDefault="008E518A">
      <w:r>
        <w:separator/>
      </w:r>
    </w:p>
  </w:footnote>
  <w:footnote w:type="continuationSeparator" w:id="0">
    <w:p w:rsidR="008E518A" w:rsidRDefault="008E518A">
      <w:r>
        <w:continuationSeparator/>
      </w:r>
    </w:p>
  </w:footnote>
  <w:footnote w:id="1">
    <w:p w:rsidR="00EB0FA9" w:rsidRPr="001E796F" w:rsidRDefault="00EB0FA9" w:rsidP="003160E2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1E796F">
        <w:rPr>
          <w:rStyle w:val="FootnoteReference"/>
          <w:rFonts w:ascii="Arial" w:hAnsi="Arial" w:cs="Arial"/>
          <w:sz w:val="18"/>
          <w:szCs w:val="18"/>
          <w:lang w:val="ru-RU"/>
        </w:rPr>
        <w:t>*</w:t>
      </w:r>
      <w:r w:rsidRPr="001E796F">
        <w:rPr>
          <w:rFonts w:ascii="Arial" w:hAnsi="Arial" w:cs="Arial"/>
          <w:sz w:val="18"/>
          <w:szCs w:val="18"/>
          <w:lang w:val="ru-RU"/>
        </w:rPr>
        <w:t xml:space="preserve"> </w:t>
      </w:r>
      <w:r w:rsidRPr="001E796F">
        <w:rPr>
          <w:rFonts w:ascii="Arial" w:hAnsi="Arial" w:cs="Arial"/>
          <w:sz w:val="18"/>
          <w:szCs w:val="18"/>
          <w:lang w:val="ru-RU"/>
        </w:rPr>
        <w:tab/>
        <w:t xml:space="preserve">Документ </w:t>
      </w:r>
      <w:r w:rsidRPr="001E796F">
        <w:rPr>
          <w:rFonts w:ascii="Arial" w:hAnsi="Arial" w:cs="Arial"/>
          <w:sz w:val="18"/>
          <w:szCs w:val="18"/>
        </w:rPr>
        <w:t>IOC</w:t>
      </w:r>
      <w:r w:rsidRPr="001E796F">
        <w:rPr>
          <w:rFonts w:ascii="Arial" w:hAnsi="Arial" w:cs="Arial"/>
          <w:sz w:val="18"/>
          <w:szCs w:val="18"/>
          <w:lang w:val="ru-RU"/>
        </w:rPr>
        <w:t>/</w:t>
      </w:r>
      <w:r w:rsidRPr="001E796F">
        <w:rPr>
          <w:rFonts w:ascii="Arial" w:hAnsi="Arial" w:cs="Arial"/>
          <w:sz w:val="18"/>
          <w:szCs w:val="18"/>
        </w:rPr>
        <w:t>INF</w:t>
      </w:r>
      <w:r w:rsidRPr="001E796F">
        <w:rPr>
          <w:rFonts w:ascii="Arial" w:hAnsi="Arial" w:cs="Arial"/>
          <w:sz w:val="18"/>
          <w:szCs w:val="18"/>
          <w:lang w:val="ru-RU"/>
        </w:rPr>
        <w:t>-1148 (английский/испанский/русский/французский), июль 2000 г.</w:t>
      </w:r>
    </w:p>
  </w:footnote>
  <w:footnote w:id="2">
    <w:p w:rsidR="00EB0FA9" w:rsidRPr="00545C05" w:rsidRDefault="00EB0FA9" w:rsidP="00545C05">
      <w:pPr>
        <w:pStyle w:val="FootnoteText"/>
        <w:jc w:val="both"/>
        <w:rPr>
          <w:rFonts w:ascii="Arial" w:hAnsi="Arial" w:cs="Arial"/>
          <w:lang w:val="ru-RU"/>
        </w:rPr>
      </w:pPr>
      <w:r w:rsidRPr="00545C05">
        <w:rPr>
          <w:rStyle w:val="FootnoteReference"/>
          <w:rFonts w:ascii="Arial" w:hAnsi="Arial" w:cs="Arial"/>
        </w:rPr>
        <w:footnoteRef/>
      </w:r>
      <w:r w:rsidRPr="00545C05">
        <w:rPr>
          <w:rFonts w:ascii="Arial" w:hAnsi="Arial" w:cs="Arial"/>
          <w:lang w:val="ru-RU"/>
        </w:rPr>
        <w:t xml:space="preserve"> </w:t>
      </w:r>
      <w:r w:rsidRPr="00545C05">
        <w:rPr>
          <w:rFonts w:ascii="Arial" w:hAnsi="Arial" w:cs="Arial"/>
          <w:lang w:val="ru-RU"/>
        </w:rPr>
        <w:tab/>
        <w:t>Руководящие принципы, касающиеся обязанностей должно</w:t>
      </w:r>
      <w:r w:rsidR="006D6C8C">
        <w:rPr>
          <w:rFonts w:ascii="Arial" w:hAnsi="Arial" w:cs="Arial"/>
          <w:lang w:val="ru-RU"/>
        </w:rPr>
        <w:t>стных лиц Межправительственной о</w:t>
      </w:r>
      <w:r w:rsidRPr="00545C05">
        <w:rPr>
          <w:rFonts w:ascii="Arial" w:hAnsi="Arial" w:cs="Arial"/>
          <w:lang w:val="ru-RU"/>
        </w:rPr>
        <w:t>кеанографической комиссии, были одобрены Ассамблеей МОК на ее 30-й сессии в резолюции</w:t>
      </w:r>
      <w:r>
        <w:rPr>
          <w:rFonts w:ascii="Arial" w:hAnsi="Arial" w:cs="Arial"/>
          <w:lang w:val="ru-RU"/>
        </w:rPr>
        <w:t> </w:t>
      </w:r>
      <w:r w:rsidRPr="00545C05">
        <w:rPr>
          <w:rFonts w:ascii="Arial" w:hAnsi="Arial" w:cs="Arial"/>
        </w:rPr>
        <w:t>XXX</w:t>
      </w:r>
      <w:r w:rsidRPr="00545C05">
        <w:rPr>
          <w:rFonts w:ascii="Arial" w:hAnsi="Arial" w:cs="Arial"/>
          <w:lang w:val="ru-RU"/>
        </w:rPr>
        <w:t xml:space="preserve">-3 (документ </w:t>
      </w:r>
      <w:hyperlink r:id="rId1" w:history="1">
        <w:r w:rsidRPr="00545C05">
          <w:rPr>
            <w:rStyle w:val="Hyperlink"/>
            <w:rFonts w:ascii="Arial" w:hAnsi="Arial" w:cs="Arial"/>
          </w:rPr>
          <w:t>IOC</w:t>
        </w:r>
        <w:r w:rsidRPr="00545C05">
          <w:rPr>
            <w:rStyle w:val="Hyperlink"/>
            <w:rFonts w:ascii="Arial" w:hAnsi="Arial" w:cs="Arial"/>
            <w:lang w:val="ru-RU"/>
          </w:rPr>
          <w:t>/</w:t>
        </w:r>
        <w:r w:rsidRPr="00545C05">
          <w:rPr>
            <w:rStyle w:val="Hyperlink"/>
            <w:rFonts w:ascii="Arial" w:hAnsi="Arial" w:cs="Arial"/>
          </w:rPr>
          <w:t>INF</w:t>
        </w:r>
        <w:r w:rsidRPr="00545C05">
          <w:rPr>
            <w:rStyle w:val="Hyperlink"/>
            <w:rFonts w:ascii="Arial" w:hAnsi="Arial" w:cs="Arial"/>
            <w:lang w:val="ru-RU"/>
          </w:rPr>
          <w:t xml:space="preserve">-1166 </w:t>
        </w:r>
        <w:r w:rsidRPr="00545C05">
          <w:rPr>
            <w:rStyle w:val="Hyperlink"/>
            <w:rFonts w:ascii="Arial" w:hAnsi="Arial" w:cs="Arial"/>
          </w:rPr>
          <w:t>Add</w:t>
        </w:r>
      </w:hyperlink>
      <w:r w:rsidRPr="00545C05">
        <w:rPr>
          <w:rFonts w:ascii="Arial" w:hAnsi="Arial" w:cs="Arial"/>
          <w:lang w:val="ru-RU"/>
        </w:rPr>
        <w:t>).</w:t>
      </w:r>
    </w:p>
  </w:footnote>
  <w:footnote w:id="3">
    <w:p w:rsidR="00EB0FA9" w:rsidRPr="00B26551" w:rsidRDefault="00EB0FA9" w:rsidP="00FF3F00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B26551">
        <w:rPr>
          <w:rStyle w:val="FootnoteReference"/>
          <w:rFonts w:ascii="Arial" w:hAnsi="Arial" w:cs="Arial"/>
          <w:sz w:val="18"/>
          <w:szCs w:val="18"/>
        </w:rPr>
        <w:footnoteRef/>
      </w:r>
      <w:r w:rsidRPr="00B26551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ab/>
      </w:r>
      <w:r w:rsidRPr="00B26551">
        <w:rPr>
          <w:rFonts w:ascii="Arial" w:hAnsi="Arial" w:cs="Arial"/>
          <w:sz w:val="18"/>
          <w:szCs w:val="18"/>
          <w:lang w:val="ru-RU"/>
        </w:rPr>
        <w:t xml:space="preserve">Документ </w:t>
      </w:r>
      <w:r w:rsidRPr="00B26551">
        <w:rPr>
          <w:rFonts w:ascii="Arial" w:hAnsi="Arial" w:cs="Arial"/>
          <w:sz w:val="18"/>
          <w:szCs w:val="18"/>
        </w:rPr>
        <w:t>IOC</w:t>
      </w:r>
      <w:r w:rsidRPr="00B26551">
        <w:rPr>
          <w:rFonts w:ascii="Arial" w:hAnsi="Arial" w:cs="Arial"/>
          <w:sz w:val="18"/>
          <w:szCs w:val="18"/>
          <w:lang w:val="ru-RU"/>
        </w:rPr>
        <w:t>/</w:t>
      </w:r>
      <w:r w:rsidRPr="00B26551">
        <w:rPr>
          <w:rFonts w:ascii="Arial" w:hAnsi="Arial" w:cs="Arial"/>
          <w:sz w:val="18"/>
          <w:szCs w:val="18"/>
        </w:rPr>
        <w:t>INF</w:t>
      </w:r>
      <w:r w:rsidRPr="00B26551">
        <w:rPr>
          <w:rFonts w:ascii="Arial" w:hAnsi="Arial" w:cs="Arial"/>
          <w:sz w:val="18"/>
          <w:szCs w:val="18"/>
          <w:lang w:val="ru-RU"/>
        </w:rPr>
        <w:t>-1315, 12 марта 2014 г.</w:t>
      </w:r>
    </w:p>
  </w:footnote>
  <w:footnote w:id="4">
    <w:p w:rsidR="00EB0FA9" w:rsidRPr="00981F7E" w:rsidRDefault="00EB0FA9" w:rsidP="00543A5C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981F7E">
        <w:rPr>
          <w:rStyle w:val="FootnoteReference"/>
          <w:rFonts w:ascii="Arial" w:hAnsi="Arial" w:cs="Arial"/>
          <w:sz w:val="18"/>
          <w:szCs w:val="18"/>
          <w:lang w:val="ru-RU"/>
        </w:rPr>
        <w:footnoteRef/>
      </w:r>
      <w:r w:rsidRPr="00981F7E">
        <w:rPr>
          <w:rFonts w:ascii="Arial" w:hAnsi="Arial" w:cs="Arial"/>
          <w:sz w:val="18"/>
          <w:szCs w:val="18"/>
          <w:lang w:val="ru-RU"/>
        </w:rPr>
        <w:t xml:space="preserve"> </w:t>
      </w:r>
      <w:r w:rsidRPr="00981F7E">
        <w:rPr>
          <w:rFonts w:ascii="Arial" w:hAnsi="Arial" w:cs="Arial"/>
          <w:sz w:val="18"/>
          <w:szCs w:val="18"/>
          <w:lang w:val="ru-RU"/>
        </w:rPr>
        <w:tab/>
        <w:t>Примечания также включают не являющийся всеобъемлющим список замечаний специалистов по правовым вопросам, в которых отмечено, в каких случаях государства-члены могут выразить желание рассмотреть возможность внесения дополнительных разъяснений, что требует более глубокого пересмотра Правил.</w:t>
      </w:r>
    </w:p>
  </w:footnote>
  <w:footnote w:id="5">
    <w:p w:rsidR="00EB0FA9" w:rsidRPr="00981F7E" w:rsidRDefault="00EB0FA9" w:rsidP="00543A5C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981F7E">
        <w:rPr>
          <w:rStyle w:val="FootnoteReference"/>
          <w:rFonts w:ascii="Arial" w:hAnsi="Arial" w:cs="Arial"/>
          <w:sz w:val="18"/>
          <w:szCs w:val="18"/>
          <w:lang w:val="ru-RU"/>
        </w:rPr>
        <w:t>*</w:t>
      </w:r>
      <w:r w:rsidRPr="00981F7E">
        <w:rPr>
          <w:rFonts w:ascii="Arial" w:hAnsi="Arial" w:cs="Arial"/>
          <w:sz w:val="18"/>
          <w:szCs w:val="18"/>
          <w:lang w:val="ru-RU"/>
        </w:rPr>
        <w:t xml:space="preserve"> </w:t>
      </w:r>
      <w:r w:rsidRPr="00981F7E">
        <w:rPr>
          <w:rFonts w:ascii="Arial" w:hAnsi="Arial" w:cs="Arial"/>
          <w:sz w:val="18"/>
          <w:szCs w:val="18"/>
          <w:lang w:val="ru-RU"/>
        </w:rPr>
        <w:tab/>
        <w:t xml:space="preserve">Документ </w:t>
      </w:r>
      <w:r w:rsidRPr="00981F7E">
        <w:rPr>
          <w:rFonts w:ascii="Arial" w:hAnsi="Arial" w:cs="Arial"/>
          <w:sz w:val="18"/>
          <w:szCs w:val="18"/>
        </w:rPr>
        <w:t>IOC</w:t>
      </w:r>
      <w:r w:rsidRPr="00981F7E">
        <w:rPr>
          <w:rFonts w:ascii="Arial" w:hAnsi="Arial" w:cs="Arial"/>
          <w:sz w:val="18"/>
          <w:szCs w:val="18"/>
          <w:lang w:val="ru-RU"/>
        </w:rPr>
        <w:t>/</w:t>
      </w:r>
      <w:r w:rsidRPr="00981F7E">
        <w:rPr>
          <w:rFonts w:ascii="Arial" w:hAnsi="Arial" w:cs="Arial"/>
          <w:sz w:val="18"/>
          <w:szCs w:val="18"/>
        </w:rPr>
        <w:t>INF</w:t>
      </w:r>
      <w:r w:rsidRPr="00981F7E">
        <w:rPr>
          <w:rFonts w:ascii="Arial" w:hAnsi="Arial" w:cs="Arial"/>
          <w:sz w:val="18"/>
          <w:szCs w:val="18"/>
          <w:lang w:val="ru-RU"/>
        </w:rPr>
        <w:t>-1148 (английский/испанский/русский/французский), июль 2000 г.</w:t>
      </w:r>
    </w:p>
  </w:footnote>
  <w:footnote w:id="6">
    <w:p w:rsidR="00EB0FA9" w:rsidRPr="00981F7E" w:rsidRDefault="00EB0FA9" w:rsidP="00543A5C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981F7E">
        <w:rPr>
          <w:rStyle w:val="FootnoteReference"/>
          <w:rFonts w:ascii="Arial" w:hAnsi="Arial" w:cs="Arial"/>
          <w:sz w:val="18"/>
          <w:szCs w:val="18"/>
          <w:lang w:val="ru-RU"/>
        </w:rPr>
        <w:t>*</w:t>
      </w:r>
      <w:r w:rsidRPr="00981F7E">
        <w:rPr>
          <w:rFonts w:ascii="Arial" w:hAnsi="Arial" w:cs="Arial"/>
          <w:sz w:val="18"/>
          <w:szCs w:val="18"/>
          <w:lang w:val="ru-RU"/>
        </w:rPr>
        <w:t xml:space="preserve"> </w:t>
      </w:r>
      <w:r w:rsidRPr="00981F7E">
        <w:rPr>
          <w:rFonts w:ascii="Arial" w:hAnsi="Arial" w:cs="Arial"/>
          <w:sz w:val="18"/>
          <w:szCs w:val="18"/>
          <w:lang w:val="ru-RU"/>
        </w:rPr>
        <w:tab/>
        <w:t xml:space="preserve">Документ </w:t>
      </w:r>
      <w:r w:rsidRPr="00981F7E">
        <w:rPr>
          <w:rFonts w:ascii="Arial" w:hAnsi="Arial" w:cs="Arial"/>
          <w:sz w:val="18"/>
          <w:szCs w:val="18"/>
        </w:rPr>
        <w:t>IOC</w:t>
      </w:r>
      <w:r w:rsidRPr="00981F7E">
        <w:rPr>
          <w:rFonts w:ascii="Arial" w:hAnsi="Arial" w:cs="Arial"/>
          <w:sz w:val="18"/>
          <w:szCs w:val="18"/>
          <w:lang w:val="ru-RU"/>
        </w:rPr>
        <w:t>/</w:t>
      </w:r>
      <w:r w:rsidRPr="00981F7E">
        <w:rPr>
          <w:rFonts w:ascii="Arial" w:hAnsi="Arial" w:cs="Arial"/>
          <w:sz w:val="18"/>
          <w:szCs w:val="18"/>
        </w:rPr>
        <w:t>INF</w:t>
      </w:r>
      <w:r w:rsidRPr="00981F7E">
        <w:rPr>
          <w:rFonts w:ascii="Arial" w:hAnsi="Arial" w:cs="Arial"/>
          <w:sz w:val="18"/>
          <w:szCs w:val="18"/>
          <w:lang w:val="ru-RU"/>
        </w:rPr>
        <w:t>-1148 (английский/испанский/русский/французский), июль 2000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A9" w:rsidRPr="00DD4076" w:rsidRDefault="00EB0FA9">
    <w:pPr>
      <w:pStyle w:val="Header"/>
      <w:rPr>
        <w:rFonts w:ascii="Arial" w:hAnsi="Arial" w:cs="Arial"/>
        <w:noProof/>
        <w:sz w:val="22"/>
        <w:szCs w:val="22"/>
        <w:lang w:val="fr-FR"/>
      </w:rPr>
    </w:pPr>
    <w:r w:rsidRPr="00DD4076">
      <w:rPr>
        <w:rFonts w:ascii="Arial" w:hAnsi="Arial" w:cs="Arial"/>
        <w:sz w:val="22"/>
        <w:szCs w:val="22"/>
        <w:lang w:val="ru-RU"/>
      </w:rPr>
      <w:t xml:space="preserve">IOC/EC-55/5.1.Doc(1) – </w:t>
    </w:r>
    <w:r w:rsidRPr="00DD4076">
      <w:rPr>
        <w:rFonts w:ascii="Arial" w:hAnsi="Arial" w:cs="Arial"/>
        <w:sz w:val="22"/>
        <w:szCs w:val="22"/>
        <w:lang w:val="fr-FR"/>
      </w:rPr>
      <w:t xml:space="preserve">page </w:t>
    </w:r>
    <w:r w:rsidRPr="00DD4076">
      <w:rPr>
        <w:rFonts w:ascii="Arial" w:hAnsi="Arial" w:cs="Arial"/>
        <w:sz w:val="22"/>
        <w:szCs w:val="22"/>
      </w:rPr>
      <w:fldChar w:fldCharType="begin"/>
    </w:r>
    <w:r w:rsidRPr="00DD4076">
      <w:rPr>
        <w:rFonts w:ascii="Arial" w:hAnsi="Arial" w:cs="Arial"/>
        <w:sz w:val="22"/>
        <w:szCs w:val="22"/>
        <w:lang w:val="fr-FR"/>
      </w:rPr>
      <w:instrText xml:space="preserve"> PAGE   \* MERGEFORMAT </w:instrText>
    </w:r>
    <w:r w:rsidRPr="00DD4076">
      <w:rPr>
        <w:rFonts w:ascii="Arial" w:hAnsi="Arial" w:cs="Arial"/>
        <w:sz w:val="22"/>
        <w:szCs w:val="22"/>
      </w:rPr>
      <w:fldChar w:fldCharType="separate"/>
    </w:r>
    <w:r w:rsidR="00493E07">
      <w:rPr>
        <w:rFonts w:ascii="Arial" w:hAnsi="Arial" w:cs="Arial"/>
        <w:noProof/>
        <w:sz w:val="22"/>
        <w:szCs w:val="22"/>
        <w:lang w:val="fr-FR"/>
      </w:rPr>
      <w:t>16</w:t>
    </w:r>
    <w:r w:rsidRPr="00DD4076">
      <w:rPr>
        <w:rFonts w:ascii="Arial" w:hAnsi="Arial" w:cs="Arial"/>
        <w:noProof/>
        <w:sz w:val="22"/>
        <w:szCs w:val="22"/>
      </w:rPr>
      <w:fldChar w:fldCharType="end"/>
    </w:r>
  </w:p>
  <w:p w:rsidR="00EB0FA9" w:rsidRPr="00D63B32" w:rsidRDefault="00EB0FA9">
    <w:pPr>
      <w:pStyle w:val="Header"/>
      <w:rPr>
        <w:rFonts w:asciiTheme="minorBidi" w:hAnsiTheme="minorBidi" w:cstheme="minorBidi"/>
        <w:sz w:val="22"/>
        <w:szCs w:val="2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A9" w:rsidRPr="00DD4076" w:rsidRDefault="00EB0FA9" w:rsidP="00DD4076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DD4076">
      <w:rPr>
        <w:rFonts w:ascii="Arial" w:hAnsi="Arial" w:cs="Arial"/>
        <w:sz w:val="22"/>
        <w:szCs w:val="22"/>
        <w:lang w:val="ru-RU"/>
      </w:rPr>
      <w:t xml:space="preserve">IOC/EC-55/5.1.Doc(1) – </w:t>
    </w:r>
    <w:r w:rsidRPr="00DD4076">
      <w:rPr>
        <w:rFonts w:ascii="Arial" w:hAnsi="Arial" w:cs="Arial"/>
        <w:bCs/>
        <w:sz w:val="22"/>
        <w:szCs w:val="22"/>
        <w:lang w:val="fr-FR"/>
      </w:rPr>
      <w:t xml:space="preserve">page </w:t>
    </w:r>
    <w:r w:rsidRPr="00DD4076">
      <w:rPr>
        <w:rFonts w:ascii="Arial" w:hAnsi="Arial" w:cs="Arial"/>
        <w:bCs/>
        <w:sz w:val="22"/>
        <w:szCs w:val="22"/>
      </w:rPr>
      <w:fldChar w:fldCharType="begin"/>
    </w:r>
    <w:r w:rsidRPr="00DD4076">
      <w:rPr>
        <w:rFonts w:ascii="Arial" w:hAnsi="Arial" w:cs="Arial"/>
        <w:bCs/>
        <w:sz w:val="22"/>
        <w:szCs w:val="22"/>
        <w:lang w:val="fr-FR"/>
      </w:rPr>
      <w:instrText xml:space="preserve"> PAGE   \* MERGEFORMAT </w:instrText>
    </w:r>
    <w:r w:rsidRPr="00DD4076">
      <w:rPr>
        <w:rFonts w:ascii="Arial" w:hAnsi="Arial" w:cs="Arial"/>
        <w:bCs/>
        <w:sz w:val="22"/>
        <w:szCs w:val="22"/>
      </w:rPr>
      <w:fldChar w:fldCharType="separate"/>
    </w:r>
    <w:r w:rsidR="00493E07">
      <w:rPr>
        <w:rFonts w:ascii="Arial" w:hAnsi="Arial" w:cs="Arial"/>
        <w:bCs/>
        <w:noProof/>
        <w:sz w:val="22"/>
        <w:szCs w:val="22"/>
        <w:lang w:val="fr-FR"/>
      </w:rPr>
      <w:t>17</w:t>
    </w:r>
    <w:r w:rsidRPr="00DD4076">
      <w:rPr>
        <w:rFonts w:ascii="Arial" w:hAnsi="Arial" w:cs="Arial"/>
        <w:bCs/>
        <w:noProof/>
        <w:sz w:val="22"/>
        <w:szCs w:val="22"/>
      </w:rPr>
      <w:fldChar w:fldCharType="end"/>
    </w:r>
  </w:p>
  <w:p w:rsidR="00EB0FA9" w:rsidRPr="00D63B32" w:rsidRDefault="00EB0FA9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A9" w:rsidRPr="00B35145" w:rsidRDefault="00EB0FA9" w:rsidP="00D24CA1">
    <w:pPr>
      <w:pStyle w:val="Marge"/>
      <w:tabs>
        <w:tab w:val="left" w:pos="6946"/>
      </w:tabs>
      <w:spacing w:after="0"/>
      <w:rPr>
        <w:rFonts w:ascii="Arial" w:hAnsi="Arial" w:cs="Arial"/>
        <w:b/>
        <w:sz w:val="36"/>
        <w:szCs w:val="36"/>
        <w:lang w:val="ru-RU"/>
      </w:rPr>
    </w:pPr>
    <w:r w:rsidRPr="00B35145">
      <w:rPr>
        <w:rFonts w:ascii="Arial" w:hAnsi="Arial" w:cs="Arial"/>
        <w:lang w:val="ru-RU"/>
      </w:rPr>
      <w:t>Рассылается по списку</w:t>
    </w:r>
    <w:r w:rsidRPr="00B35145">
      <w:rPr>
        <w:rFonts w:ascii="Arial" w:hAnsi="Arial" w:cs="Arial"/>
        <w:lang w:val="ru-RU"/>
      </w:rPr>
      <w:tab/>
    </w:r>
    <w:r w:rsidRPr="00B35145">
      <w:rPr>
        <w:rFonts w:ascii="Arial" w:hAnsi="Arial" w:cs="Arial"/>
        <w:b/>
        <w:bCs/>
        <w:lang w:val="ru-RU"/>
      </w:rPr>
      <w:t>IOC/EC-55/5.1.Doc(1)</w:t>
    </w:r>
    <w:bookmarkStart w:id="0" w:name="_Hlk103585906"/>
    <w:bookmarkEnd w:id="0"/>
  </w:p>
  <w:p w:rsidR="00EB0FA9" w:rsidRPr="00B35145" w:rsidRDefault="00EB0FA9" w:rsidP="00D24CA1">
    <w:pPr>
      <w:pStyle w:val="Marge"/>
      <w:tabs>
        <w:tab w:val="left" w:pos="6946"/>
      </w:tabs>
      <w:spacing w:after="0"/>
      <w:rPr>
        <w:rFonts w:ascii="Arial" w:hAnsi="Arial" w:cs="Arial"/>
        <w:sz w:val="22"/>
        <w:szCs w:val="22"/>
        <w:lang w:val="ru-RU"/>
      </w:rPr>
    </w:pPr>
    <w:r w:rsidRPr="00B35145">
      <w:rPr>
        <w:rFonts w:ascii="Arial" w:hAnsi="Arial"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75505F58" wp14:editId="2766A23D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145">
      <w:rPr>
        <w:rFonts w:ascii="Arial" w:hAnsi="Arial" w:cs="Arial"/>
        <w:lang w:val="ru-RU"/>
      </w:rPr>
      <w:tab/>
      <w:t xml:space="preserve">Париж, 16 мая 2022 г. </w:t>
    </w:r>
  </w:p>
  <w:p w:rsidR="00EB0FA9" w:rsidRPr="00B35145" w:rsidRDefault="00EB0FA9" w:rsidP="00D24CA1">
    <w:pPr>
      <w:pStyle w:val="Marge"/>
      <w:tabs>
        <w:tab w:val="left" w:pos="6946"/>
      </w:tabs>
      <w:rPr>
        <w:rFonts w:ascii="Arial" w:hAnsi="Arial" w:cs="Arial"/>
        <w:sz w:val="22"/>
        <w:szCs w:val="22"/>
        <w:lang w:val="ru-RU"/>
      </w:rPr>
    </w:pPr>
    <w:r w:rsidRPr="00B35145">
      <w:rPr>
        <w:rFonts w:ascii="Arial" w:hAnsi="Arial" w:cs="Arial"/>
        <w:lang w:val="ru-RU"/>
      </w:rPr>
      <w:tab/>
      <w:t>Оригинал: английский</w:t>
    </w:r>
  </w:p>
  <w:p w:rsidR="00EB0FA9" w:rsidRPr="00B35145" w:rsidRDefault="00EB0FA9" w:rsidP="004049C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ru-RU"/>
      </w:rPr>
    </w:pPr>
  </w:p>
  <w:p w:rsidR="00EB0FA9" w:rsidRPr="00B35145" w:rsidRDefault="00EB0FA9" w:rsidP="004049C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="Arial" w:hAnsi="Arial" w:cs="Arial"/>
        <w:b/>
        <w:szCs w:val="22"/>
        <w:lang w:val="ru-RU"/>
      </w:rPr>
    </w:pPr>
  </w:p>
  <w:p w:rsidR="00EB0FA9" w:rsidRPr="00B35145" w:rsidRDefault="00EB0FA9" w:rsidP="004049C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  <w:lang w:val="ru-RU"/>
      </w:rPr>
    </w:pPr>
  </w:p>
  <w:p w:rsidR="00EB0FA9" w:rsidRPr="00B35145" w:rsidRDefault="00EB0FA9" w:rsidP="004049C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  <w:lang w:val="ru-RU"/>
      </w:rPr>
    </w:pPr>
  </w:p>
  <w:p w:rsidR="00EB0FA9" w:rsidRPr="00B35145" w:rsidRDefault="00EB0FA9" w:rsidP="004049C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="Arial" w:hAnsi="Arial" w:cs="Arial"/>
        <w:b/>
        <w:szCs w:val="22"/>
        <w:lang w:val="ru-RU"/>
      </w:rPr>
    </w:pPr>
  </w:p>
  <w:p w:rsidR="00EB0FA9" w:rsidRPr="00B35145" w:rsidRDefault="00EB0FA9" w:rsidP="004049C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ru-RU"/>
      </w:rPr>
    </w:pPr>
    <w:r w:rsidRPr="00B35145">
      <w:rPr>
        <w:rFonts w:ascii="Arial" w:hAnsi="Arial" w:cs="Arial"/>
        <w:b/>
        <w:bCs/>
        <w:lang w:val="ru-RU"/>
      </w:rPr>
      <w:t>МЕЖПРАВИТЕЛЬСТВЕННАЯ ОКЕАНОГРАФИЧЕСКАЯ КОМИССИЯ</w:t>
    </w:r>
  </w:p>
  <w:p w:rsidR="00EB0FA9" w:rsidRPr="00B35145" w:rsidRDefault="00EB0FA9" w:rsidP="004049CE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lang w:val="ru-RU"/>
      </w:rPr>
    </w:pPr>
    <w:r w:rsidRPr="00B35145">
      <w:rPr>
        <w:rFonts w:ascii="Arial" w:hAnsi="Arial" w:cs="Arial"/>
        <w:lang w:val="ru-RU"/>
      </w:rPr>
      <w:t>(ЮНЕСКО)</w:t>
    </w:r>
  </w:p>
  <w:p w:rsidR="00EB0FA9" w:rsidRPr="00B35145" w:rsidRDefault="00EB0FA9" w:rsidP="004049C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  <w:lang w:val="ru-RU"/>
      </w:rPr>
    </w:pPr>
  </w:p>
  <w:p w:rsidR="00EB0FA9" w:rsidRPr="00B35145" w:rsidRDefault="00EB0FA9" w:rsidP="004049CE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ru-RU"/>
      </w:rPr>
    </w:pPr>
    <w:r w:rsidRPr="00B35145">
      <w:rPr>
        <w:rFonts w:ascii="Arial" w:hAnsi="Arial" w:cs="Arial"/>
        <w:b/>
        <w:bCs/>
        <w:lang w:val="ru-RU"/>
      </w:rPr>
      <w:t>Пятьдесят пятая сессия Исполнительного совета</w:t>
    </w:r>
  </w:p>
  <w:p w:rsidR="00EB0FA9" w:rsidRPr="00B35145" w:rsidRDefault="00EB0FA9" w:rsidP="004049CE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ru-RU"/>
      </w:rPr>
    </w:pPr>
    <w:r w:rsidRPr="00B35145">
      <w:rPr>
        <w:rFonts w:ascii="Arial" w:hAnsi="Arial" w:cs="Arial"/>
        <w:lang w:val="ru-RU"/>
      </w:rPr>
      <w:t>ЮНЕСКО, Париж, 14-17 июня 2022 г.</w:t>
    </w:r>
  </w:p>
  <w:p w:rsidR="00EB0FA9" w:rsidRPr="00B35145" w:rsidRDefault="00EB0FA9" w:rsidP="004049CE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Cs w:val="22"/>
        <w:lang w:val="ru-RU"/>
      </w:rPr>
    </w:pPr>
  </w:p>
  <w:p w:rsidR="00EB0FA9" w:rsidRPr="00B35145" w:rsidRDefault="00EB0FA9" w:rsidP="004049CE">
    <w:pPr>
      <w:jc w:val="center"/>
      <w:rPr>
        <w:rFonts w:ascii="Arial" w:hAnsi="Arial" w:cs="Arial"/>
        <w:szCs w:val="22"/>
        <w:lang w:val="ru-RU"/>
      </w:rPr>
    </w:pPr>
  </w:p>
  <w:p w:rsidR="00EB0FA9" w:rsidRPr="00B35145" w:rsidRDefault="00EB0FA9" w:rsidP="004049CE">
    <w:pPr>
      <w:keepNext/>
      <w:widowControl w:val="0"/>
      <w:tabs>
        <w:tab w:val="right" w:pos="9540"/>
      </w:tabs>
      <w:adjustRightInd w:val="0"/>
      <w:jc w:val="both"/>
      <w:textAlignment w:val="baseline"/>
      <w:outlineLvl w:val="6"/>
      <w:rPr>
        <w:rFonts w:ascii="Arial" w:eastAsia="Times New Roman" w:hAnsi="Arial" w:cs="Arial"/>
        <w:lang w:val="ru-RU"/>
      </w:rPr>
    </w:pPr>
    <w:r w:rsidRPr="00B35145">
      <w:rPr>
        <w:rFonts w:ascii="Arial" w:hAnsi="Arial" w:cs="Arial"/>
        <w:u w:val="single"/>
        <w:lang w:val="ru-RU"/>
      </w:rPr>
      <w:t xml:space="preserve">Пункт </w:t>
    </w:r>
    <w:r w:rsidRPr="00B35145">
      <w:rPr>
        <w:rFonts w:ascii="Arial" w:hAnsi="Arial" w:cs="Arial"/>
        <w:b/>
        <w:bCs/>
        <w:u w:val="single"/>
        <w:lang w:val="ru-RU"/>
      </w:rPr>
      <w:t>5.1</w:t>
    </w:r>
    <w:r w:rsidRPr="00B35145">
      <w:rPr>
        <w:rFonts w:ascii="Arial" w:hAnsi="Arial" w:cs="Arial"/>
        <w:u w:val="single"/>
        <w:lang w:val="ru-RU"/>
      </w:rPr>
      <w:t xml:space="preserve"> предварительной повестки дня</w:t>
    </w:r>
  </w:p>
  <w:p w:rsidR="00EB0FA9" w:rsidRPr="00B35145" w:rsidRDefault="00EB0FA9" w:rsidP="004049CE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  <w:lang w:val="ru-RU"/>
      </w:rPr>
    </w:pPr>
  </w:p>
  <w:p w:rsidR="00EB0FA9" w:rsidRPr="00B35145" w:rsidRDefault="00EB0FA9" w:rsidP="00B35145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240"/>
      <w:jc w:val="center"/>
      <w:rPr>
        <w:rFonts w:ascii="Arial" w:hAnsi="Arial" w:cs="Arial"/>
        <w:b/>
        <w:bCs/>
        <w:caps/>
        <w:sz w:val="28"/>
        <w:szCs w:val="28"/>
        <w:lang w:val="ru-RU"/>
      </w:rPr>
    </w:pPr>
    <w:r w:rsidRPr="00B35145">
      <w:rPr>
        <w:rFonts w:ascii="Arial" w:hAnsi="Arial" w:cs="Arial"/>
        <w:b/>
        <w:bCs/>
        <w:sz w:val="28"/>
        <w:szCs w:val="28"/>
        <w:lang w:val="ru-RU"/>
      </w:rPr>
      <w:t>Предложения относительно пересмотра Правил процедуры МОК</w:t>
    </w:r>
    <w:r w:rsidRPr="00B35145">
      <w:rPr>
        <w:rFonts w:ascii="Arial" w:hAnsi="Arial" w:cs="Arial"/>
        <w:sz w:val="28"/>
        <w:szCs w:val="28"/>
        <w:lang w:val="ru-RU"/>
      </w:rPr>
      <w:t xml:space="preserve">  </w:t>
    </w:r>
  </w:p>
  <w:p w:rsidR="00EB0FA9" w:rsidRPr="00B35145" w:rsidRDefault="00EB0FA9" w:rsidP="004049CE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8"/>
        <w:szCs w:val="28"/>
      </w:rPr>
    </w:pPr>
    <w:r w:rsidRPr="00B35145">
      <w:rPr>
        <w:rFonts w:ascii="Arial" w:hAnsi="Arial" w:cs="Arial"/>
        <w:b/>
        <w:bCs/>
        <w:sz w:val="28"/>
        <w:szCs w:val="28"/>
        <w:lang w:val="ru-RU"/>
      </w:rPr>
      <w:t>Предварительный проект</w:t>
    </w:r>
  </w:p>
  <w:p w:rsidR="00EB0FA9" w:rsidRPr="00B35145" w:rsidRDefault="00EB0FA9" w:rsidP="004049CE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  <w:lang w:val="en-US"/>
      </w:rPr>
    </w:pPr>
  </w:p>
  <w:p w:rsidR="00EB0FA9" w:rsidRPr="00B35145" w:rsidRDefault="00EB0FA9" w:rsidP="004049CE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Cs/>
        <w:szCs w:val="22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A9" w:rsidRPr="00DD4076" w:rsidRDefault="00EB0FA9" w:rsidP="004049CE">
    <w:pPr>
      <w:pStyle w:val="Header"/>
      <w:rPr>
        <w:rFonts w:ascii="Arial" w:hAnsi="Arial" w:cs="Arial"/>
        <w:bCs/>
        <w:sz w:val="22"/>
        <w:szCs w:val="22"/>
      </w:rPr>
    </w:pPr>
    <w:r w:rsidRPr="00DD4076">
      <w:rPr>
        <w:rFonts w:ascii="Arial" w:hAnsi="Arial" w:cs="Arial"/>
        <w:sz w:val="22"/>
        <w:szCs w:val="22"/>
        <w:lang w:val="ru-RU"/>
      </w:rPr>
      <w:t xml:space="preserve">IOC/EC-55/5.1.Doc(1) – </w:t>
    </w:r>
    <w:r w:rsidRPr="00DD4076">
      <w:rPr>
        <w:rFonts w:ascii="Arial" w:hAnsi="Arial" w:cs="Arial"/>
        <w:bCs/>
        <w:sz w:val="22"/>
        <w:szCs w:val="22"/>
      </w:rPr>
      <w:t xml:space="preserve">page </w:t>
    </w:r>
    <w:r w:rsidRPr="00DD4076">
      <w:rPr>
        <w:rFonts w:ascii="Arial" w:hAnsi="Arial" w:cs="Arial"/>
        <w:bCs/>
        <w:sz w:val="22"/>
        <w:szCs w:val="22"/>
      </w:rPr>
      <w:fldChar w:fldCharType="begin"/>
    </w:r>
    <w:r w:rsidRPr="00DD4076">
      <w:rPr>
        <w:rFonts w:ascii="Arial" w:hAnsi="Arial" w:cs="Arial"/>
        <w:bCs/>
        <w:sz w:val="22"/>
        <w:szCs w:val="22"/>
      </w:rPr>
      <w:instrText xml:space="preserve"> PAGE   \* MERGEFORMAT </w:instrText>
    </w:r>
    <w:r w:rsidRPr="00DD4076">
      <w:rPr>
        <w:rFonts w:ascii="Arial" w:hAnsi="Arial" w:cs="Arial"/>
        <w:bCs/>
        <w:sz w:val="22"/>
        <w:szCs w:val="22"/>
      </w:rPr>
      <w:fldChar w:fldCharType="separate"/>
    </w:r>
    <w:r w:rsidR="00493E07">
      <w:rPr>
        <w:rFonts w:ascii="Arial" w:hAnsi="Arial" w:cs="Arial"/>
        <w:bCs/>
        <w:noProof/>
        <w:sz w:val="22"/>
        <w:szCs w:val="22"/>
      </w:rPr>
      <w:t>2</w:t>
    </w:r>
    <w:r w:rsidRPr="00DD4076">
      <w:rPr>
        <w:rFonts w:ascii="Arial" w:hAnsi="Arial" w:cs="Arial"/>
        <w:bCs/>
        <w:noProof/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A9" w:rsidRPr="00981F7E" w:rsidRDefault="00EB0FA9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981F7E">
      <w:rPr>
        <w:rFonts w:ascii="Arial" w:hAnsi="Arial" w:cs="Arial"/>
        <w:sz w:val="22"/>
        <w:szCs w:val="22"/>
        <w:lang w:val="fr-FR"/>
      </w:rPr>
      <w:t>IOC/EC-55/5.1.Doc(1)</w:t>
    </w:r>
  </w:p>
  <w:p w:rsidR="00EB0FA9" w:rsidRPr="00981F7E" w:rsidRDefault="00EB0FA9">
    <w:pPr>
      <w:pStyle w:val="Header"/>
      <w:rPr>
        <w:rFonts w:ascii="Arial" w:hAnsi="Arial" w:cs="Arial"/>
        <w:noProof/>
        <w:sz w:val="22"/>
        <w:szCs w:val="22"/>
        <w:lang w:val="fr-FR"/>
      </w:rPr>
    </w:pPr>
    <w:r w:rsidRPr="00981F7E">
      <w:rPr>
        <w:rFonts w:ascii="Arial" w:hAnsi="Arial" w:cs="Arial"/>
        <w:sz w:val="22"/>
        <w:szCs w:val="22"/>
        <w:lang w:val="fr-FR"/>
      </w:rPr>
      <w:t xml:space="preserve">Annex – page </w:t>
    </w:r>
    <w:r w:rsidRPr="00981F7E">
      <w:rPr>
        <w:rFonts w:ascii="Arial" w:hAnsi="Arial" w:cs="Arial"/>
        <w:sz w:val="22"/>
        <w:szCs w:val="22"/>
      </w:rPr>
      <w:fldChar w:fldCharType="begin"/>
    </w:r>
    <w:r w:rsidRPr="00981F7E">
      <w:rPr>
        <w:rFonts w:ascii="Arial" w:hAnsi="Arial" w:cs="Arial"/>
        <w:sz w:val="22"/>
        <w:szCs w:val="22"/>
        <w:lang w:val="fr-FR"/>
      </w:rPr>
      <w:instrText xml:space="preserve"> PAGE   \* MERGEFORMAT </w:instrText>
    </w:r>
    <w:r w:rsidRPr="00981F7E">
      <w:rPr>
        <w:rFonts w:ascii="Arial" w:hAnsi="Arial" w:cs="Arial"/>
        <w:sz w:val="22"/>
        <w:szCs w:val="22"/>
      </w:rPr>
      <w:fldChar w:fldCharType="separate"/>
    </w:r>
    <w:r w:rsidR="00493E07">
      <w:rPr>
        <w:rFonts w:ascii="Arial" w:hAnsi="Arial" w:cs="Arial"/>
        <w:noProof/>
        <w:sz w:val="22"/>
        <w:szCs w:val="22"/>
        <w:lang w:val="fr-FR"/>
      </w:rPr>
      <w:t>2</w:t>
    </w:r>
    <w:r w:rsidRPr="00981F7E">
      <w:rPr>
        <w:rFonts w:ascii="Arial" w:hAnsi="Arial" w:cs="Arial"/>
        <w:noProof/>
        <w:sz w:val="22"/>
        <w:szCs w:val="22"/>
      </w:rPr>
      <w:fldChar w:fldCharType="end"/>
    </w:r>
  </w:p>
  <w:p w:rsidR="00EB0FA9" w:rsidRPr="00D63B32" w:rsidRDefault="00EB0FA9">
    <w:pPr>
      <w:pStyle w:val="Header"/>
      <w:rPr>
        <w:rFonts w:asciiTheme="minorBidi" w:hAnsiTheme="minorBidi" w:cstheme="minorBidi"/>
        <w:sz w:val="22"/>
        <w:szCs w:val="22"/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A9" w:rsidRPr="00473EE9" w:rsidRDefault="00EB0FA9" w:rsidP="00473EE9">
    <w:pPr>
      <w:pStyle w:val="Header"/>
      <w:ind w:left="11766"/>
      <w:rPr>
        <w:rFonts w:ascii="Arial" w:hAnsi="Arial" w:cs="Arial"/>
        <w:bCs/>
        <w:sz w:val="22"/>
        <w:szCs w:val="22"/>
        <w:lang w:val="fr-FR"/>
      </w:rPr>
    </w:pPr>
    <w:r w:rsidRPr="00473EE9">
      <w:rPr>
        <w:rFonts w:ascii="Arial" w:hAnsi="Arial" w:cs="Arial"/>
        <w:sz w:val="22"/>
        <w:szCs w:val="22"/>
        <w:lang w:val="fr-FR"/>
      </w:rPr>
      <w:t>IOC/EC-55/5.1.Doc(1)</w:t>
    </w:r>
  </w:p>
  <w:p w:rsidR="00EB0FA9" w:rsidRPr="00473EE9" w:rsidRDefault="00EB0FA9" w:rsidP="00473EE9">
    <w:pPr>
      <w:pStyle w:val="Header"/>
      <w:ind w:left="11766"/>
      <w:rPr>
        <w:rFonts w:ascii="Arial" w:hAnsi="Arial" w:cs="Arial"/>
        <w:bCs/>
        <w:sz w:val="22"/>
        <w:szCs w:val="22"/>
        <w:lang w:val="fr-FR"/>
      </w:rPr>
    </w:pPr>
    <w:r w:rsidRPr="00473EE9">
      <w:rPr>
        <w:rFonts w:ascii="Arial" w:hAnsi="Arial" w:cs="Arial"/>
        <w:bCs/>
        <w:sz w:val="22"/>
        <w:szCs w:val="22"/>
        <w:lang w:val="fr-FR"/>
      </w:rPr>
      <w:t xml:space="preserve">Annex – page </w:t>
    </w:r>
    <w:r w:rsidRPr="00473EE9">
      <w:rPr>
        <w:rFonts w:ascii="Arial" w:hAnsi="Arial" w:cs="Arial"/>
        <w:bCs/>
        <w:sz w:val="22"/>
        <w:szCs w:val="22"/>
      </w:rPr>
      <w:fldChar w:fldCharType="begin"/>
    </w:r>
    <w:r w:rsidRPr="00473EE9">
      <w:rPr>
        <w:rFonts w:ascii="Arial" w:hAnsi="Arial" w:cs="Arial"/>
        <w:bCs/>
        <w:sz w:val="22"/>
        <w:szCs w:val="22"/>
        <w:lang w:val="fr-FR"/>
      </w:rPr>
      <w:instrText xml:space="preserve"> PAGE   \* MERGEFORMAT </w:instrText>
    </w:r>
    <w:r w:rsidRPr="00473EE9">
      <w:rPr>
        <w:rFonts w:ascii="Arial" w:hAnsi="Arial" w:cs="Arial"/>
        <w:bCs/>
        <w:sz w:val="22"/>
        <w:szCs w:val="22"/>
      </w:rPr>
      <w:fldChar w:fldCharType="separate"/>
    </w:r>
    <w:r w:rsidR="00493E07">
      <w:rPr>
        <w:rFonts w:ascii="Arial" w:hAnsi="Arial" w:cs="Arial"/>
        <w:bCs/>
        <w:noProof/>
        <w:sz w:val="22"/>
        <w:szCs w:val="22"/>
        <w:lang w:val="fr-FR"/>
      </w:rPr>
      <w:t>3</w:t>
    </w:r>
    <w:r w:rsidRPr="00473EE9">
      <w:rPr>
        <w:rFonts w:ascii="Arial" w:hAnsi="Arial" w:cs="Arial"/>
        <w:bCs/>
        <w:noProof/>
        <w:sz w:val="22"/>
        <w:szCs w:val="22"/>
      </w:rPr>
      <w:fldChar w:fldCharType="end"/>
    </w:r>
  </w:p>
  <w:p w:rsidR="00EB0FA9" w:rsidRPr="00D63B32" w:rsidRDefault="00EB0FA9" w:rsidP="00FF54F5">
    <w:pPr>
      <w:pStyle w:val="Header"/>
      <w:jc w:val="right"/>
      <w:rPr>
        <w:lang w:val="fr-F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A9" w:rsidRPr="00981F7E" w:rsidRDefault="00EB0FA9" w:rsidP="00D63B32">
    <w:pPr>
      <w:pStyle w:val="Header"/>
      <w:ind w:left="8647" w:firstLine="3119"/>
      <w:rPr>
        <w:rFonts w:ascii="Arial" w:hAnsi="Arial" w:cs="Arial"/>
        <w:bCs/>
        <w:sz w:val="22"/>
        <w:szCs w:val="22"/>
        <w:lang w:val="fr-FR"/>
      </w:rPr>
    </w:pPr>
    <w:r w:rsidRPr="00981F7E">
      <w:rPr>
        <w:rFonts w:ascii="Arial" w:hAnsi="Arial" w:cs="Arial"/>
        <w:sz w:val="22"/>
        <w:szCs w:val="22"/>
        <w:lang w:val="fr-FR"/>
      </w:rPr>
      <w:t>IOC/EC-55/5.1.Doc(1)</w:t>
    </w:r>
  </w:p>
  <w:p w:rsidR="00EB0FA9" w:rsidRPr="00981F7E" w:rsidRDefault="00AC5E5B" w:rsidP="00D63B32">
    <w:pPr>
      <w:pStyle w:val="Header"/>
      <w:ind w:left="8647" w:firstLine="3119"/>
      <w:rPr>
        <w:rFonts w:ascii="Arial" w:hAnsi="Arial" w:cs="Arial"/>
        <w:noProof/>
        <w:sz w:val="22"/>
        <w:szCs w:val="22"/>
        <w:lang w:val="fr-FR"/>
      </w:rPr>
    </w:pPr>
    <w:r>
      <w:rPr>
        <w:rFonts w:ascii="Arial" w:hAnsi="Arial" w:cs="Arial"/>
        <w:sz w:val="22"/>
        <w:szCs w:val="22"/>
        <w:lang w:val="fr-FR"/>
      </w:rPr>
      <w:t>Annex</w:t>
    </w:r>
  </w:p>
  <w:p w:rsidR="00EB0FA9" w:rsidRPr="00981F7E" w:rsidRDefault="00EB0FA9" w:rsidP="00981F7E">
    <w:pPr>
      <w:pStyle w:val="Header"/>
      <w:spacing w:after="240"/>
      <w:jc w:val="center"/>
      <w:rPr>
        <w:rFonts w:ascii="Arial" w:hAnsi="Arial" w:cs="Arial"/>
        <w:noProof/>
        <w:sz w:val="22"/>
        <w:szCs w:val="22"/>
      </w:rPr>
    </w:pPr>
    <w:r w:rsidRPr="00981F7E">
      <w:rPr>
        <w:rFonts w:ascii="Arial" w:hAnsi="Arial" w:cs="Arial"/>
        <w:sz w:val="22"/>
        <w:szCs w:val="22"/>
        <w:lang w:val="ru-RU"/>
      </w:rPr>
      <w:t>ПРИЛОЖЕНИЕ</w:t>
    </w:r>
  </w:p>
  <w:p w:rsidR="00EB0FA9" w:rsidRPr="00981F7E" w:rsidRDefault="00EB0FA9" w:rsidP="00981F7E">
    <w:pPr>
      <w:pStyle w:val="Header"/>
      <w:spacing w:after="240"/>
      <w:jc w:val="center"/>
      <w:rPr>
        <w:rFonts w:ascii="Arial" w:hAnsi="Arial" w:cs="Arial"/>
        <w:b/>
        <w:bCs/>
        <w:noProof/>
        <w:sz w:val="22"/>
        <w:szCs w:val="22"/>
      </w:rPr>
    </w:pPr>
    <w:r w:rsidRPr="00981F7E">
      <w:rPr>
        <w:rFonts w:ascii="Arial" w:hAnsi="Arial" w:cs="Arial"/>
        <w:b/>
        <w:bCs/>
        <w:sz w:val="22"/>
        <w:szCs w:val="22"/>
        <w:lang w:val="ru-RU"/>
      </w:rPr>
      <w:t>РЕЗЮМЕ ПРЕДЛАГАЕМЫХ ПОПРАВОК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8A9"/>
    <w:multiLevelType w:val="hybridMultilevel"/>
    <w:tmpl w:val="6F58FF3A"/>
    <w:lvl w:ilvl="0" w:tplc="C93810DE">
      <w:start w:val="1"/>
      <w:numFmt w:val="lowerRoman"/>
      <w:lvlText w:val="(%1)"/>
      <w:lvlJc w:val="left"/>
      <w:pPr>
        <w:tabs>
          <w:tab w:val="num" w:pos="4047"/>
        </w:tabs>
        <w:ind w:left="40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07"/>
        </w:tabs>
        <w:ind w:left="4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27"/>
        </w:tabs>
        <w:ind w:left="5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47"/>
        </w:tabs>
        <w:ind w:left="5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67"/>
        </w:tabs>
        <w:ind w:left="6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87"/>
        </w:tabs>
        <w:ind w:left="7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07"/>
        </w:tabs>
        <w:ind w:left="8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27"/>
        </w:tabs>
        <w:ind w:left="8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47"/>
        </w:tabs>
        <w:ind w:left="9447" w:hanging="180"/>
      </w:pPr>
    </w:lvl>
  </w:abstractNum>
  <w:abstractNum w:abstractNumId="1" w15:restartNumberingAfterBreak="0">
    <w:nsid w:val="01925B8C"/>
    <w:multiLevelType w:val="hybridMultilevel"/>
    <w:tmpl w:val="E142243E"/>
    <w:lvl w:ilvl="0" w:tplc="A2CE3634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F6D"/>
    <w:multiLevelType w:val="hybridMultilevel"/>
    <w:tmpl w:val="B9B283FC"/>
    <w:lvl w:ilvl="0" w:tplc="6900A4E6">
      <w:start w:val="8"/>
      <w:numFmt w:val="lowerLetter"/>
      <w:lvlText w:val="(%1)"/>
      <w:lvlJc w:val="left"/>
      <w:pPr>
        <w:ind w:left="3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31B5C1E"/>
    <w:multiLevelType w:val="hybridMultilevel"/>
    <w:tmpl w:val="030A0720"/>
    <w:lvl w:ilvl="0" w:tplc="98C2CE48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B448A812">
      <w:start w:val="1"/>
      <w:numFmt w:val="lowerLetter"/>
      <w:lvlText w:val="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AA840DEA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1180BDE2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21040A02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449C6524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92D09EA8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02107380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94A63CA2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4" w15:restartNumberingAfterBreak="0">
    <w:nsid w:val="03910CA6"/>
    <w:multiLevelType w:val="hybridMultilevel"/>
    <w:tmpl w:val="7002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D397C"/>
    <w:multiLevelType w:val="hybridMultilevel"/>
    <w:tmpl w:val="92E25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B2167"/>
    <w:multiLevelType w:val="hybridMultilevel"/>
    <w:tmpl w:val="3CAE5514"/>
    <w:lvl w:ilvl="0" w:tplc="452284D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7" w15:restartNumberingAfterBreak="0">
    <w:nsid w:val="0519480D"/>
    <w:multiLevelType w:val="hybridMultilevel"/>
    <w:tmpl w:val="76168EBE"/>
    <w:lvl w:ilvl="0" w:tplc="2FFADD2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378B5"/>
    <w:multiLevelType w:val="hybridMultilevel"/>
    <w:tmpl w:val="CCB499BA"/>
    <w:lvl w:ilvl="0" w:tplc="EE40BE2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9" w15:restartNumberingAfterBreak="0">
    <w:nsid w:val="07294DE7"/>
    <w:multiLevelType w:val="hybridMultilevel"/>
    <w:tmpl w:val="5796AE42"/>
    <w:lvl w:ilvl="0" w:tplc="F0F0D76E">
      <w:start w:val="8"/>
      <w:numFmt w:val="lowerLetter"/>
      <w:lvlText w:val="(%1)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0" w15:restartNumberingAfterBreak="0">
    <w:nsid w:val="07433FBA"/>
    <w:multiLevelType w:val="hybridMultilevel"/>
    <w:tmpl w:val="01AC7492"/>
    <w:lvl w:ilvl="0" w:tplc="93E2D3B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1" w15:restartNumberingAfterBreak="0">
    <w:nsid w:val="09274CB5"/>
    <w:multiLevelType w:val="hybridMultilevel"/>
    <w:tmpl w:val="C05C2838"/>
    <w:lvl w:ilvl="0" w:tplc="911EA1C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A0449"/>
    <w:multiLevelType w:val="hybridMultilevel"/>
    <w:tmpl w:val="2612F916"/>
    <w:lvl w:ilvl="0" w:tplc="968C0C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904C1"/>
    <w:multiLevelType w:val="hybridMultilevel"/>
    <w:tmpl w:val="36AE39FC"/>
    <w:lvl w:ilvl="0" w:tplc="A2CE3634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24F76"/>
    <w:multiLevelType w:val="hybridMultilevel"/>
    <w:tmpl w:val="D7F20266"/>
    <w:lvl w:ilvl="0" w:tplc="E5DCACA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66ABA"/>
    <w:multiLevelType w:val="hybridMultilevel"/>
    <w:tmpl w:val="7F08E946"/>
    <w:lvl w:ilvl="0" w:tplc="CE1A67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425A8"/>
    <w:multiLevelType w:val="hybridMultilevel"/>
    <w:tmpl w:val="04C2E962"/>
    <w:lvl w:ilvl="0" w:tplc="D6C4CF9E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EF788BEE">
      <w:start w:val="1"/>
      <w:numFmt w:val="lowerLetter"/>
      <w:lvlText w:val="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2" w:tplc="AA840DEA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1180BDE2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21040A02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449C6524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92D09EA8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02107380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94A63CA2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17" w15:restartNumberingAfterBreak="0">
    <w:nsid w:val="0DF35DA0"/>
    <w:multiLevelType w:val="hybridMultilevel"/>
    <w:tmpl w:val="3CE45400"/>
    <w:lvl w:ilvl="0" w:tplc="F6C6C9C2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8" w15:restartNumberingAfterBreak="0">
    <w:nsid w:val="0E7971A9"/>
    <w:multiLevelType w:val="hybridMultilevel"/>
    <w:tmpl w:val="64B63A3E"/>
    <w:lvl w:ilvl="0" w:tplc="E3BEAA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B40F5"/>
    <w:multiLevelType w:val="hybridMultilevel"/>
    <w:tmpl w:val="AFBE9258"/>
    <w:lvl w:ilvl="0" w:tplc="A7F051F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75241"/>
    <w:multiLevelType w:val="hybridMultilevel"/>
    <w:tmpl w:val="CCB499BA"/>
    <w:lvl w:ilvl="0" w:tplc="EE40BE2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21" w15:restartNumberingAfterBreak="0">
    <w:nsid w:val="142D2A03"/>
    <w:multiLevelType w:val="hybridMultilevel"/>
    <w:tmpl w:val="7002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348E8"/>
    <w:multiLevelType w:val="hybridMultilevel"/>
    <w:tmpl w:val="3586A39E"/>
    <w:lvl w:ilvl="0" w:tplc="D78C919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514B57"/>
    <w:multiLevelType w:val="hybridMultilevel"/>
    <w:tmpl w:val="0E08B760"/>
    <w:lvl w:ilvl="0" w:tplc="63366CDC">
      <w:start w:val="1"/>
      <w:numFmt w:val="lowerLetter"/>
      <w:lvlText w:val="%1)"/>
      <w:lvlJc w:val="left"/>
      <w:pPr>
        <w:ind w:left="1028" w:hanging="454"/>
      </w:pPr>
      <w:rPr>
        <w:rFonts w:asciiTheme="minorBidi" w:eastAsia="Garamond" w:hAnsiTheme="minorBidi" w:cstheme="minorBid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842AA"/>
    <w:multiLevelType w:val="hybridMultilevel"/>
    <w:tmpl w:val="92E25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E676E0"/>
    <w:multiLevelType w:val="hybridMultilevel"/>
    <w:tmpl w:val="A4B2D114"/>
    <w:lvl w:ilvl="0" w:tplc="4FEEEE62">
      <w:start w:val="1"/>
      <w:numFmt w:val="upperRoman"/>
      <w:lvlText w:val="%1."/>
      <w:lvlJc w:val="left"/>
      <w:pPr>
        <w:ind w:left="426" w:hanging="312"/>
      </w:pPr>
      <w:rPr>
        <w:rFonts w:asciiTheme="minorBidi" w:eastAsia="Garamond" w:hAnsiTheme="minorBidi" w:cstheme="minorBidi" w:hint="default"/>
        <w:b/>
        <w:bCs/>
        <w:i w:val="0"/>
        <w:iCs w:val="0"/>
        <w:color w:val="231F20"/>
        <w:spacing w:val="-6"/>
        <w:w w:val="100"/>
        <w:sz w:val="22"/>
        <w:szCs w:val="22"/>
      </w:rPr>
    </w:lvl>
    <w:lvl w:ilvl="1" w:tplc="A0184D3A">
      <w:start w:val="1"/>
      <w:numFmt w:val="decimal"/>
      <w:lvlText w:val="%2."/>
      <w:lvlJc w:val="left"/>
      <w:pPr>
        <w:ind w:left="563" w:hanging="446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00"/>
        <w:sz w:val="23"/>
        <w:szCs w:val="23"/>
      </w:rPr>
    </w:lvl>
    <w:lvl w:ilvl="2" w:tplc="63366CDC">
      <w:start w:val="1"/>
      <w:numFmt w:val="lowerLetter"/>
      <w:lvlText w:val="%3)"/>
      <w:lvlJc w:val="left"/>
      <w:pPr>
        <w:ind w:left="1028" w:hanging="454"/>
      </w:pPr>
      <w:rPr>
        <w:rFonts w:asciiTheme="minorBidi" w:eastAsia="Garamond" w:hAnsiTheme="minorBidi" w:cstheme="minorBid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</w:rPr>
    </w:lvl>
    <w:lvl w:ilvl="3" w:tplc="6B2256B6">
      <w:numFmt w:val="bullet"/>
      <w:lvlText w:val="•"/>
      <w:lvlJc w:val="left"/>
      <w:pPr>
        <w:ind w:left="1852" w:hanging="454"/>
      </w:pPr>
      <w:rPr>
        <w:rFonts w:hint="default"/>
      </w:rPr>
    </w:lvl>
    <w:lvl w:ilvl="4" w:tplc="F95CF7CA">
      <w:numFmt w:val="bullet"/>
      <w:lvlText w:val="•"/>
      <w:lvlJc w:val="left"/>
      <w:pPr>
        <w:ind w:left="2685" w:hanging="454"/>
      </w:pPr>
      <w:rPr>
        <w:rFonts w:hint="default"/>
      </w:rPr>
    </w:lvl>
    <w:lvl w:ilvl="5" w:tplc="998069CA">
      <w:numFmt w:val="bullet"/>
      <w:lvlText w:val="•"/>
      <w:lvlJc w:val="left"/>
      <w:pPr>
        <w:ind w:left="3517" w:hanging="454"/>
      </w:pPr>
      <w:rPr>
        <w:rFonts w:hint="default"/>
      </w:rPr>
    </w:lvl>
    <w:lvl w:ilvl="6" w:tplc="CC92AC38">
      <w:numFmt w:val="bullet"/>
      <w:lvlText w:val="•"/>
      <w:lvlJc w:val="left"/>
      <w:pPr>
        <w:ind w:left="4350" w:hanging="454"/>
      </w:pPr>
      <w:rPr>
        <w:rFonts w:hint="default"/>
      </w:rPr>
    </w:lvl>
    <w:lvl w:ilvl="7" w:tplc="610EAF66">
      <w:numFmt w:val="bullet"/>
      <w:lvlText w:val="•"/>
      <w:lvlJc w:val="left"/>
      <w:pPr>
        <w:ind w:left="5182" w:hanging="454"/>
      </w:pPr>
      <w:rPr>
        <w:rFonts w:hint="default"/>
      </w:rPr>
    </w:lvl>
    <w:lvl w:ilvl="8" w:tplc="6D7A7722">
      <w:numFmt w:val="bullet"/>
      <w:lvlText w:val="•"/>
      <w:lvlJc w:val="left"/>
      <w:pPr>
        <w:ind w:left="6015" w:hanging="454"/>
      </w:pPr>
      <w:rPr>
        <w:rFonts w:hint="default"/>
      </w:rPr>
    </w:lvl>
  </w:abstractNum>
  <w:abstractNum w:abstractNumId="26" w15:restartNumberingAfterBreak="0">
    <w:nsid w:val="185A7C54"/>
    <w:multiLevelType w:val="hybridMultilevel"/>
    <w:tmpl w:val="E4F066CA"/>
    <w:lvl w:ilvl="0" w:tplc="6F847BC2">
      <w:start w:val="2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FC2639"/>
    <w:multiLevelType w:val="hybridMultilevel"/>
    <w:tmpl w:val="7002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1560EB"/>
    <w:multiLevelType w:val="hybridMultilevel"/>
    <w:tmpl w:val="13CA9DDC"/>
    <w:lvl w:ilvl="0" w:tplc="04F0DFD8">
      <w:start w:val="8"/>
      <w:numFmt w:val="lowerLetter"/>
      <w:lvlText w:val="(%1)"/>
      <w:lvlJc w:val="left"/>
      <w:pPr>
        <w:ind w:left="3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1A765169"/>
    <w:multiLevelType w:val="hybridMultilevel"/>
    <w:tmpl w:val="92E25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01E20"/>
    <w:multiLevelType w:val="hybridMultilevel"/>
    <w:tmpl w:val="10B2ED74"/>
    <w:lvl w:ilvl="0" w:tplc="A07A093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934EEC"/>
    <w:multiLevelType w:val="hybridMultilevel"/>
    <w:tmpl w:val="231A01C2"/>
    <w:lvl w:ilvl="0" w:tplc="B01E099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32" w15:restartNumberingAfterBreak="0">
    <w:nsid w:val="20C37E64"/>
    <w:multiLevelType w:val="hybridMultilevel"/>
    <w:tmpl w:val="278A5056"/>
    <w:lvl w:ilvl="0" w:tplc="A6904F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F04F8"/>
    <w:multiLevelType w:val="hybridMultilevel"/>
    <w:tmpl w:val="BF2207A6"/>
    <w:lvl w:ilvl="0" w:tplc="DF94DE6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34" w15:restartNumberingAfterBreak="0">
    <w:nsid w:val="2638611A"/>
    <w:multiLevelType w:val="hybridMultilevel"/>
    <w:tmpl w:val="B184A97C"/>
    <w:lvl w:ilvl="0" w:tplc="74820C8A">
      <w:start w:val="1"/>
      <w:numFmt w:val="decimal"/>
      <w:lvlText w:val="%1."/>
      <w:lvlJc w:val="left"/>
      <w:pPr>
        <w:ind w:left="469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540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611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682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753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825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896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967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10386" w:hanging="441"/>
      </w:pPr>
      <w:rPr>
        <w:rFonts w:hint="default"/>
      </w:rPr>
    </w:lvl>
  </w:abstractNum>
  <w:abstractNum w:abstractNumId="35" w15:restartNumberingAfterBreak="0">
    <w:nsid w:val="26B5235B"/>
    <w:multiLevelType w:val="hybridMultilevel"/>
    <w:tmpl w:val="CCB499BA"/>
    <w:lvl w:ilvl="0" w:tplc="EE40BE2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36" w15:restartNumberingAfterBreak="0">
    <w:nsid w:val="27466933"/>
    <w:multiLevelType w:val="hybridMultilevel"/>
    <w:tmpl w:val="AFDC2156"/>
    <w:lvl w:ilvl="0" w:tplc="3A88E9D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D72B3"/>
    <w:multiLevelType w:val="hybridMultilevel"/>
    <w:tmpl w:val="338CD250"/>
    <w:lvl w:ilvl="0" w:tplc="DC90413C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38" w15:restartNumberingAfterBreak="0">
    <w:nsid w:val="29027D6B"/>
    <w:multiLevelType w:val="hybridMultilevel"/>
    <w:tmpl w:val="6540C0E4"/>
    <w:lvl w:ilvl="0" w:tplc="AEC2EC5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407809"/>
    <w:multiLevelType w:val="hybridMultilevel"/>
    <w:tmpl w:val="13CA8B6A"/>
    <w:lvl w:ilvl="0" w:tplc="4854489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101941"/>
    <w:multiLevelType w:val="hybridMultilevel"/>
    <w:tmpl w:val="001CA4F2"/>
    <w:lvl w:ilvl="0" w:tplc="F7BEF79E">
      <w:start w:val="3"/>
      <w:numFmt w:val="upperRoman"/>
      <w:lvlText w:val="%1."/>
      <w:lvlJc w:val="left"/>
      <w:pPr>
        <w:ind w:left="1410" w:hanging="720"/>
      </w:pPr>
      <w:rPr>
        <w:rFonts w:hint="default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770" w:hanging="360"/>
      </w:pPr>
    </w:lvl>
    <w:lvl w:ilvl="2" w:tplc="040C001B" w:tentative="1">
      <w:start w:val="1"/>
      <w:numFmt w:val="lowerRoman"/>
      <w:lvlText w:val="%3."/>
      <w:lvlJc w:val="right"/>
      <w:pPr>
        <w:ind w:left="2490" w:hanging="180"/>
      </w:pPr>
    </w:lvl>
    <w:lvl w:ilvl="3" w:tplc="040C000F" w:tentative="1">
      <w:start w:val="1"/>
      <w:numFmt w:val="decimal"/>
      <w:lvlText w:val="%4."/>
      <w:lvlJc w:val="left"/>
      <w:pPr>
        <w:ind w:left="3210" w:hanging="360"/>
      </w:pPr>
    </w:lvl>
    <w:lvl w:ilvl="4" w:tplc="040C0019" w:tentative="1">
      <w:start w:val="1"/>
      <w:numFmt w:val="lowerLetter"/>
      <w:lvlText w:val="%5."/>
      <w:lvlJc w:val="left"/>
      <w:pPr>
        <w:ind w:left="3930" w:hanging="360"/>
      </w:pPr>
    </w:lvl>
    <w:lvl w:ilvl="5" w:tplc="040C001B" w:tentative="1">
      <w:start w:val="1"/>
      <w:numFmt w:val="lowerRoman"/>
      <w:lvlText w:val="%6."/>
      <w:lvlJc w:val="right"/>
      <w:pPr>
        <w:ind w:left="4650" w:hanging="180"/>
      </w:pPr>
    </w:lvl>
    <w:lvl w:ilvl="6" w:tplc="040C000F" w:tentative="1">
      <w:start w:val="1"/>
      <w:numFmt w:val="decimal"/>
      <w:lvlText w:val="%7."/>
      <w:lvlJc w:val="left"/>
      <w:pPr>
        <w:ind w:left="5370" w:hanging="360"/>
      </w:pPr>
    </w:lvl>
    <w:lvl w:ilvl="7" w:tplc="040C0019" w:tentative="1">
      <w:start w:val="1"/>
      <w:numFmt w:val="lowerLetter"/>
      <w:lvlText w:val="%8."/>
      <w:lvlJc w:val="left"/>
      <w:pPr>
        <w:ind w:left="6090" w:hanging="360"/>
      </w:pPr>
    </w:lvl>
    <w:lvl w:ilvl="8" w:tplc="04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2DC33FE6"/>
    <w:multiLevelType w:val="hybridMultilevel"/>
    <w:tmpl w:val="7002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541075"/>
    <w:multiLevelType w:val="hybridMultilevel"/>
    <w:tmpl w:val="EAD2052A"/>
    <w:lvl w:ilvl="0" w:tplc="60F02ACE">
      <w:start w:val="1"/>
      <w:numFmt w:val="upperRoman"/>
      <w:lvlText w:val="%1."/>
      <w:lvlJc w:val="left"/>
      <w:pPr>
        <w:ind w:left="742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3" w15:restartNumberingAfterBreak="0">
    <w:nsid w:val="2EB50F44"/>
    <w:multiLevelType w:val="hybridMultilevel"/>
    <w:tmpl w:val="15B0684E"/>
    <w:lvl w:ilvl="0" w:tplc="D4C4EFAC">
      <w:start w:val="3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A17C40"/>
    <w:multiLevelType w:val="hybridMultilevel"/>
    <w:tmpl w:val="DE2CFFC2"/>
    <w:lvl w:ilvl="0" w:tplc="D522FB0A">
      <w:start w:val="2"/>
      <w:numFmt w:val="upperRoman"/>
      <w:lvlText w:val="%1."/>
      <w:lvlJc w:val="left"/>
      <w:pPr>
        <w:ind w:left="742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B333F4"/>
    <w:multiLevelType w:val="hybridMultilevel"/>
    <w:tmpl w:val="F9EEAFB4"/>
    <w:lvl w:ilvl="0" w:tplc="06DEC8A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46" w15:restartNumberingAfterBreak="0">
    <w:nsid w:val="305D1414"/>
    <w:multiLevelType w:val="hybridMultilevel"/>
    <w:tmpl w:val="4DC00DA2"/>
    <w:lvl w:ilvl="0" w:tplc="3F226E92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color w:val="FF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06C6D2F"/>
    <w:multiLevelType w:val="hybridMultilevel"/>
    <w:tmpl w:val="7DFCBF66"/>
    <w:lvl w:ilvl="0" w:tplc="0CCEAC8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710AB3"/>
    <w:multiLevelType w:val="hybridMultilevel"/>
    <w:tmpl w:val="92E25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0825B9"/>
    <w:multiLevelType w:val="hybridMultilevel"/>
    <w:tmpl w:val="6E2C0D1E"/>
    <w:lvl w:ilvl="0" w:tplc="9320CC5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50" w15:restartNumberingAfterBreak="0">
    <w:nsid w:val="32D95A40"/>
    <w:multiLevelType w:val="hybridMultilevel"/>
    <w:tmpl w:val="83EA1F76"/>
    <w:lvl w:ilvl="0" w:tplc="51BAC3B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/>
        <w:dstrike w:val="0"/>
        <w:color w:val="231F20"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E12811"/>
    <w:multiLevelType w:val="hybridMultilevel"/>
    <w:tmpl w:val="D0C47BF2"/>
    <w:lvl w:ilvl="0" w:tplc="53ECE998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52" w15:restartNumberingAfterBreak="0">
    <w:nsid w:val="33741848"/>
    <w:multiLevelType w:val="hybridMultilevel"/>
    <w:tmpl w:val="CC126EEC"/>
    <w:lvl w:ilvl="0" w:tplc="4FBEBE7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4" w15:restartNumberingAfterBreak="0">
    <w:nsid w:val="3467165B"/>
    <w:multiLevelType w:val="hybridMultilevel"/>
    <w:tmpl w:val="20CA3E66"/>
    <w:lvl w:ilvl="0" w:tplc="63B6D67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7621EB"/>
    <w:multiLevelType w:val="hybridMultilevel"/>
    <w:tmpl w:val="8064F0C0"/>
    <w:lvl w:ilvl="0" w:tplc="7A4E6530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B448A812">
      <w:start w:val="1"/>
      <w:numFmt w:val="lowerLetter"/>
      <w:lvlText w:val="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AA840DEA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1180BDE2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21040A02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449C6524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92D09EA8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02107380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94A63CA2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56" w15:restartNumberingAfterBreak="0">
    <w:nsid w:val="38B82123"/>
    <w:multiLevelType w:val="hybridMultilevel"/>
    <w:tmpl w:val="EA94C788"/>
    <w:lvl w:ilvl="0" w:tplc="A7AC19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DF0E1F"/>
    <w:multiLevelType w:val="hybridMultilevel"/>
    <w:tmpl w:val="81B6C0B0"/>
    <w:lvl w:ilvl="0" w:tplc="517C7DB4">
      <w:start w:val="1"/>
      <w:numFmt w:val="decimal"/>
      <w:lvlText w:val="%1."/>
      <w:lvlJc w:val="left"/>
      <w:pPr>
        <w:ind w:left="563" w:hanging="444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00"/>
        <w:sz w:val="23"/>
        <w:szCs w:val="23"/>
      </w:rPr>
    </w:lvl>
    <w:lvl w:ilvl="1" w:tplc="A2CE3634">
      <w:start w:val="1"/>
      <w:numFmt w:val="lowerLetter"/>
      <w:lvlText w:val="%2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09F0BDFA">
      <w:numFmt w:val="bullet"/>
      <w:lvlText w:val="•"/>
      <w:lvlJc w:val="left"/>
      <w:pPr>
        <w:ind w:left="1760" w:hanging="459"/>
      </w:pPr>
      <w:rPr>
        <w:rFonts w:hint="default"/>
      </w:rPr>
    </w:lvl>
    <w:lvl w:ilvl="3" w:tplc="DAFA692A">
      <w:numFmt w:val="bullet"/>
      <w:lvlText w:val="•"/>
      <w:lvlJc w:val="left"/>
      <w:pPr>
        <w:ind w:left="2500" w:hanging="459"/>
      </w:pPr>
      <w:rPr>
        <w:rFonts w:hint="default"/>
      </w:rPr>
    </w:lvl>
    <w:lvl w:ilvl="4" w:tplc="E5C8B224">
      <w:numFmt w:val="bullet"/>
      <w:lvlText w:val="•"/>
      <w:lvlJc w:val="left"/>
      <w:pPr>
        <w:ind w:left="3240" w:hanging="459"/>
      </w:pPr>
      <w:rPr>
        <w:rFonts w:hint="default"/>
      </w:rPr>
    </w:lvl>
    <w:lvl w:ilvl="5" w:tplc="C23045B4">
      <w:numFmt w:val="bullet"/>
      <w:lvlText w:val="•"/>
      <w:lvlJc w:val="left"/>
      <w:pPr>
        <w:ind w:left="3980" w:hanging="459"/>
      </w:pPr>
      <w:rPr>
        <w:rFonts w:hint="default"/>
      </w:rPr>
    </w:lvl>
    <w:lvl w:ilvl="6" w:tplc="76D8C186">
      <w:numFmt w:val="bullet"/>
      <w:lvlText w:val="•"/>
      <w:lvlJc w:val="left"/>
      <w:pPr>
        <w:ind w:left="4720" w:hanging="459"/>
      </w:pPr>
      <w:rPr>
        <w:rFonts w:hint="default"/>
      </w:rPr>
    </w:lvl>
    <w:lvl w:ilvl="7" w:tplc="A8020834">
      <w:numFmt w:val="bullet"/>
      <w:lvlText w:val="•"/>
      <w:lvlJc w:val="left"/>
      <w:pPr>
        <w:ind w:left="5460" w:hanging="459"/>
      </w:pPr>
      <w:rPr>
        <w:rFonts w:hint="default"/>
      </w:rPr>
    </w:lvl>
    <w:lvl w:ilvl="8" w:tplc="2CE231CA">
      <w:numFmt w:val="bullet"/>
      <w:lvlText w:val="•"/>
      <w:lvlJc w:val="left"/>
      <w:pPr>
        <w:ind w:left="6200" w:hanging="459"/>
      </w:pPr>
      <w:rPr>
        <w:rFonts w:hint="default"/>
      </w:rPr>
    </w:lvl>
  </w:abstractNum>
  <w:abstractNum w:abstractNumId="58" w15:restartNumberingAfterBreak="0">
    <w:nsid w:val="3905303D"/>
    <w:multiLevelType w:val="hybridMultilevel"/>
    <w:tmpl w:val="67186870"/>
    <w:lvl w:ilvl="0" w:tplc="2624AF5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FC2C5F"/>
    <w:multiLevelType w:val="hybridMultilevel"/>
    <w:tmpl w:val="4A4A4C4C"/>
    <w:lvl w:ilvl="0" w:tplc="7CCC0572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60" w15:restartNumberingAfterBreak="0">
    <w:nsid w:val="3ABA213B"/>
    <w:multiLevelType w:val="hybridMultilevel"/>
    <w:tmpl w:val="D95E6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F576F4"/>
    <w:multiLevelType w:val="hybridMultilevel"/>
    <w:tmpl w:val="91F4DBF2"/>
    <w:lvl w:ilvl="0" w:tplc="A2CE3634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FE59EB"/>
    <w:multiLevelType w:val="hybridMultilevel"/>
    <w:tmpl w:val="F888024A"/>
    <w:lvl w:ilvl="0" w:tplc="0A4443B2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A90993"/>
    <w:multiLevelType w:val="hybridMultilevel"/>
    <w:tmpl w:val="E142243E"/>
    <w:lvl w:ilvl="0" w:tplc="A2CE3634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C6737"/>
    <w:multiLevelType w:val="hybridMultilevel"/>
    <w:tmpl w:val="08B20FC6"/>
    <w:lvl w:ilvl="0" w:tplc="99748A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B17E8A"/>
    <w:multiLevelType w:val="hybridMultilevel"/>
    <w:tmpl w:val="91F4DBF2"/>
    <w:lvl w:ilvl="0" w:tplc="A2CE3634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EF36FF"/>
    <w:multiLevelType w:val="hybridMultilevel"/>
    <w:tmpl w:val="34C4A914"/>
    <w:lvl w:ilvl="0" w:tplc="6096DD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205538"/>
    <w:multiLevelType w:val="hybridMultilevel"/>
    <w:tmpl w:val="7002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6E7623"/>
    <w:multiLevelType w:val="hybridMultilevel"/>
    <w:tmpl w:val="2D4E743E"/>
    <w:lvl w:ilvl="0" w:tplc="D82CBEFA">
      <w:start w:val="1"/>
      <w:numFmt w:val="decimal"/>
      <w:lvlText w:val="%1."/>
      <w:lvlJc w:val="left"/>
      <w:pPr>
        <w:ind w:left="366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9" w15:restartNumberingAfterBreak="0">
    <w:nsid w:val="41284B6F"/>
    <w:multiLevelType w:val="hybridMultilevel"/>
    <w:tmpl w:val="9746E32C"/>
    <w:lvl w:ilvl="0" w:tplc="9CD4FA06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70" w15:restartNumberingAfterBreak="0">
    <w:nsid w:val="417B408E"/>
    <w:multiLevelType w:val="hybridMultilevel"/>
    <w:tmpl w:val="B84CCD7A"/>
    <w:lvl w:ilvl="0" w:tplc="C326FF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EF3051"/>
    <w:multiLevelType w:val="hybridMultilevel"/>
    <w:tmpl w:val="7002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C83D8E"/>
    <w:multiLevelType w:val="hybridMultilevel"/>
    <w:tmpl w:val="4F96C3D2"/>
    <w:lvl w:ilvl="0" w:tplc="EF764822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7D4305"/>
    <w:multiLevelType w:val="hybridMultilevel"/>
    <w:tmpl w:val="C3204E28"/>
    <w:lvl w:ilvl="0" w:tplc="81DEB9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351680"/>
    <w:multiLevelType w:val="hybridMultilevel"/>
    <w:tmpl w:val="36AE39FC"/>
    <w:lvl w:ilvl="0" w:tplc="A2CE3634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3343AC"/>
    <w:multiLevelType w:val="hybridMultilevel"/>
    <w:tmpl w:val="7002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50201"/>
    <w:multiLevelType w:val="hybridMultilevel"/>
    <w:tmpl w:val="CCB499BA"/>
    <w:lvl w:ilvl="0" w:tplc="EE40BE2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77" w15:restartNumberingAfterBreak="0">
    <w:nsid w:val="49D53BB3"/>
    <w:multiLevelType w:val="hybridMultilevel"/>
    <w:tmpl w:val="CCB499BA"/>
    <w:lvl w:ilvl="0" w:tplc="EE40BE2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78" w15:restartNumberingAfterBreak="0">
    <w:nsid w:val="4A404EB2"/>
    <w:multiLevelType w:val="hybridMultilevel"/>
    <w:tmpl w:val="200CE034"/>
    <w:lvl w:ilvl="0" w:tplc="DECA80C2">
      <w:start w:val="1"/>
      <w:numFmt w:val="upperRoman"/>
      <w:lvlText w:val="%1."/>
      <w:lvlJc w:val="left"/>
      <w:pPr>
        <w:ind w:left="742" w:hanging="720"/>
      </w:pPr>
      <w:rPr>
        <w:rFonts w:hint="default"/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9" w15:restartNumberingAfterBreak="0">
    <w:nsid w:val="4B471770"/>
    <w:multiLevelType w:val="hybridMultilevel"/>
    <w:tmpl w:val="9604B44E"/>
    <w:lvl w:ilvl="0" w:tplc="EF764822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804083"/>
    <w:multiLevelType w:val="hybridMultilevel"/>
    <w:tmpl w:val="CCB499BA"/>
    <w:lvl w:ilvl="0" w:tplc="EE40BE2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81" w15:restartNumberingAfterBreak="0">
    <w:nsid w:val="4C214B99"/>
    <w:multiLevelType w:val="hybridMultilevel"/>
    <w:tmpl w:val="030A0720"/>
    <w:lvl w:ilvl="0" w:tplc="98C2CE48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B448A812">
      <w:start w:val="1"/>
      <w:numFmt w:val="lowerLetter"/>
      <w:lvlText w:val="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AA840DEA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1180BDE2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21040A02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449C6524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92D09EA8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02107380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94A63CA2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82" w15:restartNumberingAfterBreak="0">
    <w:nsid w:val="4DCE100A"/>
    <w:multiLevelType w:val="hybridMultilevel"/>
    <w:tmpl w:val="6D0A9C7A"/>
    <w:lvl w:ilvl="0" w:tplc="6B3E87EA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83" w15:restartNumberingAfterBreak="0">
    <w:nsid w:val="4F774DFF"/>
    <w:multiLevelType w:val="hybridMultilevel"/>
    <w:tmpl w:val="AE3A5E90"/>
    <w:lvl w:ilvl="0" w:tplc="20EAF5C2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84" w15:restartNumberingAfterBreak="0">
    <w:nsid w:val="4FD607D3"/>
    <w:multiLevelType w:val="hybridMultilevel"/>
    <w:tmpl w:val="315E55B4"/>
    <w:lvl w:ilvl="0" w:tplc="520AD6EC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85" w15:restartNumberingAfterBreak="0">
    <w:nsid w:val="510877F6"/>
    <w:multiLevelType w:val="hybridMultilevel"/>
    <w:tmpl w:val="5E149A30"/>
    <w:lvl w:ilvl="0" w:tplc="EF764822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02554F"/>
    <w:multiLevelType w:val="hybridMultilevel"/>
    <w:tmpl w:val="670A83F4"/>
    <w:lvl w:ilvl="0" w:tplc="97AE953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8923B2"/>
    <w:multiLevelType w:val="hybridMultilevel"/>
    <w:tmpl w:val="030A0720"/>
    <w:lvl w:ilvl="0" w:tplc="98C2CE48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B448A812">
      <w:start w:val="1"/>
      <w:numFmt w:val="lowerLetter"/>
      <w:lvlText w:val="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AA840DEA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1180BDE2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21040A02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449C6524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92D09EA8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02107380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94A63CA2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88" w15:restartNumberingAfterBreak="0">
    <w:nsid w:val="53135773"/>
    <w:multiLevelType w:val="hybridMultilevel"/>
    <w:tmpl w:val="A4B2D114"/>
    <w:lvl w:ilvl="0" w:tplc="4FEEEE62">
      <w:start w:val="1"/>
      <w:numFmt w:val="upperRoman"/>
      <w:lvlText w:val="%1."/>
      <w:lvlJc w:val="left"/>
      <w:pPr>
        <w:ind w:left="426" w:hanging="312"/>
      </w:pPr>
      <w:rPr>
        <w:rFonts w:asciiTheme="minorBidi" w:eastAsia="Garamond" w:hAnsiTheme="minorBidi" w:cstheme="minorBidi" w:hint="default"/>
        <w:b/>
        <w:bCs/>
        <w:i w:val="0"/>
        <w:iCs w:val="0"/>
        <w:color w:val="231F20"/>
        <w:spacing w:val="-6"/>
        <w:w w:val="100"/>
        <w:sz w:val="22"/>
        <w:szCs w:val="22"/>
      </w:rPr>
    </w:lvl>
    <w:lvl w:ilvl="1" w:tplc="A0184D3A">
      <w:start w:val="1"/>
      <w:numFmt w:val="decimal"/>
      <w:lvlText w:val="%2."/>
      <w:lvlJc w:val="left"/>
      <w:pPr>
        <w:ind w:left="563" w:hanging="446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00"/>
        <w:sz w:val="23"/>
        <w:szCs w:val="23"/>
      </w:rPr>
    </w:lvl>
    <w:lvl w:ilvl="2" w:tplc="63366CDC">
      <w:start w:val="1"/>
      <w:numFmt w:val="lowerLetter"/>
      <w:lvlText w:val="%3)"/>
      <w:lvlJc w:val="left"/>
      <w:pPr>
        <w:ind w:left="1028" w:hanging="454"/>
      </w:pPr>
      <w:rPr>
        <w:rFonts w:asciiTheme="minorBidi" w:eastAsia="Garamond" w:hAnsiTheme="minorBidi" w:cstheme="minorBid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</w:rPr>
    </w:lvl>
    <w:lvl w:ilvl="3" w:tplc="6B2256B6">
      <w:numFmt w:val="bullet"/>
      <w:lvlText w:val="•"/>
      <w:lvlJc w:val="left"/>
      <w:pPr>
        <w:ind w:left="1852" w:hanging="454"/>
      </w:pPr>
      <w:rPr>
        <w:rFonts w:hint="default"/>
      </w:rPr>
    </w:lvl>
    <w:lvl w:ilvl="4" w:tplc="F95CF7CA">
      <w:numFmt w:val="bullet"/>
      <w:lvlText w:val="•"/>
      <w:lvlJc w:val="left"/>
      <w:pPr>
        <w:ind w:left="2685" w:hanging="454"/>
      </w:pPr>
      <w:rPr>
        <w:rFonts w:hint="default"/>
      </w:rPr>
    </w:lvl>
    <w:lvl w:ilvl="5" w:tplc="998069CA">
      <w:numFmt w:val="bullet"/>
      <w:lvlText w:val="•"/>
      <w:lvlJc w:val="left"/>
      <w:pPr>
        <w:ind w:left="3517" w:hanging="454"/>
      </w:pPr>
      <w:rPr>
        <w:rFonts w:hint="default"/>
      </w:rPr>
    </w:lvl>
    <w:lvl w:ilvl="6" w:tplc="CC92AC38">
      <w:numFmt w:val="bullet"/>
      <w:lvlText w:val="•"/>
      <w:lvlJc w:val="left"/>
      <w:pPr>
        <w:ind w:left="4350" w:hanging="454"/>
      </w:pPr>
      <w:rPr>
        <w:rFonts w:hint="default"/>
      </w:rPr>
    </w:lvl>
    <w:lvl w:ilvl="7" w:tplc="610EAF66">
      <w:numFmt w:val="bullet"/>
      <w:lvlText w:val="•"/>
      <w:lvlJc w:val="left"/>
      <w:pPr>
        <w:ind w:left="5182" w:hanging="454"/>
      </w:pPr>
      <w:rPr>
        <w:rFonts w:hint="default"/>
      </w:rPr>
    </w:lvl>
    <w:lvl w:ilvl="8" w:tplc="6D7A7722">
      <w:numFmt w:val="bullet"/>
      <w:lvlText w:val="•"/>
      <w:lvlJc w:val="left"/>
      <w:pPr>
        <w:ind w:left="6015" w:hanging="454"/>
      </w:pPr>
      <w:rPr>
        <w:rFonts w:hint="default"/>
      </w:rPr>
    </w:lvl>
  </w:abstractNum>
  <w:abstractNum w:abstractNumId="89" w15:restartNumberingAfterBreak="0">
    <w:nsid w:val="53F23C36"/>
    <w:multiLevelType w:val="hybridMultilevel"/>
    <w:tmpl w:val="29C23C72"/>
    <w:lvl w:ilvl="0" w:tplc="5D502080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B448A812">
      <w:start w:val="1"/>
      <w:numFmt w:val="lowerLetter"/>
      <w:lvlText w:val="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AA840DEA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1180BDE2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21040A02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449C6524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92D09EA8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02107380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94A63CA2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90" w15:restartNumberingAfterBreak="0">
    <w:nsid w:val="541E56AE"/>
    <w:multiLevelType w:val="hybridMultilevel"/>
    <w:tmpl w:val="CBD89556"/>
    <w:lvl w:ilvl="0" w:tplc="92368E00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B448A812">
      <w:start w:val="1"/>
      <w:numFmt w:val="lowerLetter"/>
      <w:lvlText w:val="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AA840DEA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1180BDE2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21040A02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449C6524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92D09EA8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02107380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94A63CA2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91" w15:restartNumberingAfterBreak="0">
    <w:nsid w:val="5477264D"/>
    <w:multiLevelType w:val="hybridMultilevel"/>
    <w:tmpl w:val="CCB499BA"/>
    <w:lvl w:ilvl="0" w:tplc="EE40BE2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92" w15:restartNumberingAfterBreak="0">
    <w:nsid w:val="56A65B13"/>
    <w:multiLevelType w:val="hybridMultilevel"/>
    <w:tmpl w:val="B3E62CF4"/>
    <w:lvl w:ilvl="0" w:tplc="E40085E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FA7E5D"/>
    <w:multiLevelType w:val="hybridMultilevel"/>
    <w:tmpl w:val="C8CCD51E"/>
    <w:lvl w:ilvl="0" w:tplc="5AB663A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AC1D2C"/>
    <w:multiLevelType w:val="hybridMultilevel"/>
    <w:tmpl w:val="7002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D76E99"/>
    <w:multiLevelType w:val="hybridMultilevel"/>
    <w:tmpl w:val="E822E57E"/>
    <w:lvl w:ilvl="0" w:tplc="BEBE06FC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0C5740"/>
    <w:multiLevelType w:val="hybridMultilevel"/>
    <w:tmpl w:val="030A0720"/>
    <w:lvl w:ilvl="0" w:tplc="98C2CE48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B448A812">
      <w:start w:val="1"/>
      <w:numFmt w:val="lowerLetter"/>
      <w:lvlText w:val="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AA840DEA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1180BDE2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21040A02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449C6524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92D09EA8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02107380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94A63CA2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97" w15:restartNumberingAfterBreak="0">
    <w:nsid w:val="5AE846EF"/>
    <w:multiLevelType w:val="hybridMultilevel"/>
    <w:tmpl w:val="EDE03C58"/>
    <w:lvl w:ilvl="0" w:tplc="0868F1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B219A1"/>
    <w:multiLevelType w:val="hybridMultilevel"/>
    <w:tmpl w:val="61F0C512"/>
    <w:lvl w:ilvl="0" w:tplc="C23ABA7E">
      <w:start w:val="2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DD1D19"/>
    <w:multiLevelType w:val="hybridMultilevel"/>
    <w:tmpl w:val="10A63166"/>
    <w:lvl w:ilvl="0" w:tplc="7E5AB9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4F33DC"/>
    <w:multiLevelType w:val="hybridMultilevel"/>
    <w:tmpl w:val="03CE6BBE"/>
    <w:lvl w:ilvl="0" w:tplc="25A6DDD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36129E"/>
    <w:multiLevelType w:val="hybridMultilevel"/>
    <w:tmpl w:val="CCB499BA"/>
    <w:lvl w:ilvl="0" w:tplc="EE40BE2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02" w15:restartNumberingAfterBreak="0">
    <w:nsid w:val="66410A08"/>
    <w:multiLevelType w:val="hybridMultilevel"/>
    <w:tmpl w:val="F2BA5820"/>
    <w:lvl w:ilvl="0" w:tplc="73A8859A">
      <w:start w:val="2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DF34FF"/>
    <w:multiLevelType w:val="hybridMultilevel"/>
    <w:tmpl w:val="13EC8FA2"/>
    <w:lvl w:ilvl="0" w:tplc="851CE89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8246D68"/>
    <w:multiLevelType w:val="hybridMultilevel"/>
    <w:tmpl w:val="0DC4886A"/>
    <w:lvl w:ilvl="0" w:tplc="E5581EBE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05" w15:restartNumberingAfterBreak="0">
    <w:nsid w:val="684E4C50"/>
    <w:multiLevelType w:val="hybridMultilevel"/>
    <w:tmpl w:val="0D0CF51C"/>
    <w:lvl w:ilvl="0" w:tplc="F022E4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53150F"/>
    <w:multiLevelType w:val="hybridMultilevel"/>
    <w:tmpl w:val="9B14B30E"/>
    <w:lvl w:ilvl="0" w:tplc="A406FE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684DFA"/>
    <w:multiLevelType w:val="hybridMultilevel"/>
    <w:tmpl w:val="10029E44"/>
    <w:lvl w:ilvl="0" w:tplc="34E219A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color w:val="FF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875DC1"/>
    <w:multiLevelType w:val="hybridMultilevel"/>
    <w:tmpl w:val="CAC802BC"/>
    <w:lvl w:ilvl="0" w:tplc="14C64E7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B97870"/>
    <w:multiLevelType w:val="hybridMultilevel"/>
    <w:tmpl w:val="F454CB1A"/>
    <w:lvl w:ilvl="0" w:tplc="F3B637E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344B83"/>
    <w:multiLevelType w:val="hybridMultilevel"/>
    <w:tmpl w:val="A4B2D114"/>
    <w:lvl w:ilvl="0" w:tplc="4FEEEE62">
      <w:start w:val="1"/>
      <w:numFmt w:val="upperRoman"/>
      <w:lvlText w:val="%1."/>
      <w:lvlJc w:val="left"/>
      <w:pPr>
        <w:ind w:left="426" w:hanging="312"/>
      </w:pPr>
      <w:rPr>
        <w:rFonts w:asciiTheme="minorBidi" w:eastAsia="Garamond" w:hAnsiTheme="minorBidi" w:cstheme="minorBidi" w:hint="default"/>
        <w:b/>
        <w:bCs/>
        <w:i w:val="0"/>
        <w:iCs w:val="0"/>
        <w:color w:val="231F20"/>
        <w:spacing w:val="-6"/>
        <w:w w:val="100"/>
        <w:sz w:val="22"/>
        <w:szCs w:val="22"/>
      </w:rPr>
    </w:lvl>
    <w:lvl w:ilvl="1" w:tplc="A0184D3A">
      <w:start w:val="1"/>
      <w:numFmt w:val="decimal"/>
      <w:lvlText w:val="%2."/>
      <w:lvlJc w:val="left"/>
      <w:pPr>
        <w:ind w:left="563" w:hanging="446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00"/>
        <w:sz w:val="23"/>
        <w:szCs w:val="23"/>
      </w:rPr>
    </w:lvl>
    <w:lvl w:ilvl="2" w:tplc="63366CDC">
      <w:start w:val="1"/>
      <w:numFmt w:val="lowerLetter"/>
      <w:lvlText w:val="%3)"/>
      <w:lvlJc w:val="left"/>
      <w:pPr>
        <w:ind w:left="1028" w:hanging="454"/>
      </w:pPr>
      <w:rPr>
        <w:rFonts w:asciiTheme="minorBidi" w:eastAsia="Garamond" w:hAnsiTheme="minorBidi" w:cstheme="minorBid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</w:rPr>
    </w:lvl>
    <w:lvl w:ilvl="3" w:tplc="6B2256B6">
      <w:numFmt w:val="bullet"/>
      <w:lvlText w:val="•"/>
      <w:lvlJc w:val="left"/>
      <w:pPr>
        <w:ind w:left="1852" w:hanging="454"/>
      </w:pPr>
      <w:rPr>
        <w:rFonts w:hint="default"/>
      </w:rPr>
    </w:lvl>
    <w:lvl w:ilvl="4" w:tplc="F95CF7CA">
      <w:numFmt w:val="bullet"/>
      <w:lvlText w:val="•"/>
      <w:lvlJc w:val="left"/>
      <w:pPr>
        <w:ind w:left="2685" w:hanging="454"/>
      </w:pPr>
      <w:rPr>
        <w:rFonts w:hint="default"/>
      </w:rPr>
    </w:lvl>
    <w:lvl w:ilvl="5" w:tplc="998069CA">
      <w:numFmt w:val="bullet"/>
      <w:lvlText w:val="•"/>
      <w:lvlJc w:val="left"/>
      <w:pPr>
        <w:ind w:left="3517" w:hanging="454"/>
      </w:pPr>
      <w:rPr>
        <w:rFonts w:hint="default"/>
      </w:rPr>
    </w:lvl>
    <w:lvl w:ilvl="6" w:tplc="CC92AC38">
      <w:numFmt w:val="bullet"/>
      <w:lvlText w:val="•"/>
      <w:lvlJc w:val="left"/>
      <w:pPr>
        <w:ind w:left="4350" w:hanging="454"/>
      </w:pPr>
      <w:rPr>
        <w:rFonts w:hint="default"/>
      </w:rPr>
    </w:lvl>
    <w:lvl w:ilvl="7" w:tplc="610EAF66">
      <w:numFmt w:val="bullet"/>
      <w:lvlText w:val="•"/>
      <w:lvlJc w:val="left"/>
      <w:pPr>
        <w:ind w:left="5182" w:hanging="454"/>
      </w:pPr>
      <w:rPr>
        <w:rFonts w:hint="default"/>
      </w:rPr>
    </w:lvl>
    <w:lvl w:ilvl="8" w:tplc="6D7A7722">
      <w:numFmt w:val="bullet"/>
      <w:lvlText w:val="•"/>
      <w:lvlJc w:val="left"/>
      <w:pPr>
        <w:ind w:left="6015" w:hanging="454"/>
      </w:pPr>
      <w:rPr>
        <w:rFonts w:hint="default"/>
      </w:rPr>
    </w:lvl>
  </w:abstractNum>
  <w:abstractNum w:abstractNumId="111" w15:restartNumberingAfterBreak="0">
    <w:nsid w:val="6C8D1A16"/>
    <w:multiLevelType w:val="hybridMultilevel"/>
    <w:tmpl w:val="CCB499BA"/>
    <w:lvl w:ilvl="0" w:tplc="EE40BE20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12" w15:restartNumberingAfterBreak="0">
    <w:nsid w:val="6CE43A2E"/>
    <w:multiLevelType w:val="hybridMultilevel"/>
    <w:tmpl w:val="91F4DBF2"/>
    <w:lvl w:ilvl="0" w:tplc="A2CE3634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F1526D"/>
    <w:multiLevelType w:val="hybridMultilevel"/>
    <w:tmpl w:val="BB9CE528"/>
    <w:lvl w:ilvl="0" w:tplc="C5EC697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dstrike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5B2770"/>
    <w:multiLevelType w:val="hybridMultilevel"/>
    <w:tmpl w:val="DEDA003C"/>
    <w:lvl w:ilvl="0" w:tplc="FD26299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32198E"/>
    <w:multiLevelType w:val="hybridMultilevel"/>
    <w:tmpl w:val="652CC638"/>
    <w:lvl w:ilvl="0" w:tplc="CF187B80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871CE7"/>
    <w:multiLevelType w:val="hybridMultilevel"/>
    <w:tmpl w:val="5E149A30"/>
    <w:lvl w:ilvl="0" w:tplc="EF764822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AF5C32"/>
    <w:multiLevelType w:val="hybridMultilevel"/>
    <w:tmpl w:val="CC76608A"/>
    <w:lvl w:ilvl="0" w:tplc="11ECF1E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18" w15:restartNumberingAfterBreak="0">
    <w:nsid w:val="76FD26BD"/>
    <w:multiLevelType w:val="hybridMultilevel"/>
    <w:tmpl w:val="63C02566"/>
    <w:lvl w:ilvl="0" w:tplc="8620DF9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4741BC"/>
    <w:multiLevelType w:val="hybridMultilevel"/>
    <w:tmpl w:val="06AC3DDA"/>
    <w:lvl w:ilvl="0" w:tplc="21B0ADB0">
      <w:start w:val="4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B7659C"/>
    <w:multiLevelType w:val="hybridMultilevel"/>
    <w:tmpl w:val="5C1CFF82"/>
    <w:lvl w:ilvl="0" w:tplc="49CA2C8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231F2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48194E"/>
    <w:multiLevelType w:val="hybridMultilevel"/>
    <w:tmpl w:val="7002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4836D2"/>
    <w:multiLevelType w:val="hybridMultilevel"/>
    <w:tmpl w:val="B8CA9D8C"/>
    <w:lvl w:ilvl="0" w:tplc="8D36C46E">
      <w:start w:val="1"/>
      <w:numFmt w:val="lowerLetter"/>
      <w:lvlText w:val="%1)"/>
      <w:lvlJc w:val="left"/>
      <w:pPr>
        <w:ind w:left="1022" w:hanging="459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05"/>
  </w:num>
  <w:num w:numId="3">
    <w:abstractNumId w:val="57"/>
  </w:num>
  <w:num w:numId="4">
    <w:abstractNumId w:val="104"/>
  </w:num>
  <w:num w:numId="5">
    <w:abstractNumId w:val="88"/>
  </w:num>
  <w:num w:numId="6">
    <w:abstractNumId w:val="89"/>
  </w:num>
  <w:num w:numId="7">
    <w:abstractNumId w:val="55"/>
  </w:num>
  <w:num w:numId="8">
    <w:abstractNumId w:val="90"/>
  </w:num>
  <w:num w:numId="9">
    <w:abstractNumId w:val="87"/>
  </w:num>
  <w:num w:numId="10">
    <w:abstractNumId w:val="117"/>
  </w:num>
  <w:num w:numId="11">
    <w:abstractNumId w:val="82"/>
  </w:num>
  <w:num w:numId="12">
    <w:abstractNumId w:val="59"/>
  </w:num>
  <w:num w:numId="13">
    <w:abstractNumId w:val="83"/>
  </w:num>
  <w:num w:numId="14">
    <w:abstractNumId w:val="69"/>
  </w:num>
  <w:num w:numId="15">
    <w:abstractNumId w:val="84"/>
  </w:num>
  <w:num w:numId="16">
    <w:abstractNumId w:val="33"/>
  </w:num>
  <w:num w:numId="17">
    <w:abstractNumId w:val="45"/>
  </w:num>
  <w:num w:numId="18">
    <w:abstractNumId w:val="37"/>
  </w:num>
  <w:num w:numId="19">
    <w:abstractNumId w:val="101"/>
  </w:num>
  <w:num w:numId="20">
    <w:abstractNumId w:val="20"/>
  </w:num>
  <w:num w:numId="21">
    <w:abstractNumId w:val="112"/>
  </w:num>
  <w:num w:numId="22">
    <w:abstractNumId w:val="51"/>
  </w:num>
  <w:num w:numId="23">
    <w:abstractNumId w:val="49"/>
  </w:num>
  <w:num w:numId="24">
    <w:abstractNumId w:val="6"/>
  </w:num>
  <w:num w:numId="25">
    <w:abstractNumId w:val="111"/>
  </w:num>
  <w:num w:numId="26">
    <w:abstractNumId w:val="65"/>
  </w:num>
  <w:num w:numId="27">
    <w:abstractNumId w:val="10"/>
  </w:num>
  <w:num w:numId="28">
    <w:abstractNumId w:val="17"/>
  </w:num>
  <w:num w:numId="29">
    <w:abstractNumId w:val="63"/>
  </w:num>
  <w:num w:numId="30">
    <w:abstractNumId w:val="34"/>
  </w:num>
  <w:num w:numId="31">
    <w:abstractNumId w:val="40"/>
  </w:num>
  <w:num w:numId="32">
    <w:abstractNumId w:val="108"/>
  </w:num>
  <w:num w:numId="33">
    <w:abstractNumId w:val="68"/>
  </w:num>
  <w:num w:numId="34">
    <w:abstractNumId w:val="25"/>
  </w:num>
  <w:num w:numId="35">
    <w:abstractNumId w:val="42"/>
  </w:num>
  <w:num w:numId="3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1"/>
  </w:num>
  <w:num w:numId="38">
    <w:abstractNumId w:val="5"/>
  </w:num>
  <w:num w:numId="39">
    <w:abstractNumId w:val="48"/>
  </w:num>
  <w:num w:numId="40">
    <w:abstractNumId w:val="24"/>
  </w:num>
  <w:num w:numId="41">
    <w:abstractNumId w:val="29"/>
  </w:num>
  <w:num w:numId="42">
    <w:abstractNumId w:val="60"/>
  </w:num>
  <w:num w:numId="43">
    <w:abstractNumId w:val="67"/>
  </w:num>
  <w:num w:numId="44">
    <w:abstractNumId w:val="27"/>
  </w:num>
  <w:num w:numId="45">
    <w:abstractNumId w:val="94"/>
  </w:num>
  <w:num w:numId="46">
    <w:abstractNumId w:val="41"/>
  </w:num>
  <w:num w:numId="47">
    <w:abstractNumId w:val="4"/>
  </w:num>
  <w:num w:numId="48">
    <w:abstractNumId w:val="121"/>
  </w:num>
  <w:num w:numId="49">
    <w:abstractNumId w:val="110"/>
  </w:num>
  <w:num w:numId="50">
    <w:abstractNumId w:val="71"/>
  </w:num>
  <w:num w:numId="51">
    <w:abstractNumId w:val="21"/>
  </w:num>
  <w:num w:numId="52">
    <w:abstractNumId w:val="75"/>
  </w:num>
  <w:num w:numId="53">
    <w:abstractNumId w:val="76"/>
  </w:num>
  <w:num w:numId="54">
    <w:abstractNumId w:val="80"/>
  </w:num>
  <w:num w:numId="55">
    <w:abstractNumId w:val="8"/>
  </w:num>
  <w:num w:numId="56">
    <w:abstractNumId w:val="85"/>
  </w:num>
  <w:num w:numId="57">
    <w:abstractNumId w:val="116"/>
  </w:num>
  <w:num w:numId="58">
    <w:abstractNumId w:val="79"/>
  </w:num>
  <w:num w:numId="59">
    <w:abstractNumId w:val="91"/>
  </w:num>
  <w:num w:numId="60">
    <w:abstractNumId w:val="77"/>
  </w:num>
  <w:num w:numId="61">
    <w:abstractNumId w:val="118"/>
  </w:num>
  <w:num w:numId="62">
    <w:abstractNumId w:val="109"/>
  </w:num>
  <w:num w:numId="63">
    <w:abstractNumId w:val="72"/>
  </w:num>
  <w:num w:numId="64">
    <w:abstractNumId w:val="120"/>
  </w:num>
  <w:num w:numId="65">
    <w:abstractNumId w:val="38"/>
  </w:num>
  <w:num w:numId="66">
    <w:abstractNumId w:val="1"/>
  </w:num>
  <w:num w:numId="67">
    <w:abstractNumId w:val="58"/>
  </w:num>
  <w:num w:numId="68">
    <w:abstractNumId w:val="30"/>
  </w:num>
  <w:num w:numId="69">
    <w:abstractNumId w:val="52"/>
  </w:num>
  <w:num w:numId="70">
    <w:abstractNumId w:val="61"/>
  </w:num>
  <w:num w:numId="71">
    <w:abstractNumId w:val="36"/>
  </w:num>
  <w:num w:numId="72">
    <w:abstractNumId w:val="114"/>
  </w:num>
  <w:num w:numId="73">
    <w:abstractNumId w:val="14"/>
  </w:num>
  <w:num w:numId="74">
    <w:abstractNumId w:val="113"/>
  </w:num>
  <w:num w:numId="75">
    <w:abstractNumId w:val="54"/>
  </w:num>
  <w:num w:numId="76">
    <w:abstractNumId w:val="35"/>
  </w:num>
  <w:num w:numId="77">
    <w:abstractNumId w:val="62"/>
  </w:num>
  <w:num w:numId="78">
    <w:abstractNumId w:val="98"/>
  </w:num>
  <w:num w:numId="79">
    <w:abstractNumId w:val="100"/>
  </w:num>
  <w:num w:numId="80">
    <w:abstractNumId w:val="39"/>
  </w:num>
  <w:num w:numId="81">
    <w:abstractNumId w:val="44"/>
  </w:num>
  <w:num w:numId="82">
    <w:abstractNumId w:val="96"/>
  </w:num>
  <w:num w:numId="83">
    <w:abstractNumId w:val="102"/>
  </w:num>
  <w:num w:numId="84">
    <w:abstractNumId w:val="43"/>
  </w:num>
  <w:num w:numId="85">
    <w:abstractNumId w:val="119"/>
  </w:num>
  <w:num w:numId="86">
    <w:abstractNumId w:val="93"/>
  </w:num>
  <w:num w:numId="87">
    <w:abstractNumId w:val="26"/>
  </w:num>
  <w:num w:numId="88">
    <w:abstractNumId w:val="7"/>
  </w:num>
  <w:num w:numId="89">
    <w:abstractNumId w:val="18"/>
  </w:num>
  <w:num w:numId="90">
    <w:abstractNumId w:val="22"/>
  </w:num>
  <w:num w:numId="91">
    <w:abstractNumId w:val="66"/>
  </w:num>
  <w:num w:numId="92">
    <w:abstractNumId w:val="97"/>
  </w:num>
  <w:num w:numId="93">
    <w:abstractNumId w:val="47"/>
  </w:num>
  <w:num w:numId="94">
    <w:abstractNumId w:val="73"/>
  </w:num>
  <w:num w:numId="95">
    <w:abstractNumId w:val="32"/>
  </w:num>
  <w:num w:numId="96">
    <w:abstractNumId w:val="15"/>
  </w:num>
  <w:num w:numId="97">
    <w:abstractNumId w:val="23"/>
  </w:num>
  <w:num w:numId="98">
    <w:abstractNumId w:val="56"/>
  </w:num>
  <w:num w:numId="99">
    <w:abstractNumId w:val="12"/>
  </w:num>
  <w:num w:numId="100">
    <w:abstractNumId w:val="92"/>
  </w:num>
  <w:num w:numId="101">
    <w:abstractNumId w:val="86"/>
  </w:num>
  <w:num w:numId="102">
    <w:abstractNumId w:val="99"/>
  </w:num>
  <w:num w:numId="103">
    <w:abstractNumId w:val="106"/>
  </w:num>
  <w:num w:numId="104">
    <w:abstractNumId w:val="13"/>
  </w:num>
  <w:num w:numId="105">
    <w:abstractNumId w:val="64"/>
  </w:num>
  <w:num w:numId="106">
    <w:abstractNumId w:val="70"/>
  </w:num>
  <w:num w:numId="107">
    <w:abstractNumId w:val="11"/>
  </w:num>
  <w:num w:numId="108">
    <w:abstractNumId w:val="46"/>
  </w:num>
  <w:num w:numId="109">
    <w:abstractNumId w:val="107"/>
  </w:num>
  <w:num w:numId="110">
    <w:abstractNumId w:val="78"/>
  </w:num>
  <w:num w:numId="111">
    <w:abstractNumId w:val="95"/>
  </w:num>
  <w:num w:numId="112">
    <w:abstractNumId w:val="50"/>
  </w:num>
  <w:num w:numId="113">
    <w:abstractNumId w:val="115"/>
  </w:num>
  <w:num w:numId="114">
    <w:abstractNumId w:val="122"/>
  </w:num>
  <w:num w:numId="115">
    <w:abstractNumId w:val="31"/>
  </w:num>
  <w:num w:numId="116">
    <w:abstractNumId w:val="16"/>
  </w:num>
  <w:num w:numId="117">
    <w:abstractNumId w:val="74"/>
  </w:num>
  <w:num w:numId="118">
    <w:abstractNumId w:val="19"/>
  </w:num>
  <w:num w:numId="119">
    <w:abstractNumId w:val="103"/>
  </w:num>
  <w:num w:numId="120">
    <w:abstractNumId w:val="0"/>
  </w:num>
  <w:num w:numId="121">
    <w:abstractNumId w:val="9"/>
  </w:num>
  <w:num w:numId="122">
    <w:abstractNumId w:val="28"/>
  </w:num>
  <w:num w:numId="123">
    <w:abstractNumId w:val="2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54"/>
    <w:rsid w:val="00001799"/>
    <w:rsid w:val="00001F30"/>
    <w:rsid w:val="000031EF"/>
    <w:rsid w:val="00004725"/>
    <w:rsid w:val="000055C3"/>
    <w:rsid w:val="00006C25"/>
    <w:rsid w:val="00010B89"/>
    <w:rsid w:val="000118CD"/>
    <w:rsid w:val="00013390"/>
    <w:rsid w:val="00017E4B"/>
    <w:rsid w:val="000225BC"/>
    <w:rsid w:val="00025A88"/>
    <w:rsid w:val="00026782"/>
    <w:rsid w:val="00027122"/>
    <w:rsid w:val="000319A1"/>
    <w:rsid w:val="00032C8E"/>
    <w:rsid w:val="00033544"/>
    <w:rsid w:val="00034C53"/>
    <w:rsid w:val="00034C70"/>
    <w:rsid w:val="00035500"/>
    <w:rsid w:val="000431C5"/>
    <w:rsid w:val="000445B8"/>
    <w:rsid w:val="0004582F"/>
    <w:rsid w:val="00046B63"/>
    <w:rsid w:val="00050F72"/>
    <w:rsid w:val="00054037"/>
    <w:rsid w:val="00055C54"/>
    <w:rsid w:val="00060399"/>
    <w:rsid w:val="00060718"/>
    <w:rsid w:val="0006567E"/>
    <w:rsid w:val="000658F2"/>
    <w:rsid w:val="00065DEB"/>
    <w:rsid w:val="0006619A"/>
    <w:rsid w:val="0006675E"/>
    <w:rsid w:val="00066A13"/>
    <w:rsid w:val="00067E0B"/>
    <w:rsid w:val="000719A5"/>
    <w:rsid w:val="000748A0"/>
    <w:rsid w:val="00075DC0"/>
    <w:rsid w:val="00076132"/>
    <w:rsid w:val="0007790E"/>
    <w:rsid w:val="00080B76"/>
    <w:rsid w:val="00080CDD"/>
    <w:rsid w:val="00081592"/>
    <w:rsid w:val="000816BD"/>
    <w:rsid w:val="00081E09"/>
    <w:rsid w:val="00082162"/>
    <w:rsid w:val="0008285A"/>
    <w:rsid w:val="00083369"/>
    <w:rsid w:val="00084EC3"/>
    <w:rsid w:val="00085FE9"/>
    <w:rsid w:val="00086071"/>
    <w:rsid w:val="0009246D"/>
    <w:rsid w:val="0009256F"/>
    <w:rsid w:val="00095D37"/>
    <w:rsid w:val="00097CDF"/>
    <w:rsid w:val="000A516A"/>
    <w:rsid w:val="000A6D08"/>
    <w:rsid w:val="000B1B44"/>
    <w:rsid w:val="000B40F3"/>
    <w:rsid w:val="000C3BB5"/>
    <w:rsid w:val="000D6AB1"/>
    <w:rsid w:val="000D6EB3"/>
    <w:rsid w:val="000D719C"/>
    <w:rsid w:val="000E02E8"/>
    <w:rsid w:val="000E0533"/>
    <w:rsid w:val="000E188E"/>
    <w:rsid w:val="000E55FB"/>
    <w:rsid w:val="000E7E22"/>
    <w:rsid w:val="000F4768"/>
    <w:rsid w:val="000F4DDB"/>
    <w:rsid w:val="000F5C4B"/>
    <w:rsid w:val="000F6380"/>
    <w:rsid w:val="000F7203"/>
    <w:rsid w:val="000F78B3"/>
    <w:rsid w:val="000F79E5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2C72"/>
    <w:rsid w:val="00113F97"/>
    <w:rsid w:val="00115889"/>
    <w:rsid w:val="001160FE"/>
    <w:rsid w:val="001220A2"/>
    <w:rsid w:val="0012374E"/>
    <w:rsid w:val="00123F7E"/>
    <w:rsid w:val="0013146D"/>
    <w:rsid w:val="00131529"/>
    <w:rsid w:val="0013238B"/>
    <w:rsid w:val="00134072"/>
    <w:rsid w:val="00134711"/>
    <w:rsid w:val="00134935"/>
    <w:rsid w:val="0013649D"/>
    <w:rsid w:val="00143B1A"/>
    <w:rsid w:val="0014529C"/>
    <w:rsid w:val="00145EFA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010C"/>
    <w:rsid w:val="00182096"/>
    <w:rsid w:val="0018253D"/>
    <w:rsid w:val="00183FEA"/>
    <w:rsid w:val="00184928"/>
    <w:rsid w:val="00185B54"/>
    <w:rsid w:val="00185D28"/>
    <w:rsid w:val="001878D0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5075"/>
    <w:rsid w:val="001B64AC"/>
    <w:rsid w:val="001B7DE0"/>
    <w:rsid w:val="001C0F53"/>
    <w:rsid w:val="001C18CF"/>
    <w:rsid w:val="001C20FE"/>
    <w:rsid w:val="001C4F30"/>
    <w:rsid w:val="001C52CB"/>
    <w:rsid w:val="001C6221"/>
    <w:rsid w:val="001C6842"/>
    <w:rsid w:val="001C6D83"/>
    <w:rsid w:val="001D02FD"/>
    <w:rsid w:val="001D11E8"/>
    <w:rsid w:val="001D69B3"/>
    <w:rsid w:val="001D733E"/>
    <w:rsid w:val="001D772F"/>
    <w:rsid w:val="001E441E"/>
    <w:rsid w:val="001E4E80"/>
    <w:rsid w:val="001E5FF2"/>
    <w:rsid w:val="001E653E"/>
    <w:rsid w:val="001E796F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1764"/>
    <w:rsid w:val="00214FA9"/>
    <w:rsid w:val="00215B28"/>
    <w:rsid w:val="00216228"/>
    <w:rsid w:val="00224ABC"/>
    <w:rsid w:val="00225B52"/>
    <w:rsid w:val="00230818"/>
    <w:rsid w:val="00231994"/>
    <w:rsid w:val="00232596"/>
    <w:rsid w:val="00232FAE"/>
    <w:rsid w:val="0023308D"/>
    <w:rsid w:val="00237FCC"/>
    <w:rsid w:val="0024167D"/>
    <w:rsid w:val="00243536"/>
    <w:rsid w:val="002475DF"/>
    <w:rsid w:val="00247FAF"/>
    <w:rsid w:val="00255764"/>
    <w:rsid w:val="002571D5"/>
    <w:rsid w:val="00257562"/>
    <w:rsid w:val="00257884"/>
    <w:rsid w:val="00261920"/>
    <w:rsid w:val="0026233A"/>
    <w:rsid w:val="00265C91"/>
    <w:rsid w:val="00265E4E"/>
    <w:rsid w:val="00266D82"/>
    <w:rsid w:val="0027043E"/>
    <w:rsid w:val="00272866"/>
    <w:rsid w:val="00273C68"/>
    <w:rsid w:val="00274D0A"/>
    <w:rsid w:val="0028078A"/>
    <w:rsid w:val="0028217B"/>
    <w:rsid w:val="00282456"/>
    <w:rsid w:val="00282FBC"/>
    <w:rsid w:val="00283B06"/>
    <w:rsid w:val="00286B3B"/>
    <w:rsid w:val="002924BD"/>
    <w:rsid w:val="002A05D9"/>
    <w:rsid w:val="002A17B0"/>
    <w:rsid w:val="002A33EB"/>
    <w:rsid w:val="002A3541"/>
    <w:rsid w:val="002A3623"/>
    <w:rsid w:val="002A364B"/>
    <w:rsid w:val="002A3D8C"/>
    <w:rsid w:val="002A5A46"/>
    <w:rsid w:val="002B0438"/>
    <w:rsid w:val="002B0B65"/>
    <w:rsid w:val="002B0E3D"/>
    <w:rsid w:val="002B2FB7"/>
    <w:rsid w:val="002B58F5"/>
    <w:rsid w:val="002B5E0D"/>
    <w:rsid w:val="002C5DEA"/>
    <w:rsid w:val="002C698F"/>
    <w:rsid w:val="002C6A49"/>
    <w:rsid w:val="002D1F18"/>
    <w:rsid w:val="002D2062"/>
    <w:rsid w:val="002D41F6"/>
    <w:rsid w:val="002D4B35"/>
    <w:rsid w:val="002E0A07"/>
    <w:rsid w:val="002E3389"/>
    <w:rsid w:val="002E3B10"/>
    <w:rsid w:val="002E3B21"/>
    <w:rsid w:val="002E522B"/>
    <w:rsid w:val="002E524A"/>
    <w:rsid w:val="002E558B"/>
    <w:rsid w:val="002E6FCC"/>
    <w:rsid w:val="002F0EB7"/>
    <w:rsid w:val="002F11B4"/>
    <w:rsid w:val="002F2691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4AEB"/>
    <w:rsid w:val="00315268"/>
    <w:rsid w:val="003160E2"/>
    <w:rsid w:val="003204BC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48EC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571F0"/>
    <w:rsid w:val="00360815"/>
    <w:rsid w:val="00366C04"/>
    <w:rsid w:val="003723DD"/>
    <w:rsid w:val="003774D6"/>
    <w:rsid w:val="00381E2C"/>
    <w:rsid w:val="00382463"/>
    <w:rsid w:val="0038575E"/>
    <w:rsid w:val="00393704"/>
    <w:rsid w:val="0039512E"/>
    <w:rsid w:val="00395A11"/>
    <w:rsid w:val="003A284B"/>
    <w:rsid w:val="003A3901"/>
    <w:rsid w:val="003A5FB3"/>
    <w:rsid w:val="003B2529"/>
    <w:rsid w:val="003B2CC9"/>
    <w:rsid w:val="003B3349"/>
    <w:rsid w:val="003B390E"/>
    <w:rsid w:val="003B64CB"/>
    <w:rsid w:val="003B6DA1"/>
    <w:rsid w:val="003B6ECA"/>
    <w:rsid w:val="003B6FC5"/>
    <w:rsid w:val="003C0072"/>
    <w:rsid w:val="003C15F6"/>
    <w:rsid w:val="003C1F18"/>
    <w:rsid w:val="003C240D"/>
    <w:rsid w:val="003C309A"/>
    <w:rsid w:val="003C3283"/>
    <w:rsid w:val="003C364E"/>
    <w:rsid w:val="003C4A99"/>
    <w:rsid w:val="003C5603"/>
    <w:rsid w:val="003D31F1"/>
    <w:rsid w:val="003D3F42"/>
    <w:rsid w:val="003D4548"/>
    <w:rsid w:val="003E26AB"/>
    <w:rsid w:val="003E331B"/>
    <w:rsid w:val="003E4DD1"/>
    <w:rsid w:val="003E5A89"/>
    <w:rsid w:val="003E6108"/>
    <w:rsid w:val="003E75CE"/>
    <w:rsid w:val="003E7B79"/>
    <w:rsid w:val="003F5299"/>
    <w:rsid w:val="003F74E5"/>
    <w:rsid w:val="00401788"/>
    <w:rsid w:val="004032DB"/>
    <w:rsid w:val="00403EB2"/>
    <w:rsid w:val="004047AA"/>
    <w:rsid w:val="00404945"/>
    <w:rsid w:val="004049CE"/>
    <w:rsid w:val="00405201"/>
    <w:rsid w:val="004119A8"/>
    <w:rsid w:val="00417106"/>
    <w:rsid w:val="00421F64"/>
    <w:rsid w:val="00424AC1"/>
    <w:rsid w:val="00425E51"/>
    <w:rsid w:val="0042612F"/>
    <w:rsid w:val="004266DB"/>
    <w:rsid w:val="00426D5E"/>
    <w:rsid w:val="00431123"/>
    <w:rsid w:val="00436F5C"/>
    <w:rsid w:val="00437DB1"/>
    <w:rsid w:val="00441F29"/>
    <w:rsid w:val="00441FE3"/>
    <w:rsid w:val="00444A63"/>
    <w:rsid w:val="00445F71"/>
    <w:rsid w:val="00450AA6"/>
    <w:rsid w:val="00452512"/>
    <w:rsid w:val="00452CFD"/>
    <w:rsid w:val="00453CE0"/>
    <w:rsid w:val="00463AB2"/>
    <w:rsid w:val="00471EBC"/>
    <w:rsid w:val="0047364D"/>
    <w:rsid w:val="00473EE9"/>
    <w:rsid w:val="004750C1"/>
    <w:rsid w:val="004768E8"/>
    <w:rsid w:val="00476A0C"/>
    <w:rsid w:val="00477409"/>
    <w:rsid w:val="0048119B"/>
    <w:rsid w:val="00481C77"/>
    <w:rsid w:val="00485772"/>
    <w:rsid w:val="00485AA9"/>
    <w:rsid w:val="00486080"/>
    <w:rsid w:val="0049319A"/>
    <w:rsid w:val="00493E07"/>
    <w:rsid w:val="00494DB3"/>
    <w:rsid w:val="00495A69"/>
    <w:rsid w:val="004966AD"/>
    <w:rsid w:val="004A0A6B"/>
    <w:rsid w:val="004A0F6A"/>
    <w:rsid w:val="004A7E13"/>
    <w:rsid w:val="004B1DCC"/>
    <w:rsid w:val="004B389C"/>
    <w:rsid w:val="004B3D01"/>
    <w:rsid w:val="004B5787"/>
    <w:rsid w:val="004B7754"/>
    <w:rsid w:val="004C2B69"/>
    <w:rsid w:val="004C4469"/>
    <w:rsid w:val="004C586B"/>
    <w:rsid w:val="004C6065"/>
    <w:rsid w:val="004C6FFD"/>
    <w:rsid w:val="004C78C5"/>
    <w:rsid w:val="004D389C"/>
    <w:rsid w:val="004D3A84"/>
    <w:rsid w:val="004D4484"/>
    <w:rsid w:val="004E058F"/>
    <w:rsid w:val="004E084D"/>
    <w:rsid w:val="004E2D89"/>
    <w:rsid w:val="004E3446"/>
    <w:rsid w:val="004E4A23"/>
    <w:rsid w:val="004E6B90"/>
    <w:rsid w:val="004F0BEC"/>
    <w:rsid w:val="004F2380"/>
    <w:rsid w:val="004F4AC5"/>
    <w:rsid w:val="004F5686"/>
    <w:rsid w:val="004F6E51"/>
    <w:rsid w:val="005066B5"/>
    <w:rsid w:val="00507C08"/>
    <w:rsid w:val="00512FB1"/>
    <w:rsid w:val="00514AC0"/>
    <w:rsid w:val="00515020"/>
    <w:rsid w:val="00523B29"/>
    <w:rsid w:val="00523DF2"/>
    <w:rsid w:val="00524D94"/>
    <w:rsid w:val="005256A4"/>
    <w:rsid w:val="00530113"/>
    <w:rsid w:val="00531986"/>
    <w:rsid w:val="00534733"/>
    <w:rsid w:val="0053720B"/>
    <w:rsid w:val="00543204"/>
    <w:rsid w:val="00543A5C"/>
    <w:rsid w:val="00545C05"/>
    <w:rsid w:val="005462A1"/>
    <w:rsid w:val="00552592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43FA"/>
    <w:rsid w:val="00596959"/>
    <w:rsid w:val="005972BE"/>
    <w:rsid w:val="00597D9A"/>
    <w:rsid w:val="005A1260"/>
    <w:rsid w:val="005A1B75"/>
    <w:rsid w:val="005A210B"/>
    <w:rsid w:val="005A631F"/>
    <w:rsid w:val="005A7E87"/>
    <w:rsid w:val="005B0510"/>
    <w:rsid w:val="005B0804"/>
    <w:rsid w:val="005B09E3"/>
    <w:rsid w:val="005B0DA5"/>
    <w:rsid w:val="005B0F21"/>
    <w:rsid w:val="005B2606"/>
    <w:rsid w:val="005B6674"/>
    <w:rsid w:val="005B670F"/>
    <w:rsid w:val="005B7F59"/>
    <w:rsid w:val="005C565B"/>
    <w:rsid w:val="005C5B67"/>
    <w:rsid w:val="005C6245"/>
    <w:rsid w:val="005C65F8"/>
    <w:rsid w:val="005C7682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E7519"/>
    <w:rsid w:val="005F39DB"/>
    <w:rsid w:val="005F55BE"/>
    <w:rsid w:val="005F653A"/>
    <w:rsid w:val="0060046F"/>
    <w:rsid w:val="00600999"/>
    <w:rsid w:val="00600CAB"/>
    <w:rsid w:val="00602C02"/>
    <w:rsid w:val="0060360F"/>
    <w:rsid w:val="00605D41"/>
    <w:rsid w:val="006122F2"/>
    <w:rsid w:val="00612A3E"/>
    <w:rsid w:val="00612C7A"/>
    <w:rsid w:val="00613F3F"/>
    <w:rsid w:val="006140DB"/>
    <w:rsid w:val="00621A59"/>
    <w:rsid w:val="00625EE0"/>
    <w:rsid w:val="00625FE6"/>
    <w:rsid w:val="00631D35"/>
    <w:rsid w:val="006327B2"/>
    <w:rsid w:val="006331C8"/>
    <w:rsid w:val="00637621"/>
    <w:rsid w:val="006417A7"/>
    <w:rsid w:val="006418DC"/>
    <w:rsid w:val="00641D3D"/>
    <w:rsid w:val="00645699"/>
    <w:rsid w:val="00646F26"/>
    <w:rsid w:val="006502B2"/>
    <w:rsid w:val="00650A87"/>
    <w:rsid w:val="00650ABB"/>
    <w:rsid w:val="00654AA1"/>
    <w:rsid w:val="00657382"/>
    <w:rsid w:val="00657AC1"/>
    <w:rsid w:val="00657EB5"/>
    <w:rsid w:val="006625C0"/>
    <w:rsid w:val="006644A7"/>
    <w:rsid w:val="00665C11"/>
    <w:rsid w:val="00666085"/>
    <w:rsid w:val="0067098C"/>
    <w:rsid w:val="0067098E"/>
    <w:rsid w:val="00671A70"/>
    <w:rsid w:val="00672A6F"/>
    <w:rsid w:val="00672CB6"/>
    <w:rsid w:val="0067544A"/>
    <w:rsid w:val="00681721"/>
    <w:rsid w:val="00681D60"/>
    <w:rsid w:val="00682998"/>
    <w:rsid w:val="0068629D"/>
    <w:rsid w:val="00687A2A"/>
    <w:rsid w:val="00694BEE"/>
    <w:rsid w:val="006A1ED7"/>
    <w:rsid w:val="006A22E8"/>
    <w:rsid w:val="006A2412"/>
    <w:rsid w:val="006A2C9D"/>
    <w:rsid w:val="006A3196"/>
    <w:rsid w:val="006B1197"/>
    <w:rsid w:val="006B2C23"/>
    <w:rsid w:val="006B7AA9"/>
    <w:rsid w:val="006C2500"/>
    <w:rsid w:val="006C2D9A"/>
    <w:rsid w:val="006C48C7"/>
    <w:rsid w:val="006C6875"/>
    <w:rsid w:val="006C6EB1"/>
    <w:rsid w:val="006C7AE8"/>
    <w:rsid w:val="006D312D"/>
    <w:rsid w:val="006D6038"/>
    <w:rsid w:val="006D64B3"/>
    <w:rsid w:val="006D6C8C"/>
    <w:rsid w:val="006E0BCF"/>
    <w:rsid w:val="006E33FC"/>
    <w:rsid w:val="006E3403"/>
    <w:rsid w:val="006E3CA0"/>
    <w:rsid w:val="006E5A90"/>
    <w:rsid w:val="006F33BE"/>
    <w:rsid w:val="006F53F4"/>
    <w:rsid w:val="006F6B09"/>
    <w:rsid w:val="0070039C"/>
    <w:rsid w:val="00701601"/>
    <w:rsid w:val="00702EB4"/>
    <w:rsid w:val="007033D9"/>
    <w:rsid w:val="00704AD8"/>
    <w:rsid w:val="00705DFD"/>
    <w:rsid w:val="007060C8"/>
    <w:rsid w:val="007069A8"/>
    <w:rsid w:val="007077C5"/>
    <w:rsid w:val="00713AE4"/>
    <w:rsid w:val="007151E6"/>
    <w:rsid w:val="007156EF"/>
    <w:rsid w:val="007169AF"/>
    <w:rsid w:val="007206CD"/>
    <w:rsid w:val="00727C74"/>
    <w:rsid w:val="00727EEF"/>
    <w:rsid w:val="00731028"/>
    <w:rsid w:val="00731536"/>
    <w:rsid w:val="00732AF2"/>
    <w:rsid w:val="007331F8"/>
    <w:rsid w:val="00734FF6"/>
    <w:rsid w:val="00735534"/>
    <w:rsid w:val="00735E52"/>
    <w:rsid w:val="007404F3"/>
    <w:rsid w:val="007443CA"/>
    <w:rsid w:val="00744650"/>
    <w:rsid w:val="007464AB"/>
    <w:rsid w:val="00746A52"/>
    <w:rsid w:val="00747591"/>
    <w:rsid w:val="00750F05"/>
    <w:rsid w:val="007524BB"/>
    <w:rsid w:val="00755DEA"/>
    <w:rsid w:val="00756E80"/>
    <w:rsid w:val="007577B2"/>
    <w:rsid w:val="00761075"/>
    <w:rsid w:val="00762346"/>
    <w:rsid w:val="007628BE"/>
    <w:rsid w:val="00762B2E"/>
    <w:rsid w:val="00763AF9"/>
    <w:rsid w:val="00766688"/>
    <w:rsid w:val="00770C48"/>
    <w:rsid w:val="00770EC7"/>
    <w:rsid w:val="00771A2C"/>
    <w:rsid w:val="00774083"/>
    <w:rsid w:val="007746A7"/>
    <w:rsid w:val="00774867"/>
    <w:rsid w:val="00774FDF"/>
    <w:rsid w:val="007756DF"/>
    <w:rsid w:val="00775996"/>
    <w:rsid w:val="007765F5"/>
    <w:rsid w:val="00782F36"/>
    <w:rsid w:val="00783B50"/>
    <w:rsid w:val="00784A71"/>
    <w:rsid w:val="007869BC"/>
    <w:rsid w:val="00787155"/>
    <w:rsid w:val="00787C77"/>
    <w:rsid w:val="00790073"/>
    <w:rsid w:val="00790644"/>
    <w:rsid w:val="00790EB6"/>
    <w:rsid w:val="0079161F"/>
    <w:rsid w:val="00791825"/>
    <w:rsid w:val="00795D13"/>
    <w:rsid w:val="00795D39"/>
    <w:rsid w:val="007A264F"/>
    <w:rsid w:val="007A4866"/>
    <w:rsid w:val="007A747B"/>
    <w:rsid w:val="007B032D"/>
    <w:rsid w:val="007B267F"/>
    <w:rsid w:val="007B4E4D"/>
    <w:rsid w:val="007B5C46"/>
    <w:rsid w:val="007B70CA"/>
    <w:rsid w:val="007B79DB"/>
    <w:rsid w:val="007C23B2"/>
    <w:rsid w:val="007C2552"/>
    <w:rsid w:val="007C4333"/>
    <w:rsid w:val="007C4C1D"/>
    <w:rsid w:val="007C572F"/>
    <w:rsid w:val="007C58F2"/>
    <w:rsid w:val="007C60C1"/>
    <w:rsid w:val="007C6427"/>
    <w:rsid w:val="007D02E1"/>
    <w:rsid w:val="007D14B6"/>
    <w:rsid w:val="007D3936"/>
    <w:rsid w:val="007D3990"/>
    <w:rsid w:val="007D4781"/>
    <w:rsid w:val="007D5C6F"/>
    <w:rsid w:val="007E0370"/>
    <w:rsid w:val="007E331D"/>
    <w:rsid w:val="007E3BE2"/>
    <w:rsid w:val="007E5D98"/>
    <w:rsid w:val="007E6267"/>
    <w:rsid w:val="007E6585"/>
    <w:rsid w:val="007F0B67"/>
    <w:rsid w:val="007F0FB9"/>
    <w:rsid w:val="007F1A39"/>
    <w:rsid w:val="007F77F4"/>
    <w:rsid w:val="00800665"/>
    <w:rsid w:val="008010C5"/>
    <w:rsid w:val="00806CD3"/>
    <w:rsid w:val="008074BE"/>
    <w:rsid w:val="00811963"/>
    <w:rsid w:val="0081272A"/>
    <w:rsid w:val="0081488F"/>
    <w:rsid w:val="008148FD"/>
    <w:rsid w:val="00821ABA"/>
    <w:rsid w:val="00821D38"/>
    <w:rsid w:val="0082240E"/>
    <w:rsid w:val="00823535"/>
    <w:rsid w:val="00825797"/>
    <w:rsid w:val="00825806"/>
    <w:rsid w:val="0083349A"/>
    <w:rsid w:val="008334C8"/>
    <w:rsid w:val="008338A4"/>
    <w:rsid w:val="00835997"/>
    <w:rsid w:val="00835F4D"/>
    <w:rsid w:val="008426CA"/>
    <w:rsid w:val="00843E81"/>
    <w:rsid w:val="00845462"/>
    <w:rsid w:val="00851937"/>
    <w:rsid w:val="008543F4"/>
    <w:rsid w:val="00856450"/>
    <w:rsid w:val="008567DB"/>
    <w:rsid w:val="00856ABB"/>
    <w:rsid w:val="008608E0"/>
    <w:rsid w:val="00864621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77EF2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4407"/>
    <w:rsid w:val="008B544A"/>
    <w:rsid w:val="008B77EB"/>
    <w:rsid w:val="008C15AF"/>
    <w:rsid w:val="008C3704"/>
    <w:rsid w:val="008C74FA"/>
    <w:rsid w:val="008D5C30"/>
    <w:rsid w:val="008E0DC5"/>
    <w:rsid w:val="008E280C"/>
    <w:rsid w:val="008E518A"/>
    <w:rsid w:val="008E5D4A"/>
    <w:rsid w:val="008E5F82"/>
    <w:rsid w:val="008F0135"/>
    <w:rsid w:val="008F4611"/>
    <w:rsid w:val="008F472D"/>
    <w:rsid w:val="008F67D5"/>
    <w:rsid w:val="00900C89"/>
    <w:rsid w:val="00900FD7"/>
    <w:rsid w:val="00901927"/>
    <w:rsid w:val="009028D9"/>
    <w:rsid w:val="00903B13"/>
    <w:rsid w:val="00904ACB"/>
    <w:rsid w:val="00904FCC"/>
    <w:rsid w:val="00906E3C"/>
    <w:rsid w:val="00910C59"/>
    <w:rsid w:val="00911834"/>
    <w:rsid w:val="00912C72"/>
    <w:rsid w:val="0091479B"/>
    <w:rsid w:val="00920270"/>
    <w:rsid w:val="00922194"/>
    <w:rsid w:val="00923FC3"/>
    <w:rsid w:val="009258F7"/>
    <w:rsid w:val="009263CA"/>
    <w:rsid w:val="00926737"/>
    <w:rsid w:val="009278CB"/>
    <w:rsid w:val="00932E64"/>
    <w:rsid w:val="0093392C"/>
    <w:rsid w:val="00935F8E"/>
    <w:rsid w:val="00936308"/>
    <w:rsid w:val="009370B8"/>
    <w:rsid w:val="00940BCB"/>
    <w:rsid w:val="00941FC7"/>
    <w:rsid w:val="00942E2B"/>
    <w:rsid w:val="0094308D"/>
    <w:rsid w:val="00945D12"/>
    <w:rsid w:val="00947130"/>
    <w:rsid w:val="00952B4D"/>
    <w:rsid w:val="00952B61"/>
    <w:rsid w:val="009531A0"/>
    <w:rsid w:val="009533B4"/>
    <w:rsid w:val="00953F37"/>
    <w:rsid w:val="00957CB2"/>
    <w:rsid w:val="00960389"/>
    <w:rsid w:val="0096155D"/>
    <w:rsid w:val="0096678C"/>
    <w:rsid w:val="00970D2E"/>
    <w:rsid w:val="0097327C"/>
    <w:rsid w:val="009736C0"/>
    <w:rsid w:val="0097668F"/>
    <w:rsid w:val="00976954"/>
    <w:rsid w:val="0098096C"/>
    <w:rsid w:val="00980AA0"/>
    <w:rsid w:val="00981A92"/>
    <w:rsid w:val="00981F7E"/>
    <w:rsid w:val="009827C6"/>
    <w:rsid w:val="009832EB"/>
    <w:rsid w:val="00983602"/>
    <w:rsid w:val="00985C04"/>
    <w:rsid w:val="00985E78"/>
    <w:rsid w:val="0098794B"/>
    <w:rsid w:val="009905D6"/>
    <w:rsid w:val="0099674A"/>
    <w:rsid w:val="009A03DB"/>
    <w:rsid w:val="009A0904"/>
    <w:rsid w:val="009A1DDC"/>
    <w:rsid w:val="009A6B84"/>
    <w:rsid w:val="009A7585"/>
    <w:rsid w:val="009A7F76"/>
    <w:rsid w:val="009B2FB5"/>
    <w:rsid w:val="009B33B9"/>
    <w:rsid w:val="009B4B8B"/>
    <w:rsid w:val="009B6D25"/>
    <w:rsid w:val="009B7ED9"/>
    <w:rsid w:val="009C32D0"/>
    <w:rsid w:val="009C3948"/>
    <w:rsid w:val="009C5BA0"/>
    <w:rsid w:val="009D460D"/>
    <w:rsid w:val="009D5847"/>
    <w:rsid w:val="009E05CD"/>
    <w:rsid w:val="009E4F85"/>
    <w:rsid w:val="009E511B"/>
    <w:rsid w:val="009E51C9"/>
    <w:rsid w:val="009F1EFE"/>
    <w:rsid w:val="009F2CE4"/>
    <w:rsid w:val="009F42E1"/>
    <w:rsid w:val="009F49EA"/>
    <w:rsid w:val="009F4ADF"/>
    <w:rsid w:val="009F5659"/>
    <w:rsid w:val="009F66B1"/>
    <w:rsid w:val="00A02887"/>
    <w:rsid w:val="00A029CB"/>
    <w:rsid w:val="00A02E57"/>
    <w:rsid w:val="00A057C4"/>
    <w:rsid w:val="00A05A4D"/>
    <w:rsid w:val="00A05AB4"/>
    <w:rsid w:val="00A05D86"/>
    <w:rsid w:val="00A070D7"/>
    <w:rsid w:val="00A11B86"/>
    <w:rsid w:val="00A12E09"/>
    <w:rsid w:val="00A25846"/>
    <w:rsid w:val="00A25EB2"/>
    <w:rsid w:val="00A265E3"/>
    <w:rsid w:val="00A27A24"/>
    <w:rsid w:val="00A30AC2"/>
    <w:rsid w:val="00A32173"/>
    <w:rsid w:val="00A33157"/>
    <w:rsid w:val="00A403AD"/>
    <w:rsid w:val="00A40E60"/>
    <w:rsid w:val="00A45588"/>
    <w:rsid w:val="00A4607A"/>
    <w:rsid w:val="00A529FA"/>
    <w:rsid w:val="00A52B09"/>
    <w:rsid w:val="00A54730"/>
    <w:rsid w:val="00A54BD1"/>
    <w:rsid w:val="00A55274"/>
    <w:rsid w:val="00A55C0E"/>
    <w:rsid w:val="00A56096"/>
    <w:rsid w:val="00A56440"/>
    <w:rsid w:val="00A627F3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93527"/>
    <w:rsid w:val="00A950C4"/>
    <w:rsid w:val="00AA1BBE"/>
    <w:rsid w:val="00AA3077"/>
    <w:rsid w:val="00AA36BB"/>
    <w:rsid w:val="00AA6564"/>
    <w:rsid w:val="00AA6FCA"/>
    <w:rsid w:val="00AB1628"/>
    <w:rsid w:val="00AB2387"/>
    <w:rsid w:val="00AB3439"/>
    <w:rsid w:val="00AB346C"/>
    <w:rsid w:val="00AB37B5"/>
    <w:rsid w:val="00AB5A78"/>
    <w:rsid w:val="00AB671E"/>
    <w:rsid w:val="00AC333C"/>
    <w:rsid w:val="00AC5E5B"/>
    <w:rsid w:val="00AC65C5"/>
    <w:rsid w:val="00AC7D27"/>
    <w:rsid w:val="00AD035C"/>
    <w:rsid w:val="00AD095E"/>
    <w:rsid w:val="00AD1EB6"/>
    <w:rsid w:val="00AD2EC9"/>
    <w:rsid w:val="00AD33E4"/>
    <w:rsid w:val="00AD3D49"/>
    <w:rsid w:val="00AD64A4"/>
    <w:rsid w:val="00AD6B3B"/>
    <w:rsid w:val="00AE018F"/>
    <w:rsid w:val="00AE0B67"/>
    <w:rsid w:val="00AE187B"/>
    <w:rsid w:val="00AE26F5"/>
    <w:rsid w:val="00AE278D"/>
    <w:rsid w:val="00AE3537"/>
    <w:rsid w:val="00AE3F49"/>
    <w:rsid w:val="00AF4638"/>
    <w:rsid w:val="00AF6044"/>
    <w:rsid w:val="00B00B27"/>
    <w:rsid w:val="00B012D9"/>
    <w:rsid w:val="00B0184D"/>
    <w:rsid w:val="00B02B0A"/>
    <w:rsid w:val="00B0325B"/>
    <w:rsid w:val="00B03E9B"/>
    <w:rsid w:val="00B046E5"/>
    <w:rsid w:val="00B046EA"/>
    <w:rsid w:val="00B04D6D"/>
    <w:rsid w:val="00B04D70"/>
    <w:rsid w:val="00B14DDB"/>
    <w:rsid w:val="00B14E7A"/>
    <w:rsid w:val="00B154B8"/>
    <w:rsid w:val="00B17054"/>
    <w:rsid w:val="00B201CC"/>
    <w:rsid w:val="00B20ECC"/>
    <w:rsid w:val="00B2296C"/>
    <w:rsid w:val="00B25EA6"/>
    <w:rsid w:val="00B26551"/>
    <w:rsid w:val="00B26B8D"/>
    <w:rsid w:val="00B302AD"/>
    <w:rsid w:val="00B308C0"/>
    <w:rsid w:val="00B344A6"/>
    <w:rsid w:val="00B35145"/>
    <w:rsid w:val="00B35F7A"/>
    <w:rsid w:val="00B36DD4"/>
    <w:rsid w:val="00B42FC3"/>
    <w:rsid w:val="00B44A64"/>
    <w:rsid w:val="00B45A77"/>
    <w:rsid w:val="00B461D5"/>
    <w:rsid w:val="00B46C9C"/>
    <w:rsid w:val="00B53C2C"/>
    <w:rsid w:val="00B5440A"/>
    <w:rsid w:val="00B572AB"/>
    <w:rsid w:val="00B6146B"/>
    <w:rsid w:val="00B63B83"/>
    <w:rsid w:val="00B64733"/>
    <w:rsid w:val="00B64CA2"/>
    <w:rsid w:val="00B64DE3"/>
    <w:rsid w:val="00B6681F"/>
    <w:rsid w:val="00B75F3E"/>
    <w:rsid w:val="00B777B1"/>
    <w:rsid w:val="00B820A7"/>
    <w:rsid w:val="00B837EA"/>
    <w:rsid w:val="00B84521"/>
    <w:rsid w:val="00B848E4"/>
    <w:rsid w:val="00B84B02"/>
    <w:rsid w:val="00B87A2E"/>
    <w:rsid w:val="00B91EC7"/>
    <w:rsid w:val="00B95AE7"/>
    <w:rsid w:val="00B961F7"/>
    <w:rsid w:val="00BA0180"/>
    <w:rsid w:val="00BA1457"/>
    <w:rsid w:val="00BA3009"/>
    <w:rsid w:val="00BA48D5"/>
    <w:rsid w:val="00BA4C0E"/>
    <w:rsid w:val="00BA6559"/>
    <w:rsid w:val="00BA77D7"/>
    <w:rsid w:val="00BB080A"/>
    <w:rsid w:val="00BB37B9"/>
    <w:rsid w:val="00BB3C67"/>
    <w:rsid w:val="00BB3D08"/>
    <w:rsid w:val="00BB7EC3"/>
    <w:rsid w:val="00BC0778"/>
    <w:rsid w:val="00BC07E0"/>
    <w:rsid w:val="00BC5A68"/>
    <w:rsid w:val="00BC64C9"/>
    <w:rsid w:val="00BC7AB0"/>
    <w:rsid w:val="00BC7AE6"/>
    <w:rsid w:val="00BD0A9C"/>
    <w:rsid w:val="00BD13BE"/>
    <w:rsid w:val="00BE1951"/>
    <w:rsid w:val="00BE19EF"/>
    <w:rsid w:val="00BE2960"/>
    <w:rsid w:val="00BE4A26"/>
    <w:rsid w:val="00BE76AB"/>
    <w:rsid w:val="00BE7D54"/>
    <w:rsid w:val="00C01CF5"/>
    <w:rsid w:val="00C021AC"/>
    <w:rsid w:val="00C0288A"/>
    <w:rsid w:val="00C0560F"/>
    <w:rsid w:val="00C073F3"/>
    <w:rsid w:val="00C07EC9"/>
    <w:rsid w:val="00C161F8"/>
    <w:rsid w:val="00C16A4A"/>
    <w:rsid w:val="00C200DD"/>
    <w:rsid w:val="00C2269A"/>
    <w:rsid w:val="00C23624"/>
    <w:rsid w:val="00C26F58"/>
    <w:rsid w:val="00C34EE6"/>
    <w:rsid w:val="00C373AB"/>
    <w:rsid w:val="00C37980"/>
    <w:rsid w:val="00C40B1F"/>
    <w:rsid w:val="00C4149E"/>
    <w:rsid w:val="00C447A0"/>
    <w:rsid w:val="00C45D23"/>
    <w:rsid w:val="00C46D98"/>
    <w:rsid w:val="00C47727"/>
    <w:rsid w:val="00C50747"/>
    <w:rsid w:val="00C55047"/>
    <w:rsid w:val="00C550D3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873BD"/>
    <w:rsid w:val="00C90C4E"/>
    <w:rsid w:val="00C929BB"/>
    <w:rsid w:val="00C94765"/>
    <w:rsid w:val="00C96485"/>
    <w:rsid w:val="00C96BBC"/>
    <w:rsid w:val="00CA03C6"/>
    <w:rsid w:val="00CA2306"/>
    <w:rsid w:val="00CA2BE4"/>
    <w:rsid w:val="00CA3640"/>
    <w:rsid w:val="00CA4400"/>
    <w:rsid w:val="00CA5EBC"/>
    <w:rsid w:val="00CA625D"/>
    <w:rsid w:val="00CA69F1"/>
    <w:rsid w:val="00CA7799"/>
    <w:rsid w:val="00CB0FC2"/>
    <w:rsid w:val="00CB1845"/>
    <w:rsid w:val="00CB2350"/>
    <w:rsid w:val="00CB30FB"/>
    <w:rsid w:val="00CB355E"/>
    <w:rsid w:val="00CB5F9B"/>
    <w:rsid w:val="00CB6E5F"/>
    <w:rsid w:val="00CB74DA"/>
    <w:rsid w:val="00CC5888"/>
    <w:rsid w:val="00CC7B52"/>
    <w:rsid w:val="00CC7C0D"/>
    <w:rsid w:val="00CD1ED7"/>
    <w:rsid w:val="00CD31B6"/>
    <w:rsid w:val="00CD50AB"/>
    <w:rsid w:val="00CD7729"/>
    <w:rsid w:val="00CE11E4"/>
    <w:rsid w:val="00CE43C1"/>
    <w:rsid w:val="00CE4E66"/>
    <w:rsid w:val="00CE543F"/>
    <w:rsid w:val="00CF2D0C"/>
    <w:rsid w:val="00D02605"/>
    <w:rsid w:val="00D12711"/>
    <w:rsid w:val="00D1662F"/>
    <w:rsid w:val="00D204B7"/>
    <w:rsid w:val="00D2050E"/>
    <w:rsid w:val="00D24772"/>
    <w:rsid w:val="00D24CA1"/>
    <w:rsid w:val="00D3523E"/>
    <w:rsid w:val="00D36C3E"/>
    <w:rsid w:val="00D42688"/>
    <w:rsid w:val="00D45B02"/>
    <w:rsid w:val="00D473EA"/>
    <w:rsid w:val="00D50B1A"/>
    <w:rsid w:val="00D512DE"/>
    <w:rsid w:val="00D5272A"/>
    <w:rsid w:val="00D55E16"/>
    <w:rsid w:val="00D56566"/>
    <w:rsid w:val="00D57367"/>
    <w:rsid w:val="00D61A37"/>
    <w:rsid w:val="00D626CB"/>
    <w:rsid w:val="00D63B32"/>
    <w:rsid w:val="00D64782"/>
    <w:rsid w:val="00D67278"/>
    <w:rsid w:val="00D67B8D"/>
    <w:rsid w:val="00D7194D"/>
    <w:rsid w:val="00D74196"/>
    <w:rsid w:val="00D7566D"/>
    <w:rsid w:val="00D75BC4"/>
    <w:rsid w:val="00D76E20"/>
    <w:rsid w:val="00D8125F"/>
    <w:rsid w:val="00D82235"/>
    <w:rsid w:val="00D83A7C"/>
    <w:rsid w:val="00D86D5E"/>
    <w:rsid w:val="00D9029D"/>
    <w:rsid w:val="00D90453"/>
    <w:rsid w:val="00D91117"/>
    <w:rsid w:val="00D91E2D"/>
    <w:rsid w:val="00D92055"/>
    <w:rsid w:val="00D922B1"/>
    <w:rsid w:val="00D923CC"/>
    <w:rsid w:val="00DA5F08"/>
    <w:rsid w:val="00DB0533"/>
    <w:rsid w:val="00DB22A5"/>
    <w:rsid w:val="00DB4D33"/>
    <w:rsid w:val="00DB60D6"/>
    <w:rsid w:val="00DB7370"/>
    <w:rsid w:val="00DC139D"/>
    <w:rsid w:val="00DC2C8A"/>
    <w:rsid w:val="00DC2EC5"/>
    <w:rsid w:val="00DC4666"/>
    <w:rsid w:val="00DC4D2A"/>
    <w:rsid w:val="00DC571F"/>
    <w:rsid w:val="00DC71F3"/>
    <w:rsid w:val="00DD2A1E"/>
    <w:rsid w:val="00DD3F5E"/>
    <w:rsid w:val="00DD4076"/>
    <w:rsid w:val="00DD55DA"/>
    <w:rsid w:val="00DD5ADB"/>
    <w:rsid w:val="00DE0399"/>
    <w:rsid w:val="00DE271E"/>
    <w:rsid w:val="00DE569D"/>
    <w:rsid w:val="00DE6571"/>
    <w:rsid w:val="00DE7784"/>
    <w:rsid w:val="00DF0410"/>
    <w:rsid w:val="00DF39D8"/>
    <w:rsid w:val="00DF419A"/>
    <w:rsid w:val="00DF7F7A"/>
    <w:rsid w:val="00E01FDA"/>
    <w:rsid w:val="00E02E20"/>
    <w:rsid w:val="00E03C5A"/>
    <w:rsid w:val="00E04B7F"/>
    <w:rsid w:val="00E0531A"/>
    <w:rsid w:val="00E10342"/>
    <w:rsid w:val="00E117F3"/>
    <w:rsid w:val="00E13F41"/>
    <w:rsid w:val="00E154A0"/>
    <w:rsid w:val="00E15729"/>
    <w:rsid w:val="00E179CF"/>
    <w:rsid w:val="00E202A8"/>
    <w:rsid w:val="00E229C2"/>
    <w:rsid w:val="00E232D1"/>
    <w:rsid w:val="00E2459C"/>
    <w:rsid w:val="00E24C1A"/>
    <w:rsid w:val="00E255B3"/>
    <w:rsid w:val="00E32C35"/>
    <w:rsid w:val="00E369CE"/>
    <w:rsid w:val="00E417D3"/>
    <w:rsid w:val="00E41948"/>
    <w:rsid w:val="00E44F11"/>
    <w:rsid w:val="00E45331"/>
    <w:rsid w:val="00E45A2F"/>
    <w:rsid w:val="00E46978"/>
    <w:rsid w:val="00E46DA5"/>
    <w:rsid w:val="00E50A52"/>
    <w:rsid w:val="00E50CAC"/>
    <w:rsid w:val="00E550B6"/>
    <w:rsid w:val="00E564DA"/>
    <w:rsid w:val="00E574F6"/>
    <w:rsid w:val="00E608F3"/>
    <w:rsid w:val="00E60D6A"/>
    <w:rsid w:val="00E60FEA"/>
    <w:rsid w:val="00E63E82"/>
    <w:rsid w:val="00E65FAA"/>
    <w:rsid w:val="00E673A2"/>
    <w:rsid w:val="00E70ABC"/>
    <w:rsid w:val="00E75460"/>
    <w:rsid w:val="00E777DA"/>
    <w:rsid w:val="00E7794D"/>
    <w:rsid w:val="00E77BC6"/>
    <w:rsid w:val="00E77DE7"/>
    <w:rsid w:val="00E83E68"/>
    <w:rsid w:val="00E84A3B"/>
    <w:rsid w:val="00E8664B"/>
    <w:rsid w:val="00E86920"/>
    <w:rsid w:val="00E8729A"/>
    <w:rsid w:val="00E903F8"/>
    <w:rsid w:val="00E913BA"/>
    <w:rsid w:val="00E91F6E"/>
    <w:rsid w:val="00E94F30"/>
    <w:rsid w:val="00E95B86"/>
    <w:rsid w:val="00E95F76"/>
    <w:rsid w:val="00E97D28"/>
    <w:rsid w:val="00EA0ECC"/>
    <w:rsid w:val="00EA4749"/>
    <w:rsid w:val="00EA7FE0"/>
    <w:rsid w:val="00EB0FA9"/>
    <w:rsid w:val="00EB362B"/>
    <w:rsid w:val="00EB56CD"/>
    <w:rsid w:val="00EC1065"/>
    <w:rsid w:val="00EC22AC"/>
    <w:rsid w:val="00EC2B26"/>
    <w:rsid w:val="00EC4539"/>
    <w:rsid w:val="00EC5BB8"/>
    <w:rsid w:val="00EC5F29"/>
    <w:rsid w:val="00EC65DB"/>
    <w:rsid w:val="00ED1508"/>
    <w:rsid w:val="00ED324B"/>
    <w:rsid w:val="00EE171A"/>
    <w:rsid w:val="00EE2F00"/>
    <w:rsid w:val="00EE44F1"/>
    <w:rsid w:val="00EE6A36"/>
    <w:rsid w:val="00EE7052"/>
    <w:rsid w:val="00EF0BFF"/>
    <w:rsid w:val="00EF1139"/>
    <w:rsid w:val="00EF225C"/>
    <w:rsid w:val="00EF2790"/>
    <w:rsid w:val="00EF5E12"/>
    <w:rsid w:val="00EF6431"/>
    <w:rsid w:val="00EF661D"/>
    <w:rsid w:val="00EF748B"/>
    <w:rsid w:val="00F01066"/>
    <w:rsid w:val="00F02015"/>
    <w:rsid w:val="00F051B9"/>
    <w:rsid w:val="00F12C2A"/>
    <w:rsid w:val="00F13454"/>
    <w:rsid w:val="00F15E89"/>
    <w:rsid w:val="00F17FBE"/>
    <w:rsid w:val="00F2236C"/>
    <w:rsid w:val="00F2530D"/>
    <w:rsid w:val="00F26755"/>
    <w:rsid w:val="00F2704F"/>
    <w:rsid w:val="00F2742F"/>
    <w:rsid w:val="00F32E45"/>
    <w:rsid w:val="00F3385A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47F1C"/>
    <w:rsid w:val="00F507D3"/>
    <w:rsid w:val="00F51365"/>
    <w:rsid w:val="00F515D7"/>
    <w:rsid w:val="00F54707"/>
    <w:rsid w:val="00F57317"/>
    <w:rsid w:val="00F57857"/>
    <w:rsid w:val="00F615EE"/>
    <w:rsid w:val="00F625D4"/>
    <w:rsid w:val="00F62C19"/>
    <w:rsid w:val="00F64C0F"/>
    <w:rsid w:val="00F6596B"/>
    <w:rsid w:val="00F65E15"/>
    <w:rsid w:val="00F7261E"/>
    <w:rsid w:val="00F74E91"/>
    <w:rsid w:val="00F76CC9"/>
    <w:rsid w:val="00F77F91"/>
    <w:rsid w:val="00F80390"/>
    <w:rsid w:val="00F81E9B"/>
    <w:rsid w:val="00F8262B"/>
    <w:rsid w:val="00F83DB4"/>
    <w:rsid w:val="00F90174"/>
    <w:rsid w:val="00F92D39"/>
    <w:rsid w:val="00F92EBD"/>
    <w:rsid w:val="00F94A51"/>
    <w:rsid w:val="00F94FB7"/>
    <w:rsid w:val="00F95414"/>
    <w:rsid w:val="00F962CF"/>
    <w:rsid w:val="00FA1BE4"/>
    <w:rsid w:val="00FA5456"/>
    <w:rsid w:val="00FA5B2A"/>
    <w:rsid w:val="00FA68D9"/>
    <w:rsid w:val="00FA6FB3"/>
    <w:rsid w:val="00FB2663"/>
    <w:rsid w:val="00FB4EDC"/>
    <w:rsid w:val="00FC2702"/>
    <w:rsid w:val="00FC2BEC"/>
    <w:rsid w:val="00FC58B3"/>
    <w:rsid w:val="00FC65BB"/>
    <w:rsid w:val="00FC765F"/>
    <w:rsid w:val="00FD08CC"/>
    <w:rsid w:val="00FD12DC"/>
    <w:rsid w:val="00FD3403"/>
    <w:rsid w:val="00FD65AE"/>
    <w:rsid w:val="00FE0520"/>
    <w:rsid w:val="00FE33E1"/>
    <w:rsid w:val="00FE46E1"/>
    <w:rsid w:val="00FE6ADA"/>
    <w:rsid w:val="00FE6E4C"/>
    <w:rsid w:val="00FF2C58"/>
    <w:rsid w:val="00FF3F00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uiPriority w:val="9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uiPriority w:val="9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uiPriority w:val="9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uiPriority w:val="99"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uiPriority w:val="99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  <w:lang w:val="fr-FR"/>
    </w:rPr>
  </w:style>
  <w:style w:type="paragraph" w:styleId="ListParagraph">
    <w:name w:val="List Paragraph"/>
    <w:basedOn w:val="Normal"/>
    <w:uiPriority w:val="1"/>
    <w:qFormat/>
    <w:rsid w:val="009C5BA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5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B6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4935"/>
    <w:rPr>
      <w:color w:val="800080" w:themeColor="followedHyperlink"/>
      <w:u w:val="single"/>
    </w:rPr>
  </w:style>
  <w:style w:type="paragraph" w:customStyle="1" w:styleId="Style2">
    <w:name w:val="Style2"/>
    <w:basedOn w:val="Normal"/>
    <w:link w:val="Style2Car"/>
    <w:qFormat/>
    <w:rsid w:val="00E86920"/>
    <w:pPr>
      <w:shd w:val="clear" w:color="auto" w:fill="FFFFFF"/>
      <w:tabs>
        <w:tab w:val="clear" w:pos="567"/>
        <w:tab w:val="num" w:pos="1400"/>
      </w:tabs>
      <w:snapToGrid/>
      <w:spacing w:after="240"/>
      <w:ind w:left="720"/>
      <w:jc w:val="both"/>
    </w:pPr>
    <w:rPr>
      <w:rFonts w:ascii="Arial" w:eastAsia="Times New Roman" w:hAnsi="Arial"/>
      <w:iCs/>
      <w:sz w:val="22"/>
      <w:szCs w:val="22"/>
      <w:lang w:eastAsia="en-US"/>
    </w:rPr>
  </w:style>
  <w:style w:type="character" w:customStyle="1" w:styleId="Style2Car">
    <w:name w:val="Style2 Car"/>
    <w:basedOn w:val="DefaultParagraphFont"/>
    <w:link w:val="Style2"/>
    <w:rsid w:val="00E86920"/>
    <w:rPr>
      <w:rFonts w:ascii="Arial" w:eastAsia="Times New Roman" w:hAnsi="Arial"/>
      <w:iCs/>
      <w:snapToGrid w:val="0"/>
      <w:sz w:val="22"/>
      <w:szCs w:val="22"/>
      <w:shd w:val="clear" w:color="auto" w:fill="FFFFFF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266D82"/>
    <w:pPr>
      <w:widowControl w:val="0"/>
      <w:tabs>
        <w:tab w:val="clear" w:pos="567"/>
      </w:tabs>
      <w:autoSpaceDE w:val="0"/>
      <w:autoSpaceDN w:val="0"/>
      <w:snapToGrid/>
    </w:pPr>
    <w:rPr>
      <w:rFonts w:ascii="Garamond" w:eastAsia="Garamond" w:hAnsi="Garamond" w:cs="Garamond"/>
      <w:snapToGrid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6D82"/>
    <w:rPr>
      <w:rFonts w:ascii="Garamond" w:eastAsia="Garamond" w:hAnsi="Garamond" w:cs="Garamond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66D82"/>
    <w:pPr>
      <w:widowControl w:val="0"/>
      <w:tabs>
        <w:tab w:val="clear" w:pos="567"/>
      </w:tabs>
      <w:autoSpaceDE w:val="0"/>
      <w:autoSpaceDN w:val="0"/>
      <w:snapToGrid/>
    </w:pPr>
    <w:rPr>
      <w:rFonts w:ascii="Garamond" w:eastAsia="Garamond" w:hAnsi="Garamond" w:cs="Garamond"/>
      <w:snapToGrid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6D82"/>
    <w:rPr>
      <w:rFonts w:eastAsia="Times New Roman"/>
      <w:snapToGrid w:val="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D82"/>
    <w:rPr>
      <w:rFonts w:eastAsia="Times New Roman"/>
      <w:snapToGrid w:val="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66D82"/>
    <w:rPr>
      <w:rFonts w:eastAsia="Times New Roman"/>
      <w:b/>
      <w:bCs/>
      <w:snapToGrid w:val="0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266D82"/>
    <w:rPr>
      <w:rFonts w:ascii="Garamond" w:eastAsia="Garamond" w:hAnsi="Garamond" w:cs="Garamond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ADF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nhideWhenUsed/>
    <w:rsid w:val="00EE44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44F1"/>
    <w:rPr>
      <w:snapToGrid w:val="0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nhideWhenUsed/>
    <w:rsid w:val="00EE44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E44F1"/>
    <w:rPr>
      <w:snapToGrid w:val="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F94F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94FB7"/>
    <w:rPr>
      <w:snapToGrid w:val="0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nhideWhenUsed/>
    <w:rsid w:val="000E02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02E8"/>
    <w:rPr>
      <w:snapToGrid w:val="0"/>
      <w:sz w:val="16"/>
      <w:szCs w:val="16"/>
      <w:lang w:val="en-GB"/>
    </w:rPr>
  </w:style>
  <w:style w:type="paragraph" w:customStyle="1" w:styleId="retrait">
    <w:name w:val="retrait"/>
    <w:basedOn w:val="Normal"/>
    <w:rsid w:val="000E02E8"/>
    <w:pPr>
      <w:snapToGrid/>
      <w:spacing w:after="240"/>
      <w:ind w:left="567" w:hanging="567"/>
      <w:jc w:val="both"/>
    </w:pPr>
    <w:rPr>
      <w:rFonts w:eastAsia="Times New Roman"/>
      <w:snapToGrid/>
      <w:lang w:val="fr-FR" w:eastAsia="en-US"/>
    </w:rPr>
  </w:style>
  <w:style w:type="paragraph" w:styleId="BodyText2">
    <w:name w:val="Body Text 2"/>
    <w:basedOn w:val="Normal"/>
    <w:link w:val="BodyText2Char"/>
    <w:unhideWhenUsed/>
    <w:rsid w:val="007918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1825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9281" TargetMode="External"/><Relationship Id="rId13" Type="http://schemas.openxmlformats.org/officeDocument/2006/relationships/hyperlink" Target="https://oceanexpert.org/document/3821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oceanexpert.org/document/38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ocument/25080" TargetMode="Externa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oceanexpert.org/document/382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ceanexpert.org/document/2508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D02A-009C-44EF-B384-0F8ED74D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15361</Words>
  <Characters>107068</Characters>
  <Application>Microsoft Office Word</Application>
  <DocSecurity>0</DocSecurity>
  <Lines>3345</Lines>
  <Paragraphs>956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Предложения относительно пересмотра Правил процедуры МОК  _x000d_
Предварительный проект_x000d_
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121473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относительно пересмотра Правил процедуры МОК  _x000d_
Предварительный проект_x000d_
</dc:title>
  <dc:subject>IOC/EC-55/5.1.Doc(1)</dc:subject>
  <dc:creator>UNESCO</dc:creator>
  <cp:keywords>1210.14E</cp:keywords>
  <dc:description/>
  <cp:lastModifiedBy>Mourachova, Alla</cp:lastModifiedBy>
  <cp:revision>136</cp:revision>
  <cp:lastPrinted>2022-05-02T09:16:00Z</cp:lastPrinted>
  <dcterms:created xsi:type="dcterms:W3CDTF">2022-05-30T08:12:00Z</dcterms:created>
  <dcterms:modified xsi:type="dcterms:W3CDTF">2022-05-31T14:54:00Z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TranslatedWith">
    <vt:lpwstr>Mercury</vt:lpwstr>
  </property>
  <property fmtid="{D5CDD505-2E9C-101B-9397-08002B2CF9AE}" pid="4" name="GeneratedBy">
    <vt:lpwstr>natali.bogdanova</vt:lpwstr>
  </property>
  <property fmtid="{D5CDD505-2E9C-101B-9397-08002B2CF9AE}" pid="5" name="GeneratedDate">
    <vt:lpwstr>05/24/2022 08:44:58</vt:lpwstr>
  </property>
  <property fmtid="{D5CDD505-2E9C-101B-9397-08002B2CF9AE}" pid="6" name="OriginalDocID">
    <vt:lpwstr>396792e9-ddb6-4975-82e9-bb8e2555e0d8</vt:lpwstr>
  </property>
  <property fmtid="{D5CDD505-2E9C-101B-9397-08002B2CF9AE}" pid="7" name="JobDCPMS">
    <vt:lpwstr>2201510</vt:lpwstr>
  </property>
</Properties>
</file>