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2C78D" w14:textId="77777777" w:rsidR="008B19E1" w:rsidRDefault="008B19E1" w:rsidP="008B19E1">
      <w:pPr>
        <w:pStyle w:val="BodyText"/>
      </w:pPr>
    </w:p>
    <w:p w14:paraId="58540A2D" w14:textId="77777777" w:rsidR="004D6E48" w:rsidRDefault="004D6E48" w:rsidP="008B19E1">
      <w:pPr>
        <w:pStyle w:val="BodyText"/>
        <w:jc w:val="center"/>
      </w:pPr>
    </w:p>
    <w:p w14:paraId="5980841F" w14:textId="7D127615" w:rsidR="008B19E1" w:rsidRDefault="004D6E48" w:rsidP="000725B7">
      <w:pPr>
        <w:pStyle w:val="BodyText"/>
        <w:spacing w:line="360" w:lineRule="auto"/>
        <w:jc w:val="center"/>
      </w:pPr>
      <w:r>
        <w:t>Department of Geology</w:t>
      </w:r>
    </w:p>
    <w:p w14:paraId="6976F108" w14:textId="02DC1590" w:rsidR="004D6E48" w:rsidRDefault="004D6E48" w:rsidP="000725B7">
      <w:pPr>
        <w:pStyle w:val="BodyText"/>
        <w:spacing w:line="360" w:lineRule="auto"/>
        <w:jc w:val="center"/>
      </w:pPr>
      <w:r>
        <w:t>University of Puerto Rico, Mayag</w:t>
      </w:r>
      <w:r w:rsidR="000725B7">
        <w:t>ü</w:t>
      </w:r>
      <w:r>
        <w:t>ez</w:t>
      </w:r>
      <w:r w:rsidR="000725B7">
        <w:t xml:space="preserve"> </w:t>
      </w:r>
      <w:r>
        <w:t>and</w:t>
      </w:r>
    </w:p>
    <w:p w14:paraId="79675C1B" w14:textId="3225E3DC" w:rsidR="004D6E48" w:rsidRDefault="004D6E48" w:rsidP="000725B7">
      <w:pPr>
        <w:pStyle w:val="BodyText"/>
        <w:spacing w:line="360" w:lineRule="auto"/>
        <w:jc w:val="center"/>
      </w:pPr>
      <w:r>
        <w:t>NOAA</w:t>
      </w:r>
      <w:r w:rsidR="007800DB">
        <w:t>’s</w:t>
      </w:r>
      <w:r>
        <w:t xml:space="preserve"> National Weather Service</w:t>
      </w:r>
    </w:p>
    <w:p w14:paraId="68B43CDB" w14:textId="658F7C1E" w:rsidR="00071955" w:rsidRDefault="00071955" w:rsidP="008B19E1">
      <w:pPr>
        <w:pStyle w:val="BodyText"/>
        <w:jc w:val="center"/>
      </w:pPr>
    </w:p>
    <w:p w14:paraId="4C996D94" w14:textId="350DA913" w:rsidR="00071955" w:rsidRDefault="00071955" w:rsidP="008B19E1">
      <w:pPr>
        <w:pStyle w:val="BodyText"/>
        <w:jc w:val="center"/>
      </w:pPr>
    </w:p>
    <w:p w14:paraId="681BFD5D" w14:textId="14D3D339" w:rsidR="00071955" w:rsidRDefault="00071955" w:rsidP="008B19E1">
      <w:pPr>
        <w:pStyle w:val="BodyText"/>
        <w:jc w:val="center"/>
      </w:pPr>
    </w:p>
    <w:p w14:paraId="1D5ADD8B" w14:textId="41F1DAF0" w:rsidR="00071955" w:rsidRDefault="00071955" w:rsidP="008B19E1">
      <w:pPr>
        <w:pStyle w:val="BodyText"/>
        <w:jc w:val="center"/>
      </w:pPr>
    </w:p>
    <w:p w14:paraId="766900ED" w14:textId="355578D6" w:rsidR="00071955" w:rsidRDefault="00071955" w:rsidP="008B19E1">
      <w:pPr>
        <w:pStyle w:val="BodyText"/>
        <w:jc w:val="center"/>
      </w:pPr>
    </w:p>
    <w:p w14:paraId="2B098395" w14:textId="2709BCCD" w:rsidR="00071955" w:rsidRDefault="00071955" w:rsidP="008B19E1">
      <w:pPr>
        <w:pStyle w:val="BodyText"/>
        <w:jc w:val="center"/>
      </w:pPr>
    </w:p>
    <w:p w14:paraId="3B9CDDDD" w14:textId="0BF83584" w:rsidR="00071955" w:rsidRDefault="00071955" w:rsidP="008B19E1">
      <w:pPr>
        <w:pStyle w:val="BodyText"/>
        <w:jc w:val="center"/>
      </w:pPr>
    </w:p>
    <w:p w14:paraId="4C29AE58" w14:textId="761231F1" w:rsidR="00071955" w:rsidRDefault="00071955" w:rsidP="008B19E1">
      <w:pPr>
        <w:pStyle w:val="BodyText"/>
        <w:jc w:val="center"/>
      </w:pPr>
    </w:p>
    <w:p w14:paraId="3312F1CC" w14:textId="78D2F3B3" w:rsidR="00071955" w:rsidRDefault="00071955" w:rsidP="008B19E1">
      <w:pPr>
        <w:pStyle w:val="BodyText"/>
        <w:jc w:val="center"/>
      </w:pPr>
    </w:p>
    <w:p w14:paraId="4FDC1D00" w14:textId="4A517652" w:rsidR="00071955" w:rsidRDefault="00071955" w:rsidP="008B19E1">
      <w:pPr>
        <w:pStyle w:val="BodyText"/>
        <w:jc w:val="center"/>
      </w:pPr>
    </w:p>
    <w:p w14:paraId="32350227" w14:textId="36A06E41" w:rsidR="00071955" w:rsidRDefault="00071955" w:rsidP="008B19E1">
      <w:pPr>
        <w:pStyle w:val="BodyText"/>
        <w:jc w:val="center"/>
      </w:pPr>
    </w:p>
    <w:p w14:paraId="43B29685" w14:textId="35453D2A" w:rsidR="00071955" w:rsidRDefault="00071955" w:rsidP="008B19E1">
      <w:pPr>
        <w:pStyle w:val="BodyText"/>
        <w:jc w:val="center"/>
      </w:pPr>
    </w:p>
    <w:p w14:paraId="3C484DB9" w14:textId="77777777" w:rsidR="00071955" w:rsidRDefault="00071955" w:rsidP="008B19E1">
      <w:pPr>
        <w:pStyle w:val="BodyText"/>
        <w:jc w:val="center"/>
      </w:pPr>
    </w:p>
    <w:p w14:paraId="3259890E" w14:textId="77777777" w:rsidR="008B19E1" w:rsidRDefault="008B19E1" w:rsidP="008B19E1">
      <w:pPr>
        <w:pStyle w:val="BodyText"/>
        <w:jc w:val="center"/>
      </w:pPr>
    </w:p>
    <w:p w14:paraId="2FEBB83A" w14:textId="77777777" w:rsidR="008B19E1" w:rsidRDefault="008B19E1" w:rsidP="008B19E1">
      <w:pPr>
        <w:pStyle w:val="BodyText"/>
        <w:jc w:val="center"/>
      </w:pPr>
    </w:p>
    <w:p w14:paraId="01075042" w14:textId="62D23ECC" w:rsidR="008B19E1" w:rsidRDefault="001C4623" w:rsidP="008B19E1">
      <w:pPr>
        <w:pStyle w:val="BodyText"/>
        <w:jc w:val="center"/>
      </w:pPr>
      <w:r>
        <w:t>CARIBE WAVE 20</w:t>
      </w:r>
      <w:r w:rsidR="000D7F0C">
        <w:t>2</w:t>
      </w:r>
      <w:r w:rsidR="00337829">
        <w:t>2</w:t>
      </w:r>
    </w:p>
    <w:p w14:paraId="2F013C0B" w14:textId="77777777" w:rsidR="008B19E1" w:rsidRDefault="008B19E1" w:rsidP="00071955">
      <w:pPr>
        <w:pStyle w:val="BodyText"/>
      </w:pPr>
    </w:p>
    <w:p w14:paraId="5D693B29" w14:textId="77777777" w:rsidR="008B19E1" w:rsidRDefault="008B19E1" w:rsidP="008B19E1">
      <w:pPr>
        <w:pStyle w:val="BodyText"/>
        <w:jc w:val="center"/>
      </w:pPr>
    </w:p>
    <w:p w14:paraId="290F8F31" w14:textId="492EEDE8" w:rsidR="008B19E1" w:rsidRDefault="008B19E1" w:rsidP="008B19E1">
      <w:pPr>
        <w:pStyle w:val="BodyText"/>
        <w:jc w:val="center"/>
      </w:pPr>
      <w:r>
        <w:t>Supplement</w:t>
      </w:r>
      <w:r w:rsidR="00071955">
        <w:t xml:space="preserve"> Report</w:t>
      </w:r>
    </w:p>
    <w:p w14:paraId="2869BBC5" w14:textId="7B5529E9" w:rsidR="00071955" w:rsidRDefault="00071955" w:rsidP="008B19E1">
      <w:pPr>
        <w:pStyle w:val="BodyText"/>
        <w:jc w:val="center"/>
      </w:pPr>
    </w:p>
    <w:p w14:paraId="0D35DC70" w14:textId="665673DA" w:rsidR="00071955" w:rsidRDefault="00071955" w:rsidP="008B19E1">
      <w:pPr>
        <w:pStyle w:val="BodyText"/>
        <w:jc w:val="center"/>
      </w:pPr>
    </w:p>
    <w:p w14:paraId="4166BB6C" w14:textId="26FA389D" w:rsidR="00071955" w:rsidRDefault="00071955" w:rsidP="00C664B7">
      <w:pPr>
        <w:pStyle w:val="BodyText"/>
      </w:pPr>
    </w:p>
    <w:p w14:paraId="685AAA1C" w14:textId="793CF485" w:rsidR="00C664B7" w:rsidRDefault="00C664B7" w:rsidP="00C664B7">
      <w:pPr>
        <w:pStyle w:val="BodyText"/>
      </w:pPr>
    </w:p>
    <w:p w14:paraId="327D984A" w14:textId="77777777" w:rsidR="00C664B7" w:rsidRDefault="00C664B7" w:rsidP="00C664B7">
      <w:pPr>
        <w:pStyle w:val="BodyText"/>
      </w:pPr>
    </w:p>
    <w:p w14:paraId="4501A1E1" w14:textId="446BDAE7" w:rsidR="00C664B7" w:rsidRDefault="00C664B7" w:rsidP="00C664B7">
      <w:pPr>
        <w:pStyle w:val="BodyText"/>
      </w:pPr>
    </w:p>
    <w:p w14:paraId="78B9B7EA" w14:textId="30AD3296" w:rsidR="00F37250" w:rsidRDefault="00F37250" w:rsidP="00C664B7">
      <w:pPr>
        <w:pStyle w:val="BodyText"/>
      </w:pPr>
    </w:p>
    <w:p w14:paraId="7F7A5EB5" w14:textId="14904B21" w:rsidR="00F37250" w:rsidRDefault="00F37250" w:rsidP="00C664B7">
      <w:pPr>
        <w:pStyle w:val="BodyText"/>
      </w:pPr>
    </w:p>
    <w:p w14:paraId="7E9EF0C0" w14:textId="3286E5B2" w:rsidR="00F37250" w:rsidRDefault="00F37250" w:rsidP="00C664B7">
      <w:pPr>
        <w:pStyle w:val="BodyText"/>
      </w:pPr>
    </w:p>
    <w:p w14:paraId="7C269F86" w14:textId="70C2CAEB" w:rsidR="00F37250" w:rsidRDefault="00F37250" w:rsidP="00C664B7">
      <w:pPr>
        <w:pStyle w:val="BodyText"/>
      </w:pPr>
    </w:p>
    <w:p w14:paraId="7BEF814B" w14:textId="2E40180D" w:rsidR="00F37250" w:rsidRDefault="00F37250" w:rsidP="00C664B7">
      <w:pPr>
        <w:pStyle w:val="BodyText"/>
      </w:pPr>
    </w:p>
    <w:p w14:paraId="6BE783A9" w14:textId="2BB2DB8A" w:rsidR="00F37250" w:rsidRDefault="00F37250" w:rsidP="00C664B7">
      <w:pPr>
        <w:pStyle w:val="BodyText"/>
      </w:pPr>
    </w:p>
    <w:p w14:paraId="079CFB67" w14:textId="2C654FB9" w:rsidR="00F37250" w:rsidRDefault="00F37250" w:rsidP="00C664B7">
      <w:pPr>
        <w:pStyle w:val="BodyText"/>
      </w:pPr>
    </w:p>
    <w:p w14:paraId="45B0339D" w14:textId="13B8EBD9" w:rsidR="00F37250" w:rsidRDefault="00F37250" w:rsidP="00C664B7">
      <w:pPr>
        <w:pStyle w:val="BodyText"/>
      </w:pPr>
    </w:p>
    <w:p w14:paraId="383CA732" w14:textId="09E6E7F5" w:rsidR="00F37250" w:rsidRDefault="00F37250" w:rsidP="00C664B7">
      <w:pPr>
        <w:pStyle w:val="BodyText"/>
      </w:pPr>
    </w:p>
    <w:p w14:paraId="7A5D5DB8" w14:textId="47F37562" w:rsidR="00F37250" w:rsidRDefault="00F37250" w:rsidP="00C664B7">
      <w:pPr>
        <w:pStyle w:val="BodyText"/>
      </w:pPr>
    </w:p>
    <w:p w14:paraId="61EAFF93" w14:textId="77777777" w:rsidR="00F37250" w:rsidRDefault="00F37250" w:rsidP="00C664B7">
      <w:pPr>
        <w:pStyle w:val="BodyText"/>
      </w:pPr>
    </w:p>
    <w:p w14:paraId="613EF96B" w14:textId="77777777" w:rsidR="00F37250" w:rsidRDefault="00F37250" w:rsidP="00C664B7">
      <w:pPr>
        <w:pStyle w:val="BodyText"/>
      </w:pPr>
    </w:p>
    <w:p w14:paraId="684D37B1" w14:textId="77777777" w:rsidR="00C664B7" w:rsidRDefault="00C664B7" w:rsidP="00C664B7">
      <w:pPr>
        <w:pStyle w:val="BodyText"/>
      </w:pPr>
    </w:p>
    <w:p w14:paraId="61E8E61E" w14:textId="29B94A80" w:rsidR="00C664B7" w:rsidRPr="006D0ED5" w:rsidRDefault="00C664B7" w:rsidP="00C664B7">
      <w:pPr>
        <w:pStyle w:val="BodyText"/>
        <w:spacing w:line="360" w:lineRule="auto"/>
        <w:jc w:val="center"/>
      </w:pPr>
      <w:r w:rsidRPr="006D0ED5">
        <w:t>Stephanie Soto</w:t>
      </w:r>
    </w:p>
    <w:p w14:paraId="2B08B432" w14:textId="4AD0460C" w:rsidR="00C664B7" w:rsidRPr="006D0ED5" w:rsidRDefault="00C664B7" w:rsidP="00C664B7">
      <w:pPr>
        <w:pStyle w:val="BodyText"/>
        <w:spacing w:line="360" w:lineRule="auto"/>
        <w:jc w:val="center"/>
      </w:pPr>
      <w:r w:rsidRPr="006D0ED5">
        <w:t xml:space="preserve">Christa von </w:t>
      </w:r>
      <w:proofErr w:type="spellStart"/>
      <w:r w:rsidRPr="006D0ED5">
        <w:t>Hillebrandt</w:t>
      </w:r>
      <w:proofErr w:type="spellEnd"/>
      <w:r w:rsidR="006D0ED5" w:rsidRPr="006D0ED5">
        <w:t>-Andrade</w:t>
      </w:r>
    </w:p>
    <w:p w14:paraId="40FB9CDC" w14:textId="5565868A" w:rsidR="00C664B7" w:rsidRPr="006D0ED5" w:rsidRDefault="006D0ED5" w:rsidP="00C664B7">
      <w:pPr>
        <w:pStyle w:val="BodyText"/>
        <w:spacing w:line="360" w:lineRule="auto"/>
        <w:jc w:val="center"/>
      </w:pPr>
      <w:r w:rsidRPr="006D0ED5">
        <w:t>International Tsunami Information Center Caribbean Office</w:t>
      </w:r>
    </w:p>
    <w:p w14:paraId="763226F3" w14:textId="3D1AAFB3" w:rsidR="00C664B7" w:rsidRPr="006D0ED5" w:rsidRDefault="00C664B7" w:rsidP="00C664B7">
      <w:pPr>
        <w:pStyle w:val="BodyText"/>
        <w:spacing w:line="360" w:lineRule="auto"/>
        <w:jc w:val="center"/>
      </w:pPr>
      <w:r w:rsidRPr="006D0ED5">
        <w:t xml:space="preserve"> Elizabeth </w:t>
      </w:r>
      <w:r w:rsidR="006D0ED5" w:rsidRPr="006D0ED5">
        <w:t xml:space="preserve">A. </w:t>
      </w:r>
      <w:r w:rsidRPr="006D0ED5">
        <w:t xml:space="preserve">Vanacore </w:t>
      </w:r>
    </w:p>
    <w:p w14:paraId="7D0D382D" w14:textId="0574C881" w:rsidR="00C664B7" w:rsidRPr="006D0ED5" w:rsidRDefault="00C664B7" w:rsidP="00C664B7">
      <w:pPr>
        <w:pStyle w:val="BodyText"/>
        <w:spacing w:line="360" w:lineRule="auto"/>
        <w:jc w:val="center"/>
      </w:pPr>
      <w:r w:rsidRPr="006D0ED5">
        <w:t>UPRM</w:t>
      </w:r>
      <w:r w:rsidR="006D0ED5" w:rsidRPr="006D0ED5">
        <w:t>, Dept of Geology,</w:t>
      </w:r>
      <w:r w:rsidRPr="006D0ED5">
        <w:t xml:space="preserve"> Puerto Rico Seismic Network</w:t>
      </w:r>
    </w:p>
    <w:p w14:paraId="6DC508B8" w14:textId="1B5702E3" w:rsidR="00A261D0" w:rsidRDefault="006D0ED5" w:rsidP="00C664B7">
      <w:pPr>
        <w:pStyle w:val="BodyText"/>
        <w:spacing w:line="360" w:lineRule="auto"/>
        <w:jc w:val="center"/>
      </w:pPr>
      <w:r w:rsidRPr="006D0ED5">
        <w:t>May</w:t>
      </w:r>
      <w:r w:rsidR="00C664B7" w:rsidRPr="006D0ED5">
        <w:t xml:space="preserve"> 202</w:t>
      </w:r>
      <w:r w:rsidRPr="006D0ED5">
        <w:t>2</w:t>
      </w:r>
    </w:p>
    <w:p w14:paraId="2E5D5A83" w14:textId="77777777" w:rsidR="00A261D0" w:rsidRPr="004D6E48" w:rsidRDefault="00A261D0" w:rsidP="004D6E48">
      <w:pPr>
        <w:pStyle w:val="BodyText"/>
        <w:spacing w:line="360" w:lineRule="auto"/>
        <w:jc w:val="center"/>
      </w:pPr>
      <w:bookmarkStart w:id="0" w:name="_Toc42068312"/>
    </w:p>
    <w:p w14:paraId="6CB82888" w14:textId="77777777" w:rsidR="002C584C" w:rsidRDefault="002C584C" w:rsidP="00747C7A">
      <w:pPr>
        <w:pStyle w:val="Heading1"/>
        <w:rPr>
          <w:rFonts w:eastAsia="Times New Roman"/>
          <w:sz w:val="22"/>
          <w:szCs w:val="22"/>
        </w:rPr>
      </w:pPr>
    </w:p>
    <w:p w14:paraId="07882B68" w14:textId="6FF7D42D" w:rsidR="00747C7A" w:rsidRPr="00747C7A" w:rsidRDefault="00747C7A" w:rsidP="00747C7A">
      <w:pPr>
        <w:pStyle w:val="Heading1"/>
        <w:rPr>
          <w:rFonts w:eastAsia="Times New Roman"/>
          <w:sz w:val="22"/>
          <w:szCs w:val="22"/>
        </w:rPr>
      </w:pPr>
      <w:r w:rsidRPr="00747C7A">
        <w:rPr>
          <w:rFonts w:eastAsia="Times New Roman"/>
          <w:sz w:val="22"/>
          <w:szCs w:val="22"/>
        </w:rPr>
        <w:t>Summary</w:t>
      </w:r>
      <w:bookmarkEnd w:id="0"/>
      <w:r w:rsidRPr="00747C7A">
        <w:rPr>
          <w:rFonts w:eastAsia="Times New Roman"/>
          <w:sz w:val="22"/>
          <w:szCs w:val="22"/>
        </w:rPr>
        <w:t xml:space="preserve"> of CARIBE WAVE</w:t>
      </w:r>
    </w:p>
    <w:p w14:paraId="0DF5E796" w14:textId="77777777" w:rsidR="00747C7A" w:rsidRPr="00747C7A" w:rsidRDefault="00747C7A" w:rsidP="00747C7A">
      <w:pPr>
        <w:rPr>
          <w:highlight w:val="yellow"/>
        </w:rPr>
      </w:pPr>
    </w:p>
    <w:p w14:paraId="4068E029" w14:textId="77777777" w:rsidR="006D0ED5" w:rsidRPr="008C000A" w:rsidRDefault="006D0ED5" w:rsidP="006D0ED5">
      <w:pPr>
        <w:spacing w:after="240"/>
        <w:jc w:val="both"/>
      </w:pPr>
      <w:bookmarkStart w:id="1" w:name="_3znysh7" w:colFirst="0" w:colLast="0"/>
      <w:bookmarkEnd w:id="1"/>
      <w:r w:rsidRPr="002B163C">
        <w:t xml:space="preserve">The CARIBE WAVE exercise is conducted within the framework of the UNESCO Intergovernmental Coordination Group for Tsunamis and other Coastal Hazards for the Caribbean and Adjacent Regions (CARIBE-EWS). </w:t>
      </w:r>
      <w:r w:rsidRPr="004675AD">
        <w:rPr>
          <w:color w:val="000000"/>
        </w:rPr>
        <w:t>The 2022 annual tsunami exercise</w:t>
      </w:r>
      <w:r>
        <w:rPr>
          <w:color w:val="000000"/>
        </w:rPr>
        <w:t xml:space="preserve"> </w:t>
      </w:r>
      <w:r w:rsidRPr="004675AD">
        <w:rPr>
          <w:color w:val="000000"/>
        </w:rPr>
        <w:t>took place on March 10 to test Tsunami Warning Systems and promote tsunami preparedness in the Caribbean and adjacent regions. The exercise was coordinated by the CARIBE WAVE task team, the NOAA International Tsunami Information Center Caribbean Office, and supported by the Caribbean Tsunami Information Center and Pacific Tsunami Warning Center.</w:t>
      </w:r>
      <w:r>
        <w:rPr>
          <w:color w:val="000000"/>
        </w:rPr>
        <w:t xml:space="preserve"> </w:t>
      </w:r>
      <w:r w:rsidRPr="004675AD">
        <w:rPr>
          <w:color w:val="000000"/>
        </w:rPr>
        <w:t xml:space="preserve">It was left up for Member States and </w:t>
      </w:r>
      <w:r>
        <w:rPr>
          <w:color w:val="000000"/>
        </w:rPr>
        <w:t>T</w:t>
      </w:r>
      <w:r w:rsidRPr="004675AD">
        <w:rPr>
          <w:color w:val="000000"/>
        </w:rPr>
        <w:t xml:space="preserve">erritories to choose between the </w:t>
      </w:r>
      <w:r>
        <w:rPr>
          <w:color w:val="000000"/>
        </w:rPr>
        <w:t>Western Muertos Through and Northern Panama</w:t>
      </w:r>
      <w:r w:rsidRPr="004675AD">
        <w:rPr>
          <w:color w:val="000000"/>
        </w:rPr>
        <w:t xml:space="preserve"> scenarios and to decide the level of participation and activity to be held in their country. </w:t>
      </w:r>
    </w:p>
    <w:p w14:paraId="126C6960" w14:textId="77777777" w:rsidR="006D0ED5" w:rsidRDefault="006D0ED5" w:rsidP="006D0ED5">
      <w:pPr>
        <w:jc w:val="both"/>
        <w:rPr>
          <w:color w:val="000000"/>
        </w:rPr>
      </w:pPr>
      <w:r w:rsidRPr="004675AD">
        <w:rPr>
          <w:color w:val="000000"/>
        </w:rPr>
        <w:t xml:space="preserve">CARIBE WAVE exercises focus on communications and evaluating procedures and programs within Member States and Territories. The Pacific Tsunami Warning Center (PTWC), the Regional Tsunami Service Provider, issued a “Dummy” message through the different warning systems </w:t>
      </w:r>
      <w:r>
        <w:rPr>
          <w:color w:val="000000"/>
        </w:rPr>
        <w:t xml:space="preserve">at 1400 UTC </w:t>
      </w:r>
      <w:r w:rsidRPr="004675AD">
        <w:rPr>
          <w:color w:val="000000"/>
        </w:rPr>
        <w:t xml:space="preserve">to test communications with Tsunami Warning Focal Points (TWFP) and National Tsunami Warning Centers (NTWC). Different methods of communications were used to test and disseminate the message: The World Meteorological Organization (WMO), Advanced Weather Interactive Processing System (AWIPS), Aeronautical Information Replacement System (AIRS), NOAA Weather Wire, </w:t>
      </w:r>
      <w:proofErr w:type="spellStart"/>
      <w:r w:rsidRPr="004675AD">
        <w:rPr>
          <w:color w:val="000000"/>
        </w:rPr>
        <w:t>GEONETCast</w:t>
      </w:r>
      <w:proofErr w:type="spellEnd"/>
      <w:r w:rsidRPr="004675AD">
        <w:rPr>
          <w:color w:val="000000"/>
        </w:rPr>
        <w:t xml:space="preserve"> Americas, Fax, Email, and </w:t>
      </w:r>
      <w:proofErr w:type="gramStart"/>
      <w:r w:rsidRPr="004675AD">
        <w:rPr>
          <w:color w:val="000000"/>
        </w:rPr>
        <w:t>Social Media</w:t>
      </w:r>
      <w:proofErr w:type="gramEnd"/>
      <w:r w:rsidRPr="004675AD">
        <w:rPr>
          <w:color w:val="000000"/>
        </w:rPr>
        <w:t>. According to feedback as well as social media and web posts, the dummy message was successfully received.</w:t>
      </w:r>
      <w:r>
        <w:rPr>
          <w:color w:val="000000"/>
        </w:rPr>
        <w:t xml:space="preserve"> The Central America Tsunami Advisory Center also disseminated simulated products for the Northern Panama scenario to its stakeholders. </w:t>
      </w:r>
    </w:p>
    <w:p w14:paraId="6413519A" w14:textId="77777777" w:rsidR="006D0ED5" w:rsidRDefault="006D0ED5" w:rsidP="006D0ED5">
      <w:pPr>
        <w:jc w:val="both"/>
        <w:rPr>
          <w:color w:val="000000"/>
        </w:rPr>
      </w:pPr>
    </w:p>
    <w:p w14:paraId="542E76F5" w14:textId="6EC37841" w:rsidR="006D0ED5" w:rsidRDefault="006D0ED5" w:rsidP="006D0ED5">
      <w:pPr>
        <w:jc w:val="both"/>
        <w:rPr>
          <w:color w:val="000000"/>
        </w:rPr>
      </w:pPr>
      <w:r w:rsidRPr="004675AD">
        <w:rPr>
          <w:color w:val="000000"/>
        </w:rPr>
        <w:t xml:space="preserve">When PTWC issued its simulated “end of threat” messages for the exercise, over 406,000 people from </w:t>
      </w:r>
      <w:r>
        <w:rPr>
          <w:color w:val="000000"/>
        </w:rPr>
        <w:t xml:space="preserve">across the entire </w:t>
      </w:r>
      <w:r w:rsidRPr="004675AD">
        <w:rPr>
          <w:color w:val="000000"/>
        </w:rPr>
        <w:t xml:space="preserve">Caribbean </w:t>
      </w:r>
      <w:r>
        <w:rPr>
          <w:color w:val="000000"/>
        </w:rPr>
        <w:t xml:space="preserve">basin </w:t>
      </w:r>
      <w:r w:rsidRPr="004675AD">
        <w:rPr>
          <w:color w:val="000000"/>
        </w:rPr>
        <w:t xml:space="preserve">had registered on the Tsunami Zone website (tsunamizone.org). </w:t>
      </w:r>
      <w:proofErr w:type="gramStart"/>
      <w:r w:rsidRPr="004675AD">
        <w:rPr>
          <w:color w:val="000000"/>
        </w:rPr>
        <w:t>The majority of</w:t>
      </w:r>
      <w:proofErr w:type="gramEnd"/>
      <w:r w:rsidRPr="004675AD">
        <w:rPr>
          <w:color w:val="000000"/>
        </w:rPr>
        <w:t xml:space="preserve"> the participants were from K-12 Schools.</w:t>
      </w:r>
      <w:r>
        <w:rPr>
          <w:color w:val="000000"/>
        </w:rPr>
        <w:t xml:space="preserve"> </w:t>
      </w:r>
      <w:r w:rsidRPr="004675AD">
        <w:rPr>
          <w:color w:val="000000"/>
        </w:rPr>
        <w:t>Local governments, universities and preparedness organizations also had a high level of participation. Social media platforms, which has become the primary source for communicating tsunami awareness, reached over 402 K people worldwide during the exercise. </w:t>
      </w:r>
    </w:p>
    <w:p w14:paraId="15967211" w14:textId="77777777" w:rsidR="006D0ED5" w:rsidRDefault="006D0ED5" w:rsidP="006D0ED5">
      <w:pPr>
        <w:jc w:val="both"/>
        <w:rPr>
          <w:color w:val="000000"/>
        </w:rPr>
      </w:pPr>
    </w:p>
    <w:p w14:paraId="47A2C094" w14:textId="77777777" w:rsidR="006D0ED5" w:rsidRPr="004675AD" w:rsidRDefault="006D0ED5" w:rsidP="006D0ED5">
      <w:pPr>
        <w:jc w:val="both"/>
        <w:rPr>
          <w:color w:val="000000"/>
        </w:rPr>
      </w:pPr>
      <w:r>
        <w:rPr>
          <w:color w:val="000000"/>
        </w:rPr>
        <w:t xml:space="preserve">Sea level data availability is important to forecast and confirm a real tsunami event. If a tsunami had occurred during the day of the exercise, data of 34 of the 64 sea-level stations in the region would have been available for event analysis. Only two of the Deep Ocean Assessment and Reporting on Tsunamis (DARTs) were operational during the exercise. </w:t>
      </w:r>
      <w:r w:rsidRPr="004675AD">
        <w:rPr>
          <w:color w:val="000000"/>
        </w:rPr>
        <w:t>CARIBE WAVE has been improving and validating tsunami preparedness since 2011, which is why tsunami exercises are crucial to maintain readiness in case of a real tsunami event.</w:t>
      </w:r>
    </w:p>
    <w:p w14:paraId="49C2D5C4" w14:textId="77777777" w:rsidR="006D0ED5" w:rsidRDefault="006D0ED5" w:rsidP="006D0ED5">
      <w:pPr>
        <w:rPr>
          <w:color w:val="000000"/>
        </w:rPr>
      </w:pPr>
    </w:p>
    <w:p w14:paraId="4798A407" w14:textId="77777777" w:rsidR="00747C7A" w:rsidRDefault="00747C7A" w:rsidP="00747C7A">
      <w:pPr>
        <w:widowControl/>
        <w:autoSpaceDE/>
        <w:autoSpaceDN/>
        <w:spacing w:after="160" w:line="259" w:lineRule="auto"/>
        <w:rPr>
          <w:rFonts w:asciiTheme="majorHAnsi" w:hAnsiTheme="majorHAnsi" w:cstheme="majorHAnsi"/>
        </w:rPr>
        <w:sectPr w:rsidR="00747C7A" w:rsidSect="00F55E55">
          <w:pgSz w:w="12240" w:h="15840"/>
          <w:pgMar w:top="720" w:right="1440" w:bottom="720" w:left="1440" w:header="0" w:footer="576" w:gutter="0"/>
          <w:cols w:space="720"/>
          <w:titlePg/>
          <w:docGrid w:linePitch="326"/>
        </w:sectPr>
      </w:pPr>
    </w:p>
    <w:p w14:paraId="3C9FEDDD" w14:textId="5C3B20A7" w:rsidR="008B19E1" w:rsidRPr="005846F8" w:rsidRDefault="008B19E1" w:rsidP="00747C7A">
      <w:pPr>
        <w:pStyle w:val="Heading2"/>
        <w:rPr>
          <w:rFonts w:cs="Arial"/>
          <w:b/>
          <w:sz w:val="28"/>
        </w:rPr>
      </w:pPr>
      <w:r w:rsidRPr="005846F8">
        <w:rPr>
          <w:rFonts w:eastAsia="Times New Roman" w:cs="Arial"/>
          <w:b/>
          <w:sz w:val="28"/>
        </w:rPr>
        <w:lastRenderedPageBreak/>
        <w:t>Supplement Survey Results</w:t>
      </w:r>
    </w:p>
    <w:p w14:paraId="5E750356" w14:textId="77777777" w:rsidR="008B19E1" w:rsidRPr="005846F8" w:rsidRDefault="008B19E1" w:rsidP="008B19E1"/>
    <w:p w14:paraId="4A0DE218" w14:textId="7FB1466A" w:rsidR="008B19E1" w:rsidRPr="005846F8" w:rsidRDefault="00FB6F67" w:rsidP="008B19E1">
      <w:pPr>
        <w:rPr>
          <w:b/>
          <w:sz w:val="24"/>
          <w:szCs w:val="28"/>
        </w:rPr>
      </w:pPr>
      <w:r w:rsidRPr="005846F8">
        <w:rPr>
          <w:b/>
          <w:sz w:val="24"/>
          <w:szCs w:val="28"/>
        </w:rPr>
        <w:t>Caribe Wave 20</w:t>
      </w:r>
      <w:r w:rsidR="005417E2" w:rsidRPr="005846F8">
        <w:rPr>
          <w:b/>
          <w:sz w:val="24"/>
          <w:szCs w:val="28"/>
        </w:rPr>
        <w:t>2</w:t>
      </w:r>
      <w:r w:rsidR="00337829">
        <w:rPr>
          <w:b/>
          <w:sz w:val="24"/>
          <w:szCs w:val="28"/>
        </w:rPr>
        <w:t>2</w:t>
      </w:r>
      <w:r w:rsidR="008B19E1" w:rsidRPr="005846F8">
        <w:rPr>
          <w:b/>
          <w:sz w:val="24"/>
          <w:szCs w:val="28"/>
        </w:rPr>
        <w:t xml:space="preserve"> Survey Report from TWFP/TNC</w:t>
      </w:r>
    </w:p>
    <w:p w14:paraId="19F11039" w14:textId="77777777" w:rsidR="00BD4F7D" w:rsidRPr="00D32F05" w:rsidRDefault="00BD4F7D" w:rsidP="008B19E1">
      <w:pPr>
        <w:rPr>
          <w:sz w:val="20"/>
          <w:highlight w:val="yellow"/>
        </w:rPr>
      </w:pPr>
    </w:p>
    <w:p w14:paraId="11A7831F" w14:textId="00B1AE81" w:rsidR="008B19E1" w:rsidRPr="00337829" w:rsidRDefault="00CE08C8" w:rsidP="002C584C">
      <w:pPr>
        <w:jc w:val="both"/>
        <w:rPr>
          <w:highlight w:val="yellow"/>
        </w:rPr>
      </w:pPr>
      <w:r w:rsidRPr="00913BE1">
        <w:t>C</w:t>
      </w:r>
      <w:r w:rsidR="00913BE1" w:rsidRPr="00913BE1">
        <w:t>ARIBE</w:t>
      </w:r>
      <w:r w:rsidRPr="00913BE1">
        <w:t xml:space="preserve"> W</w:t>
      </w:r>
      <w:r w:rsidR="00913BE1" w:rsidRPr="00913BE1">
        <w:t>AVE</w:t>
      </w:r>
      <w:r w:rsidRPr="00913BE1">
        <w:t xml:space="preserve"> 2</w:t>
      </w:r>
      <w:r w:rsidR="00913BE1" w:rsidRPr="00913BE1">
        <w:t>2</w:t>
      </w:r>
      <w:r w:rsidRPr="00913BE1">
        <w:t xml:space="preserve"> exercise was </w:t>
      </w:r>
      <w:r w:rsidR="00913BE1" w:rsidRPr="00913BE1">
        <w:t>conducted at various levels and sophistications taking into consideration the implications due to the COVID-19 pandemic.</w:t>
      </w:r>
      <w:r w:rsidR="00913BE1">
        <w:t xml:space="preserve"> </w:t>
      </w:r>
      <w:r w:rsidR="008C6E6A" w:rsidRPr="00CB7031">
        <w:t>The survey was available through the Survey Monkey services from the start of the exercise on March 1</w:t>
      </w:r>
      <w:r w:rsidR="00CB7031">
        <w:t>0</w:t>
      </w:r>
      <w:r w:rsidR="008C6E6A" w:rsidRPr="00CB7031">
        <w:t xml:space="preserve"> </w:t>
      </w:r>
      <w:r w:rsidR="008C6E6A" w:rsidRPr="00757853">
        <w:t xml:space="preserve">and extended through </w:t>
      </w:r>
      <w:r w:rsidR="00757853" w:rsidRPr="00757853">
        <w:t>March</w:t>
      </w:r>
      <w:r w:rsidR="008C6E6A" w:rsidRPr="00757853">
        <w:t xml:space="preserve"> </w:t>
      </w:r>
      <w:r w:rsidR="00757853" w:rsidRPr="00757853">
        <w:t>3</w:t>
      </w:r>
      <w:r w:rsidR="008C6E6A" w:rsidRPr="00757853">
        <w:t xml:space="preserve">1. </w:t>
      </w:r>
      <w:r w:rsidR="008B19E1" w:rsidRPr="00A61D2B">
        <w:t>The following Member States and Territories participated in the post-exercise evaluation:</w:t>
      </w:r>
    </w:p>
    <w:p w14:paraId="625DEBEA" w14:textId="77777777" w:rsidR="008B19E1" w:rsidRPr="00337829" w:rsidRDefault="008B19E1" w:rsidP="008B19E1">
      <w:pPr>
        <w:rPr>
          <w:highlight w:val="yellow"/>
        </w:rPr>
      </w:pPr>
    </w:p>
    <w:p w14:paraId="48305DED" w14:textId="77777777"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Antigua and Barbuda</w:t>
      </w:r>
    </w:p>
    <w:p w14:paraId="4BD72B9A" w14:textId="1E1040FC" w:rsidR="0019173A" w:rsidRPr="00CB7031" w:rsidRDefault="0019173A" w:rsidP="0071571B">
      <w:pPr>
        <w:pStyle w:val="ListParagraph"/>
        <w:numPr>
          <w:ilvl w:val="0"/>
          <w:numId w:val="3"/>
        </w:numPr>
        <w:spacing w:line="276" w:lineRule="auto"/>
        <w:rPr>
          <w:sz w:val="21"/>
          <w:szCs w:val="21"/>
          <w:lang w:val="es-PR"/>
        </w:rPr>
      </w:pPr>
      <w:r w:rsidRPr="00CB7031">
        <w:rPr>
          <w:sz w:val="21"/>
          <w:szCs w:val="21"/>
          <w:lang w:val="es-PR"/>
        </w:rPr>
        <w:t>Aruba</w:t>
      </w:r>
    </w:p>
    <w:p w14:paraId="7099D0DF" w14:textId="60B1B170" w:rsidR="00CB7031" w:rsidRPr="00CB7031" w:rsidRDefault="00CB7031" w:rsidP="0071571B">
      <w:pPr>
        <w:pStyle w:val="ListParagraph"/>
        <w:numPr>
          <w:ilvl w:val="0"/>
          <w:numId w:val="3"/>
        </w:numPr>
        <w:spacing w:line="276" w:lineRule="auto"/>
        <w:rPr>
          <w:sz w:val="21"/>
          <w:szCs w:val="21"/>
          <w:lang w:val="es-PR"/>
        </w:rPr>
      </w:pPr>
      <w:r w:rsidRPr="00CB7031">
        <w:rPr>
          <w:sz w:val="21"/>
          <w:szCs w:val="21"/>
          <w:lang w:val="es-PR"/>
        </w:rPr>
        <w:t>Bahamas</w:t>
      </w:r>
    </w:p>
    <w:p w14:paraId="768F2B2E" w14:textId="00800F4A"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Barbados</w:t>
      </w:r>
    </w:p>
    <w:p w14:paraId="6D7875D3" w14:textId="18E81F14"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Belize</w:t>
      </w:r>
    </w:p>
    <w:p w14:paraId="1BFCFFB6" w14:textId="74AF3C57" w:rsidR="003348FF" w:rsidRPr="00CB7031" w:rsidRDefault="003348FF" w:rsidP="0071571B">
      <w:pPr>
        <w:pStyle w:val="ListParagraph"/>
        <w:numPr>
          <w:ilvl w:val="0"/>
          <w:numId w:val="3"/>
        </w:numPr>
        <w:spacing w:line="276" w:lineRule="auto"/>
        <w:rPr>
          <w:sz w:val="21"/>
          <w:szCs w:val="21"/>
          <w:lang w:val="es-PR"/>
        </w:rPr>
      </w:pPr>
      <w:r w:rsidRPr="00CB7031">
        <w:rPr>
          <w:sz w:val="21"/>
          <w:szCs w:val="21"/>
          <w:lang w:val="es-PR"/>
        </w:rPr>
        <w:t>Brazil</w:t>
      </w:r>
    </w:p>
    <w:p w14:paraId="44BAFE1A" w14:textId="77777777"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Colombia</w:t>
      </w:r>
    </w:p>
    <w:p w14:paraId="54B302D0" w14:textId="01AACEEB"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Costa Rica</w:t>
      </w:r>
    </w:p>
    <w:p w14:paraId="10D0C3D9" w14:textId="18B082BF" w:rsidR="003348FF" w:rsidRPr="00CB7031" w:rsidRDefault="003348FF" w:rsidP="0071571B">
      <w:pPr>
        <w:pStyle w:val="ListParagraph"/>
        <w:numPr>
          <w:ilvl w:val="0"/>
          <w:numId w:val="3"/>
        </w:numPr>
        <w:spacing w:line="276" w:lineRule="auto"/>
        <w:rPr>
          <w:sz w:val="21"/>
          <w:szCs w:val="21"/>
          <w:lang w:val="es-PR"/>
        </w:rPr>
      </w:pPr>
      <w:r w:rsidRPr="00CB7031">
        <w:rPr>
          <w:sz w:val="21"/>
          <w:szCs w:val="21"/>
          <w:lang w:val="es-PR"/>
        </w:rPr>
        <w:t>Cuba</w:t>
      </w:r>
    </w:p>
    <w:p w14:paraId="4694A97C" w14:textId="507BF729" w:rsidR="0019173A" w:rsidRPr="00CB7031" w:rsidRDefault="0019173A" w:rsidP="0071571B">
      <w:pPr>
        <w:pStyle w:val="ListParagraph"/>
        <w:numPr>
          <w:ilvl w:val="0"/>
          <w:numId w:val="3"/>
        </w:numPr>
        <w:spacing w:line="276" w:lineRule="auto"/>
        <w:rPr>
          <w:sz w:val="21"/>
          <w:szCs w:val="21"/>
          <w:lang w:val="es-PR"/>
        </w:rPr>
      </w:pPr>
      <w:r w:rsidRPr="00CB7031">
        <w:rPr>
          <w:sz w:val="21"/>
          <w:szCs w:val="21"/>
          <w:lang w:val="es-PR"/>
        </w:rPr>
        <w:t>Curacao</w:t>
      </w:r>
    </w:p>
    <w:p w14:paraId="34220756" w14:textId="77777777"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Dominica</w:t>
      </w:r>
    </w:p>
    <w:p w14:paraId="18803B1F" w14:textId="77777777"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Dominican Republic</w:t>
      </w:r>
    </w:p>
    <w:p w14:paraId="0A68D5AD" w14:textId="26807CBF" w:rsidR="008B19E1" w:rsidRPr="00CB7031" w:rsidRDefault="008B19E1" w:rsidP="0071571B">
      <w:pPr>
        <w:pStyle w:val="ListParagraph"/>
        <w:numPr>
          <w:ilvl w:val="0"/>
          <w:numId w:val="3"/>
        </w:numPr>
        <w:spacing w:line="276" w:lineRule="auto"/>
        <w:rPr>
          <w:sz w:val="21"/>
          <w:szCs w:val="21"/>
        </w:rPr>
      </w:pPr>
      <w:r w:rsidRPr="00CB7031">
        <w:rPr>
          <w:sz w:val="21"/>
          <w:szCs w:val="21"/>
        </w:rPr>
        <w:t xml:space="preserve">France (Martinique, Guadeloupe, </w:t>
      </w:r>
      <w:proofErr w:type="spellStart"/>
      <w:r w:rsidR="00E03B6A">
        <w:rPr>
          <w:sz w:val="21"/>
          <w:szCs w:val="21"/>
        </w:rPr>
        <w:t>Guyane</w:t>
      </w:r>
      <w:proofErr w:type="spellEnd"/>
      <w:r w:rsidR="00E03B6A">
        <w:rPr>
          <w:sz w:val="21"/>
          <w:szCs w:val="21"/>
        </w:rPr>
        <w:t xml:space="preserve">, </w:t>
      </w:r>
      <w:r w:rsidRPr="00CB7031">
        <w:rPr>
          <w:sz w:val="21"/>
          <w:szCs w:val="21"/>
        </w:rPr>
        <w:t>St. Barthelemy, St. Martin)</w:t>
      </w:r>
      <w:r w:rsidR="0071571B" w:rsidRPr="00CB7031">
        <w:rPr>
          <w:rStyle w:val="FootnoteReference"/>
          <w:sz w:val="21"/>
          <w:szCs w:val="21"/>
        </w:rPr>
        <w:footnoteReference w:customMarkFollows="1" w:id="1"/>
        <w:sym w:font="Symbol" w:char="F02A"/>
      </w:r>
    </w:p>
    <w:p w14:paraId="72DA1746" w14:textId="77777777"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Grenada</w:t>
      </w:r>
    </w:p>
    <w:p w14:paraId="33BBD8EF" w14:textId="77777777"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Guatemala</w:t>
      </w:r>
    </w:p>
    <w:p w14:paraId="487E1015" w14:textId="77777777"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Guyana</w:t>
      </w:r>
    </w:p>
    <w:p w14:paraId="273BC581" w14:textId="2D3A9369"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Haiti</w:t>
      </w:r>
    </w:p>
    <w:p w14:paraId="3B35F232" w14:textId="31E17757" w:rsidR="003348FF" w:rsidRPr="00CB7031" w:rsidRDefault="003348FF" w:rsidP="0071571B">
      <w:pPr>
        <w:pStyle w:val="ListParagraph"/>
        <w:numPr>
          <w:ilvl w:val="0"/>
          <w:numId w:val="3"/>
        </w:numPr>
        <w:spacing w:line="276" w:lineRule="auto"/>
        <w:rPr>
          <w:sz w:val="21"/>
          <w:szCs w:val="21"/>
          <w:lang w:val="es-PR"/>
        </w:rPr>
      </w:pPr>
      <w:r w:rsidRPr="00CB7031">
        <w:rPr>
          <w:sz w:val="21"/>
          <w:szCs w:val="21"/>
          <w:lang w:val="es-PR"/>
        </w:rPr>
        <w:t>Honduras</w:t>
      </w:r>
    </w:p>
    <w:p w14:paraId="31AC1142" w14:textId="58F3622E" w:rsidR="003348FF" w:rsidRPr="00CB7031" w:rsidRDefault="003348FF" w:rsidP="0071571B">
      <w:pPr>
        <w:pStyle w:val="ListParagraph"/>
        <w:numPr>
          <w:ilvl w:val="0"/>
          <w:numId w:val="3"/>
        </w:numPr>
        <w:spacing w:line="276" w:lineRule="auto"/>
        <w:rPr>
          <w:sz w:val="21"/>
          <w:szCs w:val="21"/>
          <w:lang w:val="es-PR"/>
        </w:rPr>
      </w:pPr>
      <w:r w:rsidRPr="00CB7031">
        <w:rPr>
          <w:sz w:val="21"/>
          <w:szCs w:val="21"/>
          <w:lang w:val="es-PR"/>
        </w:rPr>
        <w:t>Jamaica</w:t>
      </w:r>
    </w:p>
    <w:p w14:paraId="3DB05DFA" w14:textId="77777777" w:rsidR="008B19E1" w:rsidRPr="00CB7031" w:rsidRDefault="008B19E1" w:rsidP="0071571B">
      <w:pPr>
        <w:pStyle w:val="ListParagraph"/>
        <w:numPr>
          <w:ilvl w:val="0"/>
          <w:numId w:val="3"/>
        </w:numPr>
        <w:spacing w:line="276" w:lineRule="auto"/>
        <w:rPr>
          <w:sz w:val="21"/>
          <w:szCs w:val="21"/>
          <w:lang w:val="es-PR"/>
        </w:rPr>
      </w:pPr>
      <w:r w:rsidRPr="00CB7031">
        <w:rPr>
          <w:sz w:val="21"/>
          <w:szCs w:val="21"/>
          <w:lang w:val="es-PR"/>
        </w:rPr>
        <w:t>Mexico</w:t>
      </w:r>
    </w:p>
    <w:p w14:paraId="32121397" w14:textId="3EC5BA2F" w:rsidR="008B19E1" w:rsidRPr="00CB7031" w:rsidRDefault="008B19E1" w:rsidP="0071571B">
      <w:pPr>
        <w:pStyle w:val="ListParagraph"/>
        <w:numPr>
          <w:ilvl w:val="0"/>
          <w:numId w:val="3"/>
        </w:numPr>
        <w:spacing w:line="276" w:lineRule="auto"/>
        <w:rPr>
          <w:sz w:val="21"/>
          <w:szCs w:val="21"/>
        </w:rPr>
      </w:pPr>
      <w:r w:rsidRPr="00CB7031">
        <w:rPr>
          <w:sz w:val="21"/>
          <w:szCs w:val="21"/>
        </w:rPr>
        <w:t>Netherlands (Bonaire, Saba and Sint Eustatius)</w:t>
      </w:r>
      <w:r w:rsidR="0071571B" w:rsidRPr="00CB7031">
        <w:rPr>
          <w:rStyle w:val="FootnoteReference"/>
          <w:sz w:val="21"/>
          <w:szCs w:val="21"/>
          <w:lang w:val="es-PR"/>
        </w:rPr>
        <w:footnoteReference w:customMarkFollows="1" w:id="2"/>
        <w:sym w:font="Symbol" w:char="F02A"/>
      </w:r>
      <w:r w:rsidR="003348FF" w:rsidRPr="00CB7031">
        <w:rPr>
          <w:sz w:val="21"/>
          <w:szCs w:val="21"/>
        </w:rPr>
        <w:t xml:space="preserve"> </w:t>
      </w:r>
    </w:p>
    <w:p w14:paraId="7A86648A" w14:textId="7EA1F0AC" w:rsidR="008B19E1" w:rsidRPr="00CB7031" w:rsidRDefault="008B19E1" w:rsidP="0071571B">
      <w:pPr>
        <w:pStyle w:val="ListParagraph"/>
        <w:numPr>
          <w:ilvl w:val="0"/>
          <w:numId w:val="3"/>
        </w:numPr>
        <w:spacing w:line="276" w:lineRule="auto"/>
        <w:rPr>
          <w:sz w:val="21"/>
          <w:szCs w:val="21"/>
        </w:rPr>
      </w:pPr>
      <w:r w:rsidRPr="00CB7031">
        <w:rPr>
          <w:sz w:val="21"/>
          <w:szCs w:val="21"/>
        </w:rPr>
        <w:t>Nicaragua</w:t>
      </w:r>
    </w:p>
    <w:p w14:paraId="259AEFF2" w14:textId="387BBE60" w:rsidR="003348FF" w:rsidRPr="00CB7031" w:rsidRDefault="003348FF" w:rsidP="0071571B">
      <w:pPr>
        <w:pStyle w:val="ListParagraph"/>
        <w:numPr>
          <w:ilvl w:val="0"/>
          <w:numId w:val="3"/>
        </w:numPr>
        <w:spacing w:line="276" w:lineRule="auto"/>
        <w:rPr>
          <w:sz w:val="21"/>
          <w:szCs w:val="21"/>
        </w:rPr>
      </w:pPr>
      <w:r w:rsidRPr="00CB7031">
        <w:rPr>
          <w:sz w:val="21"/>
          <w:szCs w:val="21"/>
        </w:rPr>
        <w:t>Panama</w:t>
      </w:r>
    </w:p>
    <w:p w14:paraId="7E434196" w14:textId="0409FF2A" w:rsidR="0019173A" w:rsidRPr="00CB7031" w:rsidRDefault="0019173A" w:rsidP="0071571B">
      <w:pPr>
        <w:pStyle w:val="ListParagraph"/>
        <w:numPr>
          <w:ilvl w:val="0"/>
          <w:numId w:val="3"/>
        </w:numPr>
        <w:spacing w:line="276" w:lineRule="auto"/>
        <w:rPr>
          <w:sz w:val="21"/>
          <w:szCs w:val="21"/>
        </w:rPr>
      </w:pPr>
      <w:r w:rsidRPr="00CB7031">
        <w:rPr>
          <w:sz w:val="21"/>
          <w:szCs w:val="21"/>
        </w:rPr>
        <w:t>Saint Kitts and Nevis</w:t>
      </w:r>
    </w:p>
    <w:p w14:paraId="122A1BC9" w14:textId="77777777" w:rsidR="008B19E1" w:rsidRPr="00CB7031" w:rsidRDefault="008B19E1" w:rsidP="0071571B">
      <w:pPr>
        <w:pStyle w:val="ListParagraph"/>
        <w:numPr>
          <w:ilvl w:val="0"/>
          <w:numId w:val="3"/>
        </w:numPr>
        <w:spacing w:line="276" w:lineRule="auto"/>
        <w:rPr>
          <w:sz w:val="21"/>
          <w:szCs w:val="21"/>
        </w:rPr>
      </w:pPr>
      <w:r w:rsidRPr="00CB7031">
        <w:rPr>
          <w:sz w:val="21"/>
          <w:szCs w:val="21"/>
        </w:rPr>
        <w:t>Saint Lucia</w:t>
      </w:r>
    </w:p>
    <w:p w14:paraId="7478A730" w14:textId="77777777" w:rsidR="008B19E1" w:rsidRPr="00CB7031" w:rsidRDefault="008B19E1" w:rsidP="0071571B">
      <w:pPr>
        <w:pStyle w:val="ListParagraph"/>
        <w:numPr>
          <w:ilvl w:val="0"/>
          <w:numId w:val="3"/>
        </w:numPr>
        <w:spacing w:line="276" w:lineRule="auto"/>
        <w:rPr>
          <w:sz w:val="21"/>
          <w:szCs w:val="21"/>
        </w:rPr>
      </w:pPr>
      <w:r w:rsidRPr="00CB7031">
        <w:rPr>
          <w:sz w:val="21"/>
          <w:szCs w:val="21"/>
        </w:rPr>
        <w:t>Saint Vincent and the Grenadines</w:t>
      </w:r>
    </w:p>
    <w:p w14:paraId="53B2CCFB" w14:textId="1BF0EF61" w:rsidR="008B19E1" w:rsidRDefault="008B19E1" w:rsidP="0071571B">
      <w:pPr>
        <w:pStyle w:val="ListParagraph"/>
        <w:numPr>
          <w:ilvl w:val="0"/>
          <w:numId w:val="3"/>
        </w:numPr>
        <w:spacing w:line="276" w:lineRule="auto"/>
        <w:rPr>
          <w:sz w:val="21"/>
          <w:szCs w:val="21"/>
        </w:rPr>
      </w:pPr>
      <w:r w:rsidRPr="00CB7031">
        <w:rPr>
          <w:sz w:val="21"/>
          <w:szCs w:val="21"/>
        </w:rPr>
        <w:t>Sint Maarten</w:t>
      </w:r>
    </w:p>
    <w:p w14:paraId="051C1FFA" w14:textId="1850D8A5" w:rsidR="00CB7031" w:rsidRPr="00CB7031" w:rsidRDefault="00CB7031" w:rsidP="0071571B">
      <w:pPr>
        <w:pStyle w:val="ListParagraph"/>
        <w:numPr>
          <w:ilvl w:val="0"/>
          <w:numId w:val="3"/>
        </w:numPr>
        <w:spacing w:line="276" w:lineRule="auto"/>
        <w:rPr>
          <w:sz w:val="21"/>
          <w:szCs w:val="21"/>
        </w:rPr>
      </w:pPr>
      <w:r>
        <w:rPr>
          <w:sz w:val="21"/>
          <w:szCs w:val="21"/>
        </w:rPr>
        <w:t>Suriname</w:t>
      </w:r>
    </w:p>
    <w:p w14:paraId="650E2A3B" w14:textId="77777777" w:rsidR="008B19E1" w:rsidRPr="00CB7031" w:rsidRDefault="008B19E1" w:rsidP="0071571B">
      <w:pPr>
        <w:pStyle w:val="ListParagraph"/>
        <w:numPr>
          <w:ilvl w:val="0"/>
          <w:numId w:val="3"/>
        </w:numPr>
        <w:spacing w:line="276" w:lineRule="auto"/>
        <w:rPr>
          <w:sz w:val="21"/>
          <w:szCs w:val="21"/>
        </w:rPr>
      </w:pPr>
      <w:r w:rsidRPr="00CB7031">
        <w:rPr>
          <w:sz w:val="21"/>
          <w:szCs w:val="21"/>
        </w:rPr>
        <w:t>Trinidad and Tobago</w:t>
      </w:r>
    </w:p>
    <w:p w14:paraId="6B770434" w14:textId="62199564" w:rsidR="008B19E1" w:rsidRPr="00CB7031" w:rsidRDefault="008B19E1" w:rsidP="0071571B">
      <w:pPr>
        <w:pStyle w:val="ListParagraph"/>
        <w:numPr>
          <w:ilvl w:val="0"/>
          <w:numId w:val="3"/>
        </w:numPr>
        <w:spacing w:line="276" w:lineRule="auto"/>
        <w:rPr>
          <w:sz w:val="21"/>
          <w:szCs w:val="21"/>
        </w:rPr>
      </w:pPr>
      <w:r w:rsidRPr="00CB7031">
        <w:rPr>
          <w:sz w:val="21"/>
          <w:szCs w:val="21"/>
        </w:rPr>
        <w:t>United Kingdom (</w:t>
      </w:r>
      <w:r w:rsidR="00CB7031" w:rsidRPr="00CB7031">
        <w:rPr>
          <w:sz w:val="21"/>
          <w:szCs w:val="21"/>
        </w:rPr>
        <w:t xml:space="preserve">Anguilla, </w:t>
      </w:r>
      <w:r w:rsidRPr="00CB7031">
        <w:rPr>
          <w:sz w:val="21"/>
          <w:szCs w:val="21"/>
        </w:rPr>
        <w:t xml:space="preserve">Bermuda, British Virgin Islands, Cayman Islands, </w:t>
      </w:r>
      <w:r w:rsidR="00CB7031" w:rsidRPr="00CB7031">
        <w:rPr>
          <w:sz w:val="21"/>
          <w:szCs w:val="21"/>
        </w:rPr>
        <w:t xml:space="preserve">Montserrat, </w:t>
      </w:r>
      <w:proofErr w:type="gramStart"/>
      <w:r w:rsidRPr="00CB7031">
        <w:rPr>
          <w:sz w:val="21"/>
          <w:szCs w:val="21"/>
        </w:rPr>
        <w:t>Turks</w:t>
      </w:r>
      <w:proofErr w:type="gramEnd"/>
      <w:r w:rsidRPr="00CB7031">
        <w:rPr>
          <w:sz w:val="21"/>
          <w:szCs w:val="21"/>
        </w:rPr>
        <w:t xml:space="preserve"> and Caicos Islands)</w:t>
      </w:r>
    </w:p>
    <w:p w14:paraId="4FE938E0" w14:textId="7C8F7DC0" w:rsidR="008B19E1" w:rsidRPr="00CB7031" w:rsidRDefault="008B19E1" w:rsidP="0071571B">
      <w:pPr>
        <w:pStyle w:val="ListParagraph"/>
        <w:numPr>
          <w:ilvl w:val="0"/>
          <w:numId w:val="3"/>
        </w:numPr>
        <w:spacing w:line="276" w:lineRule="auto"/>
        <w:rPr>
          <w:sz w:val="21"/>
          <w:szCs w:val="21"/>
        </w:rPr>
      </w:pPr>
      <w:r w:rsidRPr="00CB7031">
        <w:rPr>
          <w:sz w:val="21"/>
          <w:szCs w:val="21"/>
        </w:rPr>
        <w:t>United States (Puerto Rico</w:t>
      </w:r>
      <w:r w:rsidR="0019173A" w:rsidRPr="00CB7031">
        <w:rPr>
          <w:sz w:val="21"/>
          <w:szCs w:val="21"/>
        </w:rPr>
        <w:t>, US Virgin Islands</w:t>
      </w:r>
      <w:r w:rsidRPr="00CB7031">
        <w:rPr>
          <w:sz w:val="21"/>
          <w:szCs w:val="21"/>
        </w:rPr>
        <w:t>)</w:t>
      </w:r>
    </w:p>
    <w:p w14:paraId="2E10363E" w14:textId="72A4FA86" w:rsidR="004261D7" w:rsidRPr="00CB7031" w:rsidRDefault="008B19E1" w:rsidP="00267878">
      <w:pPr>
        <w:pStyle w:val="ListParagraph"/>
        <w:numPr>
          <w:ilvl w:val="0"/>
          <w:numId w:val="3"/>
        </w:numPr>
        <w:spacing w:line="276" w:lineRule="auto"/>
        <w:rPr>
          <w:sz w:val="21"/>
          <w:szCs w:val="21"/>
          <w:lang w:val="es-PR"/>
        </w:rPr>
      </w:pPr>
      <w:r w:rsidRPr="00CB7031">
        <w:rPr>
          <w:sz w:val="21"/>
          <w:szCs w:val="21"/>
          <w:lang w:val="es-PR"/>
        </w:rPr>
        <w:t>Venezuela (Bolivarian Republic of</w:t>
      </w:r>
      <w:r w:rsidR="00BD4F7D" w:rsidRPr="00CB7031">
        <w:rPr>
          <w:sz w:val="21"/>
          <w:szCs w:val="21"/>
          <w:lang w:val="es-PR"/>
        </w:rPr>
        <w:t xml:space="preserve"> Venezuela</w:t>
      </w:r>
      <w:r w:rsidRPr="00CB7031">
        <w:rPr>
          <w:sz w:val="21"/>
          <w:szCs w:val="21"/>
          <w:lang w:val="es-PR"/>
        </w:rPr>
        <w:t>)</w:t>
      </w:r>
    </w:p>
    <w:p w14:paraId="3EFDA5AA" w14:textId="0803262F" w:rsidR="008B19E1" w:rsidRDefault="008B19E1" w:rsidP="008B19E1">
      <w:pPr>
        <w:pStyle w:val="Heading2"/>
        <w:rPr>
          <w:rFonts w:cs="Arial"/>
          <w:b/>
          <w:szCs w:val="22"/>
        </w:rPr>
      </w:pPr>
      <w:r w:rsidRPr="00BD4F7D">
        <w:rPr>
          <w:rFonts w:cs="Arial"/>
          <w:b/>
          <w:szCs w:val="22"/>
        </w:rPr>
        <w:lastRenderedPageBreak/>
        <w:t xml:space="preserve">Contact Information </w:t>
      </w:r>
      <w:r w:rsidR="006057E1" w:rsidRPr="00BD4F7D">
        <w:rPr>
          <w:rFonts w:cs="Arial"/>
          <w:b/>
          <w:szCs w:val="22"/>
        </w:rPr>
        <w:t>–</w:t>
      </w:r>
      <w:r w:rsidRPr="00BD4F7D">
        <w:rPr>
          <w:rFonts w:cs="Arial"/>
          <w:b/>
          <w:szCs w:val="22"/>
        </w:rPr>
        <w:t xml:space="preserve"> Agency</w:t>
      </w:r>
    </w:p>
    <w:p w14:paraId="7BDC9756" w14:textId="220F5FDF" w:rsidR="00D32F05" w:rsidRPr="00D32F05" w:rsidRDefault="00337829" w:rsidP="00D32F05">
      <w:r>
        <w:rPr>
          <w:noProof/>
        </w:rPr>
        <w:drawing>
          <wp:inline distT="0" distB="0" distL="0" distR="0" wp14:anchorId="42DD9FD7" wp14:editId="78232694">
            <wp:extent cx="5943600" cy="4015740"/>
            <wp:effectExtent l="0" t="0" r="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015740"/>
                    </a:xfrm>
                    <a:prstGeom prst="rect">
                      <a:avLst/>
                    </a:prstGeom>
                  </pic:spPr>
                </pic:pic>
              </a:graphicData>
            </a:graphic>
          </wp:inline>
        </w:drawing>
      </w:r>
    </w:p>
    <w:p w14:paraId="23C94CFE" w14:textId="7435715D" w:rsidR="006057E1" w:rsidRDefault="006057E1" w:rsidP="006057E1"/>
    <w:p w14:paraId="414AE4A3" w14:textId="7EE4FE36" w:rsidR="008F0E16" w:rsidRDefault="008F0E16" w:rsidP="006057E1"/>
    <w:p w14:paraId="6E028A86" w14:textId="0AC1E908" w:rsidR="005417E2" w:rsidRPr="006057E1" w:rsidRDefault="005417E2" w:rsidP="005417E2">
      <w:pPr>
        <w:jc w:val="center"/>
      </w:pPr>
    </w:p>
    <w:p w14:paraId="7C9B64C4" w14:textId="02C0BF51" w:rsidR="008B19E1" w:rsidRPr="008B19E1" w:rsidRDefault="008B19E1" w:rsidP="008B19E1">
      <w:pPr>
        <w:pStyle w:val="BodyText"/>
        <w:jc w:val="center"/>
      </w:pPr>
    </w:p>
    <w:p w14:paraId="7075B1C1" w14:textId="31F9629E" w:rsidR="008B19E1" w:rsidRDefault="008B19E1" w:rsidP="005417E2">
      <w:pPr>
        <w:widowControl/>
        <w:autoSpaceDE/>
        <w:autoSpaceDN/>
        <w:spacing w:after="160" w:line="259" w:lineRule="auto"/>
        <w:jc w:val="center"/>
      </w:pPr>
      <w:r w:rsidRPr="008B19E1">
        <w:br w:type="page"/>
      </w:r>
    </w:p>
    <w:p w14:paraId="6D4C31E4" w14:textId="193DF4C5" w:rsidR="007E7959" w:rsidRDefault="00A61D2B" w:rsidP="00D92308">
      <w:pPr>
        <w:widowControl/>
        <w:autoSpaceDE/>
        <w:autoSpaceDN/>
        <w:spacing w:after="160" w:line="259" w:lineRule="auto"/>
        <w:jc w:val="center"/>
      </w:pPr>
      <w:r>
        <w:rPr>
          <w:noProof/>
        </w:rPr>
        <w:lastRenderedPageBreak/>
        <w:drawing>
          <wp:inline distT="0" distB="0" distL="0" distR="0" wp14:anchorId="78E3E3DC" wp14:editId="66C3C4E0">
            <wp:extent cx="5943600" cy="3773170"/>
            <wp:effectExtent l="0" t="0" r="0" b="0"/>
            <wp:docPr id="3" name="Picture 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waterfall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773170"/>
                    </a:xfrm>
                    <a:prstGeom prst="rect">
                      <a:avLst/>
                    </a:prstGeom>
                  </pic:spPr>
                </pic:pic>
              </a:graphicData>
            </a:graphic>
          </wp:inline>
        </w:drawing>
      </w:r>
    </w:p>
    <w:p w14:paraId="61156201" w14:textId="77777777" w:rsidR="00D92308" w:rsidRPr="00A61D2B" w:rsidRDefault="00D92308">
      <w:pPr>
        <w:widowControl/>
        <w:autoSpaceDE/>
        <w:autoSpaceDN/>
        <w:spacing w:after="160" w:line="259" w:lineRule="auto"/>
        <w:rPr>
          <w:b/>
        </w:rPr>
      </w:pPr>
      <w:r w:rsidRPr="00A61D2B">
        <w:rPr>
          <w:b/>
        </w:rPr>
        <w:t>Comments:</w:t>
      </w:r>
    </w:p>
    <w:p w14:paraId="150D6C5B" w14:textId="5C6CDCF0" w:rsidR="00233258" w:rsidRPr="00A61D2B" w:rsidRDefault="00A61D2B" w:rsidP="00233258">
      <w:pPr>
        <w:widowControl/>
        <w:autoSpaceDE/>
        <w:autoSpaceDN/>
        <w:textAlignment w:val="top"/>
        <w:rPr>
          <w:rFonts w:eastAsia="Times New Roman"/>
          <w:color w:val="000000" w:themeColor="text1"/>
        </w:rPr>
      </w:pPr>
      <w:r w:rsidRPr="00A61D2B">
        <w:rPr>
          <w:b/>
        </w:rPr>
        <w:t>Barbados</w:t>
      </w:r>
      <w:r w:rsidR="00233258" w:rsidRPr="00A61D2B">
        <w:rPr>
          <w:b/>
        </w:rPr>
        <w:t xml:space="preserve">: </w:t>
      </w:r>
      <w:r w:rsidRPr="00A61D2B">
        <w:rPr>
          <w:rFonts w:eastAsia="Times New Roman"/>
          <w:color w:val="000000" w:themeColor="text1"/>
        </w:rPr>
        <w:t>The dummy message was received from 10:00 LST to 10:05</w:t>
      </w:r>
      <w:r w:rsidR="00233258" w:rsidRPr="00A61D2B">
        <w:rPr>
          <w:rFonts w:eastAsia="Times New Roman"/>
          <w:color w:val="000000" w:themeColor="text1"/>
        </w:rPr>
        <w:t xml:space="preserve"> </w:t>
      </w:r>
      <w:r w:rsidRPr="00A61D2B">
        <w:rPr>
          <w:rFonts w:eastAsia="Times New Roman"/>
          <w:color w:val="000000" w:themeColor="text1"/>
        </w:rPr>
        <w:t>LST.</w:t>
      </w:r>
    </w:p>
    <w:p w14:paraId="0C9B729B" w14:textId="77777777" w:rsidR="00233258" w:rsidRPr="00337829" w:rsidRDefault="00233258" w:rsidP="00233258">
      <w:pPr>
        <w:widowControl/>
        <w:autoSpaceDE/>
        <w:autoSpaceDN/>
        <w:textAlignment w:val="top"/>
        <w:rPr>
          <w:rFonts w:ascii="Helvetica Neue" w:eastAsia="Times New Roman" w:hAnsi="Helvetica Neue" w:cs="Times New Roman"/>
          <w:color w:val="333E48"/>
          <w:sz w:val="20"/>
          <w:szCs w:val="20"/>
          <w:highlight w:val="yellow"/>
        </w:rPr>
      </w:pPr>
    </w:p>
    <w:p w14:paraId="012B8538" w14:textId="6581F1DD" w:rsidR="008F0E16" w:rsidRPr="00A61D2B" w:rsidRDefault="00A61D2B" w:rsidP="008652CC">
      <w:pPr>
        <w:widowControl/>
        <w:autoSpaceDE/>
        <w:autoSpaceDN/>
        <w:textAlignment w:val="top"/>
        <w:rPr>
          <w:rFonts w:ascii="Helvetica Neue" w:eastAsia="Times New Roman" w:hAnsi="Helvetica Neue" w:cs="Times New Roman"/>
          <w:color w:val="333E48"/>
          <w:sz w:val="20"/>
          <w:szCs w:val="20"/>
        </w:rPr>
      </w:pPr>
      <w:r w:rsidRPr="00A61D2B">
        <w:rPr>
          <w:b/>
        </w:rPr>
        <w:t>Brazil</w:t>
      </w:r>
      <w:r w:rsidR="008F0E16" w:rsidRPr="00A61D2B">
        <w:rPr>
          <w:b/>
        </w:rPr>
        <w:t>:</w:t>
      </w:r>
      <w:r>
        <w:rPr>
          <w:b/>
        </w:rPr>
        <w:t xml:space="preserve"> </w:t>
      </w:r>
      <w:r w:rsidRPr="00A61D2B">
        <w:rPr>
          <w:rFonts w:eastAsia="Times New Roman"/>
          <w:color w:val="000000" w:themeColor="text1"/>
        </w:rPr>
        <w:t>There are three email addresses registered at PTWC. All addressed to people. We are working on with the Secretariat to add the Situation Room address to the PTWC list. So that the Focal Point will have access to the warnings directly.</w:t>
      </w:r>
    </w:p>
    <w:p w14:paraId="31FF5054" w14:textId="77777777" w:rsidR="00125494" w:rsidRPr="00A61D2B" w:rsidRDefault="00125494" w:rsidP="008652CC">
      <w:pPr>
        <w:widowControl/>
        <w:autoSpaceDE/>
        <w:autoSpaceDN/>
        <w:textAlignment w:val="top"/>
        <w:rPr>
          <w:rFonts w:eastAsia="Times New Roman"/>
          <w:b/>
          <w:bCs/>
          <w:color w:val="000000" w:themeColor="text1"/>
          <w:highlight w:val="yellow"/>
        </w:rPr>
      </w:pPr>
    </w:p>
    <w:p w14:paraId="419D4B0F" w14:textId="5DBB379E" w:rsidR="00125494" w:rsidRPr="00A61D2B" w:rsidRDefault="00125494" w:rsidP="008652CC">
      <w:pPr>
        <w:widowControl/>
        <w:autoSpaceDE/>
        <w:autoSpaceDN/>
        <w:textAlignment w:val="top"/>
        <w:rPr>
          <w:rFonts w:ascii="Helvetica Neue" w:eastAsia="Times New Roman" w:hAnsi="Helvetica Neue" w:cs="Times New Roman"/>
          <w:color w:val="333E48"/>
          <w:sz w:val="20"/>
          <w:szCs w:val="20"/>
        </w:rPr>
      </w:pPr>
      <w:r w:rsidRPr="00A61D2B">
        <w:rPr>
          <w:rFonts w:eastAsia="Times New Roman"/>
          <w:b/>
          <w:bCs/>
          <w:color w:val="000000" w:themeColor="text1"/>
        </w:rPr>
        <w:t>UK</w:t>
      </w:r>
      <w:r w:rsidR="00A61D2B" w:rsidRPr="00A61D2B">
        <w:rPr>
          <w:rFonts w:eastAsia="Times New Roman"/>
          <w:b/>
          <w:bCs/>
          <w:color w:val="000000" w:themeColor="text1"/>
        </w:rPr>
        <w:t xml:space="preserve"> </w:t>
      </w:r>
      <w:r w:rsidRPr="00A61D2B">
        <w:rPr>
          <w:rFonts w:eastAsia="Times New Roman"/>
          <w:b/>
          <w:bCs/>
          <w:color w:val="000000" w:themeColor="text1"/>
        </w:rPr>
        <w:t>-</w:t>
      </w:r>
      <w:r w:rsidR="00A61D2B" w:rsidRPr="00A61D2B">
        <w:rPr>
          <w:rFonts w:eastAsia="Times New Roman"/>
          <w:b/>
          <w:bCs/>
          <w:color w:val="000000" w:themeColor="text1"/>
        </w:rPr>
        <w:t xml:space="preserve"> Turks and Caicos</w:t>
      </w:r>
      <w:r w:rsidRPr="00A61D2B">
        <w:rPr>
          <w:rFonts w:eastAsia="Times New Roman"/>
          <w:b/>
          <w:bCs/>
          <w:color w:val="000000" w:themeColor="text1"/>
        </w:rPr>
        <w:t xml:space="preserve">: </w:t>
      </w:r>
      <w:r w:rsidR="00A61D2B">
        <w:rPr>
          <w:rFonts w:eastAsia="Times New Roman"/>
          <w:color w:val="000000" w:themeColor="text1"/>
        </w:rPr>
        <w:t xml:space="preserve">We did not receive any of the messages, this seems to be a situation we face every year. </w:t>
      </w:r>
    </w:p>
    <w:p w14:paraId="44BEDC5C" w14:textId="77777777" w:rsidR="00125494" w:rsidRPr="00A61D2B" w:rsidRDefault="00125494" w:rsidP="008652CC">
      <w:pPr>
        <w:widowControl/>
        <w:autoSpaceDE/>
        <w:autoSpaceDN/>
        <w:textAlignment w:val="top"/>
        <w:rPr>
          <w:rFonts w:eastAsia="Times New Roman"/>
          <w:b/>
          <w:bCs/>
          <w:color w:val="000000" w:themeColor="text1"/>
          <w:highlight w:val="yellow"/>
        </w:rPr>
      </w:pPr>
    </w:p>
    <w:p w14:paraId="07D9DEA0" w14:textId="06E4FB24" w:rsidR="008F0E16" w:rsidRPr="00125494" w:rsidRDefault="00A61D2B" w:rsidP="008652CC">
      <w:pPr>
        <w:widowControl/>
        <w:autoSpaceDE/>
        <w:autoSpaceDN/>
        <w:textAlignment w:val="top"/>
        <w:rPr>
          <w:rFonts w:eastAsia="Times New Roman"/>
          <w:b/>
          <w:bCs/>
          <w:color w:val="000000" w:themeColor="text1"/>
        </w:rPr>
      </w:pPr>
      <w:r w:rsidRPr="00A61D2B">
        <w:rPr>
          <w:rFonts w:eastAsia="Times New Roman"/>
          <w:b/>
          <w:bCs/>
          <w:color w:val="000000" w:themeColor="text1"/>
        </w:rPr>
        <w:t xml:space="preserve">US </w:t>
      </w:r>
      <w:r w:rsidR="00F442A9">
        <w:rPr>
          <w:rFonts w:eastAsia="Times New Roman"/>
          <w:b/>
          <w:bCs/>
          <w:color w:val="000000" w:themeColor="text1"/>
        </w:rPr>
        <w:t>-</w:t>
      </w:r>
      <w:r w:rsidRPr="00A61D2B">
        <w:rPr>
          <w:rFonts w:eastAsia="Times New Roman"/>
          <w:b/>
          <w:bCs/>
          <w:color w:val="000000" w:themeColor="text1"/>
        </w:rPr>
        <w:t xml:space="preserve"> </w:t>
      </w:r>
      <w:r w:rsidR="00F442A9">
        <w:rPr>
          <w:rFonts w:eastAsia="Times New Roman"/>
          <w:b/>
          <w:bCs/>
          <w:color w:val="000000" w:themeColor="text1"/>
        </w:rPr>
        <w:t xml:space="preserve">US </w:t>
      </w:r>
      <w:r w:rsidRPr="00A61D2B">
        <w:rPr>
          <w:rFonts w:eastAsia="Times New Roman"/>
          <w:b/>
          <w:bCs/>
          <w:color w:val="000000" w:themeColor="text1"/>
        </w:rPr>
        <w:t>Virgin Islands</w:t>
      </w:r>
      <w:r w:rsidR="008F0E16" w:rsidRPr="00A61D2B">
        <w:rPr>
          <w:rFonts w:eastAsia="Times New Roman"/>
          <w:color w:val="000000" w:themeColor="text1"/>
        </w:rPr>
        <w:t xml:space="preserve">: </w:t>
      </w:r>
      <w:r w:rsidRPr="00A61D2B">
        <w:rPr>
          <w:rFonts w:eastAsia="Times New Roman"/>
          <w:color w:val="000000" w:themeColor="text1"/>
        </w:rPr>
        <w:t>Fax received at EOC at 12:17 p.m</w:t>
      </w:r>
      <w:r w:rsidR="008F0E16" w:rsidRPr="00A61D2B">
        <w:rPr>
          <w:rFonts w:eastAsia="Times New Roman"/>
          <w:color w:val="000000" w:themeColor="text1"/>
        </w:rPr>
        <w:t>.</w:t>
      </w:r>
    </w:p>
    <w:p w14:paraId="17B9B1F3" w14:textId="77777777" w:rsidR="00CE28A2" w:rsidRDefault="00CE28A2" w:rsidP="00CE28A2">
      <w:pPr>
        <w:widowControl/>
        <w:autoSpaceDE/>
        <w:autoSpaceDN/>
        <w:spacing w:after="160" w:line="259" w:lineRule="auto"/>
        <w:rPr>
          <w:rFonts w:ascii="Helvetica Neue" w:eastAsia="Times New Roman" w:hAnsi="Helvetica Neue" w:cs="Times New Roman"/>
          <w:color w:val="333E48"/>
          <w:sz w:val="20"/>
          <w:szCs w:val="20"/>
        </w:rPr>
      </w:pPr>
    </w:p>
    <w:p w14:paraId="6DACA7D5" w14:textId="77777777" w:rsidR="00266E43" w:rsidRDefault="00266E43" w:rsidP="00CE28A2">
      <w:pPr>
        <w:widowControl/>
        <w:autoSpaceDE/>
        <w:autoSpaceDN/>
        <w:spacing w:after="160" w:line="259" w:lineRule="auto"/>
        <w:jc w:val="center"/>
        <w:rPr>
          <w:b/>
          <w:highlight w:val="yellow"/>
        </w:rPr>
      </w:pPr>
    </w:p>
    <w:p w14:paraId="31AAEF9C" w14:textId="502E353C" w:rsidR="00D92308" w:rsidRPr="00AF3535" w:rsidRDefault="00AF3535" w:rsidP="00AF3535">
      <w:pPr>
        <w:widowControl/>
        <w:autoSpaceDE/>
        <w:autoSpaceDN/>
        <w:spacing w:after="160" w:line="259" w:lineRule="auto"/>
        <w:jc w:val="center"/>
        <w:rPr>
          <w:b/>
          <w:highlight w:val="yellow"/>
        </w:rPr>
      </w:pPr>
      <w:r>
        <w:rPr>
          <w:b/>
          <w:noProof/>
        </w:rPr>
        <w:lastRenderedPageBreak/>
        <w:drawing>
          <wp:inline distT="0" distB="0" distL="0" distR="0" wp14:anchorId="20F4CD10" wp14:editId="2994E552">
            <wp:extent cx="5943600" cy="700278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002780"/>
                    </a:xfrm>
                    <a:prstGeom prst="rect">
                      <a:avLst/>
                    </a:prstGeom>
                  </pic:spPr>
                </pic:pic>
              </a:graphicData>
            </a:graphic>
          </wp:inline>
        </w:drawing>
      </w:r>
    </w:p>
    <w:p w14:paraId="05B713E2" w14:textId="68EC72DE" w:rsidR="00D92308" w:rsidRPr="006D3133" w:rsidRDefault="00AF3535">
      <w:pPr>
        <w:widowControl/>
        <w:autoSpaceDE/>
        <w:autoSpaceDN/>
        <w:spacing w:after="160" w:line="259" w:lineRule="auto"/>
        <w:rPr>
          <w:b/>
        </w:rPr>
      </w:pPr>
      <w:r>
        <w:rPr>
          <w:b/>
        </w:rPr>
        <w:t>Comments</w:t>
      </w:r>
      <w:r w:rsidR="006D3133" w:rsidRPr="006D3133">
        <w:rPr>
          <w:b/>
        </w:rPr>
        <w:t>:</w:t>
      </w:r>
    </w:p>
    <w:p w14:paraId="59D7368F" w14:textId="33F1B46B" w:rsidR="005E24CF" w:rsidRPr="005E24CF" w:rsidRDefault="00AF3535">
      <w:pPr>
        <w:widowControl/>
        <w:autoSpaceDE/>
        <w:autoSpaceDN/>
        <w:spacing w:after="160" w:line="259" w:lineRule="auto"/>
        <w:rPr>
          <w:bCs/>
        </w:rPr>
      </w:pPr>
      <w:r>
        <w:rPr>
          <w:b/>
        </w:rPr>
        <w:t>Honduras</w:t>
      </w:r>
      <w:r w:rsidR="005E24CF">
        <w:rPr>
          <w:b/>
        </w:rPr>
        <w:t xml:space="preserve">: </w:t>
      </w:r>
      <w:r w:rsidRPr="00AF3535">
        <w:rPr>
          <w:bCs/>
        </w:rPr>
        <w:t>We believe there should be only one means of communication</w:t>
      </w:r>
      <w:r w:rsidR="005E24CF">
        <w:rPr>
          <w:bCs/>
        </w:rPr>
        <w:t xml:space="preserve">. </w:t>
      </w:r>
    </w:p>
    <w:p w14:paraId="11BDE255" w14:textId="5AA33A92" w:rsidR="00237398" w:rsidRDefault="00237398" w:rsidP="00075161">
      <w:pPr>
        <w:widowControl/>
        <w:autoSpaceDE/>
        <w:autoSpaceDN/>
        <w:spacing w:after="160" w:line="259" w:lineRule="auto"/>
        <w:jc w:val="both"/>
      </w:pPr>
    </w:p>
    <w:p w14:paraId="589A80B0" w14:textId="7A804EAD" w:rsidR="00181280" w:rsidRDefault="00AE5F8C" w:rsidP="00D31B1E">
      <w:pPr>
        <w:widowControl/>
        <w:autoSpaceDE/>
        <w:autoSpaceDN/>
        <w:spacing w:after="160" w:line="259" w:lineRule="auto"/>
        <w:jc w:val="center"/>
        <w:rPr>
          <w:b/>
          <w:highlight w:val="yellow"/>
        </w:rPr>
      </w:pPr>
      <w:r>
        <w:rPr>
          <w:b/>
          <w:noProof/>
        </w:rPr>
        <w:lastRenderedPageBreak/>
        <w:drawing>
          <wp:inline distT="0" distB="0" distL="0" distR="0" wp14:anchorId="2757417B" wp14:editId="475834A8">
            <wp:extent cx="5943600" cy="1047115"/>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1047115"/>
                    </a:xfrm>
                    <a:prstGeom prst="rect">
                      <a:avLst/>
                    </a:prstGeom>
                  </pic:spPr>
                </pic:pic>
              </a:graphicData>
            </a:graphic>
          </wp:inline>
        </w:drawing>
      </w:r>
    </w:p>
    <w:p w14:paraId="1BECB01B" w14:textId="0FE7B740" w:rsidR="00655360" w:rsidRDefault="00655360" w:rsidP="00D31B1E">
      <w:pPr>
        <w:widowControl/>
        <w:autoSpaceDE/>
        <w:autoSpaceDN/>
        <w:spacing w:after="160" w:line="259" w:lineRule="auto"/>
        <w:jc w:val="center"/>
        <w:rPr>
          <w:b/>
          <w:highlight w:val="yellow"/>
        </w:rPr>
      </w:pPr>
      <w:r>
        <w:rPr>
          <w:noProof/>
        </w:rPr>
        <w:drawing>
          <wp:inline distT="0" distB="0" distL="0" distR="0" wp14:anchorId="476DC6ED" wp14:editId="1735A402">
            <wp:extent cx="5943600" cy="2142490"/>
            <wp:effectExtent l="0" t="0" r="12700" b="16510"/>
            <wp:docPr id="7" name="Chart 7">
              <a:extLst xmlns:a="http://schemas.openxmlformats.org/drawingml/2006/main">
                <a:ext uri="{FF2B5EF4-FFF2-40B4-BE49-F238E27FC236}">
                  <a16:creationId xmlns:a16="http://schemas.microsoft.com/office/drawing/2014/main" id="{D3E19F8E-E664-D14C-B228-85A8C36BF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C9356B" w14:textId="1DE8E075" w:rsidR="00181280" w:rsidRDefault="00181280" w:rsidP="00D31B1E">
      <w:pPr>
        <w:widowControl/>
        <w:autoSpaceDE/>
        <w:autoSpaceDN/>
        <w:spacing w:after="160" w:line="259" w:lineRule="auto"/>
        <w:jc w:val="center"/>
        <w:rPr>
          <w:b/>
          <w:highlight w:val="yellow"/>
        </w:rPr>
      </w:pPr>
    </w:p>
    <w:p w14:paraId="1FB451A4" w14:textId="77777777" w:rsidR="00181280" w:rsidRDefault="00181280" w:rsidP="00D31B1E">
      <w:pPr>
        <w:widowControl/>
        <w:autoSpaceDE/>
        <w:autoSpaceDN/>
        <w:spacing w:after="160" w:line="259" w:lineRule="auto"/>
        <w:jc w:val="center"/>
        <w:rPr>
          <w:b/>
          <w:highlight w:val="yellow"/>
        </w:rPr>
      </w:pPr>
    </w:p>
    <w:p w14:paraId="73844EC1" w14:textId="77777777" w:rsidR="00181280" w:rsidRDefault="00181280" w:rsidP="00D31B1E">
      <w:pPr>
        <w:widowControl/>
        <w:autoSpaceDE/>
        <w:autoSpaceDN/>
        <w:spacing w:after="160" w:line="259" w:lineRule="auto"/>
        <w:jc w:val="center"/>
        <w:rPr>
          <w:b/>
          <w:highlight w:val="yellow"/>
        </w:rPr>
      </w:pPr>
    </w:p>
    <w:p w14:paraId="44C1AFF3" w14:textId="77777777" w:rsidR="00181280" w:rsidRDefault="00181280" w:rsidP="00D31B1E">
      <w:pPr>
        <w:widowControl/>
        <w:autoSpaceDE/>
        <w:autoSpaceDN/>
        <w:spacing w:after="160" w:line="259" w:lineRule="auto"/>
        <w:jc w:val="center"/>
        <w:rPr>
          <w:b/>
          <w:highlight w:val="yellow"/>
        </w:rPr>
      </w:pPr>
    </w:p>
    <w:p w14:paraId="564357DB" w14:textId="77777777" w:rsidR="00181280" w:rsidRDefault="00181280" w:rsidP="00D31B1E">
      <w:pPr>
        <w:widowControl/>
        <w:autoSpaceDE/>
        <w:autoSpaceDN/>
        <w:spacing w:after="160" w:line="259" w:lineRule="auto"/>
        <w:jc w:val="center"/>
        <w:rPr>
          <w:b/>
          <w:highlight w:val="yellow"/>
        </w:rPr>
      </w:pPr>
    </w:p>
    <w:p w14:paraId="1E4C1BED" w14:textId="77777777" w:rsidR="00181280" w:rsidRDefault="00181280" w:rsidP="00D31B1E">
      <w:pPr>
        <w:widowControl/>
        <w:autoSpaceDE/>
        <w:autoSpaceDN/>
        <w:spacing w:after="160" w:line="259" w:lineRule="auto"/>
        <w:jc w:val="center"/>
        <w:rPr>
          <w:b/>
          <w:highlight w:val="yellow"/>
        </w:rPr>
      </w:pPr>
    </w:p>
    <w:p w14:paraId="488618D4" w14:textId="378BD05D" w:rsidR="00BD4F7D" w:rsidRDefault="00BD4F7D">
      <w:pPr>
        <w:widowControl/>
        <w:autoSpaceDE/>
        <w:autoSpaceDN/>
        <w:spacing w:after="160" w:line="259" w:lineRule="auto"/>
        <w:rPr>
          <w:b/>
        </w:rPr>
      </w:pPr>
    </w:p>
    <w:p w14:paraId="69051B04" w14:textId="47B8B99A" w:rsidR="00520D25" w:rsidRPr="003D39C4" w:rsidRDefault="00AE5F8C" w:rsidP="003D39C4">
      <w:pPr>
        <w:widowControl/>
        <w:autoSpaceDE/>
        <w:autoSpaceDN/>
        <w:spacing w:after="160" w:line="259" w:lineRule="auto"/>
        <w:jc w:val="center"/>
        <w:rPr>
          <w:b/>
          <w:highlight w:val="yellow"/>
        </w:rPr>
      </w:pPr>
      <w:r>
        <w:rPr>
          <w:b/>
          <w:noProof/>
        </w:rPr>
        <w:lastRenderedPageBreak/>
        <w:drawing>
          <wp:inline distT="0" distB="0" distL="0" distR="0" wp14:anchorId="22957DC6" wp14:editId="4A30A863">
            <wp:extent cx="5943600" cy="3871595"/>
            <wp:effectExtent l="0" t="0" r="0" b="1905"/>
            <wp:docPr id="9" name="Picture 9" descr="Chart, waterfall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waterfall char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943600" cy="3871595"/>
                    </a:xfrm>
                    <a:prstGeom prst="rect">
                      <a:avLst/>
                    </a:prstGeom>
                  </pic:spPr>
                </pic:pic>
              </a:graphicData>
            </a:graphic>
          </wp:inline>
        </w:drawing>
      </w:r>
    </w:p>
    <w:p w14:paraId="6CE679D7" w14:textId="21764DAF" w:rsidR="00AB77BF" w:rsidRDefault="00520D25" w:rsidP="00AB77BF">
      <w:pPr>
        <w:widowControl/>
        <w:autoSpaceDE/>
        <w:autoSpaceDN/>
        <w:spacing w:after="160" w:line="259" w:lineRule="auto"/>
        <w:jc w:val="both"/>
        <w:rPr>
          <w:b/>
        </w:rPr>
      </w:pPr>
      <w:r w:rsidRPr="00520D25">
        <w:rPr>
          <w:b/>
        </w:rPr>
        <w:t xml:space="preserve">Comments: </w:t>
      </w:r>
    </w:p>
    <w:p w14:paraId="29D0D250" w14:textId="3D951D18" w:rsidR="00BC297E" w:rsidRPr="00AE5F8C" w:rsidRDefault="00BC297E" w:rsidP="00BC297E">
      <w:pPr>
        <w:widowControl/>
        <w:autoSpaceDE/>
        <w:autoSpaceDN/>
        <w:rPr>
          <w:rFonts w:ascii="Times New Roman" w:eastAsia="Times New Roman" w:hAnsi="Times New Roman" w:cs="Times New Roman"/>
          <w:sz w:val="24"/>
          <w:szCs w:val="24"/>
        </w:rPr>
      </w:pPr>
      <w:r w:rsidRPr="00AE5F8C">
        <w:rPr>
          <w:b/>
        </w:rPr>
        <w:t>B</w:t>
      </w:r>
      <w:r w:rsidR="00AE5F8C" w:rsidRPr="00AE5F8C">
        <w:rPr>
          <w:b/>
        </w:rPr>
        <w:t>elize</w:t>
      </w:r>
      <w:r w:rsidRPr="00AE5F8C">
        <w:rPr>
          <w:b/>
        </w:rPr>
        <w:t xml:space="preserve">: </w:t>
      </w:r>
      <w:r w:rsidR="00AE5F8C">
        <w:rPr>
          <w:bCs/>
        </w:rPr>
        <w:t xml:space="preserve">Only emailed message was received. Social media specifically via WhatsApp would have been better. </w:t>
      </w:r>
    </w:p>
    <w:p w14:paraId="5090943F" w14:textId="77777777" w:rsidR="00BC297E" w:rsidRPr="00AE5F8C" w:rsidRDefault="00BC297E" w:rsidP="00AB77BF">
      <w:pPr>
        <w:widowControl/>
        <w:autoSpaceDE/>
        <w:autoSpaceDN/>
        <w:textAlignment w:val="top"/>
        <w:rPr>
          <w:b/>
          <w:highlight w:val="yellow"/>
        </w:rPr>
      </w:pPr>
    </w:p>
    <w:p w14:paraId="28C7AE55" w14:textId="1D67DD2E" w:rsidR="00AE5F8C" w:rsidRPr="00AE5F8C" w:rsidRDefault="00AE5F8C" w:rsidP="00AE5F8C">
      <w:pPr>
        <w:widowControl/>
        <w:autoSpaceDE/>
        <w:autoSpaceDN/>
        <w:textAlignment w:val="top"/>
        <w:rPr>
          <w:rFonts w:ascii="Helvetica Neue" w:eastAsia="Times New Roman" w:hAnsi="Helvetica Neue" w:cs="Times New Roman"/>
          <w:color w:val="333E48"/>
          <w:sz w:val="20"/>
          <w:szCs w:val="20"/>
        </w:rPr>
      </w:pPr>
      <w:r w:rsidRPr="00AE5F8C">
        <w:rPr>
          <w:b/>
        </w:rPr>
        <w:t>Brazil</w:t>
      </w:r>
      <w:r w:rsidR="00AB77BF" w:rsidRPr="00AE5F8C">
        <w:rPr>
          <w:b/>
        </w:rPr>
        <w:t xml:space="preserve">: </w:t>
      </w:r>
      <w:r w:rsidR="00AB77BF" w:rsidRPr="00AE5F8C">
        <w:rPr>
          <w:bCs/>
          <w:color w:val="000000" w:themeColor="text1"/>
        </w:rPr>
        <w:t>I</w:t>
      </w:r>
      <w:r w:rsidRPr="00AE5F8C">
        <w:rPr>
          <w:rFonts w:eastAsia="Times New Roman"/>
          <w:color w:val="000000" w:themeColor="text1"/>
        </w:rPr>
        <w:t xml:space="preserve"> was not informed by the Situation Room about CEMADEN has received the Dummy message. </w:t>
      </w:r>
      <w:r w:rsidRPr="00AE5F8C">
        <w:rPr>
          <w:rFonts w:eastAsia="Times New Roman"/>
          <w:color w:val="000000" w:themeColor="text1"/>
        </w:rPr>
        <w:t>I</w:t>
      </w:r>
      <w:r w:rsidRPr="00AE5F8C">
        <w:rPr>
          <w:rFonts w:eastAsia="Times New Roman"/>
          <w:color w:val="000000" w:themeColor="text1"/>
        </w:rPr>
        <w:t xml:space="preserve"> did not receive any message due to a filter misconfigured at email server. We received messages from 1 to 7 though.</w:t>
      </w:r>
    </w:p>
    <w:p w14:paraId="495EBE52" w14:textId="77777777" w:rsidR="00AB77BF" w:rsidRPr="00AE5F8C" w:rsidRDefault="00AB77BF" w:rsidP="00AB77BF">
      <w:pPr>
        <w:widowControl/>
        <w:autoSpaceDE/>
        <w:autoSpaceDN/>
        <w:textAlignment w:val="top"/>
        <w:rPr>
          <w:bCs/>
          <w:highlight w:val="yellow"/>
        </w:rPr>
      </w:pPr>
    </w:p>
    <w:p w14:paraId="2ACE78DB" w14:textId="7CE47922" w:rsidR="00F4794A" w:rsidRPr="00AE5F8C" w:rsidRDefault="00AE5F8C" w:rsidP="00F4794A">
      <w:pPr>
        <w:widowControl/>
        <w:autoSpaceDE/>
        <w:autoSpaceDN/>
        <w:rPr>
          <w:rFonts w:ascii="Times New Roman" w:eastAsia="Times New Roman" w:hAnsi="Times New Roman" w:cs="Times New Roman"/>
          <w:sz w:val="24"/>
          <w:szCs w:val="24"/>
        </w:rPr>
      </w:pPr>
      <w:r w:rsidRPr="00AE5F8C">
        <w:rPr>
          <w:b/>
        </w:rPr>
        <w:t>Honduras</w:t>
      </w:r>
      <w:r w:rsidR="00F4794A" w:rsidRPr="00AE5F8C">
        <w:rPr>
          <w:b/>
        </w:rPr>
        <w:t xml:space="preserve">: </w:t>
      </w:r>
      <w:r w:rsidRPr="00AE5F8C">
        <w:rPr>
          <w:bCs/>
        </w:rPr>
        <w:t xml:space="preserve">We did not have a complete and complementary </w:t>
      </w:r>
      <w:r w:rsidRPr="00AE5F8C">
        <w:rPr>
          <w:bCs/>
        </w:rPr>
        <w:t>preparation;</w:t>
      </w:r>
      <w:r w:rsidRPr="00AE5F8C">
        <w:rPr>
          <w:bCs/>
        </w:rPr>
        <w:t xml:space="preserve"> I consider more incidents in the Risk Management Institutions</w:t>
      </w:r>
      <w:r w:rsidRPr="00AE5F8C">
        <w:rPr>
          <w:bCs/>
        </w:rPr>
        <w:t>.</w:t>
      </w:r>
      <w:r>
        <w:rPr>
          <w:b/>
        </w:rPr>
        <w:t xml:space="preserve"> </w:t>
      </w:r>
    </w:p>
    <w:p w14:paraId="6A5D1AAB" w14:textId="77777777" w:rsidR="00F4794A" w:rsidRPr="00AE5F8C" w:rsidRDefault="00F4794A" w:rsidP="00AB77BF">
      <w:pPr>
        <w:widowControl/>
        <w:autoSpaceDE/>
        <w:autoSpaceDN/>
        <w:textAlignment w:val="top"/>
        <w:rPr>
          <w:b/>
          <w:highlight w:val="yellow"/>
        </w:rPr>
      </w:pPr>
    </w:p>
    <w:p w14:paraId="0585716D" w14:textId="5EF6EC4C" w:rsidR="00AE5F8C" w:rsidRPr="00AE5F8C" w:rsidRDefault="00AE5F8C" w:rsidP="00AE5F8C">
      <w:pPr>
        <w:widowControl/>
        <w:autoSpaceDE/>
        <w:autoSpaceDN/>
        <w:textAlignment w:val="top"/>
        <w:rPr>
          <w:rFonts w:ascii="Helvetica Neue" w:eastAsia="Times New Roman" w:hAnsi="Helvetica Neue" w:cs="Times New Roman"/>
          <w:color w:val="333E48"/>
          <w:sz w:val="20"/>
          <w:szCs w:val="20"/>
        </w:rPr>
      </w:pPr>
      <w:r>
        <w:rPr>
          <w:b/>
        </w:rPr>
        <w:t xml:space="preserve">UK - Cayman Islands: </w:t>
      </w:r>
      <w:r w:rsidRPr="00AE5F8C">
        <w:rPr>
          <w:rFonts w:eastAsia="Times New Roman"/>
          <w:color w:val="000000" w:themeColor="text1"/>
        </w:rPr>
        <w:t>Still quite concerned that email is not a suitable vehicle for critical alert messaging, especially outside normally working hours - a robo call system where phones ring would provide a higher probability that TNCs and TNFPs actually receive the messages in a timely manner in an actual event (especially at night and on weekends</w:t>
      </w:r>
      <w:r w:rsidRPr="00AE5F8C">
        <w:rPr>
          <w:rFonts w:eastAsia="Times New Roman"/>
          <w:color w:val="000000" w:themeColor="text1"/>
        </w:rPr>
        <w:t>).</w:t>
      </w:r>
    </w:p>
    <w:p w14:paraId="59E60DAD" w14:textId="77777777" w:rsidR="00AE5F8C" w:rsidRDefault="00AE5F8C" w:rsidP="00065307">
      <w:pPr>
        <w:widowControl/>
        <w:autoSpaceDE/>
        <w:autoSpaceDN/>
        <w:rPr>
          <w:b/>
        </w:rPr>
      </w:pPr>
    </w:p>
    <w:p w14:paraId="347BFDD0" w14:textId="349CFC3D" w:rsidR="00B41DF0" w:rsidRDefault="001E4508" w:rsidP="00065307">
      <w:pPr>
        <w:widowControl/>
        <w:autoSpaceDE/>
        <w:autoSpaceDN/>
        <w:rPr>
          <w:bCs/>
        </w:rPr>
      </w:pPr>
      <w:r w:rsidRPr="001E4508">
        <w:rPr>
          <w:b/>
        </w:rPr>
        <w:t>UK</w:t>
      </w:r>
      <w:r w:rsidR="00AE5F8C">
        <w:rPr>
          <w:b/>
        </w:rPr>
        <w:t xml:space="preserve"> </w:t>
      </w:r>
      <w:r w:rsidRPr="001E4508">
        <w:rPr>
          <w:b/>
        </w:rPr>
        <w:t>-</w:t>
      </w:r>
      <w:r w:rsidR="00AE5F8C">
        <w:rPr>
          <w:b/>
        </w:rPr>
        <w:t xml:space="preserve"> Turks and Caicos</w:t>
      </w:r>
      <w:r w:rsidRPr="001E4508">
        <w:rPr>
          <w:b/>
        </w:rPr>
        <w:t>:</w:t>
      </w:r>
      <w:r w:rsidR="00065307">
        <w:rPr>
          <w:b/>
        </w:rPr>
        <w:t xml:space="preserve"> </w:t>
      </w:r>
      <w:r w:rsidR="00AE5F8C">
        <w:rPr>
          <w:bCs/>
        </w:rPr>
        <w:t xml:space="preserve">We did not receive any of the </w:t>
      </w:r>
      <w:r w:rsidR="00065307">
        <w:rPr>
          <w:bCs/>
        </w:rPr>
        <w:t>message</w:t>
      </w:r>
      <w:r w:rsidR="00AE5F8C">
        <w:rPr>
          <w:bCs/>
        </w:rPr>
        <w:t>s.</w:t>
      </w:r>
      <w:r w:rsidR="00065307">
        <w:rPr>
          <w:bCs/>
        </w:rPr>
        <w:t xml:space="preserve"> </w:t>
      </w:r>
    </w:p>
    <w:p w14:paraId="520C76BB" w14:textId="4333CE68" w:rsidR="00B41DF0" w:rsidRDefault="00B41DF0" w:rsidP="00065307">
      <w:pPr>
        <w:widowControl/>
        <w:autoSpaceDE/>
        <w:autoSpaceDN/>
        <w:rPr>
          <w:bCs/>
        </w:rPr>
      </w:pPr>
    </w:p>
    <w:p w14:paraId="14243453" w14:textId="002F4574" w:rsidR="001E4508" w:rsidRPr="001E4508" w:rsidRDefault="001E4508" w:rsidP="00D505C2">
      <w:pPr>
        <w:widowControl/>
        <w:autoSpaceDE/>
        <w:autoSpaceDN/>
        <w:spacing w:after="160" w:line="259" w:lineRule="auto"/>
        <w:jc w:val="both"/>
        <w:rPr>
          <w:b/>
        </w:rPr>
      </w:pPr>
    </w:p>
    <w:p w14:paraId="75BD19A4" w14:textId="69D2FE88" w:rsidR="00C4670F" w:rsidRDefault="00C4670F">
      <w:pPr>
        <w:widowControl/>
        <w:autoSpaceDE/>
        <w:autoSpaceDN/>
        <w:spacing w:after="160" w:line="259" w:lineRule="auto"/>
      </w:pPr>
    </w:p>
    <w:p w14:paraId="19E19ECA" w14:textId="13082661" w:rsidR="00034D01" w:rsidRPr="00775434" w:rsidRDefault="00C831C3" w:rsidP="00775434">
      <w:pPr>
        <w:widowControl/>
        <w:autoSpaceDE/>
        <w:autoSpaceDN/>
        <w:spacing w:after="160" w:line="259" w:lineRule="auto"/>
        <w:jc w:val="center"/>
      </w:pPr>
      <w:r>
        <w:rPr>
          <w:noProof/>
        </w:rPr>
        <w:lastRenderedPageBreak/>
        <w:drawing>
          <wp:inline distT="0" distB="0" distL="0" distR="0" wp14:anchorId="3AB50073" wp14:editId="2B7D763E">
            <wp:extent cx="5943600" cy="4191000"/>
            <wp:effectExtent l="0" t="0" r="0" b="0"/>
            <wp:docPr id="10" name="Picture 1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waterfall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4191000"/>
                    </a:xfrm>
                    <a:prstGeom prst="rect">
                      <a:avLst/>
                    </a:prstGeom>
                  </pic:spPr>
                </pic:pic>
              </a:graphicData>
            </a:graphic>
          </wp:inline>
        </w:drawing>
      </w:r>
    </w:p>
    <w:p w14:paraId="71907209" w14:textId="77777777" w:rsidR="00477875" w:rsidRDefault="00477875" w:rsidP="00034D01">
      <w:pPr>
        <w:pStyle w:val="BodyText"/>
        <w:jc w:val="both"/>
        <w:rPr>
          <w:b/>
          <w:lang w:val="es-PR"/>
        </w:rPr>
      </w:pPr>
    </w:p>
    <w:p w14:paraId="7F957BC7" w14:textId="74C98216" w:rsidR="00034D01" w:rsidRPr="005F344B" w:rsidRDefault="00034D01" w:rsidP="00034D01">
      <w:pPr>
        <w:pStyle w:val="BodyText"/>
        <w:jc w:val="both"/>
        <w:rPr>
          <w:b/>
          <w:lang w:val="es-PR"/>
        </w:rPr>
      </w:pPr>
      <w:r w:rsidRPr="005F344B">
        <w:rPr>
          <w:b/>
          <w:lang w:val="es-PR"/>
        </w:rPr>
        <w:t>Comments:</w:t>
      </w:r>
    </w:p>
    <w:p w14:paraId="24BA7DAD" w14:textId="77777777" w:rsidR="00034D01" w:rsidRPr="005F344B" w:rsidRDefault="00034D01" w:rsidP="0027262C">
      <w:pPr>
        <w:pStyle w:val="BodyText"/>
        <w:rPr>
          <w:lang w:val="es-PR"/>
        </w:rPr>
      </w:pPr>
    </w:p>
    <w:p w14:paraId="0F344EB7" w14:textId="287BF7E0" w:rsidR="00C831C3" w:rsidRDefault="00775434" w:rsidP="00C831C3">
      <w:pPr>
        <w:widowControl/>
        <w:autoSpaceDE/>
        <w:autoSpaceDN/>
        <w:rPr>
          <w:rFonts w:eastAsia="Times New Roman"/>
          <w:color w:val="000000"/>
          <w:lang w:val="es-PR"/>
        </w:rPr>
      </w:pPr>
      <w:r w:rsidRPr="00C831C3">
        <w:rPr>
          <w:rFonts w:eastAsia="Times New Roman"/>
          <w:b/>
          <w:color w:val="000000"/>
          <w:lang w:val="es-PR"/>
        </w:rPr>
        <w:t>Dominican Republic</w:t>
      </w:r>
      <w:r w:rsidR="00034D01" w:rsidRPr="00C831C3">
        <w:rPr>
          <w:rFonts w:eastAsia="Times New Roman"/>
          <w:b/>
          <w:color w:val="000000"/>
          <w:lang w:val="es-PR"/>
        </w:rPr>
        <w:t>:</w:t>
      </w:r>
      <w:r w:rsidRPr="00C831C3">
        <w:rPr>
          <w:rFonts w:eastAsia="Times New Roman"/>
          <w:b/>
          <w:color w:val="000000"/>
          <w:lang w:val="es-PR"/>
        </w:rPr>
        <w:t xml:space="preserve"> </w:t>
      </w:r>
      <w:r w:rsidRPr="00C831C3">
        <w:rPr>
          <w:rFonts w:eastAsia="Times New Roman"/>
          <w:bCs/>
          <w:color w:val="000000"/>
          <w:lang w:val="es-PR"/>
        </w:rPr>
        <w:t>Puerto Rico Seismic Network</w:t>
      </w:r>
      <w:r w:rsidR="00C831C3">
        <w:rPr>
          <w:rFonts w:eastAsia="Times New Roman"/>
          <w:bCs/>
          <w:color w:val="000000"/>
          <w:lang w:val="es-PR"/>
        </w:rPr>
        <w:t>.</w:t>
      </w:r>
      <w:r w:rsidR="00034D01" w:rsidRPr="00C831C3">
        <w:rPr>
          <w:rFonts w:eastAsia="Times New Roman"/>
          <w:color w:val="000000"/>
          <w:lang w:val="es-PR"/>
        </w:rPr>
        <w:t xml:space="preserve"> </w:t>
      </w:r>
      <w:r w:rsidR="00C831C3">
        <w:rPr>
          <w:rFonts w:eastAsia="Times New Roman"/>
          <w:color w:val="000000"/>
          <w:lang w:val="es-PR"/>
        </w:rPr>
        <w:t xml:space="preserve"> </w:t>
      </w:r>
    </w:p>
    <w:p w14:paraId="36E11A87" w14:textId="77777777" w:rsidR="00C831C3" w:rsidRDefault="00C831C3" w:rsidP="00C831C3">
      <w:pPr>
        <w:widowControl/>
        <w:autoSpaceDE/>
        <w:autoSpaceDN/>
        <w:rPr>
          <w:rFonts w:eastAsia="Times New Roman"/>
          <w:color w:val="000000"/>
          <w:lang w:val="es-PR"/>
        </w:rPr>
      </w:pPr>
    </w:p>
    <w:p w14:paraId="50F9FF23" w14:textId="7E2C3F02" w:rsidR="00C831C3" w:rsidRPr="00C831C3" w:rsidRDefault="00C831C3" w:rsidP="00C831C3">
      <w:pPr>
        <w:widowControl/>
        <w:autoSpaceDE/>
        <w:autoSpaceDN/>
        <w:textAlignment w:val="top"/>
        <w:rPr>
          <w:rFonts w:ascii="Helvetica Neue" w:eastAsia="Times New Roman" w:hAnsi="Helvetica Neue" w:cs="Times New Roman"/>
          <w:color w:val="333E48"/>
          <w:sz w:val="20"/>
          <w:szCs w:val="20"/>
        </w:rPr>
      </w:pPr>
      <w:r>
        <w:rPr>
          <w:rFonts w:eastAsia="Times New Roman"/>
          <w:b/>
          <w:bCs/>
          <w:color w:val="000000"/>
          <w:lang w:val="es-PR"/>
        </w:rPr>
        <w:t xml:space="preserve">Nicaragua: </w:t>
      </w:r>
      <w:r w:rsidRPr="00C831C3">
        <w:rPr>
          <w:rFonts w:eastAsia="Times New Roman"/>
          <w:color w:val="000000" w:themeColor="text1"/>
        </w:rPr>
        <w:t>CATAC sent dummy message in support of C</w:t>
      </w:r>
      <w:r>
        <w:rPr>
          <w:rFonts w:eastAsia="Times New Roman"/>
          <w:color w:val="000000" w:themeColor="text1"/>
        </w:rPr>
        <w:t>ARIBE</w:t>
      </w:r>
      <w:r w:rsidRPr="00C831C3">
        <w:rPr>
          <w:rFonts w:eastAsia="Times New Roman"/>
          <w:color w:val="000000" w:themeColor="text1"/>
        </w:rPr>
        <w:t xml:space="preserve"> W</w:t>
      </w:r>
      <w:r>
        <w:rPr>
          <w:rFonts w:eastAsia="Times New Roman"/>
          <w:color w:val="000000" w:themeColor="text1"/>
        </w:rPr>
        <w:t>AVE</w:t>
      </w:r>
      <w:r w:rsidRPr="00C831C3">
        <w:rPr>
          <w:rFonts w:eastAsia="Times New Roman"/>
          <w:color w:val="000000" w:themeColor="text1"/>
        </w:rPr>
        <w:t xml:space="preserve"> 22 exercise to Central American member countries and local authorities in Nicaragua</w:t>
      </w:r>
      <w:r>
        <w:rPr>
          <w:rFonts w:eastAsia="Times New Roman"/>
          <w:color w:val="000000" w:themeColor="text1"/>
        </w:rPr>
        <w:t>.</w:t>
      </w:r>
    </w:p>
    <w:p w14:paraId="4791B239" w14:textId="77777777" w:rsidR="00C831C3" w:rsidRDefault="00C831C3" w:rsidP="00C831C3">
      <w:pPr>
        <w:widowControl/>
        <w:autoSpaceDE/>
        <w:autoSpaceDN/>
        <w:rPr>
          <w:rFonts w:eastAsia="Times New Roman"/>
          <w:b/>
          <w:bCs/>
          <w:color w:val="000000"/>
          <w:lang w:val="es-PR"/>
        </w:rPr>
      </w:pPr>
    </w:p>
    <w:p w14:paraId="247B47BE" w14:textId="78FE5B1A" w:rsidR="00C831C3" w:rsidRDefault="00C831C3" w:rsidP="00C831C3">
      <w:pPr>
        <w:widowControl/>
        <w:autoSpaceDE/>
        <w:autoSpaceDN/>
        <w:rPr>
          <w:rFonts w:eastAsia="Times New Roman"/>
          <w:color w:val="000000"/>
          <w:lang w:val="es-PR"/>
        </w:rPr>
      </w:pPr>
      <w:r w:rsidRPr="00C831C3">
        <w:rPr>
          <w:rFonts w:eastAsia="Times New Roman"/>
          <w:b/>
          <w:bCs/>
          <w:color w:val="000000"/>
          <w:lang w:val="es-PR"/>
        </w:rPr>
        <w:t>Panama</w:t>
      </w:r>
      <w:r w:rsidR="002C6BCB" w:rsidRPr="00C831C3">
        <w:rPr>
          <w:rFonts w:eastAsia="Times New Roman"/>
          <w:b/>
          <w:bCs/>
          <w:color w:val="000000"/>
          <w:lang w:val="es-PR"/>
        </w:rPr>
        <w:t xml:space="preserve">: </w:t>
      </w:r>
      <w:r>
        <w:rPr>
          <w:rFonts w:eastAsia="Times New Roman"/>
          <w:color w:val="000000"/>
          <w:lang w:val="es-PR"/>
        </w:rPr>
        <w:t>From CATAC</w:t>
      </w:r>
      <w:r w:rsidR="002C6BCB" w:rsidRPr="00C831C3">
        <w:rPr>
          <w:rFonts w:eastAsia="Times New Roman"/>
          <w:color w:val="000000"/>
          <w:lang w:val="es-PR"/>
        </w:rPr>
        <w:t xml:space="preserve">. </w:t>
      </w:r>
    </w:p>
    <w:p w14:paraId="3693DE9C" w14:textId="77777777" w:rsidR="00C831C3" w:rsidRDefault="00C831C3" w:rsidP="00C831C3">
      <w:pPr>
        <w:widowControl/>
        <w:autoSpaceDE/>
        <w:autoSpaceDN/>
        <w:rPr>
          <w:rFonts w:eastAsia="Times New Roman"/>
          <w:b/>
          <w:bCs/>
          <w:color w:val="000000"/>
          <w:lang w:val="es-PR"/>
        </w:rPr>
      </w:pPr>
    </w:p>
    <w:p w14:paraId="08F2A21E" w14:textId="39D4DFA0" w:rsidR="00C831C3" w:rsidRDefault="00C831C3" w:rsidP="00C831C3">
      <w:pPr>
        <w:widowControl/>
        <w:autoSpaceDE/>
        <w:autoSpaceDN/>
        <w:rPr>
          <w:rFonts w:eastAsia="Times New Roman"/>
          <w:color w:val="000000"/>
          <w:lang w:val="es-PR"/>
        </w:rPr>
      </w:pPr>
      <w:r w:rsidRPr="00C831C3">
        <w:rPr>
          <w:rFonts w:eastAsia="Times New Roman"/>
          <w:b/>
          <w:bCs/>
          <w:color w:val="000000"/>
          <w:lang w:val="es-PR"/>
        </w:rPr>
        <w:t>Saint Kitts and Nevis:</w:t>
      </w:r>
      <w:r>
        <w:rPr>
          <w:rFonts w:eastAsia="Times New Roman"/>
          <w:color w:val="000000"/>
          <w:lang w:val="es-PR"/>
        </w:rPr>
        <w:t xml:space="preserve"> Currently we only receive messages from the PTWC.</w:t>
      </w:r>
    </w:p>
    <w:p w14:paraId="7AF3E0A7" w14:textId="77777777" w:rsidR="00C831C3" w:rsidRDefault="00C831C3" w:rsidP="00C831C3">
      <w:pPr>
        <w:widowControl/>
        <w:autoSpaceDE/>
        <w:autoSpaceDN/>
        <w:rPr>
          <w:rFonts w:eastAsia="Times New Roman"/>
          <w:b/>
          <w:bCs/>
          <w:color w:val="000000"/>
        </w:rPr>
      </w:pPr>
    </w:p>
    <w:p w14:paraId="5C0D779C" w14:textId="61CFC636" w:rsidR="002C6BCB" w:rsidRPr="00C831C3" w:rsidRDefault="002C6BCB" w:rsidP="00C831C3">
      <w:pPr>
        <w:widowControl/>
        <w:autoSpaceDE/>
        <w:autoSpaceDN/>
        <w:rPr>
          <w:rFonts w:eastAsia="Times New Roman"/>
          <w:color w:val="000000"/>
          <w:lang w:val="es-PR"/>
        </w:rPr>
      </w:pPr>
      <w:r w:rsidRPr="00C831C3">
        <w:rPr>
          <w:rFonts w:eastAsia="Times New Roman"/>
          <w:b/>
          <w:bCs/>
          <w:color w:val="000000"/>
        </w:rPr>
        <w:t>UK</w:t>
      </w:r>
      <w:r w:rsidR="00C831C3" w:rsidRPr="00C831C3">
        <w:rPr>
          <w:rFonts w:eastAsia="Times New Roman"/>
          <w:b/>
          <w:bCs/>
          <w:color w:val="000000"/>
        </w:rPr>
        <w:t xml:space="preserve"> </w:t>
      </w:r>
      <w:r w:rsidRPr="00C831C3">
        <w:rPr>
          <w:rFonts w:eastAsia="Times New Roman"/>
          <w:b/>
          <w:bCs/>
          <w:color w:val="000000"/>
        </w:rPr>
        <w:t>-</w:t>
      </w:r>
      <w:r w:rsidR="00C831C3" w:rsidRPr="00C831C3">
        <w:rPr>
          <w:rFonts w:eastAsia="Times New Roman"/>
          <w:b/>
          <w:bCs/>
          <w:color w:val="000000"/>
        </w:rPr>
        <w:t xml:space="preserve"> Anguilla</w:t>
      </w:r>
      <w:r w:rsidRPr="00C831C3">
        <w:rPr>
          <w:rFonts w:eastAsia="Times New Roman"/>
          <w:b/>
          <w:bCs/>
          <w:color w:val="000000"/>
        </w:rPr>
        <w:t xml:space="preserve">: </w:t>
      </w:r>
      <w:r w:rsidRPr="00C831C3">
        <w:rPr>
          <w:rFonts w:eastAsia="Times New Roman"/>
          <w:color w:val="000000"/>
        </w:rPr>
        <w:t>Puerto Rico Seismic Network</w:t>
      </w:r>
      <w:r w:rsidR="00C831C3" w:rsidRPr="00C831C3">
        <w:rPr>
          <w:rFonts w:eastAsia="Times New Roman"/>
          <w:color w:val="000000"/>
        </w:rPr>
        <w:t>.</w:t>
      </w:r>
      <w:r w:rsidRPr="00C831C3">
        <w:rPr>
          <w:rFonts w:eastAsia="Times New Roman"/>
          <w:color w:val="000000"/>
        </w:rPr>
        <w:t xml:space="preserve"> </w:t>
      </w:r>
      <w:r w:rsidRPr="00C831C3">
        <w:rPr>
          <w:rFonts w:eastAsia="Times New Roman"/>
          <w:b/>
          <w:bCs/>
          <w:color w:val="000000"/>
        </w:rPr>
        <w:t xml:space="preserve"> </w:t>
      </w:r>
    </w:p>
    <w:p w14:paraId="5B01F55A" w14:textId="77777777" w:rsidR="002C6BCB" w:rsidRPr="00C831C3" w:rsidRDefault="002C6BCB" w:rsidP="00C831C3">
      <w:pPr>
        <w:widowControl/>
        <w:autoSpaceDE/>
        <w:autoSpaceDN/>
        <w:textAlignment w:val="top"/>
        <w:rPr>
          <w:rFonts w:eastAsia="Times New Roman"/>
          <w:b/>
          <w:bCs/>
          <w:color w:val="000000"/>
          <w:highlight w:val="yellow"/>
        </w:rPr>
      </w:pPr>
    </w:p>
    <w:p w14:paraId="1E521A8C" w14:textId="77777777" w:rsidR="006D3366" w:rsidRPr="006D3366" w:rsidRDefault="006D3366" w:rsidP="00C831C3">
      <w:pPr>
        <w:widowControl/>
        <w:autoSpaceDE/>
        <w:autoSpaceDN/>
        <w:rPr>
          <w:rFonts w:ascii="Calibri" w:eastAsia="Times New Roman" w:hAnsi="Calibri" w:cs="Calibri"/>
          <w:color w:val="000000"/>
        </w:rPr>
      </w:pPr>
    </w:p>
    <w:p w14:paraId="4ED13FCE" w14:textId="77777777" w:rsidR="006D3366" w:rsidRPr="006D3366" w:rsidRDefault="006D3366" w:rsidP="00C831C3">
      <w:pPr>
        <w:widowControl/>
        <w:autoSpaceDE/>
        <w:autoSpaceDN/>
        <w:rPr>
          <w:rFonts w:ascii="Calibri" w:eastAsia="Times New Roman" w:hAnsi="Calibri" w:cs="Calibri"/>
          <w:color w:val="000000"/>
        </w:rPr>
      </w:pPr>
    </w:p>
    <w:p w14:paraId="4C899E99" w14:textId="77777777" w:rsidR="006D3366" w:rsidRPr="006D3366" w:rsidRDefault="006D3366" w:rsidP="006D3366">
      <w:pPr>
        <w:widowControl/>
        <w:autoSpaceDE/>
        <w:autoSpaceDN/>
        <w:rPr>
          <w:rFonts w:ascii="Calibri" w:eastAsia="Times New Roman" w:hAnsi="Calibri" w:cs="Calibri"/>
          <w:color w:val="000000"/>
        </w:rPr>
      </w:pPr>
    </w:p>
    <w:p w14:paraId="5696287A" w14:textId="77777777" w:rsidR="006D3366" w:rsidRPr="006D3366" w:rsidRDefault="006D3366" w:rsidP="006D3366">
      <w:pPr>
        <w:widowControl/>
        <w:autoSpaceDE/>
        <w:autoSpaceDN/>
        <w:rPr>
          <w:rFonts w:ascii="Calibri" w:eastAsia="Times New Roman" w:hAnsi="Calibri" w:cs="Calibri"/>
          <w:color w:val="000000"/>
        </w:rPr>
      </w:pPr>
    </w:p>
    <w:p w14:paraId="599BA271" w14:textId="77777777" w:rsidR="008572E7" w:rsidRPr="008572E7" w:rsidRDefault="006D3366" w:rsidP="006D3366">
      <w:pPr>
        <w:widowControl/>
        <w:autoSpaceDE/>
        <w:autoSpaceDN/>
        <w:spacing w:after="160" w:line="259" w:lineRule="auto"/>
      </w:pPr>
      <w:r w:rsidRPr="006D3366">
        <w:br/>
      </w:r>
    </w:p>
    <w:p w14:paraId="00EFD155" w14:textId="308EA379" w:rsidR="00993BBF" w:rsidRDefault="00993BBF" w:rsidP="000932D9">
      <w:pPr>
        <w:widowControl/>
        <w:autoSpaceDE/>
        <w:autoSpaceDN/>
        <w:spacing w:after="160" w:line="259" w:lineRule="auto"/>
        <w:jc w:val="center"/>
      </w:pPr>
      <w:r>
        <w:br w:type="page"/>
      </w:r>
    </w:p>
    <w:p w14:paraId="751F41F2" w14:textId="7F300815" w:rsidR="0040493A" w:rsidRPr="00BE537A" w:rsidRDefault="00C831C3" w:rsidP="00BE537A">
      <w:pPr>
        <w:widowControl/>
        <w:autoSpaceDE/>
        <w:autoSpaceDN/>
        <w:spacing w:after="160"/>
        <w:jc w:val="center"/>
        <w:rPr>
          <w:rFonts w:eastAsia="Times New Roman"/>
        </w:rPr>
      </w:pPr>
      <w:r>
        <w:rPr>
          <w:noProof/>
        </w:rPr>
        <w:lastRenderedPageBreak/>
        <w:drawing>
          <wp:inline distT="0" distB="0" distL="0" distR="0" wp14:anchorId="70B30BF5" wp14:editId="2B9FA57A">
            <wp:extent cx="5943600" cy="3852545"/>
            <wp:effectExtent l="0" t="0" r="0" b="0"/>
            <wp:docPr id="11" name="Picture 1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waterfall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852545"/>
                    </a:xfrm>
                    <a:prstGeom prst="rect">
                      <a:avLst/>
                    </a:prstGeom>
                  </pic:spPr>
                </pic:pic>
              </a:graphicData>
            </a:graphic>
          </wp:inline>
        </w:drawing>
      </w:r>
      <w:r w:rsidR="00477D73">
        <w:br/>
      </w:r>
    </w:p>
    <w:p w14:paraId="1B805B22" w14:textId="77777777" w:rsidR="006A04BC" w:rsidRPr="004E3DE4" w:rsidRDefault="006A04BC" w:rsidP="006A04BC">
      <w:pPr>
        <w:spacing w:line="360" w:lineRule="auto"/>
        <w:rPr>
          <w:rFonts w:eastAsia="Times New Roman"/>
          <w:b/>
          <w:color w:val="000000"/>
        </w:rPr>
      </w:pPr>
      <w:r w:rsidRPr="004E3DE4">
        <w:rPr>
          <w:rFonts w:eastAsia="Times New Roman"/>
          <w:b/>
          <w:color w:val="000000"/>
        </w:rPr>
        <w:t>Comments:</w:t>
      </w:r>
    </w:p>
    <w:p w14:paraId="60595F9A" w14:textId="77777777" w:rsidR="00705007" w:rsidRPr="004E3DE4" w:rsidRDefault="00705007" w:rsidP="00C55707">
      <w:pPr>
        <w:widowControl/>
        <w:autoSpaceDE/>
        <w:autoSpaceDN/>
        <w:textAlignment w:val="top"/>
        <w:rPr>
          <w:rFonts w:eastAsia="Times New Roman"/>
          <w:b/>
          <w:color w:val="000000"/>
        </w:rPr>
      </w:pPr>
    </w:p>
    <w:p w14:paraId="7D7A3374" w14:textId="054591B5" w:rsidR="004E3DE4" w:rsidRPr="004E3DE4" w:rsidRDefault="004E3DE4" w:rsidP="004E3DE4">
      <w:pPr>
        <w:widowControl/>
        <w:autoSpaceDE/>
        <w:autoSpaceDN/>
        <w:textAlignment w:val="top"/>
        <w:rPr>
          <w:rFonts w:ascii="Helvetica Neue" w:eastAsia="Times New Roman" w:hAnsi="Helvetica Neue" w:cs="Times New Roman"/>
          <w:color w:val="333E48"/>
          <w:sz w:val="20"/>
          <w:szCs w:val="20"/>
        </w:rPr>
      </w:pPr>
      <w:r w:rsidRPr="004E3DE4">
        <w:rPr>
          <w:rFonts w:eastAsia="Times New Roman"/>
          <w:b/>
          <w:color w:val="000000"/>
        </w:rPr>
        <w:t xml:space="preserve">Antigua and Barbuda: </w:t>
      </w:r>
      <w:r w:rsidRPr="004E3DE4">
        <w:rPr>
          <w:rFonts w:eastAsia="Times New Roman"/>
          <w:color w:val="000000" w:themeColor="text1"/>
        </w:rPr>
        <w:t xml:space="preserve">The messages were forwarded to the NTWFP </w:t>
      </w:r>
      <w:r w:rsidRPr="004E3DE4">
        <w:rPr>
          <w:rFonts w:eastAsia="Times New Roman"/>
          <w:color w:val="000000" w:themeColor="text1"/>
        </w:rPr>
        <w:t>–</w:t>
      </w:r>
      <w:r w:rsidRPr="004E3DE4">
        <w:rPr>
          <w:rFonts w:eastAsia="Times New Roman"/>
          <w:color w:val="000000" w:themeColor="text1"/>
        </w:rPr>
        <w:t xml:space="preserve"> NODS</w:t>
      </w:r>
      <w:r w:rsidRPr="004E3DE4">
        <w:rPr>
          <w:rFonts w:eastAsia="Times New Roman"/>
          <w:color w:val="000000" w:themeColor="text1"/>
        </w:rPr>
        <w:t>.</w:t>
      </w:r>
    </w:p>
    <w:p w14:paraId="7A786860" w14:textId="5414DB2E" w:rsidR="004E3DE4" w:rsidRPr="004E3DE4" w:rsidRDefault="004E3DE4" w:rsidP="00C55707">
      <w:pPr>
        <w:widowControl/>
        <w:autoSpaceDE/>
        <w:autoSpaceDN/>
        <w:textAlignment w:val="top"/>
        <w:rPr>
          <w:rFonts w:eastAsia="Times New Roman"/>
          <w:b/>
          <w:color w:val="000000"/>
        </w:rPr>
      </w:pPr>
    </w:p>
    <w:p w14:paraId="004B2FA4" w14:textId="5C054E9E" w:rsidR="004E3DE4" w:rsidRPr="004E3DE4" w:rsidRDefault="004E3DE4" w:rsidP="004E3DE4">
      <w:pPr>
        <w:widowControl/>
        <w:autoSpaceDE/>
        <w:autoSpaceDN/>
        <w:textAlignment w:val="top"/>
        <w:rPr>
          <w:rFonts w:ascii="Helvetica Neue" w:eastAsia="Times New Roman" w:hAnsi="Helvetica Neue" w:cs="Times New Roman"/>
          <w:color w:val="333E48"/>
          <w:sz w:val="20"/>
          <w:szCs w:val="20"/>
        </w:rPr>
      </w:pPr>
      <w:r w:rsidRPr="004E3DE4">
        <w:rPr>
          <w:rFonts w:eastAsia="Times New Roman"/>
          <w:b/>
          <w:color w:val="000000"/>
        </w:rPr>
        <w:t xml:space="preserve">Aruba: </w:t>
      </w:r>
      <w:proofErr w:type="spellStart"/>
      <w:r w:rsidRPr="004E3DE4">
        <w:rPr>
          <w:rFonts w:eastAsia="Times New Roman"/>
          <w:color w:val="000000" w:themeColor="text1"/>
        </w:rPr>
        <w:t>Buro</w:t>
      </w:r>
      <w:proofErr w:type="spellEnd"/>
      <w:r w:rsidRPr="004E3DE4">
        <w:rPr>
          <w:rFonts w:eastAsia="Times New Roman"/>
          <w:color w:val="000000" w:themeColor="text1"/>
        </w:rPr>
        <w:t xml:space="preserve"> </w:t>
      </w:r>
      <w:proofErr w:type="spellStart"/>
      <w:r w:rsidRPr="004E3DE4">
        <w:rPr>
          <w:rFonts w:eastAsia="Times New Roman"/>
          <w:color w:val="000000" w:themeColor="text1"/>
        </w:rPr>
        <w:t>Rampenbestrijding</w:t>
      </w:r>
      <w:proofErr w:type="spellEnd"/>
      <w:r w:rsidRPr="004E3DE4">
        <w:rPr>
          <w:rFonts w:eastAsia="Times New Roman"/>
          <w:color w:val="000000" w:themeColor="text1"/>
        </w:rPr>
        <w:t xml:space="preserve"> Aruba</w:t>
      </w:r>
      <w:r w:rsidRPr="004E3DE4">
        <w:rPr>
          <w:rFonts w:eastAsia="Times New Roman"/>
          <w:color w:val="000000" w:themeColor="text1"/>
        </w:rPr>
        <w:t>.</w:t>
      </w:r>
    </w:p>
    <w:p w14:paraId="28152676" w14:textId="5F6F4C31" w:rsidR="004E3DE4" w:rsidRDefault="004E3DE4" w:rsidP="00C55707">
      <w:pPr>
        <w:widowControl/>
        <w:autoSpaceDE/>
        <w:autoSpaceDN/>
        <w:textAlignment w:val="top"/>
        <w:rPr>
          <w:rFonts w:eastAsia="Times New Roman"/>
          <w:b/>
          <w:color w:val="000000"/>
          <w:highlight w:val="yellow"/>
        </w:rPr>
      </w:pPr>
    </w:p>
    <w:p w14:paraId="140C893D" w14:textId="7EDD6387" w:rsidR="004E3DE4" w:rsidRPr="004E3DE4" w:rsidRDefault="00705007" w:rsidP="004E3DE4">
      <w:pPr>
        <w:widowControl/>
        <w:autoSpaceDE/>
        <w:autoSpaceDN/>
        <w:textAlignment w:val="top"/>
        <w:rPr>
          <w:rFonts w:ascii="Helvetica Neue" w:eastAsia="Times New Roman" w:hAnsi="Helvetica Neue" w:cs="Times New Roman"/>
          <w:color w:val="333E48"/>
          <w:sz w:val="20"/>
          <w:szCs w:val="20"/>
        </w:rPr>
      </w:pPr>
      <w:r w:rsidRPr="004E3DE4">
        <w:rPr>
          <w:rFonts w:eastAsia="Times New Roman"/>
          <w:b/>
          <w:color w:val="000000"/>
        </w:rPr>
        <w:t xml:space="preserve">Barbados: </w:t>
      </w:r>
      <w:r w:rsidR="004E3DE4" w:rsidRPr="004E3DE4">
        <w:rPr>
          <w:rFonts w:eastAsia="Times New Roman"/>
          <w:color w:val="000000" w:themeColor="text1"/>
        </w:rPr>
        <w:t xml:space="preserve">Barbados Meteorological Services prepared local messages to the DEM and first responders. The messages were </w:t>
      </w:r>
      <w:proofErr w:type="gramStart"/>
      <w:r w:rsidR="004E3DE4" w:rsidRPr="004E3DE4">
        <w:rPr>
          <w:rFonts w:eastAsia="Times New Roman"/>
          <w:color w:val="000000" w:themeColor="text1"/>
        </w:rPr>
        <w:t>similar to</w:t>
      </w:r>
      <w:proofErr w:type="gramEnd"/>
      <w:r w:rsidR="004E3DE4" w:rsidRPr="004E3DE4">
        <w:rPr>
          <w:rFonts w:eastAsia="Times New Roman"/>
          <w:color w:val="000000" w:themeColor="text1"/>
        </w:rPr>
        <w:t xml:space="preserve"> the ones from the PTWC with a change in arrival time of the Tsunami</w:t>
      </w:r>
      <w:r w:rsidR="004E3DE4" w:rsidRPr="004E3DE4">
        <w:rPr>
          <w:rFonts w:eastAsia="Times New Roman"/>
          <w:color w:val="000000" w:themeColor="text1"/>
        </w:rPr>
        <w:t>.</w:t>
      </w:r>
    </w:p>
    <w:p w14:paraId="53E784D0" w14:textId="77777777" w:rsidR="00705007" w:rsidRPr="00C831C3" w:rsidRDefault="00705007" w:rsidP="00C55707">
      <w:pPr>
        <w:widowControl/>
        <w:autoSpaceDE/>
        <w:autoSpaceDN/>
        <w:textAlignment w:val="top"/>
        <w:rPr>
          <w:rFonts w:eastAsia="Times New Roman"/>
          <w:b/>
          <w:color w:val="000000"/>
          <w:highlight w:val="yellow"/>
        </w:rPr>
      </w:pPr>
    </w:p>
    <w:p w14:paraId="7BD1FEEC" w14:textId="4A51808F" w:rsidR="003552AB" w:rsidRPr="004E3DE4" w:rsidRDefault="004E3DE4" w:rsidP="00C55707">
      <w:pPr>
        <w:widowControl/>
        <w:autoSpaceDE/>
        <w:autoSpaceDN/>
        <w:textAlignment w:val="top"/>
        <w:rPr>
          <w:rFonts w:eastAsia="Times New Roman"/>
          <w:bCs/>
          <w:color w:val="000000"/>
        </w:rPr>
      </w:pPr>
      <w:r w:rsidRPr="004E3DE4">
        <w:rPr>
          <w:rFonts w:eastAsia="Times New Roman"/>
          <w:b/>
          <w:color w:val="000000"/>
        </w:rPr>
        <w:t>Colombia</w:t>
      </w:r>
      <w:r w:rsidR="003552AB" w:rsidRPr="004E3DE4">
        <w:rPr>
          <w:rFonts w:eastAsia="Times New Roman"/>
          <w:b/>
          <w:color w:val="000000"/>
        </w:rPr>
        <w:t xml:space="preserve">: </w:t>
      </w:r>
      <w:r w:rsidRPr="004E3DE4">
        <w:rPr>
          <w:rFonts w:eastAsia="Times New Roman"/>
          <w:bCs/>
          <w:color w:val="000000"/>
        </w:rPr>
        <w:t>Colombian Geological Service National Unit for Disaster Risk Management Harbor Masters</w:t>
      </w:r>
      <w:r>
        <w:rPr>
          <w:rFonts w:eastAsia="Times New Roman"/>
          <w:bCs/>
          <w:color w:val="000000"/>
        </w:rPr>
        <w:t>.</w:t>
      </w:r>
    </w:p>
    <w:p w14:paraId="39959E5D" w14:textId="77777777" w:rsidR="003552AB" w:rsidRPr="00C831C3" w:rsidRDefault="003552AB" w:rsidP="00C55707">
      <w:pPr>
        <w:widowControl/>
        <w:autoSpaceDE/>
        <w:autoSpaceDN/>
        <w:textAlignment w:val="top"/>
        <w:rPr>
          <w:rFonts w:eastAsia="Times New Roman"/>
          <w:b/>
          <w:color w:val="000000"/>
          <w:highlight w:val="yellow"/>
        </w:rPr>
      </w:pPr>
    </w:p>
    <w:p w14:paraId="5CE2C405" w14:textId="5FABBBAF" w:rsidR="00C55707" w:rsidRPr="004E3DE4" w:rsidRDefault="00C55707" w:rsidP="00C55707">
      <w:pPr>
        <w:widowControl/>
        <w:autoSpaceDE/>
        <w:autoSpaceDN/>
        <w:textAlignment w:val="top"/>
        <w:rPr>
          <w:rFonts w:ascii="Helvetica Neue" w:eastAsia="Times New Roman" w:hAnsi="Helvetica Neue" w:cs="Times New Roman"/>
          <w:color w:val="333E48"/>
          <w:sz w:val="20"/>
          <w:szCs w:val="20"/>
        </w:rPr>
      </w:pPr>
      <w:r w:rsidRPr="004E3DE4">
        <w:rPr>
          <w:rFonts w:eastAsia="Times New Roman"/>
          <w:b/>
          <w:color w:val="000000"/>
        </w:rPr>
        <w:t>Cuba:</w:t>
      </w:r>
      <w:r w:rsidR="004E3DE4" w:rsidRPr="004E3DE4">
        <w:rPr>
          <w:rFonts w:eastAsia="Times New Roman"/>
          <w:b/>
          <w:color w:val="000000"/>
        </w:rPr>
        <w:t xml:space="preserve"> </w:t>
      </w:r>
      <w:r w:rsidR="004E3DE4" w:rsidRPr="004E3DE4">
        <w:rPr>
          <w:rFonts w:eastAsia="Times New Roman"/>
          <w:bCs/>
          <w:color w:val="000000"/>
        </w:rPr>
        <w:t>National Civil Defense Staff sent to the Cuban Institute of Marine Sciences and the National Seismological Network</w:t>
      </w:r>
      <w:r w:rsidR="004E3DE4" w:rsidRPr="004E3DE4">
        <w:rPr>
          <w:rFonts w:eastAsia="Times New Roman"/>
          <w:bCs/>
          <w:color w:val="000000"/>
        </w:rPr>
        <w:t>.</w:t>
      </w:r>
      <w:r w:rsidRPr="00C831C3">
        <w:rPr>
          <w:rFonts w:eastAsia="Times New Roman"/>
          <w:b/>
          <w:color w:val="000000"/>
          <w:highlight w:val="yellow"/>
        </w:rPr>
        <w:t xml:space="preserve"> </w:t>
      </w:r>
    </w:p>
    <w:p w14:paraId="3B0D9A19" w14:textId="5E06AE91" w:rsidR="00C55707" w:rsidRDefault="00C55707" w:rsidP="000A00D0">
      <w:pPr>
        <w:widowControl/>
        <w:autoSpaceDE/>
        <w:autoSpaceDN/>
        <w:rPr>
          <w:rFonts w:eastAsia="Times New Roman"/>
          <w:b/>
          <w:color w:val="000000"/>
          <w:highlight w:val="yellow"/>
        </w:rPr>
      </w:pPr>
    </w:p>
    <w:p w14:paraId="4163D1C8" w14:textId="4EDC21E8" w:rsidR="004E3DE4" w:rsidRDefault="004E3DE4" w:rsidP="000A00D0">
      <w:pPr>
        <w:widowControl/>
        <w:autoSpaceDE/>
        <w:autoSpaceDN/>
        <w:rPr>
          <w:rFonts w:eastAsia="Times New Roman"/>
          <w:color w:val="000000" w:themeColor="text1"/>
        </w:rPr>
      </w:pPr>
      <w:r w:rsidRPr="004E3DE4">
        <w:rPr>
          <w:rFonts w:eastAsia="Times New Roman"/>
          <w:b/>
          <w:color w:val="000000"/>
        </w:rPr>
        <w:t xml:space="preserve">Curacao: </w:t>
      </w:r>
      <w:r w:rsidRPr="004E3DE4">
        <w:rPr>
          <w:rFonts w:eastAsia="Times New Roman"/>
          <w:color w:val="000000" w:themeColor="text1"/>
        </w:rPr>
        <w:t>Disaster management Organization.</w:t>
      </w:r>
    </w:p>
    <w:p w14:paraId="6E0DB3D8" w14:textId="77777777" w:rsidR="004E3DE4" w:rsidRPr="00C831C3" w:rsidRDefault="004E3DE4" w:rsidP="000A00D0">
      <w:pPr>
        <w:widowControl/>
        <w:autoSpaceDE/>
        <w:autoSpaceDN/>
        <w:rPr>
          <w:rFonts w:eastAsia="Times New Roman"/>
          <w:b/>
          <w:color w:val="000000"/>
          <w:highlight w:val="yellow"/>
        </w:rPr>
      </w:pPr>
    </w:p>
    <w:p w14:paraId="6F3D2A2E" w14:textId="78A9F24B" w:rsidR="004E3DE4" w:rsidRPr="004E3DE4" w:rsidRDefault="004E3DE4" w:rsidP="004E3DE4">
      <w:pPr>
        <w:widowControl/>
        <w:autoSpaceDE/>
        <w:autoSpaceDN/>
        <w:textAlignment w:val="top"/>
        <w:rPr>
          <w:rFonts w:ascii="Helvetica Neue" w:eastAsia="Times New Roman" w:hAnsi="Helvetica Neue" w:cs="Times New Roman"/>
          <w:color w:val="333E48"/>
          <w:sz w:val="20"/>
          <w:szCs w:val="20"/>
        </w:rPr>
      </w:pPr>
      <w:r>
        <w:rPr>
          <w:rFonts w:eastAsia="Times New Roman"/>
          <w:b/>
          <w:color w:val="000000"/>
        </w:rPr>
        <w:t xml:space="preserve">Costa Rica: </w:t>
      </w:r>
      <w:r w:rsidRPr="004E3DE4">
        <w:rPr>
          <w:rFonts w:eastAsia="Times New Roman"/>
          <w:color w:val="000000" w:themeColor="text1"/>
        </w:rPr>
        <w:t>A report was sent for the first bulletin via mail to CNE and contact list, in addition the app was used has a test mod</w:t>
      </w:r>
      <w:r w:rsidRPr="004E3DE4">
        <w:rPr>
          <w:rFonts w:eastAsia="Times New Roman"/>
          <w:color w:val="000000" w:themeColor="text1"/>
        </w:rPr>
        <w:t>e.</w:t>
      </w:r>
    </w:p>
    <w:p w14:paraId="3A3B517A" w14:textId="77777777" w:rsidR="004E3DE4" w:rsidRDefault="004E3DE4" w:rsidP="004E3DE4">
      <w:pPr>
        <w:widowControl/>
        <w:autoSpaceDE/>
        <w:autoSpaceDN/>
        <w:textAlignment w:val="top"/>
        <w:rPr>
          <w:rFonts w:eastAsia="Times New Roman"/>
          <w:b/>
          <w:color w:val="000000"/>
        </w:rPr>
      </w:pPr>
    </w:p>
    <w:p w14:paraId="438F97F0" w14:textId="1888268B" w:rsidR="000A00D0" w:rsidRPr="004E3DE4" w:rsidRDefault="000A00D0" w:rsidP="004E3DE4">
      <w:pPr>
        <w:widowControl/>
        <w:autoSpaceDE/>
        <w:autoSpaceDN/>
        <w:textAlignment w:val="top"/>
        <w:rPr>
          <w:rFonts w:ascii="Helvetica Neue" w:eastAsia="Times New Roman" w:hAnsi="Helvetica Neue" w:cs="Times New Roman"/>
          <w:color w:val="333E48"/>
          <w:sz w:val="20"/>
          <w:szCs w:val="20"/>
        </w:rPr>
      </w:pPr>
      <w:r w:rsidRPr="004E3DE4">
        <w:rPr>
          <w:rFonts w:eastAsia="Times New Roman"/>
          <w:b/>
          <w:color w:val="000000"/>
        </w:rPr>
        <w:t xml:space="preserve">Dominican Republic: </w:t>
      </w:r>
      <w:r w:rsidR="004E3DE4" w:rsidRPr="004E3DE4">
        <w:rPr>
          <w:rFonts w:eastAsia="Times New Roman"/>
          <w:color w:val="000000" w:themeColor="text1"/>
        </w:rPr>
        <w:t>Emergency Operation Center (COE)</w:t>
      </w:r>
      <w:r w:rsidR="004E3DE4" w:rsidRPr="004E3DE4">
        <w:rPr>
          <w:rFonts w:eastAsia="Times New Roman"/>
          <w:color w:val="000000" w:themeColor="text1"/>
        </w:rPr>
        <w:t>.</w:t>
      </w:r>
    </w:p>
    <w:p w14:paraId="6F1A1BF7" w14:textId="77777777" w:rsidR="000A00D0" w:rsidRPr="00C831C3" w:rsidRDefault="000A00D0" w:rsidP="00B47E82">
      <w:pPr>
        <w:widowControl/>
        <w:autoSpaceDE/>
        <w:autoSpaceDN/>
        <w:textAlignment w:val="top"/>
        <w:rPr>
          <w:rFonts w:eastAsia="Times New Roman"/>
          <w:b/>
          <w:color w:val="000000"/>
          <w:highlight w:val="yellow"/>
        </w:rPr>
      </w:pPr>
    </w:p>
    <w:p w14:paraId="3712B876" w14:textId="09A43FE2" w:rsidR="00283059" w:rsidRPr="004E3DE4" w:rsidRDefault="00283059" w:rsidP="00B47E82">
      <w:pPr>
        <w:widowControl/>
        <w:autoSpaceDE/>
        <w:autoSpaceDN/>
        <w:textAlignment w:val="top"/>
        <w:rPr>
          <w:rFonts w:ascii="Helvetica Neue" w:eastAsia="Times New Roman" w:hAnsi="Helvetica Neue" w:cs="Times New Roman"/>
          <w:color w:val="333E48"/>
          <w:sz w:val="20"/>
          <w:szCs w:val="20"/>
        </w:rPr>
      </w:pPr>
      <w:r w:rsidRPr="004E3DE4">
        <w:rPr>
          <w:rFonts w:eastAsia="Times New Roman"/>
          <w:b/>
          <w:color w:val="000000"/>
          <w:lang w:val="es-PR"/>
        </w:rPr>
        <w:lastRenderedPageBreak/>
        <w:t xml:space="preserve">France: </w:t>
      </w:r>
      <w:r w:rsidR="004E3DE4" w:rsidRPr="004E3DE4">
        <w:rPr>
          <w:rFonts w:eastAsia="Times New Roman"/>
          <w:color w:val="000000" w:themeColor="text1"/>
        </w:rPr>
        <w:t xml:space="preserve">Fire stations, municipalities, rectorate, regional health agency, airport and </w:t>
      </w:r>
      <w:proofErr w:type="spellStart"/>
      <w:r w:rsidR="004E3DE4" w:rsidRPr="004E3DE4">
        <w:rPr>
          <w:rFonts w:eastAsia="Times New Roman"/>
          <w:color w:val="000000" w:themeColor="text1"/>
        </w:rPr>
        <w:t>harbour</w:t>
      </w:r>
      <w:proofErr w:type="spellEnd"/>
      <w:r w:rsidR="004E3DE4" w:rsidRPr="004E3DE4">
        <w:rPr>
          <w:rFonts w:eastAsia="Times New Roman"/>
          <w:color w:val="000000" w:themeColor="text1"/>
        </w:rPr>
        <w:t xml:space="preserve"> authorities, medias, etc. Each island NTWC has a </w:t>
      </w:r>
      <w:r w:rsidR="004E3DE4" w:rsidRPr="004E3DE4">
        <w:rPr>
          <w:rFonts w:eastAsia="Times New Roman"/>
          <w:color w:val="000000" w:themeColor="text1"/>
        </w:rPr>
        <w:t>300-cellphone</w:t>
      </w:r>
      <w:r w:rsidR="004E3DE4" w:rsidRPr="004E3DE4">
        <w:rPr>
          <w:rFonts w:eastAsia="Times New Roman"/>
          <w:color w:val="000000" w:themeColor="text1"/>
        </w:rPr>
        <w:t xml:space="preserve"> number list of tsunami relevant services and </w:t>
      </w:r>
      <w:r w:rsidR="004E3DE4" w:rsidRPr="004E3DE4">
        <w:rPr>
          <w:rFonts w:eastAsia="Times New Roman"/>
          <w:color w:val="000000" w:themeColor="text1"/>
        </w:rPr>
        <w:t>stakeholders</w:t>
      </w:r>
      <w:r w:rsidR="004E3DE4" w:rsidRPr="004E3DE4">
        <w:rPr>
          <w:rFonts w:eastAsia="Times New Roman"/>
          <w:color w:val="000000" w:themeColor="text1"/>
        </w:rPr>
        <w:t>, to whom text messages are sent.</w:t>
      </w:r>
    </w:p>
    <w:p w14:paraId="562A83B7" w14:textId="77777777" w:rsidR="00283059" w:rsidRPr="00C831C3" w:rsidRDefault="00283059" w:rsidP="00B47E82">
      <w:pPr>
        <w:widowControl/>
        <w:autoSpaceDE/>
        <w:autoSpaceDN/>
        <w:textAlignment w:val="top"/>
        <w:rPr>
          <w:rFonts w:eastAsia="Times New Roman"/>
          <w:b/>
          <w:color w:val="000000"/>
          <w:highlight w:val="yellow"/>
          <w:lang w:val="es-PR"/>
        </w:rPr>
      </w:pPr>
    </w:p>
    <w:p w14:paraId="68FD623C" w14:textId="7C5C63B1" w:rsidR="004E3DE4" w:rsidRPr="004E3DE4" w:rsidRDefault="004E3DE4" w:rsidP="004E3DE4">
      <w:pPr>
        <w:widowControl/>
        <w:autoSpaceDE/>
        <w:autoSpaceDN/>
        <w:textAlignment w:val="top"/>
        <w:rPr>
          <w:rFonts w:eastAsia="Times New Roman"/>
          <w:color w:val="000000" w:themeColor="text1"/>
        </w:rPr>
      </w:pPr>
      <w:r w:rsidRPr="004E3DE4">
        <w:rPr>
          <w:rFonts w:eastAsia="Times New Roman"/>
          <w:b/>
          <w:color w:val="000000"/>
          <w:lang w:val="es-PR"/>
        </w:rPr>
        <w:t>Grenada:</w:t>
      </w:r>
      <w:r>
        <w:rPr>
          <w:rFonts w:eastAsia="Times New Roman"/>
          <w:b/>
          <w:color w:val="000000"/>
          <w:lang w:val="es-PR"/>
        </w:rPr>
        <w:t xml:space="preserve"> </w:t>
      </w:r>
      <w:r w:rsidRPr="004E3DE4">
        <w:rPr>
          <w:rFonts w:eastAsia="Times New Roman"/>
          <w:color w:val="000000" w:themeColor="text1"/>
        </w:rPr>
        <w:t>National Disaster Management Agency and the Royal Grenada Police Force</w:t>
      </w:r>
      <w:r w:rsidRPr="004E3DE4">
        <w:rPr>
          <w:rFonts w:eastAsia="Times New Roman"/>
          <w:color w:val="000000" w:themeColor="text1"/>
        </w:rPr>
        <w:t>.</w:t>
      </w:r>
    </w:p>
    <w:p w14:paraId="2B1F8F0B" w14:textId="77777777" w:rsidR="00AC582A" w:rsidRPr="00C831C3" w:rsidRDefault="00AC582A" w:rsidP="002B4ED2">
      <w:pPr>
        <w:widowControl/>
        <w:autoSpaceDE/>
        <w:autoSpaceDN/>
        <w:rPr>
          <w:rFonts w:eastAsia="Times New Roman"/>
          <w:b/>
          <w:color w:val="000000"/>
          <w:highlight w:val="yellow"/>
          <w:lang w:val="es-PR"/>
        </w:rPr>
      </w:pPr>
    </w:p>
    <w:p w14:paraId="15C06F9E" w14:textId="455D7BB4" w:rsidR="004E3DE4" w:rsidRDefault="004E3DE4" w:rsidP="004E3DE4">
      <w:pPr>
        <w:widowControl/>
        <w:autoSpaceDE/>
        <w:autoSpaceDN/>
        <w:textAlignment w:val="top"/>
        <w:rPr>
          <w:rFonts w:ascii="Helvetica Neue" w:eastAsia="Times New Roman" w:hAnsi="Helvetica Neue" w:cs="Times New Roman"/>
          <w:color w:val="333E48"/>
          <w:sz w:val="20"/>
          <w:szCs w:val="20"/>
        </w:rPr>
      </w:pPr>
      <w:r>
        <w:rPr>
          <w:rFonts w:eastAsia="Times New Roman"/>
          <w:b/>
          <w:color w:val="000000"/>
        </w:rPr>
        <w:t>Haiti:</w:t>
      </w:r>
      <w:r w:rsidRPr="004E3DE4">
        <w:rPr>
          <w:rFonts w:ascii="Helvetica Neue" w:hAnsi="Helvetica Neue"/>
          <w:color w:val="333E48"/>
          <w:sz w:val="20"/>
          <w:szCs w:val="20"/>
        </w:rPr>
        <w:t xml:space="preserve"> </w:t>
      </w:r>
      <w:r w:rsidRPr="004E3DE4">
        <w:rPr>
          <w:rFonts w:eastAsia="Times New Roman"/>
          <w:color w:val="000000" w:themeColor="text1"/>
        </w:rPr>
        <w:t>D</w:t>
      </w:r>
      <w:r w:rsidRPr="004E3DE4">
        <w:rPr>
          <w:rFonts w:eastAsia="Times New Roman"/>
          <w:color w:val="000000" w:themeColor="text1"/>
        </w:rPr>
        <w:t xml:space="preserve">irection </w:t>
      </w:r>
      <w:proofErr w:type="spellStart"/>
      <w:r w:rsidRPr="004E3DE4">
        <w:rPr>
          <w:rFonts w:eastAsia="Times New Roman"/>
          <w:color w:val="000000" w:themeColor="text1"/>
        </w:rPr>
        <w:t>Generale</w:t>
      </w:r>
      <w:proofErr w:type="spellEnd"/>
      <w:r w:rsidRPr="004E3DE4">
        <w:rPr>
          <w:rFonts w:eastAsia="Times New Roman"/>
          <w:color w:val="000000" w:themeColor="text1"/>
        </w:rPr>
        <w:t xml:space="preserve"> de Protection Civile unite technique de </w:t>
      </w:r>
      <w:proofErr w:type="spellStart"/>
      <w:r w:rsidRPr="004E3DE4">
        <w:rPr>
          <w:rFonts w:eastAsia="Times New Roman"/>
          <w:color w:val="000000" w:themeColor="text1"/>
        </w:rPr>
        <w:t>sismologie</w:t>
      </w:r>
      <w:proofErr w:type="spellEnd"/>
      <w:r w:rsidRPr="004E3DE4">
        <w:rPr>
          <w:rFonts w:eastAsia="Times New Roman"/>
          <w:color w:val="000000" w:themeColor="text1"/>
        </w:rPr>
        <w:t xml:space="preserve"> Goal-Haiti and SARPT </w:t>
      </w:r>
      <w:proofErr w:type="spellStart"/>
      <w:r w:rsidRPr="004E3DE4">
        <w:rPr>
          <w:rFonts w:eastAsia="Times New Roman"/>
          <w:color w:val="000000" w:themeColor="text1"/>
        </w:rPr>
        <w:t>Jeremie</w:t>
      </w:r>
      <w:proofErr w:type="spellEnd"/>
      <w:r w:rsidRPr="004E3DE4">
        <w:rPr>
          <w:rFonts w:eastAsia="Times New Roman"/>
          <w:color w:val="000000" w:themeColor="text1"/>
        </w:rPr>
        <w:t xml:space="preserve">. There was a </w:t>
      </w:r>
      <w:proofErr w:type="gramStart"/>
      <w:r w:rsidRPr="004E3DE4">
        <w:rPr>
          <w:rFonts w:eastAsia="Times New Roman"/>
          <w:color w:val="000000" w:themeColor="text1"/>
        </w:rPr>
        <w:t>table top</w:t>
      </w:r>
      <w:proofErr w:type="gramEnd"/>
      <w:r w:rsidRPr="004E3DE4">
        <w:rPr>
          <w:rFonts w:eastAsia="Times New Roman"/>
          <w:color w:val="000000" w:themeColor="text1"/>
        </w:rPr>
        <w:t xml:space="preserve"> exercise in </w:t>
      </w:r>
      <w:proofErr w:type="spellStart"/>
      <w:r w:rsidRPr="004E3DE4">
        <w:rPr>
          <w:rFonts w:eastAsia="Times New Roman"/>
          <w:color w:val="000000" w:themeColor="text1"/>
        </w:rPr>
        <w:t>Jeremie</w:t>
      </w:r>
      <w:proofErr w:type="spellEnd"/>
      <w:r w:rsidRPr="004E3DE4">
        <w:rPr>
          <w:rFonts w:eastAsia="Times New Roman"/>
          <w:color w:val="000000" w:themeColor="text1"/>
        </w:rPr>
        <w:t>.</w:t>
      </w:r>
    </w:p>
    <w:p w14:paraId="58332191" w14:textId="77777777" w:rsidR="004E3DE4" w:rsidRDefault="004E3DE4" w:rsidP="004E3DE4">
      <w:pPr>
        <w:widowControl/>
        <w:autoSpaceDE/>
        <w:autoSpaceDN/>
        <w:textAlignment w:val="top"/>
        <w:rPr>
          <w:rFonts w:ascii="Helvetica Neue" w:eastAsia="Times New Roman" w:hAnsi="Helvetica Neue" w:cs="Times New Roman"/>
          <w:color w:val="333E48"/>
          <w:sz w:val="20"/>
          <w:szCs w:val="20"/>
        </w:rPr>
      </w:pPr>
    </w:p>
    <w:p w14:paraId="39A661E8" w14:textId="37C957B5" w:rsidR="002B4ED2" w:rsidRPr="004E3DE4" w:rsidRDefault="004E3DE4" w:rsidP="004E3DE4">
      <w:pPr>
        <w:widowControl/>
        <w:autoSpaceDE/>
        <w:autoSpaceDN/>
        <w:textAlignment w:val="top"/>
        <w:rPr>
          <w:rFonts w:eastAsia="Times New Roman"/>
          <w:bCs/>
          <w:color w:val="000000"/>
        </w:rPr>
      </w:pPr>
      <w:r w:rsidRPr="004E3DE4">
        <w:rPr>
          <w:rFonts w:eastAsia="Times New Roman"/>
          <w:b/>
          <w:color w:val="000000"/>
        </w:rPr>
        <w:t>Honduras:</w:t>
      </w:r>
      <w:r>
        <w:rPr>
          <w:rFonts w:eastAsia="Times New Roman"/>
          <w:b/>
          <w:color w:val="000000"/>
        </w:rPr>
        <w:t xml:space="preserve"> </w:t>
      </w:r>
      <w:r w:rsidRPr="004E3DE4">
        <w:rPr>
          <w:rFonts w:eastAsia="Times New Roman"/>
          <w:bCs/>
          <w:color w:val="000000"/>
        </w:rPr>
        <w:t>Ideally, yes, but more work should be done to encourage participation.</w:t>
      </w:r>
      <w:r w:rsidR="002B4ED2" w:rsidRPr="00C831C3">
        <w:rPr>
          <w:rFonts w:eastAsia="Times New Roman"/>
          <w:b/>
          <w:color w:val="000000"/>
          <w:highlight w:val="yellow"/>
        </w:rPr>
        <w:t xml:space="preserve"> </w:t>
      </w:r>
      <w:r w:rsidR="002B4ED2" w:rsidRPr="00C831C3">
        <w:rPr>
          <w:rFonts w:ascii="Helvetica Neue" w:hAnsi="Helvetica Neue"/>
          <w:color w:val="333E48"/>
          <w:sz w:val="20"/>
          <w:szCs w:val="20"/>
          <w:highlight w:val="yellow"/>
          <w:shd w:val="clear" w:color="auto" w:fill="F4F5F5"/>
        </w:rPr>
        <w:t xml:space="preserve"> </w:t>
      </w:r>
    </w:p>
    <w:p w14:paraId="05981FDC" w14:textId="77777777" w:rsidR="002B4ED2" w:rsidRPr="00C831C3" w:rsidRDefault="002B4ED2" w:rsidP="00B47E82">
      <w:pPr>
        <w:widowControl/>
        <w:autoSpaceDE/>
        <w:autoSpaceDN/>
        <w:textAlignment w:val="top"/>
        <w:rPr>
          <w:rFonts w:eastAsia="Times New Roman"/>
          <w:b/>
          <w:color w:val="000000"/>
          <w:highlight w:val="yellow"/>
        </w:rPr>
      </w:pPr>
    </w:p>
    <w:p w14:paraId="2C8C0CE0" w14:textId="674FDD35" w:rsidR="004E3DE4" w:rsidRPr="004E3DE4" w:rsidRDefault="009504BE" w:rsidP="004E3DE4">
      <w:pPr>
        <w:widowControl/>
        <w:autoSpaceDE/>
        <w:autoSpaceDN/>
        <w:textAlignment w:val="top"/>
        <w:rPr>
          <w:rFonts w:ascii="Helvetica Neue" w:eastAsia="Times New Roman" w:hAnsi="Helvetica Neue" w:cs="Times New Roman"/>
          <w:color w:val="333E48"/>
          <w:sz w:val="20"/>
          <w:szCs w:val="20"/>
        </w:rPr>
      </w:pPr>
      <w:r w:rsidRPr="004E3DE4">
        <w:rPr>
          <w:rFonts w:eastAsia="Times New Roman"/>
          <w:b/>
          <w:color w:val="000000"/>
        </w:rPr>
        <w:t>Nicarag</w:t>
      </w:r>
      <w:r w:rsidR="00F71081" w:rsidRPr="004E3DE4">
        <w:rPr>
          <w:rFonts w:eastAsia="Times New Roman"/>
          <w:b/>
          <w:color w:val="000000"/>
        </w:rPr>
        <w:t>u</w:t>
      </w:r>
      <w:r w:rsidRPr="004E3DE4">
        <w:rPr>
          <w:rFonts w:eastAsia="Times New Roman"/>
          <w:b/>
          <w:color w:val="000000"/>
        </w:rPr>
        <w:t xml:space="preserve">a: </w:t>
      </w:r>
      <w:r w:rsidR="004E3DE4" w:rsidRPr="004E3DE4">
        <w:rPr>
          <w:rFonts w:eastAsia="Times New Roman"/>
          <w:color w:val="000000" w:themeColor="text1"/>
        </w:rPr>
        <w:t>Civil Defense and SINAPRED</w:t>
      </w:r>
      <w:r w:rsidR="004E3DE4" w:rsidRPr="004E3DE4">
        <w:rPr>
          <w:rFonts w:eastAsia="Times New Roman"/>
          <w:color w:val="000000" w:themeColor="text1"/>
        </w:rPr>
        <w:t>.</w:t>
      </w:r>
    </w:p>
    <w:p w14:paraId="28A867C2" w14:textId="77777777" w:rsidR="00711679" w:rsidRPr="00C831C3" w:rsidRDefault="00711679" w:rsidP="00B47E82">
      <w:pPr>
        <w:widowControl/>
        <w:autoSpaceDE/>
        <w:autoSpaceDN/>
        <w:textAlignment w:val="top"/>
        <w:rPr>
          <w:rFonts w:eastAsia="Times New Roman"/>
          <w:bCs/>
          <w:color w:val="000000"/>
          <w:highlight w:val="yellow"/>
        </w:rPr>
      </w:pPr>
    </w:p>
    <w:p w14:paraId="204B1C67" w14:textId="77777777" w:rsidR="004E3DE4" w:rsidRPr="004E3DE4" w:rsidRDefault="00B47252" w:rsidP="004E3DE4">
      <w:pPr>
        <w:widowControl/>
        <w:autoSpaceDE/>
        <w:autoSpaceDN/>
        <w:textAlignment w:val="top"/>
        <w:rPr>
          <w:rFonts w:ascii="Helvetica Neue" w:eastAsia="Times New Roman" w:hAnsi="Helvetica Neue" w:cs="Times New Roman"/>
          <w:color w:val="333E48"/>
          <w:sz w:val="20"/>
          <w:szCs w:val="20"/>
        </w:rPr>
      </w:pPr>
      <w:r w:rsidRPr="004E3DE4">
        <w:rPr>
          <w:rFonts w:eastAsia="Times New Roman"/>
          <w:b/>
          <w:color w:val="000000"/>
        </w:rPr>
        <w:t>NL</w:t>
      </w:r>
      <w:r w:rsidR="004E3DE4" w:rsidRPr="004E3DE4">
        <w:rPr>
          <w:rFonts w:eastAsia="Times New Roman"/>
          <w:b/>
          <w:color w:val="000000"/>
        </w:rPr>
        <w:t xml:space="preserve"> - Bonaire, Saba, Sint Eustatius</w:t>
      </w:r>
      <w:r w:rsidRPr="004E3DE4">
        <w:rPr>
          <w:rFonts w:eastAsia="Times New Roman"/>
          <w:b/>
          <w:color w:val="000000"/>
        </w:rPr>
        <w:t xml:space="preserve">: </w:t>
      </w:r>
      <w:r w:rsidR="004E3DE4" w:rsidRPr="004E3DE4">
        <w:rPr>
          <w:rFonts w:eastAsia="Times New Roman"/>
          <w:color w:val="000000" w:themeColor="text1"/>
        </w:rPr>
        <w:t xml:space="preserve">Local governments of Saba, Bonaire and St Eustatius, including governors, disaster respondents, fire department, </w:t>
      </w:r>
      <w:proofErr w:type="gramStart"/>
      <w:r w:rsidR="004E3DE4" w:rsidRPr="004E3DE4">
        <w:rPr>
          <w:rFonts w:eastAsia="Times New Roman"/>
          <w:color w:val="000000" w:themeColor="text1"/>
        </w:rPr>
        <w:t>etc..</w:t>
      </w:r>
      <w:proofErr w:type="gramEnd"/>
      <w:r w:rsidR="004E3DE4" w:rsidRPr="004E3DE4">
        <w:rPr>
          <w:rFonts w:eastAsia="Times New Roman"/>
          <w:color w:val="000000" w:themeColor="text1"/>
        </w:rPr>
        <w:t xml:space="preserve"> </w:t>
      </w:r>
      <w:proofErr w:type="spellStart"/>
      <w:r w:rsidR="004E3DE4" w:rsidRPr="004E3DE4">
        <w:rPr>
          <w:rFonts w:eastAsia="Times New Roman"/>
          <w:color w:val="000000" w:themeColor="text1"/>
        </w:rPr>
        <w:t>Departementaal</w:t>
      </w:r>
      <w:proofErr w:type="spellEnd"/>
      <w:r w:rsidR="004E3DE4" w:rsidRPr="004E3DE4">
        <w:rPr>
          <w:rFonts w:eastAsia="Times New Roman"/>
          <w:color w:val="000000" w:themeColor="text1"/>
        </w:rPr>
        <w:t xml:space="preserve"> </w:t>
      </w:r>
      <w:proofErr w:type="spellStart"/>
      <w:r w:rsidR="004E3DE4" w:rsidRPr="004E3DE4">
        <w:rPr>
          <w:rFonts w:eastAsia="Times New Roman"/>
          <w:color w:val="000000" w:themeColor="text1"/>
        </w:rPr>
        <w:t>Coördinatiecentrum</w:t>
      </w:r>
      <w:proofErr w:type="spellEnd"/>
      <w:r w:rsidR="004E3DE4" w:rsidRPr="004E3DE4">
        <w:rPr>
          <w:rFonts w:eastAsia="Times New Roman"/>
          <w:color w:val="000000" w:themeColor="text1"/>
        </w:rPr>
        <w:t xml:space="preserve"> </w:t>
      </w:r>
      <w:proofErr w:type="spellStart"/>
      <w:r w:rsidR="004E3DE4" w:rsidRPr="004E3DE4">
        <w:rPr>
          <w:rFonts w:eastAsia="Times New Roman"/>
          <w:color w:val="000000" w:themeColor="text1"/>
        </w:rPr>
        <w:t>Crisisbeheersing</w:t>
      </w:r>
      <w:proofErr w:type="spellEnd"/>
      <w:r w:rsidR="004E3DE4" w:rsidRPr="004E3DE4">
        <w:rPr>
          <w:rFonts w:eastAsia="Times New Roman"/>
          <w:color w:val="000000" w:themeColor="text1"/>
        </w:rPr>
        <w:t xml:space="preserve"> (Departmental Crisis Coordination Center) of national government. </w:t>
      </w:r>
      <w:proofErr w:type="spellStart"/>
      <w:r w:rsidR="004E3DE4" w:rsidRPr="004E3DE4">
        <w:rPr>
          <w:rFonts w:eastAsia="Times New Roman"/>
          <w:color w:val="000000" w:themeColor="text1"/>
        </w:rPr>
        <w:t>Rijksvertegenwoordiger</w:t>
      </w:r>
      <w:proofErr w:type="spellEnd"/>
      <w:r w:rsidR="004E3DE4" w:rsidRPr="004E3DE4">
        <w:rPr>
          <w:rFonts w:eastAsia="Times New Roman"/>
          <w:color w:val="000000" w:themeColor="text1"/>
        </w:rPr>
        <w:t xml:space="preserve"> (Kingdom Representative in the Caribbean).</w:t>
      </w:r>
    </w:p>
    <w:p w14:paraId="168A1926" w14:textId="7C8D6299" w:rsidR="00B47252" w:rsidRPr="00C831C3" w:rsidRDefault="00B47252" w:rsidP="00B47E82">
      <w:pPr>
        <w:widowControl/>
        <w:autoSpaceDE/>
        <w:autoSpaceDN/>
        <w:textAlignment w:val="top"/>
        <w:rPr>
          <w:rFonts w:eastAsia="Times New Roman"/>
          <w:b/>
          <w:color w:val="000000"/>
          <w:highlight w:val="yellow"/>
        </w:rPr>
      </w:pPr>
    </w:p>
    <w:p w14:paraId="7AACC6B4" w14:textId="798DD3D2" w:rsidR="004E3DE4" w:rsidRPr="004E3DE4" w:rsidRDefault="004E3DE4" w:rsidP="004E3DE4">
      <w:pPr>
        <w:widowControl/>
        <w:autoSpaceDE/>
        <w:autoSpaceDN/>
        <w:textAlignment w:val="top"/>
        <w:rPr>
          <w:rFonts w:eastAsia="Times New Roman"/>
          <w:color w:val="000000" w:themeColor="text1"/>
        </w:rPr>
      </w:pPr>
      <w:r w:rsidRPr="004E3DE4">
        <w:rPr>
          <w:rFonts w:eastAsia="Times New Roman"/>
          <w:b/>
          <w:color w:val="000000"/>
        </w:rPr>
        <w:t>Panama:</w:t>
      </w:r>
      <w:r>
        <w:rPr>
          <w:rFonts w:eastAsia="Times New Roman"/>
          <w:b/>
          <w:color w:val="000000"/>
        </w:rPr>
        <w:t xml:space="preserve"> </w:t>
      </w:r>
      <w:r w:rsidRPr="004E3DE4">
        <w:rPr>
          <w:rFonts w:eastAsia="Times New Roman"/>
          <w:color w:val="000000" w:themeColor="text1"/>
        </w:rPr>
        <w:t>O</w:t>
      </w:r>
      <w:r w:rsidRPr="004E3DE4">
        <w:rPr>
          <w:rFonts w:eastAsia="Times New Roman"/>
          <w:color w:val="000000" w:themeColor="text1"/>
        </w:rPr>
        <w:t>nly to the national protection system. Sistema Nacional de Protección Civil (SINAPROC)</w:t>
      </w:r>
      <w:r>
        <w:rPr>
          <w:rFonts w:eastAsia="Times New Roman"/>
          <w:color w:val="000000" w:themeColor="text1"/>
        </w:rPr>
        <w:t>.</w:t>
      </w:r>
    </w:p>
    <w:p w14:paraId="571B5DDF" w14:textId="77777777" w:rsidR="004E3DE4" w:rsidRDefault="004E3DE4" w:rsidP="00B47E82">
      <w:pPr>
        <w:widowControl/>
        <w:autoSpaceDE/>
        <w:autoSpaceDN/>
        <w:textAlignment w:val="top"/>
        <w:rPr>
          <w:rFonts w:eastAsia="Times New Roman"/>
          <w:b/>
          <w:color w:val="000000"/>
          <w:highlight w:val="yellow"/>
        </w:rPr>
      </w:pPr>
    </w:p>
    <w:p w14:paraId="7EDFA766" w14:textId="6E582FC0" w:rsidR="004E3DE4" w:rsidRDefault="004E3DE4" w:rsidP="004E3DE4">
      <w:pPr>
        <w:widowControl/>
        <w:autoSpaceDE/>
        <w:autoSpaceDN/>
        <w:textAlignment w:val="top"/>
        <w:rPr>
          <w:rFonts w:eastAsia="Times New Roman"/>
          <w:color w:val="000000" w:themeColor="text1"/>
        </w:rPr>
      </w:pPr>
      <w:r w:rsidRPr="004E3DE4">
        <w:rPr>
          <w:rFonts w:eastAsia="Times New Roman"/>
          <w:b/>
          <w:color w:val="000000"/>
        </w:rPr>
        <w:t xml:space="preserve">Saint Kitts and Nevis: </w:t>
      </w:r>
      <w:r w:rsidRPr="004E3DE4">
        <w:rPr>
          <w:rFonts w:eastAsia="Times New Roman"/>
          <w:color w:val="000000" w:themeColor="text1"/>
        </w:rPr>
        <w:t>The National Emergency Management Agency (NEMA) collaborated with telecommunications providers to broad cast a message.</w:t>
      </w:r>
    </w:p>
    <w:p w14:paraId="482CD521" w14:textId="7AF940E8" w:rsidR="004E3DE4" w:rsidRDefault="004E3DE4" w:rsidP="004E3DE4">
      <w:pPr>
        <w:widowControl/>
        <w:autoSpaceDE/>
        <w:autoSpaceDN/>
        <w:textAlignment w:val="top"/>
        <w:rPr>
          <w:rFonts w:eastAsia="Times New Roman"/>
          <w:color w:val="000000" w:themeColor="text1"/>
        </w:rPr>
      </w:pPr>
    </w:p>
    <w:p w14:paraId="473BF007" w14:textId="7C689DBE" w:rsidR="004E3DE4" w:rsidRPr="004E3DE4" w:rsidRDefault="004E3DE4" w:rsidP="004E3DE4">
      <w:pPr>
        <w:widowControl/>
        <w:autoSpaceDE/>
        <w:autoSpaceDN/>
        <w:textAlignment w:val="top"/>
        <w:rPr>
          <w:rFonts w:ascii="Helvetica Neue" w:eastAsia="Times New Roman" w:hAnsi="Helvetica Neue" w:cs="Times New Roman"/>
          <w:color w:val="333E48"/>
          <w:sz w:val="20"/>
          <w:szCs w:val="20"/>
        </w:rPr>
      </w:pPr>
      <w:r w:rsidRPr="004E3DE4">
        <w:rPr>
          <w:rFonts w:eastAsia="Times New Roman"/>
          <w:b/>
          <w:bCs/>
          <w:color w:val="000000" w:themeColor="text1"/>
        </w:rPr>
        <w:t>Saint Vincent and the Grenadines:</w:t>
      </w:r>
      <w:r>
        <w:rPr>
          <w:rFonts w:eastAsia="Times New Roman"/>
          <w:color w:val="000000" w:themeColor="text1"/>
        </w:rPr>
        <w:t xml:space="preserve"> </w:t>
      </w:r>
      <w:r w:rsidRPr="004E3DE4">
        <w:rPr>
          <w:rFonts w:eastAsia="Times New Roman"/>
          <w:color w:val="000000" w:themeColor="text1"/>
        </w:rPr>
        <w:t>Although these messages were prepared</w:t>
      </w:r>
      <w:r>
        <w:rPr>
          <w:rFonts w:eastAsia="Times New Roman"/>
          <w:color w:val="000000" w:themeColor="text1"/>
        </w:rPr>
        <w:t>,</w:t>
      </w:r>
      <w:r w:rsidRPr="004E3DE4">
        <w:rPr>
          <w:rFonts w:eastAsia="Times New Roman"/>
          <w:color w:val="000000" w:themeColor="text1"/>
        </w:rPr>
        <w:t xml:space="preserve"> it may be useful to have a refresher course on the preparation and issuance of messages</w:t>
      </w:r>
      <w:r>
        <w:rPr>
          <w:rFonts w:eastAsia="Times New Roman"/>
          <w:color w:val="000000" w:themeColor="text1"/>
        </w:rPr>
        <w:t>.</w:t>
      </w:r>
    </w:p>
    <w:p w14:paraId="450B0541" w14:textId="52D57856" w:rsidR="00785F49" w:rsidRPr="00C831C3" w:rsidRDefault="00785F49" w:rsidP="00B47E82">
      <w:pPr>
        <w:widowControl/>
        <w:autoSpaceDE/>
        <w:autoSpaceDN/>
        <w:textAlignment w:val="top"/>
        <w:rPr>
          <w:rFonts w:eastAsia="Times New Roman"/>
          <w:bCs/>
          <w:color w:val="000000"/>
          <w:highlight w:val="yellow"/>
        </w:rPr>
      </w:pPr>
    </w:p>
    <w:p w14:paraId="41333D86" w14:textId="7C657CEC" w:rsidR="00A73042" w:rsidRPr="004E3DE4" w:rsidRDefault="00A73042" w:rsidP="00B47E82">
      <w:pPr>
        <w:widowControl/>
        <w:autoSpaceDE/>
        <w:autoSpaceDN/>
        <w:textAlignment w:val="top"/>
        <w:rPr>
          <w:rFonts w:ascii="Helvetica Neue" w:eastAsia="Times New Roman" w:hAnsi="Helvetica Neue" w:cs="Times New Roman"/>
          <w:color w:val="333E48"/>
          <w:sz w:val="20"/>
          <w:szCs w:val="20"/>
        </w:rPr>
      </w:pPr>
      <w:r w:rsidRPr="004E3DE4">
        <w:rPr>
          <w:rFonts w:eastAsia="Times New Roman"/>
          <w:b/>
          <w:color w:val="000000"/>
        </w:rPr>
        <w:t>UK</w:t>
      </w:r>
      <w:r w:rsidR="004E3DE4" w:rsidRPr="004E3DE4">
        <w:rPr>
          <w:rFonts w:eastAsia="Times New Roman"/>
          <w:b/>
          <w:color w:val="000000"/>
        </w:rPr>
        <w:t xml:space="preserve"> </w:t>
      </w:r>
      <w:r w:rsidRPr="004E3DE4">
        <w:rPr>
          <w:rFonts w:eastAsia="Times New Roman"/>
          <w:b/>
          <w:color w:val="000000"/>
        </w:rPr>
        <w:t>-</w:t>
      </w:r>
      <w:r w:rsidR="004E3DE4" w:rsidRPr="004E3DE4">
        <w:rPr>
          <w:rFonts w:eastAsia="Times New Roman"/>
          <w:b/>
          <w:color w:val="000000"/>
        </w:rPr>
        <w:t xml:space="preserve"> Anguilla</w:t>
      </w:r>
      <w:r w:rsidRPr="004E3DE4">
        <w:rPr>
          <w:rFonts w:eastAsia="Times New Roman"/>
          <w:b/>
          <w:color w:val="000000"/>
        </w:rPr>
        <w:t xml:space="preserve">: </w:t>
      </w:r>
      <w:r w:rsidR="004E3DE4" w:rsidRPr="004E3DE4">
        <w:rPr>
          <w:rFonts w:eastAsia="Times New Roman"/>
          <w:color w:val="000000" w:themeColor="text1"/>
        </w:rPr>
        <w:t>We did not participate in this year's exercise, although we plan to do so later this year</w:t>
      </w:r>
      <w:r w:rsidR="004E3DE4" w:rsidRPr="004E3DE4">
        <w:rPr>
          <w:rFonts w:eastAsia="Times New Roman"/>
          <w:color w:val="000000" w:themeColor="text1"/>
        </w:rPr>
        <w:t>.</w:t>
      </w:r>
    </w:p>
    <w:p w14:paraId="58A174BA" w14:textId="77777777" w:rsidR="00A73042" w:rsidRPr="00C831C3" w:rsidRDefault="00A73042" w:rsidP="00B47E82">
      <w:pPr>
        <w:widowControl/>
        <w:autoSpaceDE/>
        <w:autoSpaceDN/>
        <w:textAlignment w:val="top"/>
        <w:rPr>
          <w:rFonts w:eastAsia="Times New Roman"/>
          <w:b/>
          <w:color w:val="000000"/>
          <w:highlight w:val="yellow"/>
        </w:rPr>
      </w:pPr>
    </w:p>
    <w:p w14:paraId="482FE2E0" w14:textId="257197DE" w:rsidR="003A548E" w:rsidRPr="004E3DE4" w:rsidRDefault="003A548E" w:rsidP="00B47E82">
      <w:pPr>
        <w:widowControl/>
        <w:autoSpaceDE/>
        <w:autoSpaceDN/>
        <w:textAlignment w:val="top"/>
        <w:rPr>
          <w:rFonts w:ascii="Helvetica Neue" w:eastAsia="Times New Roman" w:hAnsi="Helvetica Neue" w:cs="Times New Roman"/>
          <w:color w:val="333E48"/>
          <w:sz w:val="20"/>
          <w:szCs w:val="20"/>
        </w:rPr>
      </w:pPr>
      <w:r w:rsidRPr="004E3DE4">
        <w:rPr>
          <w:rFonts w:eastAsia="Times New Roman"/>
          <w:b/>
          <w:color w:val="000000"/>
        </w:rPr>
        <w:t>UK</w:t>
      </w:r>
      <w:r w:rsidR="004E3DE4" w:rsidRPr="004E3DE4">
        <w:rPr>
          <w:rFonts w:eastAsia="Times New Roman"/>
          <w:b/>
          <w:color w:val="000000"/>
        </w:rPr>
        <w:t xml:space="preserve"> </w:t>
      </w:r>
      <w:r w:rsidRPr="004E3DE4">
        <w:rPr>
          <w:rFonts w:eastAsia="Times New Roman"/>
          <w:b/>
          <w:color w:val="000000"/>
        </w:rPr>
        <w:t xml:space="preserve">- </w:t>
      </w:r>
      <w:r w:rsidR="004E3DE4" w:rsidRPr="004E3DE4">
        <w:rPr>
          <w:rFonts w:eastAsia="Times New Roman"/>
          <w:b/>
          <w:color w:val="000000"/>
        </w:rPr>
        <w:t>Bermuda</w:t>
      </w:r>
      <w:r w:rsidRPr="004E3DE4">
        <w:rPr>
          <w:rFonts w:eastAsia="Times New Roman"/>
          <w:b/>
          <w:color w:val="000000"/>
        </w:rPr>
        <w:t xml:space="preserve">: </w:t>
      </w:r>
      <w:r w:rsidR="004E3DE4" w:rsidRPr="004E3DE4">
        <w:rPr>
          <w:rFonts w:eastAsia="Times New Roman"/>
          <w:color w:val="000000" w:themeColor="text1"/>
        </w:rPr>
        <w:t xml:space="preserve">Confirmation of receipt of messages during tabletop exercise: Bermuda Maritime Operations Centre Emergency Measures Organization Disaster Risk Reduction and Mitigation Team (Ministry of </w:t>
      </w:r>
      <w:proofErr w:type="spellStart"/>
      <w:r w:rsidR="004E3DE4" w:rsidRPr="004E3DE4">
        <w:rPr>
          <w:rFonts w:eastAsia="Times New Roman"/>
          <w:color w:val="000000" w:themeColor="text1"/>
        </w:rPr>
        <w:t>Nat'l</w:t>
      </w:r>
      <w:proofErr w:type="spellEnd"/>
      <w:r w:rsidR="004E3DE4" w:rsidRPr="004E3DE4">
        <w:rPr>
          <w:rFonts w:eastAsia="Times New Roman"/>
          <w:color w:val="000000" w:themeColor="text1"/>
        </w:rPr>
        <w:t xml:space="preserve"> Security)</w:t>
      </w:r>
      <w:r w:rsidR="004E3DE4" w:rsidRPr="004E3DE4">
        <w:rPr>
          <w:rFonts w:eastAsia="Times New Roman"/>
          <w:color w:val="000000" w:themeColor="text1"/>
        </w:rPr>
        <w:t>.</w:t>
      </w:r>
    </w:p>
    <w:p w14:paraId="15B5F4B8" w14:textId="77777777" w:rsidR="003A548E" w:rsidRPr="00C831C3" w:rsidRDefault="003A548E" w:rsidP="00B47E82">
      <w:pPr>
        <w:widowControl/>
        <w:autoSpaceDE/>
        <w:autoSpaceDN/>
        <w:textAlignment w:val="top"/>
        <w:rPr>
          <w:rFonts w:eastAsia="Times New Roman"/>
          <w:b/>
          <w:color w:val="000000"/>
          <w:highlight w:val="yellow"/>
        </w:rPr>
      </w:pPr>
    </w:p>
    <w:p w14:paraId="612CBC42" w14:textId="0C97CAF8" w:rsidR="004E3DE4" w:rsidRPr="004E3DE4" w:rsidRDefault="004E3DE4" w:rsidP="004E3DE4">
      <w:pPr>
        <w:widowControl/>
        <w:autoSpaceDE/>
        <w:autoSpaceDN/>
        <w:textAlignment w:val="top"/>
        <w:rPr>
          <w:rFonts w:ascii="Helvetica Neue" w:eastAsia="Times New Roman" w:hAnsi="Helvetica Neue" w:cs="Times New Roman"/>
          <w:color w:val="333E48"/>
          <w:sz w:val="20"/>
          <w:szCs w:val="20"/>
        </w:rPr>
      </w:pPr>
      <w:r>
        <w:rPr>
          <w:rFonts w:eastAsia="Times New Roman"/>
          <w:b/>
          <w:color w:val="000000"/>
        </w:rPr>
        <w:t xml:space="preserve">UK - Cayman Islands: </w:t>
      </w:r>
      <w:r w:rsidRPr="004E3DE4">
        <w:rPr>
          <w:rFonts w:eastAsia="Times New Roman"/>
          <w:color w:val="000000" w:themeColor="text1"/>
        </w:rPr>
        <w:t>National Emergency Operations Centre</w:t>
      </w:r>
      <w:r>
        <w:rPr>
          <w:rFonts w:eastAsia="Times New Roman"/>
          <w:color w:val="000000" w:themeColor="text1"/>
        </w:rPr>
        <w:t>.</w:t>
      </w:r>
    </w:p>
    <w:p w14:paraId="422343BC" w14:textId="77777777" w:rsidR="004E3DE4" w:rsidRDefault="004E3DE4" w:rsidP="004E3DE4">
      <w:pPr>
        <w:widowControl/>
        <w:autoSpaceDE/>
        <w:autoSpaceDN/>
        <w:textAlignment w:val="top"/>
        <w:rPr>
          <w:rFonts w:eastAsia="Times New Roman"/>
          <w:b/>
          <w:color w:val="000000"/>
        </w:rPr>
      </w:pPr>
    </w:p>
    <w:p w14:paraId="3E0E34E2" w14:textId="1323092A" w:rsidR="004E3DE4" w:rsidRDefault="00785F49" w:rsidP="004E3DE4">
      <w:pPr>
        <w:widowControl/>
        <w:autoSpaceDE/>
        <w:autoSpaceDN/>
        <w:textAlignment w:val="top"/>
        <w:rPr>
          <w:rFonts w:eastAsia="Times New Roman"/>
          <w:color w:val="000000" w:themeColor="text1"/>
        </w:rPr>
      </w:pPr>
      <w:r w:rsidRPr="004E3DE4">
        <w:rPr>
          <w:rFonts w:eastAsia="Times New Roman"/>
          <w:b/>
          <w:color w:val="000000"/>
        </w:rPr>
        <w:t>USA</w:t>
      </w:r>
      <w:r w:rsidR="004E3DE4">
        <w:rPr>
          <w:rFonts w:eastAsia="Times New Roman"/>
          <w:b/>
          <w:color w:val="000000"/>
        </w:rPr>
        <w:t xml:space="preserve"> </w:t>
      </w:r>
      <w:r w:rsidRPr="004E3DE4">
        <w:rPr>
          <w:rFonts w:eastAsia="Times New Roman"/>
          <w:b/>
          <w:color w:val="000000"/>
        </w:rPr>
        <w:t>-</w:t>
      </w:r>
      <w:r w:rsidR="004E3DE4">
        <w:rPr>
          <w:rFonts w:eastAsia="Times New Roman"/>
          <w:b/>
          <w:color w:val="000000"/>
        </w:rPr>
        <w:t xml:space="preserve"> </w:t>
      </w:r>
      <w:r w:rsidRPr="004E3DE4">
        <w:rPr>
          <w:rFonts w:eastAsia="Times New Roman"/>
          <w:b/>
          <w:color w:val="000000"/>
        </w:rPr>
        <w:t>Puerto Rico:</w:t>
      </w:r>
      <w:r w:rsidRPr="004E3DE4">
        <w:rPr>
          <w:rFonts w:eastAsia="Times New Roman"/>
          <w:bCs/>
          <w:color w:val="000000"/>
        </w:rPr>
        <w:t xml:space="preserve"> </w:t>
      </w:r>
      <w:r w:rsidR="004E3DE4" w:rsidRPr="004E3DE4">
        <w:rPr>
          <w:rFonts w:eastAsia="Times New Roman"/>
          <w:color w:val="000000" w:themeColor="text1"/>
        </w:rPr>
        <w:t>We received it from Puerto Rico Seismic Network</w:t>
      </w:r>
      <w:r w:rsidR="004E3DE4" w:rsidRPr="004E3DE4">
        <w:rPr>
          <w:rFonts w:eastAsia="Times New Roman"/>
          <w:color w:val="000000" w:themeColor="text1"/>
        </w:rPr>
        <w:t>.</w:t>
      </w:r>
    </w:p>
    <w:p w14:paraId="50B247E5" w14:textId="627D071D" w:rsidR="004E3DE4" w:rsidRDefault="004E3DE4" w:rsidP="004E3DE4">
      <w:pPr>
        <w:widowControl/>
        <w:autoSpaceDE/>
        <w:autoSpaceDN/>
        <w:textAlignment w:val="top"/>
        <w:rPr>
          <w:rFonts w:eastAsia="Times New Roman"/>
          <w:color w:val="000000" w:themeColor="text1"/>
        </w:rPr>
      </w:pPr>
    </w:p>
    <w:p w14:paraId="2556F1DE" w14:textId="186ED117" w:rsidR="004E3DE4" w:rsidRPr="004E3DE4" w:rsidRDefault="004E3DE4" w:rsidP="004E3DE4">
      <w:pPr>
        <w:widowControl/>
        <w:autoSpaceDE/>
        <w:autoSpaceDN/>
        <w:textAlignment w:val="top"/>
        <w:rPr>
          <w:rFonts w:eastAsia="Times New Roman"/>
          <w:color w:val="000000" w:themeColor="text1"/>
        </w:rPr>
      </w:pPr>
      <w:r w:rsidRPr="004E3DE4">
        <w:rPr>
          <w:rFonts w:eastAsia="Times New Roman"/>
          <w:b/>
          <w:bCs/>
          <w:color w:val="000000" w:themeColor="text1"/>
        </w:rPr>
        <w:t>Venezuela:</w:t>
      </w:r>
      <w:r>
        <w:rPr>
          <w:rFonts w:eastAsia="Times New Roman"/>
          <w:color w:val="000000" w:themeColor="text1"/>
        </w:rPr>
        <w:t xml:space="preserve"> </w:t>
      </w:r>
      <w:r w:rsidRPr="004E3DE4">
        <w:rPr>
          <w:rFonts w:eastAsia="Times New Roman"/>
          <w:color w:val="000000" w:themeColor="text1"/>
        </w:rPr>
        <w:t xml:space="preserve">The seismological service of Venezuela in </w:t>
      </w:r>
      <w:proofErr w:type="spellStart"/>
      <w:r w:rsidRPr="004E3DE4">
        <w:rPr>
          <w:rFonts w:eastAsia="Times New Roman"/>
          <w:color w:val="000000" w:themeColor="text1"/>
        </w:rPr>
        <w:t>Funvisis</w:t>
      </w:r>
      <w:proofErr w:type="spellEnd"/>
      <w:r w:rsidRPr="004E3DE4">
        <w:rPr>
          <w:rFonts w:eastAsia="Times New Roman"/>
          <w:color w:val="000000" w:themeColor="text1"/>
        </w:rPr>
        <w:t xml:space="preserve"> issued messages to the focal points and the communication center Ven-911 Vice Ministry of Risk Management and Civil Protection community leaders regional civil protection</w:t>
      </w:r>
      <w:r>
        <w:rPr>
          <w:rFonts w:eastAsia="Times New Roman"/>
          <w:color w:val="000000" w:themeColor="text1"/>
        </w:rPr>
        <w:t>.</w:t>
      </w:r>
    </w:p>
    <w:p w14:paraId="7186C517" w14:textId="1389899F" w:rsidR="004E3DE4" w:rsidRPr="004E3DE4" w:rsidRDefault="004E3DE4" w:rsidP="004E3DE4">
      <w:pPr>
        <w:widowControl/>
        <w:autoSpaceDE/>
        <w:autoSpaceDN/>
        <w:textAlignment w:val="top"/>
        <w:rPr>
          <w:rFonts w:ascii="Helvetica Neue" w:eastAsia="Times New Roman" w:hAnsi="Helvetica Neue" w:cs="Times New Roman"/>
          <w:color w:val="333E48"/>
          <w:sz w:val="20"/>
          <w:szCs w:val="20"/>
        </w:rPr>
      </w:pPr>
    </w:p>
    <w:p w14:paraId="3E2AB466" w14:textId="420FA84E" w:rsidR="004E3DE4" w:rsidRPr="004E3DE4" w:rsidRDefault="004E3DE4" w:rsidP="004E3DE4">
      <w:pPr>
        <w:widowControl/>
        <w:autoSpaceDE/>
        <w:autoSpaceDN/>
        <w:textAlignment w:val="top"/>
        <w:rPr>
          <w:rFonts w:ascii="Helvetica Neue" w:eastAsia="Times New Roman" w:hAnsi="Helvetica Neue" w:cs="Times New Roman"/>
          <w:color w:val="333E48"/>
          <w:sz w:val="20"/>
          <w:szCs w:val="20"/>
        </w:rPr>
      </w:pPr>
    </w:p>
    <w:p w14:paraId="62766065" w14:textId="07578F84" w:rsidR="00785F49" w:rsidRPr="004B4A38" w:rsidRDefault="00785F49" w:rsidP="00B47E82">
      <w:pPr>
        <w:widowControl/>
        <w:autoSpaceDE/>
        <w:autoSpaceDN/>
        <w:textAlignment w:val="top"/>
        <w:rPr>
          <w:rFonts w:eastAsia="Times New Roman"/>
          <w:bCs/>
          <w:color w:val="000000"/>
        </w:rPr>
      </w:pPr>
    </w:p>
    <w:p w14:paraId="2078FCB4" w14:textId="77777777" w:rsidR="00785F49" w:rsidRPr="00B47E82" w:rsidRDefault="00785F49" w:rsidP="00B47E82">
      <w:pPr>
        <w:widowControl/>
        <w:autoSpaceDE/>
        <w:autoSpaceDN/>
        <w:textAlignment w:val="top"/>
        <w:rPr>
          <w:rFonts w:ascii="Helvetica Neue" w:eastAsia="Times New Roman" w:hAnsi="Helvetica Neue" w:cs="Times New Roman"/>
          <w:color w:val="333E48"/>
          <w:sz w:val="20"/>
          <w:szCs w:val="20"/>
        </w:rPr>
      </w:pPr>
    </w:p>
    <w:p w14:paraId="2634E399" w14:textId="710E9C32" w:rsidR="00BE537A" w:rsidRPr="004E64F5" w:rsidRDefault="006A04BC" w:rsidP="00BE537A">
      <w:pPr>
        <w:spacing w:line="360" w:lineRule="auto"/>
        <w:rPr>
          <w:rFonts w:ascii="Calibri" w:eastAsia="Times New Roman" w:hAnsi="Calibri" w:cs="Calibri"/>
          <w:color w:val="000000"/>
        </w:rPr>
      </w:pPr>
      <w:r w:rsidRPr="004B4A38">
        <w:rPr>
          <w:rFonts w:eastAsia="Times New Roman"/>
          <w:color w:val="000000"/>
        </w:rPr>
        <w:t xml:space="preserve"> </w:t>
      </w:r>
    </w:p>
    <w:p w14:paraId="0B920FE4" w14:textId="7A5FAD96" w:rsidR="00191CC4" w:rsidRPr="004E3DE4" w:rsidRDefault="004E64F5" w:rsidP="004E3DE4">
      <w:pPr>
        <w:spacing w:line="360" w:lineRule="auto"/>
        <w:rPr>
          <w:rFonts w:ascii="Calibri" w:eastAsia="Times New Roman" w:hAnsi="Calibri" w:cs="Calibri"/>
          <w:color w:val="000000"/>
        </w:rPr>
      </w:pPr>
      <w:r w:rsidRPr="004E64F5">
        <w:rPr>
          <w:rFonts w:ascii="Calibri" w:eastAsia="Times New Roman" w:hAnsi="Calibri" w:cs="Calibri"/>
          <w:color w:val="000000"/>
        </w:rPr>
        <w:br/>
      </w:r>
      <w:r w:rsidRPr="004E64F5">
        <w:rPr>
          <w:rFonts w:ascii="Calibri" w:eastAsia="Times New Roman" w:hAnsi="Calibri" w:cs="Calibri"/>
          <w:color w:val="000000"/>
        </w:rPr>
        <w:br/>
      </w:r>
    </w:p>
    <w:p w14:paraId="30441705" w14:textId="54F3F48E" w:rsidR="00812C92" w:rsidRPr="002709F7" w:rsidRDefault="00355875" w:rsidP="002709F7">
      <w:pPr>
        <w:widowControl/>
        <w:autoSpaceDE/>
        <w:autoSpaceDN/>
        <w:spacing w:after="160" w:line="259" w:lineRule="auto"/>
        <w:jc w:val="center"/>
        <w:rPr>
          <w:b/>
          <w:highlight w:val="yellow"/>
        </w:rPr>
      </w:pPr>
      <w:r>
        <w:rPr>
          <w:b/>
          <w:noProof/>
        </w:rPr>
        <w:lastRenderedPageBreak/>
        <w:drawing>
          <wp:inline distT="0" distB="0" distL="0" distR="0" wp14:anchorId="2DF9C13B" wp14:editId="614B243A">
            <wp:extent cx="5943600" cy="4041775"/>
            <wp:effectExtent l="0" t="0" r="0" b="0"/>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4041775"/>
                    </a:xfrm>
                    <a:prstGeom prst="rect">
                      <a:avLst/>
                    </a:prstGeom>
                  </pic:spPr>
                </pic:pic>
              </a:graphicData>
            </a:graphic>
          </wp:inline>
        </w:drawing>
      </w:r>
    </w:p>
    <w:p w14:paraId="0E4F326E" w14:textId="77777777" w:rsidR="00410608" w:rsidRDefault="00410608" w:rsidP="00A54493">
      <w:pPr>
        <w:widowControl/>
        <w:autoSpaceDE/>
        <w:autoSpaceDN/>
        <w:spacing w:after="160" w:line="259" w:lineRule="auto"/>
        <w:rPr>
          <w:b/>
        </w:rPr>
      </w:pPr>
      <w:bookmarkStart w:id="2" w:name="OLE_LINK1"/>
      <w:r>
        <w:rPr>
          <w:b/>
        </w:rPr>
        <w:t>Comments:</w:t>
      </w:r>
    </w:p>
    <w:p w14:paraId="66EB8060" w14:textId="26A4C6B0" w:rsidR="006E6F0D" w:rsidRPr="00355875" w:rsidRDefault="00355875" w:rsidP="002709F7">
      <w:pPr>
        <w:widowControl/>
        <w:autoSpaceDE/>
        <w:autoSpaceDN/>
        <w:spacing w:after="160" w:line="259" w:lineRule="auto"/>
        <w:rPr>
          <w:bCs/>
        </w:rPr>
      </w:pPr>
      <w:r w:rsidRPr="00355875">
        <w:rPr>
          <w:b/>
        </w:rPr>
        <w:t>Costa Rica</w:t>
      </w:r>
      <w:r w:rsidR="006E6F0D" w:rsidRPr="00355875">
        <w:rPr>
          <w:b/>
        </w:rPr>
        <w:t xml:space="preserve">: </w:t>
      </w:r>
      <w:r w:rsidRPr="00355875">
        <w:rPr>
          <w:bCs/>
        </w:rPr>
        <w:t xml:space="preserve">We received the Northern Panama scenario. </w:t>
      </w:r>
    </w:p>
    <w:p w14:paraId="0B9A1CBB" w14:textId="374FF4E8" w:rsidR="002709F7" w:rsidRDefault="002709F7" w:rsidP="00355875">
      <w:pPr>
        <w:widowControl/>
        <w:autoSpaceDE/>
        <w:autoSpaceDN/>
        <w:textAlignment w:val="top"/>
        <w:rPr>
          <w:rFonts w:ascii="Helvetica Neue" w:eastAsia="Times New Roman" w:hAnsi="Helvetica Neue" w:cs="Times New Roman"/>
          <w:color w:val="333E48"/>
          <w:sz w:val="20"/>
          <w:szCs w:val="20"/>
        </w:rPr>
      </w:pPr>
      <w:r w:rsidRPr="00355875">
        <w:rPr>
          <w:b/>
          <w:bCs/>
        </w:rPr>
        <w:t>USA</w:t>
      </w:r>
      <w:r w:rsidR="00355875">
        <w:rPr>
          <w:b/>
          <w:bCs/>
        </w:rPr>
        <w:t xml:space="preserve"> </w:t>
      </w:r>
      <w:r w:rsidRPr="00355875">
        <w:rPr>
          <w:b/>
          <w:bCs/>
        </w:rPr>
        <w:t>-</w:t>
      </w:r>
      <w:r w:rsidR="00355875">
        <w:rPr>
          <w:b/>
          <w:bCs/>
        </w:rPr>
        <w:t xml:space="preserve"> </w:t>
      </w:r>
      <w:r w:rsidRPr="00355875">
        <w:rPr>
          <w:b/>
          <w:bCs/>
        </w:rPr>
        <w:t xml:space="preserve">Puerto Rico: </w:t>
      </w:r>
      <w:r w:rsidR="00355875" w:rsidRPr="00355875">
        <w:rPr>
          <w:rFonts w:eastAsia="Times New Roman"/>
          <w:color w:val="000000" w:themeColor="text1"/>
        </w:rPr>
        <w:t xml:space="preserve">WEA PR, EAS </w:t>
      </w:r>
      <w:r w:rsidR="00355875" w:rsidRPr="00355875">
        <w:rPr>
          <w:rFonts w:eastAsia="Times New Roman"/>
          <w:color w:val="000000" w:themeColor="text1"/>
        </w:rPr>
        <w:t>PR,</w:t>
      </w:r>
      <w:r w:rsidR="00355875" w:rsidRPr="00355875">
        <w:rPr>
          <w:rFonts w:eastAsia="Times New Roman"/>
          <w:color w:val="000000" w:themeColor="text1"/>
        </w:rPr>
        <w:t xml:space="preserve"> and Interoperability (PREMB)</w:t>
      </w:r>
      <w:r w:rsidR="00355875" w:rsidRPr="00355875">
        <w:rPr>
          <w:rFonts w:eastAsia="Times New Roman"/>
          <w:color w:val="000000" w:themeColor="text1"/>
        </w:rPr>
        <w:t>.</w:t>
      </w:r>
    </w:p>
    <w:p w14:paraId="11733323" w14:textId="77777777" w:rsidR="00355875" w:rsidRPr="00355875" w:rsidRDefault="00355875" w:rsidP="00355875">
      <w:pPr>
        <w:widowControl/>
        <w:autoSpaceDE/>
        <w:autoSpaceDN/>
        <w:textAlignment w:val="top"/>
        <w:rPr>
          <w:rFonts w:ascii="Helvetica Neue" w:eastAsia="Times New Roman" w:hAnsi="Helvetica Neue" w:cs="Times New Roman"/>
          <w:color w:val="333E48"/>
          <w:sz w:val="20"/>
          <w:szCs w:val="20"/>
        </w:rPr>
      </w:pPr>
    </w:p>
    <w:p w14:paraId="554739FE" w14:textId="31C3EF89" w:rsidR="00355875" w:rsidRPr="00355875" w:rsidRDefault="00355875" w:rsidP="00355875">
      <w:pPr>
        <w:widowControl/>
        <w:autoSpaceDE/>
        <w:autoSpaceDN/>
        <w:textAlignment w:val="top"/>
        <w:rPr>
          <w:rFonts w:ascii="Helvetica Neue" w:eastAsia="Times New Roman" w:hAnsi="Helvetica Neue" w:cs="Times New Roman"/>
          <w:color w:val="333E48"/>
          <w:sz w:val="20"/>
          <w:szCs w:val="20"/>
        </w:rPr>
      </w:pPr>
      <w:r w:rsidRPr="00355875">
        <w:rPr>
          <w:b/>
          <w:bCs/>
        </w:rPr>
        <w:t>USA</w:t>
      </w:r>
      <w:r>
        <w:rPr>
          <w:b/>
          <w:bCs/>
        </w:rPr>
        <w:t xml:space="preserve"> </w:t>
      </w:r>
      <w:r w:rsidR="00F442A9">
        <w:rPr>
          <w:b/>
          <w:bCs/>
        </w:rPr>
        <w:t>-</w:t>
      </w:r>
      <w:r>
        <w:rPr>
          <w:b/>
          <w:bCs/>
        </w:rPr>
        <w:t xml:space="preserve"> </w:t>
      </w:r>
      <w:r w:rsidR="00F442A9">
        <w:rPr>
          <w:b/>
          <w:bCs/>
        </w:rPr>
        <w:t xml:space="preserve">US </w:t>
      </w:r>
      <w:r w:rsidRPr="00355875">
        <w:rPr>
          <w:b/>
          <w:bCs/>
        </w:rPr>
        <w:t>Virgin Islands</w:t>
      </w:r>
      <w:r w:rsidR="002709F7" w:rsidRPr="00355875">
        <w:rPr>
          <w:b/>
          <w:bCs/>
        </w:rPr>
        <w:t>:</w:t>
      </w:r>
      <w:r w:rsidR="002709F7" w:rsidRPr="00355875">
        <w:t xml:space="preserve"> </w:t>
      </w:r>
      <w:r w:rsidRPr="00355875">
        <w:rPr>
          <w:rFonts w:eastAsia="Times New Roman"/>
          <w:color w:val="000000" w:themeColor="text1"/>
        </w:rPr>
        <w:t>Agency also sent out IPAWS and Alert-VI messages, NOAA radio messages were not received though</w:t>
      </w:r>
      <w:r w:rsidRPr="00355875">
        <w:rPr>
          <w:rFonts w:eastAsia="Times New Roman"/>
          <w:color w:val="000000" w:themeColor="text1"/>
        </w:rPr>
        <w:t>.</w:t>
      </w:r>
    </w:p>
    <w:bookmarkEnd w:id="2"/>
    <w:p w14:paraId="26159A51" w14:textId="1A671D37" w:rsidR="002709F7" w:rsidRDefault="002709F7" w:rsidP="002709F7">
      <w:pPr>
        <w:widowControl/>
        <w:autoSpaceDE/>
        <w:autoSpaceDN/>
        <w:spacing w:after="160" w:line="259" w:lineRule="auto"/>
      </w:pPr>
    </w:p>
    <w:p w14:paraId="00D88134" w14:textId="0CE1608A" w:rsidR="00355875" w:rsidRDefault="00355875" w:rsidP="002709F7">
      <w:pPr>
        <w:widowControl/>
        <w:autoSpaceDE/>
        <w:autoSpaceDN/>
        <w:spacing w:after="160" w:line="259" w:lineRule="auto"/>
      </w:pPr>
    </w:p>
    <w:p w14:paraId="3D414DE6" w14:textId="0D5645A4" w:rsidR="00355875" w:rsidRDefault="00355875" w:rsidP="002709F7">
      <w:pPr>
        <w:widowControl/>
        <w:autoSpaceDE/>
        <w:autoSpaceDN/>
        <w:spacing w:after="160" w:line="259" w:lineRule="auto"/>
      </w:pPr>
    </w:p>
    <w:p w14:paraId="41BA4E8A" w14:textId="2363D32F" w:rsidR="00355875" w:rsidRDefault="00355875" w:rsidP="002709F7">
      <w:pPr>
        <w:widowControl/>
        <w:autoSpaceDE/>
        <w:autoSpaceDN/>
        <w:spacing w:after="160" w:line="259" w:lineRule="auto"/>
      </w:pPr>
    </w:p>
    <w:p w14:paraId="47A97DC0" w14:textId="0B7D8ACD" w:rsidR="00355875" w:rsidRDefault="00355875" w:rsidP="002709F7">
      <w:pPr>
        <w:widowControl/>
        <w:autoSpaceDE/>
        <w:autoSpaceDN/>
        <w:spacing w:after="160" w:line="259" w:lineRule="auto"/>
      </w:pPr>
    </w:p>
    <w:p w14:paraId="6A42A014" w14:textId="190415A8" w:rsidR="00355875" w:rsidRDefault="00355875" w:rsidP="002709F7">
      <w:pPr>
        <w:widowControl/>
        <w:autoSpaceDE/>
        <w:autoSpaceDN/>
        <w:spacing w:after="160" w:line="259" w:lineRule="auto"/>
      </w:pPr>
    </w:p>
    <w:p w14:paraId="4CBF8135" w14:textId="77777777" w:rsidR="00355875" w:rsidRDefault="00355875" w:rsidP="002709F7">
      <w:pPr>
        <w:widowControl/>
        <w:autoSpaceDE/>
        <w:autoSpaceDN/>
        <w:spacing w:after="160" w:line="259" w:lineRule="auto"/>
      </w:pPr>
    </w:p>
    <w:p w14:paraId="568BADFF" w14:textId="3C0D1254" w:rsidR="00355875" w:rsidRDefault="00355875" w:rsidP="002709F7">
      <w:pPr>
        <w:widowControl/>
        <w:autoSpaceDE/>
        <w:autoSpaceDN/>
        <w:spacing w:after="160" w:line="259" w:lineRule="auto"/>
      </w:pPr>
    </w:p>
    <w:p w14:paraId="5C84FA5A" w14:textId="748546BA" w:rsidR="00355875" w:rsidRDefault="00355875" w:rsidP="002709F7">
      <w:pPr>
        <w:widowControl/>
        <w:autoSpaceDE/>
        <w:autoSpaceDN/>
        <w:spacing w:after="160" w:line="259" w:lineRule="auto"/>
      </w:pPr>
    </w:p>
    <w:p w14:paraId="37F74D53" w14:textId="255E3774" w:rsidR="00355875" w:rsidRDefault="00355875" w:rsidP="002709F7">
      <w:pPr>
        <w:widowControl/>
        <w:autoSpaceDE/>
        <w:autoSpaceDN/>
        <w:spacing w:after="160" w:line="259" w:lineRule="auto"/>
      </w:pPr>
    </w:p>
    <w:p w14:paraId="2A822FDD" w14:textId="307490C3" w:rsidR="00355875" w:rsidRDefault="00355875" w:rsidP="002709F7">
      <w:pPr>
        <w:widowControl/>
        <w:autoSpaceDE/>
        <w:autoSpaceDN/>
        <w:spacing w:after="160" w:line="259" w:lineRule="auto"/>
      </w:pPr>
      <w:r>
        <w:rPr>
          <w:noProof/>
        </w:rPr>
        <w:lastRenderedPageBreak/>
        <w:drawing>
          <wp:inline distT="0" distB="0" distL="0" distR="0" wp14:anchorId="413BA33D" wp14:editId="001CD97E">
            <wp:extent cx="5943600" cy="3749675"/>
            <wp:effectExtent l="0" t="0" r="0" b="0"/>
            <wp:docPr id="13" name="Picture 1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waterfall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749675"/>
                    </a:xfrm>
                    <a:prstGeom prst="rect">
                      <a:avLst/>
                    </a:prstGeom>
                  </pic:spPr>
                </pic:pic>
              </a:graphicData>
            </a:graphic>
          </wp:inline>
        </w:drawing>
      </w:r>
    </w:p>
    <w:p w14:paraId="02E246E2" w14:textId="3DC60EDD" w:rsidR="001A51AA" w:rsidRDefault="001A51AA" w:rsidP="002709F7">
      <w:pPr>
        <w:widowControl/>
        <w:autoSpaceDE/>
        <w:autoSpaceDN/>
        <w:spacing w:after="160" w:line="259" w:lineRule="auto"/>
      </w:pPr>
    </w:p>
    <w:p w14:paraId="7235080E" w14:textId="7782F4C6" w:rsidR="001A51AA" w:rsidRDefault="001A51AA" w:rsidP="002709F7">
      <w:pPr>
        <w:widowControl/>
        <w:autoSpaceDE/>
        <w:autoSpaceDN/>
        <w:spacing w:after="160" w:line="259" w:lineRule="auto"/>
      </w:pPr>
    </w:p>
    <w:p w14:paraId="75F53B26" w14:textId="5BEB1E4F" w:rsidR="001A51AA" w:rsidRDefault="001A51AA" w:rsidP="002709F7">
      <w:pPr>
        <w:widowControl/>
        <w:autoSpaceDE/>
        <w:autoSpaceDN/>
        <w:spacing w:after="160" w:line="259" w:lineRule="auto"/>
      </w:pPr>
    </w:p>
    <w:p w14:paraId="65F6A021" w14:textId="4169ED40" w:rsidR="001A51AA" w:rsidRDefault="001A51AA" w:rsidP="002709F7">
      <w:pPr>
        <w:widowControl/>
        <w:autoSpaceDE/>
        <w:autoSpaceDN/>
        <w:spacing w:after="160" w:line="259" w:lineRule="auto"/>
      </w:pPr>
    </w:p>
    <w:p w14:paraId="17BF933C" w14:textId="2B801640" w:rsidR="001A51AA" w:rsidRDefault="001A51AA" w:rsidP="002709F7">
      <w:pPr>
        <w:widowControl/>
        <w:autoSpaceDE/>
        <w:autoSpaceDN/>
        <w:spacing w:after="160" w:line="259" w:lineRule="auto"/>
      </w:pPr>
    </w:p>
    <w:p w14:paraId="6BE26A97" w14:textId="68201EC9" w:rsidR="001A51AA" w:rsidRDefault="001A51AA" w:rsidP="002709F7">
      <w:pPr>
        <w:widowControl/>
        <w:autoSpaceDE/>
        <w:autoSpaceDN/>
        <w:spacing w:after="160" w:line="259" w:lineRule="auto"/>
      </w:pPr>
    </w:p>
    <w:p w14:paraId="3349EFA5" w14:textId="367B52A0" w:rsidR="001A51AA" w:rsidRDefault="001A51AA" w:rsidP="002709F7">
      <w:pPr>
        <w:widowControl/>
        <w:autoSpaceDE/>
        <w:autoSpaceDN/>
        <w:spacing w:after="160" w:line="259" w:lineRule="auto"/>
      </w:pPr>
    </w:p>
    <w:p w14:paraId="341D9B1E" w14:textId="6ED4A350" w:rsidR="001A51AA" w:rsidRDefault="001A51AA" w:rsidP="002709F7">
      <w:pPr>
        <w:widowControl/>
        <w:autoSpaceDE/>
        <w:autoSpaceDN/>
        <w:spacing w:after="160" w:line="259" w:lineRule="auto"/>
      </w:pPr>
    </w:p>
    <w:p w14:paraId="6E8A36F6" w14:textId="476B61CB" w:rsidR="001A51AA" w:rsidRDefault="001A51AA" w:rsidP="002709F7">
      <w:pPr>
        <w:widowControl/>
        <w:autoSpaceDE/>
        <w:autoSpaceDN/>
        <w:spacing w:after="160" w:line="259" w:lineRule="auto"/>
      </w:pPr>
    </w:p>
    <w:p w14:paraId="7D938E45" w14:textId="20C5F1FE" w:rsidR="001A51AA" w:rsidRDefault="001A51AA" w:rsidP="002709F7">
      <w:pPr>
        <w:widowControl/>
        <w:autoSpaceDE/>
        <w:autoSpaceDN/>
        <w:spacing w:after="160" w:line="259" w:lineRule="auto"/>
      </w:pPr>
    </w:p>
    <w:p w14:paraId="64E159BD" w14:textId="343C97E7" w:rsidR="001A51AA" w:rsidRDefault="001A51AA" w:rsidP="002709F7">
      <w:pPr>
        <w:widowControl/>
        <w:autoSpaceDE/>
        <w:autoSpaceDN/>
        <w:spacing w:after="160" w:line="259" w:lineRule="auto"/>
      </w:pPr>
    </w:p>
    <w:p w14:paraId="139C5682" w14:textId="6FAF67AE" w:rsidR="001A51AA" w:rsidRDefault="001A51AA" w:rsidP="002709F7">
      <w:pPr>
        <w:widowControl/>
        <w:autoSpaceDE/>
        <w:autoSpaceDN/>
        <w:spacing w:after="160" w:line="259" w:lineRule="auto"/>
      </w:pPr>
    </w:p>
    <w:p w14:paraId="37296FBA" w14:textId="4BB0139A" w:rsidR="001A51AA" w:rsidRDefault="001A51AA" w:rsidP="002709F7">
      <w:pPr>
        <w:widowControl/>
        <w:autoSpaceDE/>
        <w:autoSpaceDN/>
        <w:spacing w:after="160" w:line="259" w:lineRule="auto"/>
      </w:pPr>
    </w:p>
    <w:p w14:paraId="3CECDD67" w14:textId="65F685D1" w:rsidR="001A51AA" w:rsidRDefault="001A51AA" w:rsidP="002709F7">
      <w:pPr>
        <w:widowControl/>
        <w:autoSpaceDE/>
        <w:autoSpaceDN/>
        <w:spacing w:after="160" w:line="259" w:lineRule="auto"/>
      </w:pPr>
    </w:p>
    <w:p w14:paraId="3D78951E" w14:textId="55FD72D8" w:rsidR="001A51AA" w:rsidRDefault="001A51AA" w:rsidP="002709F7">
      <w:pPr>
        <w:widowControl/>
        <w:autoSpaceDE/>
        <w:autoSpaceDN/>
        <w:spacing w:after="160" w:line="259" w:lineRule="auto"/>
      </w:pPr>
    </w:p>
    <w:p w14:paraId="772BA53A" w14:textId="606E9D53" w:rsidR="001A51AA" w:rsidRDefault="001A51AA" w:rsidP="002709F7">
      <w:pPr>
        <w:widowControl/>
        <w:autoSpaceDE/>
        <w:autoSpaceDN/>
        <w:spacing w:after="160" w:line="259" w:lineRule="auto"/>
      </w:pPr>
    </w:p>
    <w:p w14:paraId="0E9671B7" w14:textId="4368D37A" w:rsidR="001A51AA" w:rsidRDefault="001A51AA" w:rsidP="002709F7">
      <w:pPr>
        <w:widowControl/>
        <w:autoSpaceDE/>
        <w:autoSpaceDN/>
        <w:spacing w:after="160" w:line="259" w:lineRule="auto"/>
      </w:pPr>
      <w:r>
        <w:rPr>
          <w:noProof/>
        </w:rPr>
        <w:lastRenderedPageBreak/>
        <w:drawing>
          <wp:inline distT="0" distB="0" distL="0" distR="0" wp14:anchorId="2785BDB2" wp14:editId="5A3B259E">
            <wp:extent cx="5943600" cy="4479290"/>
            <wp:effectExtent l="0" t="0" r="0" b="381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479290"/>
                    </a:xfrm>
                    <a:prstGeom prst="rect">
                      <a:avLst/>
                    </a:prstGeom>
                  </pic:spPr>
                </pic:pic>
              </a:graphicData>
            </a:graphic>
          </wp:inline>
        </w:drawing>
      </w:r>
    </w:p>
    <w:p w14:paraId="19520907" w14:textId="77777777" w:rsidR="00355875" w:rsidRDefault="00355875" w:rsidP="00355875">
      <w:pPr>
        <w:widowControl/>
        <w:autoSpaceDE/>
        <w:autoSpaceDN/>
        <w:spacing w:after="160" w:line="259" w:lineRule="auto"/>
        <w:rPr>
          <w:b/>
        </w:rPr>
      </w:pPr>
      <w:r>
        <w:rPr>
          <w:b/>
        </w:rPr>
        <w:t>Comments:</w:t>
      </w:r>
    </w:p>
    <w:p w14:paraId="338B2B3F" w14:textId="6F893B0C" w:rsidR="001A51AA" w:rsidRPr="001A51AA" w:rsidRDefault="001A51AA" w:rsidP="00355875">
      <w:pPr>
        <w:widowControl/>
        <w:autoSpaceDE/>
        <w:autoSpaceDN/>
        <w:spacing w:after="160" w:line="259" w:lineRule="auto"/>
        <w:rPr>
          <w:bCs/>
        </w:rPr>
      </w:pPr>
      <w:r w:rsidRPr="001A51AA">
        <w:rPr>
          <w:b/>
        </w:rPr>
        <w:t xml:space="preserve">Honduras: </w:t>
      </w:r>
      <w:r w:rsidRPr="001A51AA">
        <w:rPr>
          <w:bCs/>
        </w:rPr>
        <w:t>We did not verify in the third option.</w:t>
      </w:r>
    </w:p>
    <w:p w14:paraId="0A9814E5" w14:textId="7EAB4141" w:rsidR="001A51AA" w:rsidRDefault="001A51AA" w:rsidP="00355875">
      <w:pPr>
        <w:widowControl/>
        <w:autoSpaceDE/>
        <w:autoSpaceDN/>
        <w:spacing w:after="160" w:line="259" w:lineRule="auto"/>
        <w:rPr>
          <w:b/>
          <w:highlight w:val="yellow"/>
        </w:rPr>
      </w:pPr>
    </w:p>
    <w:p w14:paraId="0AF34B3C" w14:textId="3299F093" w:rsidR="001A51AA" w:rsidRDefault="001A51AA" w:rsidP="00355875">
      <w:pPr>
        <w:widowControl/>
        <w:autoSpaceDE/>
        <w:autoSpaceDN/>
        <w:spacing w:after="160" w:line="259" w:lineRule="auto"/>
        <w:rPr>
          <w:b/>
          <w:highlight w:val="yellow"/>
        </w:rPr>
      </w:pPr>
    </w:p>
    <w:p w14:paraId="56AEFE95" w14:textId="12698967" w:rsidR="001A51AA" w:rsidRDefault="001A51AA" w:rsidP="00355875">
      <w:pPr>
        <w:widowControl/>
        <w:autoSpaceDE/>
        <w:autoSpaceDN/>
        <w:spacing w:after="160" w:line="259" w:lineRule="auto"/>
        <w:rPr>
          <w:b/>
          <w:highlight w:val="yellow"/>
        </w:rPr>
      </w:pPr>
    </w:p>
    <w:p w14:paraId="75C8DDC7" w14:textId="35F0FF53" w:rsidR="001A51AA" w:rsidRDefault="001A51AA" w:rsidP="00355875">
      <w:pPr>
        <w:widowControl/>
        <w:autoSpaceDE/>
        <w:autoSpaceDN/>
        <w:spacing w:after="160" w:line="259" w:lineRule="auto"/>
        <w:rPr>
          <w:b/>
          <w:highlight w:val="yellow"/>
        </w:rPr>
      </w:pPr>
    </w:p>
    <w:p w14:paraId="797FD982" w14:textId="38C83F92" w:rsidR="001A51AA" w:rsidRDefault="001A51AA" w:rsidP="00355875">
      <w:pPr>
        <w:widowControl/>
        <w:autoSpaceDE/>
        <w:autoSpaceDN/>
        <w:spacing w:after="160" w:line="259" w:lineRule="auto"/>
        <w:rPr>
          <w:b/>
          <w:highlight w:val="yellow"/>
        </w:rPr>
      </w:pPr>
    </w:p>
    <w:p w14:paraId="753B9AE1" w14:textId="0AB19796" w:rsidR="001A51AA" w:rsidRDefault="001A51AA" w:rsidP="00355875">
      <w:pPr>
        <w:widowControl/>
        <w:autoSpaceDE/>
        <w:autoSpaceDN/>
        <w:spacing w:after="160" w:line="259" w:lineRule="auto"/>
        <w:rPr>
          <w:b/>
          <w:highlight w:val="yellow"/>
        </w:rPr>
      </w:pPr>
    </w:p>
    <w:p w14:paraId="5A11140E" w14:textId="5C3B50A0" w:rsidR="001A51AA" w:rsidRDefault="001A51AA" w:rsidP="00355875">
      <w:pPr>
        <w:widowControl/>
        <w:autoSpaceDE/>
        <w:autoSpaceDN/>
        <w:spacing w:after="160" w:line="259" w:lineRule="auto"/>
        <w:rPr>
          <w:b/>
          <w:highlight w:val="yellow"/>
        </w:rPr>
      </w:pPr>
    </w:p>
    <w:p w14:paraId="6A90E769" w14:textId="540A8674" w:rsidR="001A51AA" w:rsidRDefault="001A51AA" w:rsidP="00355875">
      <w:pPr>
        <w:widowControl/>
        <w:autoSpaceDE/>
        <w:autoSpaceDN/>
        <w:spacing w:after="160" w:line="259" w:lineRule="auto"/>
        <w:rPr>
          <w:b/>
          <w:highlight w:val="yellow"/>
        </w:rPr>
      </w:pPr>
    </w:p>
    <w:p w14:paraId="32D4EBC7" w14:textId="2D6610C1" w:rsidR="001A51AA" w:rsidRDefault="001A51AA" w:rsidP="00355875">
      <w:pPr>
        <w:widowControl/>
        <w:autoSpaceDE/>
        <w:autoSpaceDN/>
        <w:spacing w:after="160" w:line="259" w:lineRule="auto"/>
        <w:rPr>
          <w:b/>
          <w:highlight w:val="yellow"/>
        </w:rPr>
      </w:pPr>
    </w:p>
    <w:p w14:paraId="3F9D7F53" w14:textId="182A6A5F" w:rsidR="001A51AA" w:rsidRDefault="001A51AA" w:rsidP="00355875">
      <w:pPr>
        <w:widowControl/>
        <w:autoSpaceDE/>
        <w:autoSpaceDN/>
        <w:spacing w:after="160" w:line="259" w:lineRule="auto"/>
        <w:rPr>
          <w:b/>
          <w:highlight w:val="yellow"/>
        </w:rPr>
      </w:pPr>
    </w:p>
    <w:p w14:paraId="2E3F8279" w14:textId="557D2C21" w:rsidR="001A51AA" w:rsidRDefault="001A51AA" w:rsidP="00355875">
      <w:pPr>
        <w:widowControl/>
        <w:autoSpaceDE/>
        <w:autoSpaceDN/>
        <w:spacing w:after="160" w:line="259" w:lineRule="auto"/>
        <w:rPr>
          <w:b/>
          <w:highlight w:val="yellow"/>
        </w:rPr>
      </w:pPr>
    </w:p>
    <w:p w14:paraId="3E12D577" w14:textId="4663E605" w:rsidR="001A51AA" w:rsidRDefault="001A51AA" w:rsidP="00355875">
      <w:pPr>
        <w:widowControl/>
        <w:autoSpaceDE/>
        <w:autoSpaceDN/>
        <w:spacing w:after="160" w:line="259" w:lineRule="auto"/>
        <w:rPr>
          <w:b/>
          <w:highlight w:val="yellow"/>
        </w:rPr>
      </w:pPr>
      <w:r>
        <w:rPr>
          <w:b/>
          <w:noProof/>
        </w:rPr>
        <w:lastRenderedPageBreak/>
        <w:drawing>
          <wp:inline distT="0" distB="0" distL="0" distR="0" wp14:anchorId="017C3093" wp14:editId="74869582">
            <wp:extent cx="5943600" cy="105791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057910"/>
                    </a:xfrm>
                    <a:prstGeom prst="rect">
                      <a:avLst/>
                    </a:prstGeom>
                  </pic:spPr>
                </pic:pic>
              </a:graphicData>
            </a:graphic>
          </wp:inline>
        </w:drawing>
      </w:r>
    </w:p>
    <w:p w14:paraId="11563E6E" w14:textId="784C1C08" w:rsidR="001A51AA" w:rsidRDefault="001A51AA" w:rsidP="00355875">
      <w:pPr>
        <w:widowControl/>
        <w:autoSpaceDE/>
        <w:autoSpaceDN/>
        <w:spacing w:after="160" w:line="259" w:lineRule="auto"/>
        <w:rPr>
          <w:b/>
          <w:highlight w:val="yellow"/>
        </w:rPr>
      </w:pPr>
      <w:r>
        <w:rPr>
          <w:noProof/>
        </w:rPr>
        <w:drawing>
          <wp:inline distT="0" distB="0" distL="0" distR="0" wp14:anchorId="1ADC4795" wp14:editId="2E1B2A14">
            <wp:extent cx="5943600" cy="2583815"/>
            <wp:effectExtent l="0" t="0" r="12700" b="6985"/>
            <wp:docPr id="1" name="Chart 1">
              <a:extLst xmlns:a="http://schemas.openxmlformats.org/drawingml/2006/main">
                <a:ext uri="{FF2B5EF4-FFF2-40B4-BE49-F238E27FC236}">
                  <a16:creationId xmlns:a16="http://schemas.microsoft.com/office/drawing/2014/main" id="{C96900A4-D2E6-DD4B-8DC4-69E30D13E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93BC0B" w14:textId="095E6D83" w:rsidR="001A51AA" w:rsidRDefault="001A51AA" w:rsidP="00355875">
      <w:pPr>
        <w:widowControl/>
        <w:autoSpaceDE/>
        <w:autoSpaceDN/>
        <w:spacing w:after="160" w:line="259" w:lineRule="auto"/>
        <w:rPr>
          <w:b/>
          <w:highlight w:val="yellow"/>
        </w:rPr>
      </w:pPr>
    </w:p>
    <w:p w14:paraId="069BFC15" w14:textId="29225BAA" w:rsidR="001A51AA" w:rsidRDefault="001A51AA" w:rsidP="00355875">
      <w:pPr>
        <w:widowControl/>
        <w:autoSpaceDE/>
        <w:autoSpaceDN/>
        <w:spacing w:after="160" w:line="259" w:lineRule="auto"/>
        <w:rPr>
          <w:b/>
          <w:highlight w:val="yellow"/>
        </w:rPr>
      </w:pPr>
    </w:p>
    <w:p w14:paraId="26235EC7" w14:textId="35F7BFDA" w:rsidR="001A51AA" w:rsidRDefault="001A51AA" w:rsidP="00355875">
      <w:pPr>
        <w:widowControl/>
        <w:autoSpaceDE/>
        <w:autoSpaceDN/>
        <w:spacing w:after="160" w:line="259" w:lineRule="auto"/>
        <w:rPr>
          <w:b/>
          <w:highlight w:val="yellow"/>
        </w:rPr>
      </w:pPr>
    </w:p>
    <w:p w14:paraId="7C87D393" w14:textId="01CCB640" w:rsidR="001A51AA" w:rsidRDefault="001A51AA" w:rsidP="00355875">
      <w:pPr>
        <w:widowControl/>
        <w:autoSpaceDE/>
        <w:autoSpaceDN/>
        <w:spacing w:after="160" w:line="259" w:lineRule="auto"/>
        <w:rPr>
          <w:b/>
          <w:highlight w:val="yellow"/>
        </w:rPr>
      </w:pPr>
    </w:p>
    <w:p w14:paraId="257874DE" w14:textId="1928244C" w:rsidR="001A51AA" w:rsidRDefault="001A51AA" w:rsidP="00355875">
      <w:pPr>
        <w:widowControl/>
        <w:autoSpaceDE/>
        <w:autoSpaceDN/>
        <w:spacing w:after="160" w:line="259" w:lineRule="auto"/>
        <w:rPr>
          <w:b/>
          <w:highlight w:val="yellow"/>
        </w:rPr>
      </w:pPr>
    </w:p>
    <w:p w14:paraId="34053234" w14:textId="4663D061" w:rsidR="001A51AA" w:rsidRDefault="001A51AA" w:rsidP="00355875">
      <w:pPr>
        <w:widowControl/>
        <w:autoSpaceDE/>
        <w:autoSpaceDN/>
        <w:spacing w:after="160" w:line="259" w:lineRule="auto"/>
        <w:rPr>
          <w:b/>
          <w:highlight w:val="yellow"/>
        </w:rPr>
      </w:pPr>
    </w:p>
    <w:p w14:paraId="7E3DEAC2" w14:textId="2864064B" w:rsidR="001A51AA" w:rsidRDefault="001A51AA" w:rsidP="00355875">
      <w:pPr>
        <w:widowControl/>
        <w:autoSpaceDE/>
        <w:autoSpaceDN/>
        <w:spacing w:after="160" w:line="259" w:lineRule="auto"/>
        <w:rPr>
          <w:b/>
          <w:highlight w:val="yellow"/>
        </w:rPr>
      </w:pPr>
    </w:p>
    <w:p w14:paraId="205241CA" w14:textId="0EB2B45C" w:rsidR="001A51AA" w:rsidRDefault="001A51AA" w:rsidP="00355875">
      <w:pPr>
        <w:widowControl/>
        <w:autoSpaceDE/>
        <w:autoSpaceDN/>
        <w:spacing w:after="160" w:line="259" w:lineRule="auto"/>
        <w:rPr>
          <w:b/>
          <w:highlight w:val="yellow"/>
        </w:rPr>
      </w:pPr>
    </w:p>
    <w:p w14:paraId="78BDD5F4" w14:textId="25C5FC1C" w:rsidR="001A51AA" w:rsidRDefault="001A51AA" w:rsidP="00355875">
      <w:pPr>
        <w:widowControl/>
        <w:autoSpaceDE/>
        <w:autoSpaceDN/>
        <w:spacing w:after="160" w:line="259" w:lineRule="auto"/>
        <w:rPr>
          <w:b/>
          <w:highlight w:val="yellow"/>
        </w:rPr>
      </w:pPr>
    </w:p>
    <w:p w14:paraId="37658B6C" w14:textId="4DA2927D" w:rsidR="001A51AA" w:rsidRDefault="001A51AA" w:rsidP="00355875">
      <w:pPr>
        <w:widowControl/>
        <w:autoSpaceDE/>
        <w:autoSpaceDN/>
        <w:spacing w:after="160" w:line="259" w:lineRule="auto"/>
        <w:rPr>
          <w:b/>
          <w:highlight w:val="yellow"/>
        </w:rPr>
      </w:pPr>
    </w:p>
    <w:p w14:paraId="70DAA098" w14:textId="0E4FE999" w:rsidR="001A51AA" w:rsidRDefault="001A51AA" w:rsidP="00355875">
      <w:pPr>
        <w:widowControl/>
        <w:autoSpaceDE/>
        <w:autoSpaceDN/>
        <w:spacing w:after="160" w:line="259" w:lineRule="auto"/>
        <w:rPr>
          <w:b/>
          <w:highlight w:val="yellow"/>
        </w:rPr>
      </w:pPr>
    </w:p>
    <w:p w14:paraId="2AC14828" w14:textId="53F9FB80" w:rsidR="001A51AA" w:rsidRDefault="001A51AA" w:rsidP="00355875">
      <w:pPr>
        <w:widowControl/>
        <w:autoSpaceDE/>
        <w:autoSpaceDN/>
        <w:spacing w:after="160" w:line="259" w:lineRule="auto"/>
        <w:rPr>
          <w:b/>
          <w:highlight w:val="yellow"/>
        </w:rPr>
      </w:pPr>
    </w:p>
    <w:p w14:paraId="38323697" w14:textId="79651791" w:rsidR="001A51AA" w:rsidRDefault="001A51AA" w:rsidP="00355875">
      <w:pPr>
        <w:widowControl/>
        <w:autoSpaceDE/>
        <w:autoSpaceDN/>
        <w:spacing w:after="160" w:line="259" w:lineRule="auto"/>
        <w:rPr>
          <w:b/>
          <w:highlight w:val="yellow"/>
        </w:rPr>
      </w:pPr>
    </w:p>
    <w:p w14:paraId="36461847" w14:textId="3A1E2659" w:rsidR="001A51AA" w:rsidRDefault="001A51AA" w:rsidP="00355875">
      <w:pPr>
        <w:widowControl/>
        <w:autoSpaceDE/>
        <w:autoSpaceDN/>
        <w:spacing w:after="160" w:line="259" w:lineRule="auto"/>
        <w:rPr>
          <w:b/>
          <w:highlight w:val="yellow"/>
        </w:rPr>
      </w:pPr>
    </w:p>
    <w:p w14:paraId="31B1F3E8" w14:textId="12E6E160" w:rsidR="001A51AA" w:rsidRDefault="001A51AA" w:rsidP="00355875">
      <w:pPr>
        <w:widowControl/>
        <w:autoSpaceDE/>
        <w:autoSpaceDN/>
        <w:spacing w:after="160" w:line="259" w:lineRule="auto"/>
        <w:rPr>
          <w:b/>
          <w:highlight w:val="yellow"/>
        </w:rPr>
      </w:pPr>
    </w:p>
    <w:p w14:paraId="3F554311" w14:textId="44FAC58F" w:rsidR="001A51AA" w:rsidRDefault="001A51AA" w:rsidP="00355875">
      <w:pPr>
        <w:widowControl/>
        <w:autoSpaceDE/>
        <w:autoSpaceDN/>
        <w:spacing w:after="160" w:line="259" w:lineRule="auto"/>
        <w:rPr>
          <w:b/>
          <w:highlight w:val="yellow"/>
        </w:rPr>
      </w:pPr>
    </w:p>
    <w:p w14:paraId="6379C561" w14:textId="0505C3CC" w:rsidR="001A51AA" w:rsidRDefault="001A51AA" w:rsidP="00355875">
      <w:pPr>
        <w:widowControl/>
        <w:autoSpaceDE/>
        <w:autoSpaceDN/>
        <w:spacing w:after="160" w:line="259" w:lineRule="auto"/>
        <w:rPr>
          <w:b/>
          <w:highlight w:val="yellow"/>
        </w:rPr>
      </w:pPr>
      <w:r>
        <w:rPr>
          <w:b/>
          <w:noProof/>
        </w:rPr>
        <w:lastRenderedPageBreak/>
        <w:drawing>
          <wp:inline distT="0" distB="0" distL="0" distR="0" wp14:anchorId="49352307" wp14:editId="34262020">
            <wp:extent cx="5943600" cy="3795395"/>
            <wp:effectExtent l="0" t="0" r="0" b="1905"/>
            <wp:docPr id="16" name="Picture 1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943600" cy="3795395"/>
                    </a:xfrm>
                    <a:prstGeom prst="rect">
                      <a:avLst/>
                    </a:prstGeom>
                  </pic:spPr>
                </pic:pic>
              </a:graphicData>
            </a:graphic>
          </wp:inline>
        </w:drawing>
      </w:r>
    </w:p>
    <w:p w14:paraId="25FBE81E" w14:textId="77777777" w:rsidR="001A51AA" w:rsidRPr="001A51AA" w:rsidRDefault="001A51AA" w:rsidP="00355875">
      <w:pPr>
        <w:widowControl/>
        <w:autoSpaceDE/>
        <w:autoSpaceDN/>
        <w:spacing w:after="160" w:line="259" w:lineRule="auto"/>
        <w:rPr>
          <w:b/>
        </w:rPr>
      </w:pPr>
      <w:r w:rsidRPr="001A51AA">
        <w:rPr>
          <w:b/>
        </w:rPr>
        <w:t>Comments:</w:t>
      </w:r>
    </w:p>
    <w:p w14:paraId="37CBFE4C" w14:textId="2829A417" w:rsidR="001A51AA" w:rsidRDefault="001A51AA" w:rsidP="001A51AA">
      <w:pPr>
        <w:widowControl/>
        <w:autoSpaceDE/>
        <w:autoSpaceDN/>
        <w:textAlignment w:val="top"/>
        <w:rPr>
          <w:b/>
        </w:rPr>
      </w:pPr>
      <w:r>
        <w:rPr>
          <w:b/>
        </w:rPr>
        <w:t xml:space="preserve">Guatemala: </w:t>
      </w:r>
      <w:r w:rsidRPr="001A51AA">
        <w:rPr>
          <w:bCs/>
        </w:rPr>
        <w:t>The messages.</w:t>
      </w:r>
    </w:p>
    <w:p w14:paraId="76A7F016" w14:textId="77777777" w:rsidR="001A51AA" w:rsidRDefault="001A51AA" w:rsidP="001A51AA">
      <w:pPr>
        <w:widowControl/>
        <w:autoSpaceDE/>
        <w:autoSpaceDN/>
        <w:textAlignment w:val="top"/>
        <w:rPr>
          <w:b/>
        </w:rPr>
      </w:pPr>
    </w:p>
    <w:p w14:paraId="3DE516CE" w14:textId="27E77CB5" w:rsidR="001A51AA" w:rsidRPr="001A51AA" w:rsidRDefault="001A51AA" w:rsidP="001A51AA">
      <w:pPr>
        <w:widowControl/>
        <w:autoSpaceDE/>
        <w:autoSpaceDN/>
        <w:textAlignment w:val="top"/>
        <w:rPr>
          <w:rFonts w:eastAsia="Times New Roman"/>
          <w:color w:val="000000" w:themeColor="text1"/>
        </w:rPr>
      </w:pPr>
      <w:r>
        <w:rPr>
          <w:b/>
        </w:rPr>
        <w:t>Panama</w:t>
      </w:r>
      <w:r w:rsidR="00355875" w:rsidRPr="001A51AA">
        <w:rPr>
          <w:b/>
        </w:rPr>
        <w:t xml:space="preserve">: </w:t>
      </w:r>
      <w:r w:rsidRPr="001A51AA">
        <w:rPr>
          <w:rFonts w:eastAsia="Times New Roman"/>
          <w:color w:val="000000" w:themeColor="text1"/>
        </w:rPr>
        <w:t>Apparently there was a problem receiving the notice message from CATAC. We missed some messages</w:t>
      </w:r>
      <w:r w:rsidRPr="001A51AA">
        <w:rPr>
          <w:rFonts w:eastAsia="Times New Roman"/>
          <w:color w:val="000000" w:themeColor="text1"/>
        </w:rPr>
        <w:t>.</w:t>
      </w:r>
    </w:p>
    <w:p w14:paraId="7B311A72" w14:textId="18A8ACDD" w:rsidR="00355875" w:rsidRPr="001A51AA" w:rsidRDefault="00355875" w:rsidP="00355875">
      <w:pPr>
        <w:widowControl/>
        <w:autoSpaceDE/>
        <w:autoSpaceDN/>
        <w:spacing w:after="160" w:line="259" w:lineRule="auto"/>
        <w:rPr>
          <w:bCs/>
        </w:rPr>
      </w:pPr>
    </w:p>
    <w:p w14:paraId="7A1205DF" w14:textId="207841E9" w:rsidR="00355875" w:rsidRDefault="00355875" w:rsidP="00355875">
      <w:pPr>
        <w:widowControl/>
        <w:autoSpaceDE/>
        <w:autoSpaceDN/>
        <w:textAlignment w:val="top"/>
        <w:rPr>
          <w:rFonts w:eastAsia="Times New Roman"/>
          <w:color w:val="000000" w:themeColor="text1"/>
        </w:rPr>
      </w:pPr>
    </w:p>
    <w:p w14:paraId="408551E6" w14:textId="6088BD80" w:rsidR="00355875" w:rsidRDefault="00355875" w:rsidP="00355875">
      <w:pPr>
        <w:widowControl/>
        <w:autoSpaceDE/>
        <w:autoSpaceDN/>
        <w:textAlignment w:val="top"/>
        <w:rPr>
          <w:rFonts w:eastAsia="Times New Roman"/>
          <w:color w:val="000000" w:themeColor="text1"/>
        </w:rPr>
      </w:pPr>
    </w:p>
    <w:p w14:paraId="78DACBB6" w14:textId="7CC5FAC0" w:rsidR="001A51AA" w:rsidRDefault="001A51AA" w:rsidP="00355875">
      <w:pPr>
        <w:widowControl/>
        <w:autoSpaceDE/>
        <w:autoSpaceDN/>
        <w:textAlignment w:val="top"/>
        <w:rPr>
          <w:rFonts w:eastAsia="Times New Roman"/>
          <w:color w:val="000000" w:themeColor="text1"/>
        </w:rPr>
      </w:pPr>
    </w:p>
    <w:p w14:paraId="52319ED8" w14:textId="54A7B17D" w:rsidR="001A51AA" w:rsidRDefault="001A51AA" w:rsidP="00355875">
      <w:pPr>
        <w:widowControl/>
        <w:autoSpaceDE/>
        <w:autoSpaceDN/>
        <w:textAlignment w:val="top"/>
        <w:rPr>
          <w:rFonts w:eastAsia="Times New Roman"/>
          <w:color w:val="000000" w:themeColor="text1"/>
        </w:rPr>
      </w:pPr>
    </w:p>
    <w:p w14:paraId="4050ED44" w14:textId="7BAB0FE8" w:rsidR="001A51AA" w:rsidRDefault="001A51AA" w:rsidP="00355875">
      <w:pPr>
        <w:widowControl/>
        <w:autoSpaceDE/>
        <w:autoSpaceDN/>
        <w:textAlignment w:val="top"/>
        <w:rPr>
          <w:rFonts w:eastAsia="Times New Roman"/>
          <w:color w:val="000000" w:themeColor="text1"/>
        </w:rPr>
      </w:pPr>
    </w:p>
    <w:p w14:paraId="6C8E3F0D" w14:textId="2815B4A9" w:rsidR="001A51AA" w:rsidRDefault="001A51AA" w:rsidP="00355875">
      <w:pPr>
        <w:widowControl/>
        <w:autoSpaceDE/>
        <w:autoSpaceDN/>
        <w:textAlignment w:val="top"/>
        <w:rPr>
          <w:rFonts w:eastAsia="Times New Roman"/>
          <w:color w:val="000000" w:themeColor="text1"/>
        </w:rPr>
      </w:pPr>
    </w:p>
    <w:p w14:paraId="63C07043" w14:textId="689FB55F" w:rsidR="001A51AA" w:rsidRDefault="001A51AA" w:rsidP="00355875">
      <w:pPr>
        <w:widowControl/>
        <w:autoSpaceDE/>
        <w:autoSpaceDN/>
        <w:textAlignment w:val="top"/>
        <w:rPr>
          <w:rFonts w:eastAsia="Times New Roman"/>
          <w:color w:val="000000" w:themeColor="text1"/>
        </w:rPr>
      </w:pPr>
    </w:p>
    <w:p w14:paraId="51FDE117" w14:textId="13B1188F" w:rsidR="001A51AA" w:rsidRDefault="001A51AA" w:rsidP="00355875">
      <w:pPr>
        <w:widowControl/>
        <w:autoSpaceDE/>
        <w:autoSpaceDN/>
        <w:textAlignment w:val="top"/>
        <w:rPr>
          <w:rFonts w:eastAsia="Times New Roman"/>
          <w:color w:val="000000" w:themeColor="text1"/>
        </w:rPr>
      </w:pPr>
    </w:p>
    <w:p w14:paraId="0C07DA54" w14:textId="244F7AB8" w:rsidR="001A51AA" w:rsidRDefault="001A51AA" w:rsidP="00355875">
      <w:pPr>
        <w:widowControl/>
        <w:autoSpaceDE/>
        <w:autoSpaceDN/>
        <w:textAlignment w:val="top"/>
        <w:rPr>
          <w:rFonts w:eastAsia="Times New Roman"/>
          <w:color w:val="000000" w:themeColor="text1"/>
        </w:rPr>
      </w:pPr>
    </w:p>
    <w:p w14:paraId="1823B326" w14:textId="2C9C652A" w:rsidR="001A51AA" w:rsidRDefault="001A51AA" w:rsidP="00355875">
      <w:pPr>
        <w:widowControl/>
        <w:autoSpaceDE/>
        <w:autoSpaceDN/>
        <w:textAlignment w:val="top"/>
        <w:rPr>
          <w:rFonts w:eastAsia="Times New Roman"/>
          <w:color w:val="000000" w:themeColor="text1"/>
        </w:rPr>
      </w:pPr>
    </w:p>
    <w:p w14:paraId="06E1C41E" w14:textId="1E2D6DCB" w:rsidR="001A51AA" w:rsidRDefault="001A51AA" w:rsidP="00355875">
      <w:pPr>
        <w:widowControl/>
        <w:autoSpaceDE/>
        <w:autoSpaceDN/>
        <w:textAlignment w:val="top"/>
        <w:rPr>
          <w:rFonts w:eastAsia="Times New Roman"/>
          <w:color w:val="000000" w:themeColor="text1"/>
        </w:rPr>
      </w:pPr>
    </w:p>
    <w:p w14:paraId="4FD9D5BE" w14:textId="72E9C16C" w:rsidR="001A51AA" w:rsidRDefault="001A51AA" w:rsidP="00355875">
      <w:pPr>
        <w:widowControl/>
        <w:autoSpaceDE/>
        <w:autoSpaceDN/>
        <w:textAlignment w:val="top"/>
        <w:rPr>
          <w:rFonts w:eastAsia="Times New Roman"/>
          <w:color w:val="000000" w:themeColor="text1"/>
        </w:rPr>
      </w:pPr>
    </w:p>
    <w:p w14:paraId="0CAE3F8D" w14:textId="13C8CCAE" w:rsidR="001A51AA" w:rsidRDefault="001A51AA" w:rsidP="00355875">
      <w:pPr>
        <w:widowControl/>
        <w:autoSpaceDE/>
        <w:autoSpaceDN/>
        <w:textAlignment w:val="top"/>
        <w:rPr>
          <w:rFonts w:eastAsia="Times New Roman"/>
          <w:color w:val="000000" w:themeColor="text1"/>
        </w:rPr>
      </w:pPr>
    </w:p>
    <w:p w14:paraId="1960FB7E" w14:textId="389CC0CE" w:rsidR="001A51AA" w:rsidRDefault="001A51AA" w:rsidP="00355875">
      <w:pPr>
        <w:widowControl/>
        <w:autoSpaceDE/>
        <w:autoSpaceDN/>
        <w:textAlignment w:val="top"/>
        <w:rPr>
          <w:rFonts w:eastAsia="Times New Roman"/>
          <w:color w:val="000000" w:themeColor="text1"/>
        </w:rPr>
      </w:pPr>
    </w:p>
    <w:p w14:paraId="709D62DE" w14:textId="60E6DC27" w:rsidR="001A51AA" w:rsidRDefault="001A51AA" w:rsidP="00355875">
      <w:pPr>
        <w:widowControl/>
        <w:autoSpaceDE/>
        <w:autoSpaceDN/>
        <w:textAlignment w:val="top"/>
        <w:rPr>
          <w:rFonts w:eastAsia="Times New Roman"/>
          <w:color w:val="000000" w:themeColor="text1"/>
        </w:rPr>
      </w:pPr>
    </w:p>
    <w:p w14:paraId="1398A79A" w14:textId="626273D8" w:rsidR="001A51AA" w:rsidRDefault="001A51AA" w:rsidP="00355875">
      <w:pPr>
        <w:widowControl/>
        <w:autoSpaceDE/>
        <w:autoSpaceDN/>
        <w:textAlignment w:val="top"/>
        <w:rPr>
          <w:rFonts w:eastAsia="Times New Roman"/>
          <w:color w:val="000000" w:themeColor="text1"/>
        </w:rPr>
      </w:pPr>
    </w:p>
    <w:p w14:paraId="76030872" w14:textId="6D67FB97" w:rsidR="001A51AA" w:rsidRDefault="001A51AA" w:rsidP="00355875">
      <w:pPr>
        <w:widowControl/>
        <w:autoSpaceDE/>
        <w:autoSpaceDN/>
        <w:textAlignment w:val="top"/>
        <w:rPr>
          <w:rFonts w:eastAsia="Times New Roman"/>
          <w:color w:val="000000" w:themeColor="text1"/>
        </w:rPr>
      </w:pPr>
    </w:p>
    <w:p w14:paraId="492BCB90" w14:textId="302D28F5" w:rsidR="001A51AA" w:rsidRDefault="001A51AA" w:rsidP="00355875">
      <w:pPr>
        <w:widowControl/>
        <w:autoSpaceDE/>
        <w:autoSpaceDN/>
        <w:textAlignment w:val="top"/>
        <w:rPr>
          <w:rFonts w:eastAsia="Times New Roman"/>
          <w:color w:val="000000" w:themeColor="text1"/>
        </w:rPr>
      </w:pPr>
    </w:p>
    <w:p w14:paraId="4F890A15" w14:textId="5754A19E" w:rsidR="001A51AA" w:rsidRDefault="001A51AA" w:rsidP="00355875">
      <w:pPr>
        <w:widowControl/>
        <w:autoSpaceDE/>
        <w:autoSpaceDN/>
        <w:textAlignment w:val="top"/>
        <w:rPr>
          <w:rFonts w:eastAsia="Times New Roman"/>
          <w:color w:val="000000" w:themeColor="text1"/>
        </w:rPr>
      </w:pPr>
    </w:p>
    <w:p w14:paraId="657AC359" w14:textId="25A616EA" w:rsidR="001A51AA" w:rsidRDefault="001A51AA" w:rsidP="00355875">
      <w:pPr>
        <w:widowControl/>
        <w:autoSpaceDE/>
        <w:autoSpaceDN/>
        <w:textAlignment w:val="top"/>
        <w:rPr>
          <w:rFonts w:eastAsia="Times New Roman"/>
          <w:color w:val="000000" w:themeColor="text1"/>
        </w:rPr>
      </w:pPr>
      <w:r>
        <w:rPr>
          <w:rFonts w:eastAsia="Times New Roman"/>
          <w:noProof/>
          <w:color w:val="000000" w:themeColor="text1"/>
        </w:rPr>
        <w:lastRenderedPageBreak/>
        <w:drawing>
          <wp:inline distT="0" distB="0" distL="0" distR="0" wp14:anchorId="6FC9CD45" wp14:editId="725E54BB">
            <wp:extent cx="5943600" cy="3849370"/>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849370"/>
                    </a:xfrm>
                    <a:prstGeom prst="rect">
                      <a:avLst/>
                    </a:prstGeom>
                  </pic:spPr>
                </pic:pic>
              </a:graphicData>
            </a:graphic>
          </wp:inline>
        </w:drawing>
      </w:r>
    </w:p>
    <w:p w14:paraId="1E14F9A0" w14:textId="25B923A7" w:rsidR="00355875" w:rsidRDefault="00355875" w:rsidP="00355875">
      <w:pPr>
        <w:widowControl/>
        <w:autoSpaceDE/>
        <w:autoSpaceDN/>
        <w:textAlignment w:val="top"/>
        <w:rPr>
          <w:rFonts w:eastAsia="Times New Roman"/>
          <w:color w:val="000000" w:themeColor="text1"/>
        </w:rPr>
      </w:pPr>
    </w:p>
    <w:p w14:paraId="0FA7E990" w14:textId="77777777" w:rsidR="001A51AA" w:rsidRPr="001A51AA" w:rsidRDefault="001A51AA" w:rsidP="001A51AA">
      <w:pPr>
        <w:widowControl/>
        <w:autoSpaceDE/>
        <w:autoSpaceDN/>
        <w:spacing w:after="160" w:line="259" w:lineRule="auto"/>
        <w:rPr>
          <w:b/>
        </w:rPr>
      </w:pPr>
      <w:r w:rsidRPr="001A51AA">
        <w:rPr>
          <w:b/>
        </w:rPr>
        <w:t>Comments:</w:t>
      </w:r>
    </w:p>
    <w:p w14:paraId="7EC4A3DD" w14:textId="5CCC7E06" w:rsidR="001A51AA" w:rsidRPr="001A51AA" w:rsidRDefault="001A51AA" w:rsidP="001A51AA">
      <w:pPr>
        <w:widowControl/>
        <w:autoSpaceDE/>
        <w:autoSpaceDN/>
        <w:textAlignment w:val="top"/>
        <w:rPr>
          <w:rFonts w:ascii="Helvetica Neue" w:eastAsia="Times New Roman" w:hAnsi="Helvetica Neue" w:cs="Times New Roman"/>
          <w:color w:val="333E48"/>
          <w:sz w:val="20"/>
          <w:szCs w:val="20"/>
        </w:rPr>
      </w:pPr>
      <w:r>
        <w:rPr>
          <w:b/>
          <w:bCs/>
        </w:rPr>
        <w:t xml:space="preserve">Costa Rica: </w:t>
      </w:r>
      <w:r>
        <w:rPr>
          <w:rFonts w:eastAsia="Times New Roman"/>
          <w:color w:val="000000" w:themeColor="text1"/>
        </w:rPr>
        <w:t>B</w:t>
      </w:r>
      <w:r w:rsidRPr="001A51AA">
        <w:rPr>
          <w:rFonts w:eastAsia="Times New Roman"/>
          <w:color w:val="000000" w:themeColor="text1"/>
        </w:rPr>
        <w:t xml:space="preserve">ut some messages was mistaking </w:t>
      </w:r>
      <w:r w:rsidRPr="001A51AA">
        <w:rPr>
          <w:rFonts w:eastAsia="Times New Roman"/>
          <w:color w:val="000000" w:themeColor="text1"/>
        </w:rPr>
        <w:t>bulletin</w:t>
      </w:r>
      <w:r w:rsidRPr="001A51AA">
        <w:rPr>
          <w:rFonts w:eastAsia="Times New Roman"/>
          <w:color w:val="000000" w:themeColor="text1"/>
        </w:rPr>
        <w:t xml:space="preserve"> number</w:t>
      </w:r>
      <w:r w:rsidRPr="001A51AA">
        <w:rPr>
          <w:rFonts w:eastAsia="Times New Roman"/>
          <w:color w:val="000000" w:themeColor="text1"/>
        </w:rPr>
        <w:t>.</w:t>
      </w:r>
    </w:p>
    <w:p w14:paraId="2648CA5A" w14:textId="77777777" w:rsidR="001A51AA" w:rsidRDefault="001A51AA" w:rsidP="001A51AA">
      <w:pPr>
        <w:widowControl/>
        <w:autoSpaceDE/>
        <w:autoSpaceDN/>
        <w:textAlignment w:val="top"/>
        <w:rPr>
          <w:b/>
          <w:bCs/>
        </w:rPr>
      </w:pPr>
    </w:p>
    <w:p w14:paraId="1E6E4582" w14:textId="545A4653" w:rsidR="001A51AA" w:rsidRDefault="001A51AA" w:rsidP="001A51AA">
      <w:pPr>
        <w:widowControl/>
        <w:autoSpaceDE/>
        <w:autoSpaceDN/>
        <w:textAlignment w:val="top"/>
        <w:rPr>
          <w:rFonts w:eastAsia="Times New Roman"/>
          <w:color w:val="000000" w:themeColor="text1"/>
        </w:rPr>
      </w:pPr>
      <w:r>
        <w:rPr>
          <w:b/>
          <w:bCs/>
        </w:rPr>
        <w:t>Nicaragua</w:t>
      </w:r>
      <w:r w:rsidRPr="001A51AA">
        <w:rPr>
          <w:b/>
          <w:bCs/>
        </w:rPr>
        <w:t xml:space="preserve">: </w:t>
      </w:r>
      <w:r w:rsidRPr="001A51AA">
        <w:rPr>
          <w:rFonts w:eastAsia="Times New Roman"/>
          <w:color w:val="000000" w:themeColor="text1"/>
        </w:rPr>
        <w:t>In addition to the dummy message, CATAC sent five messages to Central American member countries and local authorities responding in Nicaragua: Civil Defense and SINAPRED.</w:t>
      </w:r>
    </w:p>
    <w:p w14:paraId="4DD79FE0" w14:textId="641D24EC" w:rsidR="001A51AA" w:rsidRDefault="001A51AA" w:rsidP="001A51AA">
      <w:pPr>
        <w:widowControl/>
        <w:autoSpaceDE/>
        <w:autoSpaceDN/>
        <w:textAlignment w:val="top"/>
        <w:rPr>
          <w:rFonts w:eastAsia="Times New Roman"/>
          <w:color w:val="000000" w:themeColor="text1"/>
        </w:rPr>
      </w:pPr>
    </w:p>
    <w:p w14:paraId="1FCA269E" w14:textId="77777777" w:rsidR="001A51AA" w:rsidRPr="001A51AA" w:rsidRDefault="001A51AA" w:rsidP="001A51AA">
      <w:pPr>
        <w:widowControl/>
        <w:autoSpaceDE/>
        <w:autoSpaceDN/>
        <w:spacing w:after="160" w:line="259" w:lineRule="auto"/>
        <w:rPr>
          <w:bCs/>
        </w:rPr>
      </w:pPr>
      <w:r>
        <w:rPr>
          <w:b/>
        </w:rPr>
        <w:t>Panama</w:t>
      </w:r>
      <w:r w:rsidRPr="001A51AA">
        <w:rPr>
          <w:b/>
        </w:rPr>
        <w:t xml:space="preserve">: </w:t>
      </w:r>
      <w:r>
        <w:rPr>
          <w:bCs/>
        </w:rPr>
        <w:t xml:space="preserve">Missing messages. </w:t>
      </w:r>
    </w:p>
    <w:p w14:paraId="4D1E55B0" w14:textId="77777777" w:rsidR="001A51AA" w:rsidRPr="001A51AA" w:rsidRDefault="001A51AA" w:rsidP="001A51AA">
      <w:pPr>
        <w:widowControl/>
        <w:autoSpaceDE/>
        <w:autoSpaceDN/>
        <w:textAlignment w:val="top"/>
        <w:rPr>
          <w:rFonts w:ascii="Helvetica Neue" w:eastAsia="Times New Roman" w:hAnsi="Helvetica Neue" w:cs="Times New Roman"/>
          <w:color w:val="333E48"/>
          <w:sz w:val="20"/>
          <w:szCs w:val="20"/>
        </w:rPr>
      </w:pPr>
    </w:p>
    <w:p w14:paraId="4A997DCE" w14:textId="7D7C3441" w:rsidR="00355875" w:rsidRDefault="00355875" w:rsidP="00355875">
      <w:pPr>
        <w:widowControl/>
        <w:autoSpaceDE/>
        <w:autoSpaceDN/>
        <w:textAlignment w:val="top"/>
        <w:rPr>
          <w:rFonts w:eastAsia="Times New Roman"/>
          <w:color w:val="000000" w:themeColor="text1"/>
        </w:rPr>
      </w:pPr>
    </w:p>
    <w:p w14:paraId="20ED9B73" w14:textId="170CDD45" w:rsidR="00355875" w:rsidRDefault="00355875" w:rsidP="00355875">
      <w:pPr>
        <w:widowControl/>
        <w:autoSpaceDE/>
        <w:autoSpaceDN/>
        <w:textAlignment w:val="top"/>
        <w:rPr>
          <w:rFonts w:eastAsia="Times New Roman"/>
          <w:color w:val="000000" w:themeColor="text1"/>
        </w:rPr>
      </w:pPr>
    </w:p>
    <w:p w14:paraId="639166A6" w14:textId="5C1BCC30" w:rsidR="001A51AA" w:rsidRDefault="001A51AA" w:rsidP="00355875">
      <w:pPr>
        <w:widowControl/>
        <w:autoSpaceDE/>
        <w:autoSpaceDN/>
        <w:textAlignment w:val="top"/>
        <w:rPr>
          <w:rFonts w:eastAsia="Times New Roman"/>
          <w:color w:val="000000" w:themeColor="text1"/>
        </w:rPr>
      </w:pPr>
    </w:p>
    <w:p w14:paraId="31753E22" w14:textId="79DD5904" w:rsidR="001A51AA" w:rsidRDefault="001A51AA" w:rsidP="00355875">
      <w:pPr>
        <w:widowControl/>
        <w:autoSpaceDE/>
        <w:autoSpaceDN/>
        <w:textAlignment w:val="top"/>
        <w:rPr>
          <w:rFonts w:eastAsia="Times New Roman"/>
          <w:color w:val="000000" w:themeColor="text1"/>
        </w:rPr>
      </w:pPr>
    </w:p>
    <w:p w14:paraId="3BACF746" w14:textId="759705FA" w:rsidR="001A51AA" w:rsidRDefault="001A51AA" w:rsidP="00355875">
      <w:pPr>
        <w:widowControl/>
        <w:autoSpaceDE/>
        <w:autoSpaceDN/>
        <w:textAlignment w:val="top"/>
        <w:rPr>
          <w:rFonts w:eastAsia="Times New Roman"/>
          <w:color w:val="000000" w:themeColor="text1"/>
        </w:rPr>
      </w:pPr>
    </w:p>
    <w:p w14:paraId="3DCD47F3" w14:textId="074E0022" w:rsidR="001A51AA" w:rsidRDefault="001A51AA" w:rsidP="00355875">
      <w:pPr>
        <w:widowControl/>
        <w:autoSpaceDE/>
        <w:autoSpaceDN/>
        <w:textAlignment w:val="top"/>
        <w:rPr>
          <w:rFonts w:eastAsia="Times New Roman"/>
          <w:color w:val="000000" w:themeColor="text1"/>
        </w:rPr>
      </w:pPr>
    </w:p>
    <w:p w14:paraId="5667DD6F" w14:textId="69A6D74B" w:rsidR="001A51AA" w:rsidRDefault="001A51AA" w:rsidP="00355875">
      <w:pPr>
        <w:widowControl/>
        <w:autoSpaceDE/>
        <w:autoSpaceDN/>
        <w:textAlignment w:val="top"/>
        <w:rPr>
          <w:rFonts w:eastAsia="Times New Roman"/>
          <w:color w:val="000000" w:themeColor="text1"/>
        </w:rPr>
      </w:pPr>
    </w:p>
    <w:p w14:paraId="409E4EA2" w14:textId="143B7665" w:rsidR="001A51AA" w:rsidRDefault="001A51AA" w:rsidP="00355875">
      <w:pPr>
        <w:widowControl/>
        <w:autoSpaceDE/>
        <w:autoSpaceDN/>
        <w:textAlignment w:val="top"/>
        <w:rPr>
          <w:rFonts w:eastAsia="Times New Roman"/>
          <w:color w:val="000000" w:themeColor="text1"/>
        </w:rPr>
      </w:pPr>
    </w:p>
    <w:p w14:paraId="4839B67D" w14:textId="691AC348" w:rsidR="001A51AA" w:rsidRDefault="001A51AA" w:rsidP="00355875">
      <w:pPr>
        <w:widowControl/>
        <w:autoSpaceDE/>
        <w:autoSpaceDN/>
        <w:textAlignment w:val="top"/>
        <w:rPr>
          <w:rFonts w:eastAsia="Times New Roman"/>
          <w:color w:val="000000" w:themeColor="text1"/>
        </w:rPr>
      </w:pPr>
    </w:p>
    <w:p w14:paraId="42C2943F" w14:textId="3DBE0EBA" w:rsidR="001A51AA" w:rsidRDefault="001A51AA" w:rsidP="00355875">
      <w:pPr>
        <w:widowControl/>
        <w:autoSpaceDE/>
        <w:autoSpaceDN/>
        <w:textAlignment w:val="top"/>
        <w:rPr>
          <w:rFonts w:eastAsia="Times New Roman"/>
          <w:color w:val="000000" w:themeColor="text1"/>
        </w:rPr>
      </w:pPr>
    </w:p>
    <w:p w14:paraId="3F47C73E" w14:textId="3FB36EEA" w:rsidR="001A51AA" w:rsidRDefault="001A51AA" w:rsidP="00355875">
      <w:pPr>
        <w:widowControl/>
        <w:autoSpaceDE/>
        <w:autoSpaceDN/>
        <w:textAlignment w:val="top"/>
        <w:rPr>
          <w:rFonts w:eastAsia="Times New Roman"/>
          <w:color w:val="000000" w:themeColor="text1"/>
        </w:rPr>
      </w:pPr>
    </w:p>
    <w:p w14:paraId="61B2D53B" w14:textId="24AB2A8D" w:rsidR="001A51AA" w:rsidRDefault="001A51AA" w:rsidP="00355875">
      <w:pPr>
        <w:widowControl/>
        <w:autoSpaceDE/>
        <w:autoSpaceDN/>
        <w:textAlignment w:val="top"/>
        <w:rPr>
          <w:rFonts w:eastAsia="Times New Roman"/>
          <w:color w:val="000000" w:themeColor="text1"/>
        </w:rPr>
      </w:pPr>
    </w:p>
    <w:p w14:paraId="558C2F33" w14:textId="7DFB9868" w:rsidR="001A51AA" w:rsidRDefault="001A51AA" w:rsidP="00355875">
      <w:pPr>
        <w:widowControl/>
        <w:autoSpaceDE/>
        <w:autoSpaceDN/>
        <w:textAlignment w:val="top"/>
        <w:rPr>
          <w:rFonts w:eastAsia="Times New Roman"/>
          <w:color w:val="000000" w:themeColor="text1"/>
        </w:rPr>
      </w:pPr>
    </w:p>
    <w:p w14:paraId="3812C8AA" w14:textId="43A8F767" w:rsidR="001A51AA" w:rsidRDefault="001A51AA" w:rsidP="00355875">
      <w:pPr>
        <w:widowControl/>
        <w:autoSpaceDE/>
        <w:autoSpaceDN/>
        <w:textAlignment w:val="top"/>
        <w:rPr>
          <w:rFonts w:eastAsia="Times New Roman"/>
          <w:color w:val="000000" w:themeColor="text1"/>
        </w:rPr>
      </w:pPr>
    </w:p>
    <w:p w14:paraId="4427F57F" w14:textId="4C01E320" w:rsidR="001A51AA" w:rsidRDefault="001A51AA" w:rsidP="00355875">
      <w:pPr>
        <w:widowControl/>
        <w:autoSpaceDE/>
        <w:autoSpaceDN/>
        <w:textAlignment w:val="top"/>
        <w:rPr>
          <w:rFonts w:eastAsia="Times New Roman"/>
          <w:color w:val="000000" w:themeColor="text1"/>
        </w:rPr>
      </w:pPr>
    </w:p>
    <w:p w14:paraId="7F73223B" w14:textId="541B25C5" w:rsidR="001A51AA" w:rsidRDefault="00051BBC" w:rsidP="00355875">
      <w:pPr>
        <w:widowControl/>
        <w:autoSpaceDE/>
        <w:autoSpaceDN/>
        <w:textAlignment w:val="top"/>
        <w:rPr>
          <w:rFonts w:eastAsia="Times New Roman"/>
          <w:color w:val="000000" w:themeColor="text1"/>
        </w:rPr>
      </w:pPr>
      <w:r>
        <w:rPr>
          <w:rFonts w:eastAsia="Times New Roman"/>
          <w:noProof/>
          <w:color w:val="000000" w:themeColor="text1"/>
        </w:rPr>
        <w:lastRenderedPageBreak/>
        <w:drawing>
          <wp:inline distT="0" distB="0" distL="0" distR="0" wp14:anchorId="3084EAC8" wp14:editId="37FC68F9">
            <wp:extent cx="5943600" cy="5840095"/>
            <wp:effectExtent l="0" t="0" r="0" b="1905"/>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943600" cy="5840095"/>
                    </a:xfrm>
                    <a:prstGeom prst="rect">
                      <a:avLst/>
                    </a:prstGeom>
                  </pic:spPr>
                </pic:pic>
              </a:graphicData>
            </a:graphic>
          </wp:inline>
        </w:drawing>
      </w:r>
    </w:p>
    <w:p w14:paraId="53737E01" w14:textId="77777777" w:rsidR="00355875" w:rsidRPr="00355875" w:rsidRDefault="00355875" w:rsidP="00355875">
      <w:pPr>
        <w:widowControl/>
        <w:autoSpaceDE/>
        <w:autoSpaceDN/>
        <w:textAlignment w:val="top"/>
        <w:rPr>
          <w:rFonts w:ascii="Helvetica Neue" w:eastAsia="Times New Roman" w:hAnsi="Helvetica Neue" w:cs="Times New Roman"/>
          <w:color w:val="333E48"/>
          <w:sz w:val="20"/>
          <w:szCs w:val="20"/>
        </w:rPr>
      </w:pPr>
    </w:p>
    <w:p w14:paraId="6E9EFD2C" w14:textId="77777777" w:rsidR="001A51AA" w:rsidRPr="001A51AA" w:rsidRDefault="001A51AA" w:rsidP="001A51AA">
      <w:pPr>
        <w:widowControl/>
        <w:autoSpaceDE/>
        <w:autoSpaceDN/>
        <w:spacing w:after="160" w:line="259" w:lineRule="auto"/>
        <w:rPr>
          <w:b/>
        </w:rPr>
      </w:pPr>
      <w:r w:rsidRPr="001A51AA">
        <w:rPr>
          <w:b/>
        </w:rPr>
        <w:t>Comments:</w:t>
      </w:r>
    </w:p>
    <w:p w14:paraId="64637EB6" w14:textId="3AD7ACAE" w:rsidR="001A51AA" w:rsidRPr="00B85FFA" w:rsidRDefault="00B85FFA" w:rsidP="001A51AA">
      <w:pPr>
        <w:widowControl/>
        <w:autoSpaceDE/>
        <w:autoSpaceDN/>
        <w:textAlignment w:val="top"/>
        <w:rPr>
          <w:rFonts w:ascii="Helvetica Neue" w:eastAsia="Times New Roman" w:hAnsi="Helvetica Neue" w:cs="Times New Roman"/>
          <w:color w:val="333E48"/>
          <w:sz w:val="20"/>
          <w:szCs w:val="20"/>
        </w:rPr>
      </w:pPr>
      <w:r w:rsidRPr="00B85FFA">
        <w:rPr>
          <w:b/>
          <w:bCs/>
        </w:rPr>
        <w:t>Antigua and Barbuda</w:t>
      </w:r>
      <w:r w:rsidR="001A51AA" w:rsidRPr="00B85FFA">
        <w:rPr>
          <w:b/>
          <w:bCs/>
        </w:rPr>
        <w:t xml:space="preserve">: </w:t>
      </w:r>
      <w:r w:rsidRPr="00B85FFA">
        <w:rPr>
          <w:rFonts w:eastAsia="Times New Roman"/>
          <w:color w:val="000000" w:themeColor="text1"/>
        </w:rPr>
        <w:t>Evacuation of over 5,400 persons in Antigua including school, preschools, and some Government Departments. In Barbuda Education and Awareness Townhalls were conducted by disaster and response agencies</w:t>
      </w:r>
      <w:r w:rsidRPr="00B85FFA">
        <w:rPr>
          <w:rFonts w:eastAsia="Times New Roman"/>
          <w:color w:val="000000" w:themeColor="text1"/>
        </w:rPr>
        <w:t>.</w:t>
      </w:r>
    </w:p>
    <w:p w14:paraId="58010487" w14:textId="77777777" w:rsidR="001A51AA" w:rsidRPr="00051BBC" w:rsidRDefault="001A51AA" w:rsidP="001A51AA">
      <w:pPr>
        <w:widowControl/>
        <w:autoSpaceDE/>
        <w:autoSpaceDN/>
        <w:textAlignment w:val="top"/>
        <w:rPr>
          <w:b/>
          <w:bCs/>
          <w:highlight w:val="yellow"/>
        </w:rPr>
      </w:pPr>
    </w:p>
    <w:p w14:paraId="680731BC" w14:textId="731F8EC8" w:rsidR="00B85FFA" w:rsidRPr="00B85FFA" w:rsidRDefault="00B85FFA" w:rsidP="00B85FFA">
      <w:pPr>
        <w:widowControl/>
        <w:autoSpaceDE/>
        <w:autoSpaceDN/>
        <w:textAlignment w:val="top"/>
        <w:rPr>
          <w:rFonts w:ascii="Helvetica Neue" w:eastAsia="Times New Roman" w:hAnsi="Helvetica Neue" w:cs="Times New Roman"/>
          <w:color w:val="333E48"/>
          <w:sz w:val="20"/>
          <w:szCs w:val="20"/>
        </w:rPr>
      </w:pPr>
      <w:r w:rsidRPr="00B85FFA">
        <w:rPr>
          <w:b/>
          <w:bCs/>
        </w:rPr>
        <w:t>Bahamas</w:t>
      </w:r>
      <w:r w:rsidR="001A51AA" w:rsidRPr="00B85FFA">
        <w:rPr>
          <w:b/>
          <w:bCs/>
        </w:rPr>
        <w:t xml:space="preserve">: </w:t>
      </w:r>
      <w:r w:rsidRPr="00B85FFA">
        <w:rPr>
          <w:rFonts w:eastAsia="Times New Roman"/>
          <w:color w:val="000000" w:themeColor="text1"/>
        </w:rPr>
        <w:t>Nothing was done</w:t>
      </w:r>
      <w:r w:rsidRPr="00B85FFA">
        <w:rPr>
          <w:rFonts w:eastAsia="Times New Roman"/>
          <w:color w:val="000000" w:themeColor="text1"/>
        </w:rPr>
        <w:t>.</w:t>
      </w:r>
    </w:p>
    <w:p w14:paraId="3352BEA1" w14:textId="770BD947" w:rsidR="001A51AA" w:rsidRDefault="001A51AA" w:rsidP="001A51AA">
      <w:pPr>
        <w:widowControl/>
        <w:autoSpaceDE/>
        <w:autoSpaceDN/>
        <w:textAlignment w:val="top"/>
        <w:rPr>
          <w:rFonts w:eastAsia="Times New Roman"/>
          <w:color w:val="000000" w:themeColor="text1"/>
        </w:rPr>
      </w:pPr>
    </w:p>
    <w:p w14:paraId="486AA41C" w14:textId="0544D02D" w:rsidR="00A56676" w:rsidRPr="00A56676" w:rsidRDefault="00A56676" w:rsidP="00A56676">
      <w:pPr>
        <w:widowControl/>
        <w:autoSpaceDE/>
        <w:autoSpaceDN/>
        <w:textAlignment w:val="top"/>
        <w:rPr>
          <w:rFonts w:ascii="Helvetica Neue" w:eastAsia="Times New Roman" w:hAnsi="Helvetica Neue" w:cs="Times New Roman"/>
          <w:color w:val="333E48"/>
          <w:sz w:val="20"/>
          <w:szCs w:val="20"/>
        </w:rPr>
      </w:pPr>
      <w:r>
        <w:rPr>
          <w:b/>
        </w:rPr>
        <w:t xml:space="preserve">Brazil: </w:t>
      </w:r>
      <w:r w:rsidRPr="00A56676">
        <w:rPr>
          <w:rFonts w:eastAsia="Times New Roman"/>
          <w:color w:val="000000" w:themeColor="text1"/>
        </w:rPr>
        <w:t xml:space="preserve">For the first time, CEMADEN and The Brazilian Navy was in contact to receive the test messages and </w:t>
      </w:r>
      <w:r w:rsidRPr="00A56676">
        <w:rPr>
          <w:rFonts w:eastAsia="Times New Roman"/>
          <w:color w:val="000000" w:themeColor="text1"/>
        </w:rPr>
        <w:t>communication</w:t>
      </w:r>
      <w:r w:rsidRPr="00A56676">
        <w:rPr>
          <w:rFonts w:eastAsia="Times New Roman"/>
          <w:color w:val="000000" w:themeColor="text1"/>
        </w:rPr>
        <w:t xml:space="preserve"> between the two Centers were done at real time during the exercise.</w:t>
      </w:r>
    </w:p>
    <w:p w14:paraId="68D89BA6" w14:textId="77777777" w:rsidR="00A56676" w:rsidRDefault="00A56676" w:rsidP="00F442A9">
      <w:pPr>
        <w:widowControl/>
        <w:autoSpaceDE/>
        <w:autoSpaceDN/>
        <w:rPr>
          <w:b/>
        </w:rPr>
      </w:pPr>
    </w:p>
    <w:p w14:paraId="36E9205C" w14:textId="77777777" w:rsidR="00A56676" w:rsidRDefault="00A56676" w:rsidP="00F442A9">
      <w:pPr>
        <w:widowControl/>
        <w:autoSpaceDE/>
        <w:autoSpaceDN/>
        <w:rPr>
          <w:b/>
        </w:rPr>
      </w:pPr>
      <w:r>
        <w:rPr>
          <w:b/>
        </w:rPr>
        <w:t xml:space="preserve">Costa Rica: </w:t>
      </w:r>
      <w:r w:rsidRPr="00A56676">
        <w:rPr>
          <w:bCs/>
        </w:rPr>
        <w:t>Evacuation</w:t>
      </w:r>
    </w:p>
    <w:p w14:paraId="579EE0EF" w14:textId="288B3C4B" w:rsidR="00F442A9" w:rsidRPr="00F442A9" w:rsidRDefault="00F442A9" w:rsidP="00F442A9">
      <w:pPr>
        <w:widowControl/>
        <w:autoSpaceDE/>
        <w:autoSpaceDN/>
        <w:rPr>
          <w:rFonts w:ascii="Times New Roman" w:eastAsia="Times New Roman" w:hAnsi="Times New Roman" w:cs="Times New Roman"/>
          <w:sz w:val="24"/>
          <w:szCs w:val="24"/>
        </w:rPr>
      </w:pPr>
      <w:r>
        <w:rPr>
          <w:b/>
        </w:rPr>
        <w:lastRenderedPageBreak/>
        <w:t xml:space="preserve">Dominican Republic: </w:t>
      </w:r>
      <w:r w:rsidRPr="00F442A9">
        <w:rPr>
          <w:rFonts w:eastAsia="Times New Roman"/>
          <w:color w:val="000000" w:themeColor="text1"/>
        </w:rPr>
        <w:t>We carried out a tsunami simulation exercise between the COE Emergency Operations Center and the National Tsunami Contact</w:t>
      </w:r>
      <w:r w:rsidRPr="00F442A9">
        <w:rPr>
          <w:rFonts w:eastAsia="Times New Roman"/>
          <w:color w:val="000000" w:themeColor="text1"/>
        </w:rPr>
        <w:t>.</w:t>
      </w:r>
    </w:p>
    <w:p w14:paraId="6BA3F3A3" w14:textId="77777777" w:rsidR="00F442A9" w:rsidRDefault="00F442A9" w:rsidP="00051BBC">
      <w:pPr>
        <w:widowControl/>
        <w:autoSpaceDE/>
        <w:autoSpaceDN/>
        <w:textAlignment w:val="top"/>
        <w:rPr>
          <w:b/>
        </w:rPr>
      </w:pPr>
    </w:p>
    <w:p w14:paraId="1F8D922F" w14:textId="05280712" w:rsidR="00E24FA5" w:rsidRDefault="00E24FA5" w:rsidP="00051BBC">
      <w:pPr>
        <w:widowControl/>
        <w:autoSpaceDE/>
        <w:autoSpaceDN/>
        <w:textAlignment w:val="top"/>
        <w:rPr>
          <w:b/>
        </w:rPr>
      </w:pPr>
      <w:r>
        <w:rPr>
          <w:b/>
        </w:rPr>
        <w:t xml:space="preserve">Honduras: </w:t>
      </w:r>
      <w:r w:rsidRPr="00E24FA5">
        <w:rPr>
          <w:bCs/>
        </w:rPr>
        <w:t>Communication was made with the COPECO authorities informing about the exercise</w:t>
      </w:r>
      <w:r w:rsidRPr="00E24FA5">
        <w:rPr>
          <w:bCs/>
        </w:rPr>
        <w:t>.</w:t>
      </w:r>
    </w:p>
    <w:p w14:paraId="19930DF7" w14:textId="77777777" w:rsidR="00E24FA5" w:rsidRDefault="00E24FA5" w:rsidP="00051BBC">
      <w:pPr>
        <w:widowControl/>
        <w:autoSpaceDE/>
        <w:autoSpaceDN/>
        <w:textAlignment w:val="top"/>
        <w:rPr>
          <w:b/>
        </w:rPr>
      </w:pPr>
    </w:p>
    <w:p w14:paraId="5521FC60" w14:textId="1D3CAF5D" w:rsidR="00A56676" w:rsidRPr="00A56676" w:rsidRDefault="00A56676" w:rsidP="00051BBC">
      <w:pPr>
        <w:widowControl/>
        <w:autoSpaceDE/>
        <w:autoSpaceDN/>
        <w:textAlignment w:val="top"/>
        <w:rPr>
          <w:rFonts w:ascii="Helvetica Neue" w:eastAsia="Times New Roman" w:hAnsi="Helvetica Neue" w:cs="Times New Roman"/>
          <w:color w:val="333E48"/>
          <w:sz w:val="20"/>
          <w:szCs w:val="20"/>
        </w:rPr>
      </w:pPr>
      <w:r>
        <w:rPr>
          <w:b/>
        </w:rPr>
        <w:t xml:space="preserve">Mexico: </w:t>
      </w:r>
      <w:r w:rsidRPr="00A56676">
        <w:rPr>
          <w:bCs/>
        </w:rPr>
        <w:t>Evacuation</w:t>
      </w:r>
      <w:r>
        <w:rPr>
          <w:bCs/>
        </w:rPr>
        <w:t xml:space="preserve"> of civilian population in different coastal town in the stated of Yucatan. </w:t>
      </w:r>
    </w:p>
    <w:p w14:paraId="75BD9776" w14:textId="77777777" w:rsidR="00A56676" w:rsidRDefault="00A56676" w:rsidP="00051BBC">
      <w:pPr>
        <w:widowControl/>
        <w:autoSpaceDE/>
        <w:autoSpaceDN/>
        <w:textAlignment w:val="top"/>
        <w:rPr>
          <w:b/>
        </w:rPr>
      </w:pPr>
    </w:p>
    <w:p w14:paraId="36A751BC" w14:textId="13DBE3C4" w:rsidR="00A56676" w:rsidRPr="00A56676" w:rsidRDefault="00A56676" w:rsidP="00051BBC">
      <w:pPr>
        <w:widowControl/>
        <w:autoSpaceDE/>
        <w:autoSpaceDN/>
        <w:textAlignment w:val="top"/>
        <w:rPr>
          <w:rFonts w:ascii="Helvetica Neue" w:eastAsia="Times New Roman" w:hAnsi="Helvetica Neue" w:cs="Times New Roman"/>
          <w:color w:val="333E48"/>
          <w:sz w:val="20"/>
          <w:szCs w:val="20"/>
        </w:rPr>
      </w:pPr>
      <w:r>
        <w:rPr>
          <w:b/>
        </w:rPr>
        <w:t xml:space="preserve">NL - Bonaire, Saba, Sint Eustatius: </w:t>
      </w:r>
      <w:r w:rsidRPr="00A56676">
        <w:rPr>
          <w:rFonts w:eastAsia="Times New Roman"/>
          <w:color w:val="000000" w:themeColor="text1"/>
        </w:rPr>
        <w:t>We know that local government of Saba did a Tabletop Exercise.</w:t>
      </w:r>
    </w:p>
    <w:p w14:paraId="7002EC22" w14:textId="77777777" w:rsidR="00A56676" w:rsidRDefault="00A56676" w:rsidP="00051BBC">
      <w:pPr>
        <w:widowControl/>
        <w:autoSpaceDE/>
        <w:autoSpaceDN/>
        <w:textAlignment w:val="top"/>
        <w:rPr>
          <w:b/>
        </w:rPr>
      </w:pPr>
    </w:p>
    <w:p w14:paraId="08F77BB8" w14:textId="4BF779A7" w:rsidR="00355875" w:rsidRDefault="001A51AA" w:rsidP="00051BBC">
      <w:pPr>
        <w:widowControl/>
        <w:autoSpaceDE/>
        <w:autoSpaceDN/>
        <w:textAlignment w:val="top"/>
        <w:rPr>
          <w:rFonts w:eastAsia="Times New Roman"/>
          <w:color w:val="000000" w:themeColor="text1"/>
        </w:rPr>
      </w:pPr>
      <w:r>
        <w:rPr>
          <w:b/>
        </w:rPr>
        <w:t>Panama</w:t>
      </w:r>
      <w:r w:rsidRPr="001A51AA">
        <w:rPr>
          <w:b/>
        </w:rPr>
        <w:t xml:space="preserve">: </w:t>
      </w:r>
      <w:r w:rsidR="00051BBC" w:rsidRPr="00051BBC">
        <w:rPr>
          <w:rFonts w:eastAsia="Times New Roman"/>
          <w:color w:val="000000" w:themeColor="text1"/>
        </w:rPr>
        <w:t>Broadcast by state television Channel 1</w:t>
      </w:r>
      <w:r w:rsidR="00051BBC">
        <w:rPr>
          <w:rFonts w:eastAsia="Times New Roman"/>
          <w:color w:val="000000" w:themeColor="text1"/>
        </w:rPr>
        <w:t>1.</w:t>
      </w:r>
    </w:p>
    <w:p w14:paraId="4480665B" w14:textId="77777777" w:rsidR="00051BBC" w:rsidRDefault="00051BBC" w:rsidP="00051BBC">
      <w:pPr>
        <w:widowControl/>
        <w:autoSpaceDE/>
        <w:autoSpaceDN/>
        <w:textAlignment w:val="top"/>
        <w:rPr>
          <w:rFonts w:eastAsia="Times New Roman"/>
          <w:color w:val="000000" w:themeColor="text1"/>
        </w:rPr>
      </w:pPr>
    </w:p>
    <w:p w14:paraId="5E09AE63" w14:textId="5FCB592E" w:rsidR="00FC3DB9" w:rsidRPr="00FC3DB9" w:rsidRDefault="00FC3DB9" w:rsidP="00FC3DB9">
      <w:pPr>
        <w:widowControl/>
        <w:autoSpaceDE/>
        <w:autoSpaceDN/>
        <w:textAlignment w:val="top"/>
        <w:rPr>
          <w:rFonts w:ascii="Helvetica Neue" w:eastAsia="Times New Roman" w:hAnsi="Helvetica Neue" w:cs="Times New Roman"/>
          <w:color w:val="333E48"/>
          <w:sz w:val="20"/>
          <w:szCs w:val="20"/>
        </w:rPr>
      </w:pPr>
      <w:r>
        <w:rPr>
          <w:rFonts w:eastAsia="Times New Roman"/>
          <w:b/>
          <w:bCs/>
          <w:color w:val="000000" w:themeColor="text1"/>
        </w:rPr>
        <w:t xml:space="preserve">Saint Lucia: </w:t>
      </w:r>
      <w:r w:rsidRPr="00FC3DB9">
        <w:rPr>
          <w:rFonts w:eastAsia="Times New Roman"/>
          <w:color w:val="000000" w:themeColor="text1"/>
        </w:rPr>
        <w:t>W</w:t>
      </w:r>
      <w:r w:rsidRPr="00FC3DB9">
        <w:rPr>
          <w:rFonts w:eastAsia="Times New Roman"/>
          <w:color w:val="000000" w:themeColor="text1"/>
        </w:rPr>
        <w:t>e did not take part in CW22</w:t>
      </w:r>
      <w:r w:rsidRPr="00FC3DB9">
        <w:rPr>
          <w:rFonts w:eastAsia="Times New Roman"/>
          <w:color w:val="000000" w:themeColor="text1"/>
        </w:rPr>
        <w:t>.</w:t>
      </w:r>
    </w:p>
    <w:p w14:paraId="0B4D92DC" w14:textId="77777777" w:rsidR="00FC3DB9" w:rsidRDefault="00FC3DB9" w:rsidP="00FC3DB9">
      <w:pPr>
        <w:widowControl/>
        <w:autoSpaceDE/>
        <w:autoSpaceDN/>
        <w:textAlignment w:val="top"/>
        <w:rPr>
          <w:rFonts w:eastAsia="Times New Roman"/>
          <w:b/>
          <w:bCs/>
          <w:color w:val="000000" w:themeColor="text1"/>
        </w:rPr>
      </w:pPr>
    </w:p>
    <w:p w14:paraId="7CAAD49A" w14:textId="7D5B2E54" w:rsidR="00FC3DB9" w:rsidRPr="00F442A9" w:rsidRDefault="00FC3DB9" w:rsidP="00051BBC">
      <w:pPr>
        <w:widowControl/>
        <w:autoSpaceDE/>
        <w:autoSpaceDN/>
        <w:textAlignment w:val="top"/>
        <w:rPr>
          <w:rFonts w:ascii="Helvetica Neue" w:eastAsia="Times New Roman" w:hAnsi="Helvetica Neue" w:cs="Times New Roman"/>
          <w:color w:val="333E48"/>
          <w:sz w:val="20"/>
          <w:szCs w:val="20"/>
        </w:rPr>
      </w:pPr>
      <w:r>
        <w:rPr>
          <w:rFonts w:eastAsia="Times New Roman"/>
          <w:b/>
          <w:bCs/>
          <w:color w:val="000000" w:themeColor="text1"/>
        </w:rPr>
        <w:t xml:space="preserve">Suriname: </w:t>
      </w:r>
      <w:r>
        <w:rPr>
          <w:rFonts w:eastAsia="Times New Roman"/>
          <w:color w:val="000000" w:themeColor="text1"/>
        </w:rPr>
        <w:t>W</w:t>
      </w:r>
      <w:r w:rsidRPr="00FC3DB9">
        <w:rPr>
          <w:rFonts w:eastAsia="Times New Roman"/>
          <w:color w:val="000000" w:themeColor="text1"/>
        </w:rPr>
        <w:t>e did not participate actively</w:t>
      </w:r>
      <w:r w:rsidRPr="00FC3DB9">
        <w:rPr>
          <w:rFonts w:eastAsia="Times New Roman"/>
          <w:color w:val="000000" w:themeColor="text1"/>
        </w:rPr>
        <w:t>.</w:t>
      </w:r>
    </w:p>
    <w:p w14:paraId="7E01049A" w14:textId="77777777" w:rsidR="00FC3DB9" w:rsidRDefault="00FC3DB9" w:rsidP="00051BBC">
      <w:pPr>
        <w:widowControl/>
        <w:autoSpaceDE/>
        <w:autoSpaceDN/>
        <w:textAlignment w:val="top"/>
        <w:rPr>
          <w:rFonts w:eastAsia="Times New Roman"/>
          <w:b/>
          <w:bCs/>
          <w:color w:val="000000" w:themeColor="text1"/>
        </w:rPr>
      </w:pPr>
    </w:p>
    <w:p w14:paraId="0814C3A4" w14:textId="40AB12E7" w:rsidR="00051BBC" w:rsidRDefault="00051BBC" w:rsidP="00051BBC">
      <w:pPr>
        <w:widowControl/>
        <w:autoSpaceDE/>
        <w:autoSpaceDN/>
        <w:textAlignment w:val="top"/>
        <w:rPr>
          <w:rFonts w:eastAsia="Times New Roman"/>
          <w:color w:val="000000" w:themeColor="text1"/>
        </w:rPr>
      </w:pPr>
      <w:r w:rsidRPr="00051BBC">
        <w:rPr>
          <w:rFonts w:eastAsia="Times New Roman"/>
          <w:b/>
          <w:bCs/>
          <w:color w:val="000000" w:themeColor="text1"/>
        </w:rPr>
        <w:t>Trinidad and Tobago:</w:t>
      </w:r>
      <w:r>
        <w:rPr>
          <w:rFonts w:eastAsia="Times New Roman"/>
          <w:color w:val="000000" w:themeColor="text1"/>
        </w:rPr>
        <w:t xml:space="preserve"> </w:t>
      </w:r>
      <w:r w:rsidRPr="00051BBC">
        <w:rPr>
          <w:rFonts w:eastAsia="Times New Roman"/>
          <w:color w:val="000000" w:themeColor="text1"/>
        </w:rPr>
        <w:t xml:space="preserve">A partial activation of the National Emergency Operations Centre was simulated. Tsunami threat messages were rapidly </w:t>
      </w:r>
      <w:r w:rsidRPr="00051BBC">
        <w:rPr>
          <w:rFonts w:eastAsia="Times New Roman"/>
          <w:color w:val="000000" w:themeColor="text1"/>
        </w:rPr>
        <w:t>disseminated</w:t>
      </w:r>
      <w:r w:rsidRPr="00051BBC">
        <w:rPr>
          <w:rFonts w:eastAsia="Times New Roman"/>
          <w:color w:val="000000" w:themeColor="text1"/>
        </w:rPr>
        <w:t xml:space="preserve"> to key stakeholders in tsunami response. Each stakeholder provided feedback on their immediate actions taken.</w:t>
      </w:r>
    </w:p>
    <w:p w14:paraId="4AE54D66" w14:textId="59D72A6E" w:rsidR="00FC3DB9" w:rsidRDefault="00FC3DB9" w:rsidP="00051BBC">
      <w:pPr>
        <w:widowControl/>
        <w:autoSpaceDE/>
        <w:autoSpaceDN/>
        <w:textAlignment w:val="top"/>
        <w:rPr>
          <w:rFonts w:eastAsia="Times New Roman"/>
          <w:color w:val="000000" w:themeColor="text1"/>
        </w:rPr>
      </w:pPr>
    </w:p>
    <w:p w14:paraId="6991A14B" w14:textId="3B4980F2" w:rsidR="00FC3DB9" w:rsidRDefault="00FC3DB9" w:rsidP="00FC3DB9">
      <w:pPr>
        <w:widowControl/>
        <w:autoSpaceDE/>
        <w:autoSpaceDN/>
        <w:textAlignment w:val="top"/>
        <w:rPr>
          <w:rFonts w:eastAsia="Times New Roman"/>
          <w:color w:val="000000" w:themeColor="text1"/>
        </w:rPr>
      </w:pPr>
      <w:r w:rsidRPr="00FC3DB9">
        <w:rPr>
          <w:rFonts w:eastAsia="Times New Roman"/>
          <w:b/>
          <w:bCs/>
          <w:color w:val="000000" w:themeColor="text1"/>
        </w:rPr>
        <w:t>UK - Anguilla:</w:t>
      </w:r>
      <w:r>
        <w:rPr>
          <w:rFonts w:eastAsia="Times New Roman"/>
          <w:color w:val="000000" w:themeColor="text1"/>
        </w:rPr>
        <w:t xml:space="preserve"> </w:t>
      </w:r>
      <w:r w:rsidRPr="00FC3DB9">
        <w:rPr>
          <w:rFonts w:eastAsia="Times New Roman"/>
          <w:color w:val="000000" w:themeColor="text1"/>
        </w:rPr>
        <w:t xml:space="preserve">We did not participate </w:t>
      </w:r>
      <w:proofErr w:type="gramStart"/>
      <w:r w:rsidRPr="00FC3DB9">
        <w:rPr>
          <w:rFonts w:eastAsia="Times New Roman"/>
          <w:color w:val="000000" w:themeColor="text1"/>
        </w:rPr>
        <w:t>at this time</w:t>
      </w:r>
      <w:proofErr w:type="gramEnd"/>
      <w:r w:rsidRPr="00FC3DB9">
        <w:rPr>
          <w:rFonts w:eastAsia="Times New Roman"/>
          <w:color w:val="000000" w:themeColor="text1"/>
        </w:rPr>
        <w:t>. We intend to use the scenario for an exercise later in the year.</w:t>
      </w:r>
    </w:p>
    <w:p w14:paraId="0DE48E3F" w14:textId="1431C18F" w:rsidR="00B85FFA" w:rsidRDefault="00B85FFA" w:rsidP="00FC3DB9">
      <w:pPr>
        <w:widowControl/>
        <w:autoSpaceDE/>
        <w:autoSpaceDN/>
        <w:textAlignment w:val="top"/>
        <w:rPr>
          <w:rFonts w:eastAsia="Times New Roman"/>
          <w:color w:val="000000" w:themeColor="text1"/>
        </w:rPr>
      </w:pPr>
    </w:p>
    <w:p w14:paraId="1002478A" w14:textId="2D531C60" w:rsidR="00F442A9" w:rsidRPr="00F442A9" w:rsidRDefault="00F442A9" w:rsidP="00F442A9">
      <w:pPr>
        <w:widowControl/>
        <w:autoSpaceDE/>
        <w:autoSpaceDN/>
        <w:textAlignment w:val="top"/>
        <w:rPr>
          <w:rFonts w:eastAsia="Times New Roman"/>
          <w:color w:val="000000" w:themeColor="text1"/>
        </w:rPr>
      </w:pPr>
      <w:r>
        <w:rPr>
          <w:rFonts w:eastAsia="Times New Roman"/>
          <w:b/>
          <w:bCs/>
          <w:color w:val="000000" w:themeColor="text1"/>
        </w:rPr>
        <w:t xml:space="preserve">UK - Bermuda: </w:t>
      </w:r>
      <w:r w:rsidRPr="00F442A9">
        <w:rPr>
          <w:rFonts w:eastAsia="Times New Roman"/>
          <w:color w:val="000000" w:themeColor="text1"/>
        </w:rPr>
        <w:t xml:space="preserve">Tabletop exercise coordinated by Disaster Risk Reduction and Mitigation Team at Min. of </w:t>
      </w:r>
      <w:proofErr w:type="spellStart"/>
      <w:r w:rsidRPr="00F442A9">
        <w:rPr>
          <w:rFonts w:eastAsia="Times New Roman"/>
          <w:color w:val="000000" w:themeColor="text1"/>
        </w:rPr>
        <w:t>Nat'l</w:t>
      </w:r>
      <w:proofErr w:type="spellEnd"/>
      <w:r w:rsidRPr="00F442A9">
        <w:rPr>
          <w:rFonts w:eastAsia="Times New Roman"/>
          <w:color w:val="000000" w:themeColor="text1"/>
        </w:rPr>
        <w:t xml:space="preserve"> Security. Attendees - all EMO agencies. Verbal review of stakeholder plans.</w:t>
      </w:r>
    </w:p>
    <w:p w14:paraId="6FB96AFB" w14:textId="77777777" w:rsidR="00F442A9" w:rsidRDefault="00F442A9" w:rsidP="00B85FFA">
      <w:pPr>
        <w:widowControl/>
        <w:autoSpaceDE/>
        <w:autoSpaceDN/>
        <w:textAlignment w:val="top"/>
        <w:rPr>
          <w:rFonts w:eastAsia="Times New Roman"/>
          <w:b/>
          <w:bCs/>
          <w:color w:val="000000" w:themeColor="text1"/>
        </w:rPr>
      </w:pPr>
    </w:p>
    <w:p w14:paraId="6799B671" w14:textId="68745275" w:rsidR="00B85FFA" w:rsidRDefault="00B85FFA" w:rsidP="00B85FFA">
      <w:pPr>
        <w:widowControl/>
        <w:autoSpaceDE/>
        <w:autoSpaceDN/>
        <w:textAlignment w:val="top"/>
        <w:rPr>
          <w:rFonts w:eastAsia="Times New Roman"/>
          <w:color w:val="000000" w:themeColor="text1"/>
        </w:rPr>
      </w:pPr>
      <w:r w:rsidRPr="00B85FFA">
        <w:rPr>
          <w:rFonts w:eastAsia="Times New Roman"/>
          <w:b/>
          <w:bCs/>
          <w:color w:val="000000" w:themeColor="text1"/>
        </w:rPr>
        <w:t>USA - Puerto Rico:</w:t>
      </w:r>
      <w:r>
        <w:rPr>
          <w:rFonts w:eastAsia="Times New Roman"/>
          <w:color w:val="000000" w:themeColor="text1"/>
        </w:rPr>
        <w:t xml:space="preserve"> </w:t>
      </w:r>
      <w:r w:rsidRPr="00B85FFA">
        <w:rPr>
          <w:rFonts w:eastAsia="Times New Roman"/>
          <w:color w:val="000000" w:themeColor="text1"/>
        </w:rPr>
        <w:t>Everything was at different levels</w:t>
      </w:r>
      <w:r w:rsidRPr="00B85FFA">
        <w:rPr>
          <w:rFonts w:eastAsia="Times New Roman"/>
          <w:color w:val="000000" w:themeColor="text1"/>
        </w:rPr>
        <w:t>.</w:t>
      </w:r>
    </w:p>
    <w:p w14:paraId="518C4C90" w14:textId="0E620609" w:rsidR="00F442A9" w:rsidRDefault="00F442A9" w:rsidP="00B85FFA">
      <w:pPr>
        <w:widowControl/>
        <w:autoSpaceDE/>
        <w:autoSpaceDN/>
        <w:textAlignment w:val="top"/>
        <w:rPr>
          <w:rFonts w:eastAsia="Times New Roman"/>
          <w:color w:val="000000" w:themeColor="text1"/>
        </w:rPr>
      </w:pPr>
    </w:p>
    <w:p w14:paraId="7B3EE4FB" w14:textId="5B6D62D1" w:rsidR="00F442A9" w:rsidRPr="00F442A9" w:rsidRDefault="00F442A9" w:rsidP="00F442A9">
      <w:pPr>
        <w:widowControl/>
        <w:autoSpaceDE/>
        <w:autoSpaceDN/>
        <w:textAlignment w:val="top"/>
        <w:rPr>
          <w:rFonts w:eastAsia="Times New Roman"/>
          <w:color w:val="000000" w:themeColor="text1"/>
        </w:rPr>
      </w:pPr>
      <w:r w:rsidRPr="00F442A9">
        <w:rPr>
          <w:rFonts w:eastAsia="Times New Roman"/>
          <w:b/>
          <w:bCs/>
          <w:color w:val="000000" w:themeColor="text1"/>
        </w:rPr>
        <w:t>USA - US Virgin Islands:</w:t>
      </w:r>
      <w:r w:rsidRPr="00F442A9">
        <w:rPr>
          <w:rFonts w:eastAsia="Times New Roman"/>
          <w:color w:val="000000" w:themeColor="text1"/>
        </w:rPr>
        <w:t xml:space="preserve"> </w:t>
      </w:r>
      <w:r w:rsidRPr="00F442A9">
        <w:rPr>
          <w:rFonts w:eastAsia="Times New Roman"/>
          <w:color w:val="000000" w:themeColor="text1"/>
        </w:rPr>
        <w:t>Next year we would like to ramp up to a press conference and possibly a functional exercise coordinated with all lifelines.</w:t>
      </w:r>
    </w:p>
    <w:p w14:paraId="618E32F3" w14:textId="77777777" w:rsidR="00F442A9" w:rsidRPr="00B85FFA" w:rsidRDefault="00F442A9" w:rsidP="00B85FFA">
      <w:pPr>
        <w:widowControl/>
        <w:autoSpaceDE/>
        <w:autoSpaceDN/>
        <w:textAlignment w:val="top"/>
        <w:rPr>
          <w:rFonts w:ascii="Helvetica Neue" w:eastAsia="Times New Roman" w:hAnsi="Helvetica Neue" w:cs="Times New Roman"/>
          <w:color w:val="333E48"/>
          <w:sz w:val="20"/>
          <w:szCs w:val="20"/>
        </w:rPr>
      </w:pPr>
    </w:p>
    <w:p w14:paraId="53DB470A" w14:textId="0EF9010B" w:rsidR="00B85FFA" w:rsidRPr="00FC3DB9" w:rsidRDefault="00B85FFA" w:rsidP="00FC3DB9">
      <w:pPr>
        <w:widowControl/>
        <w:autoSpaceDE/>
        <w:autoSpaceDN/>
        <w:textAlignment w:val="top"/>
        <w:rPr>
          <w:rFonts w:ascii="Helvetica Neue" w:eastAsia="Times New Roman" w:hAnsi="Helvetica Neue" w:cs="Times New Roman"/>
          <w:color w:val="333E48"/>
          <w:sz w:val="20"/>
          <w:szCs w:val="20"/>
        </w:rPr>
      </w:pPr>
    </w:p>
    <w:p w14:paraId="2E8398C7" w14:textId="12E5B85A" w:rsidR="00FC3DB9" w:rsidRPr="00051BBC" w:rsidRDefault="00FC3DB9" w:rsidP="00051BBC">
      <w:pPr>
        <w:widowControl/>
        <w:autoSpaceDE/>
        <w:autoSpaceDN/>
        <w:textAlignment w:val="top"/>
        <w:rPr>
          <w:rFonts w:ascii="Helvetica Neue" w:eastAsia="Times New Roman" w:hAnsi="Helvetica Neue" w:cs="Times New Roman"/>
          <w:color w:val="333E48"/>
          <w:sz w:val="20"/>
          <w:szCs w:val="20"/>
        </w:rPr>
      </w:pPr>
    </w:p>
    <w:p w14:paraId="42B7EEA2" w14:textId="52F842E9" w:rsidR="00051BBC" w:rsidRDefault="00051BBC" w:rsidP="00051BBC">
      <w:pPr>
        <w:widowControl/>
        <w:autoSpaceDE/>
        <w:autoSpaceDN/>
        <w:textAlignment w:val="top"/>
        <w:rPr>
          <w:rFonts w:ascii="Helvetica Neue" w:eastAsia="Times New Roman" w:hAnsi="Helvetica Neue" w:cs="Times New Roman"/>
          <w:color w:val="333E48"/>
          <w:sz w:val="20"/>
          <w:szCs w:val="20"/>
        </w:rPr>
      </w:pPr>
    </w:p>
    <w:p w14:paraId="192BCE25" w14:textId="409031B1"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76CF1B61" w14:textId="025A4E67"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5D7E8A20" w14:textId="5A85DD1F"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5C80C387" w14:textId="52DA0701"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114B9FF6" w14:textId="1D4457BE"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61E6D06A" w14:textId="6ED65BC8"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308BE95D" w14:textId="0284693C"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2CC5CB1C" w14:textId="3B0DC060"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1999ED22" w14:textId="412AE50D"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25A20A4D" w14:textId="5471F8FF"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336A445A" w14:textId="0ECCF1E3"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676845FD" w14:textId="2651E16A"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2E416591" w14:textId="1DE23F26"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0B9D559F" w14:textId="2DEA6CCF"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155D15F2" w14:textId="2F1FA91A"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6CA70928" w14:textId="5F174501"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1ABF32C6" w14:textId="340B8FA0"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3A91C1B8" w14:textId="400F9FE3" w:rsidR="00683B59" w:rsidRDefault="00683B59" w:rsidP="00051BBC">
      <w:pPr>
        <w:widowControl/>
        <w:autoSpaceDE/>
        <w:autoSpaceDN/>
        <w:textAlignment w:val="top"/>
        <w:rPr>
          <w:rFonts w:ascii="Helvetica Neue" w:eastAsia="Times New Roman" w:hAnsi="Helvetica Neue" w:cs="Times New Roman"/>
          <w:color w:val="333E48"/>
          <w:sz w:val="20"/>
          <w:szCs w:val="20"/>
        </w:rPr>
      </w:pPr>
      <w:r>
        <w:rPr>
          <w:rFonts w:ascii="Helvetica Neue" w:eastAsia="Times New Roman" w:hAnsi="Helvetica Neue" w:cs="Times New Roman"/>
          <w:noProof/>
          <w:color w:val="333E48"/>
          <w:sz w:val="20"/>
          <w:szCs w:val="20"/>
        </w:rPr>
        <w:lastRenderedPageBreak/>
        <w:drawing>
          <wp:inline distT="0" distB="0" distL="0" distR="0" wp14:anchorId="3275971D" wp14:editId="3EDF13DB">
            <wp:extent cx="5943600" cy="3552825"/>
            <wp:effectExtent l="0" t="0" r="0" b="3175"/>
            <wp:docPr id="19" name="Picture 1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waterfall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p w14:paraId="10362B77" w14:textId="092E283C"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4C323A01" w14:textId="77777777" w:rsidR="00683B59" w:rsidRPr="0068429A" w:rsidRDefault="00683B59" w:rsidP="00683B59">
      <w:pPr>
        <w:widowControl/>
        <w:autoSpaceDE/>
        <w:autoSpaceDN/>
        <w:spacing w:after="160" w:line="259" w:lineRule="auto"/>
        <w:rPr>
          <w:b/>
        </w:rPr>
      </w:pPr>
      <w:r w:rsidRPr="0068429A">
        <w:rPr>
          <w:b/>
        </w:rPr>
        <w:t>Comments:</w:t>
      </w:r>
    </w:p>
    <w:p w14:paraId="3DE804B7" w14:textId="6951BF3A" w:rsidR="00683B59" w:rsidRPr="0068429A" w:rsidRDefault="00683B59" w:rsidP="00683B59">
      <w:pPr>
        <w:widowControl/>
        <w:autoSpaceDE/>
        <w:autoSpaceDN/>
        <w:textAlignment w:val="top"/>
        <w:rPr>
          <w:rFonts w:ascii="Helvetica Neue" w:eastAsia="Times New Roman" w:hAnsi="Helvetica Neue" w:cs="Times New Roman"/>
          <w:color w:val="333E48"/>
          <w:sz w:val="20"/>
          <w:szCs w:val="20"/>
        </w:rPr>
      </w:pPr>
      <w:r w:rsidRPr="0068429A">
        <w:rPr>
          <w:b/>
          <w:bCs/>
        </w:rPr>
        <w:t xml:space="preserve">Antigua and Barbuda: </w:t>
      </w:r>
      <w:r w:rsidR="0068429A" w:rsidRPr="0068429A">
        <w:rPr>
          <w:rFonts w:eastAsia="Times New Roman"/>
          <w:color w:val="000000" w:themeColor="text1"/>
        </w:rPr>
        <w:t xml:space="preserve">Evacuations were carried out island wide in Antigua in 13 of </w:t>
      </w:r>
      <w:r w:rsidR="0068429A" w:rsidRPr="0068429A">
        <w:rPr>
          <w:rFonts w:eastAsia="Times New Roman"/>
          <w:color w:val="000000" w:themeColor="text1"/>
        </w:rPr>
        <w:t>Antigua’s</w:t>
      </w:r>
      <w:r w:rsidR="0068429A" w:rsidRPr="0068429A">
        <w:rPr>
          <w:rFonts w:eastAsia="Times New Roman"/>
          <w:color w:val="000000" w:themeColor="text1"/>
        </w:rPr>
        <w:t xml:space="preserve"> sixteen parishes, involving preschools, primary and secondary schools and the schools for </w:t>
      </w:r>
      <w:r w:rsidR="0068429A" w:rsidRPr="0068429A">
        <w:rPr>
          <w:rFonts w:eastAsia="Times New Roman"/>
          <w:color w:val="000000" w:themeColor="text1"/>
        </w:rPr>
        <w:t>differently abled</w:t>
      </w:r>
      <w:r w:rsidR="0068429A" w:rsidRPr="0068429A">
        <w:rPr>
          <w:rFonts w:eastAsia="Times New Roman"/>
          <w:color w:val="000000" w:themeColor="text1"/>
        </w:rPr>
        <w:t xml:space="preserve"> </w:t>
      </w:r>
      <w:proofErr w:type="gramStart"/>
      <w:r w:rsidR="0068429A" w:rsidRPr="0068429A">
        <w:rPr>
          <w:rFonts w:eastAsia="Times New Roman"/>
          <w:color w:val="000000" w:themeColor="text1"/>
        </w:rPr>
        <w:t>an</w:t>
      </w:r>
      <w:proofErr w:type="gramEnd"/>
      <w:r w:rsidR="0068429A" w:rsidRPr="0068429A">
        <w:rPr>
          <w:rFonts w:eastAsia="Times New Roman"/>
          <w:color w:val="000000" w:themeColor="text1"/>
        </w:rPr>
        <w:t xml:space="preserve"> special needs. Education and awareness townhall presentations activities were conducted by the local Disaster Office and Fire Department in Codrington Barbuda involving schools and churches</w:t>
      </w:r>
      <w:r w:rsidR="0068429A" w:rsidRPr="0068429A">
        <w:rPr>
          <w:rFonts w:eastAsia="Times New Roman"/>
          <w:color w:val="000000" w:themeColor="text1"/>
        </w:rPr>
        <w:t>.</w:t>
      </w:r>
    </w:p>
    <w:p w14:paraId="0909BDD8" w14:textId="77777777" w:rsidR="00683B59" w:rsidRPr="00683B59" w:rsidRDefault="00683B59" w:rsidP="00683B59">
      <w:pPr>
        <w:widowControl/>
        <w:autoSpaceDE/>
        <w:autoSpaceDN/>
        <w:textAlignment w:val="top"/>
        <w:rPr>
          <w:b/>
          <w:bCs/>
          <w:highlight w:val="yellow"/>
        </w:rPr>
      </w:pPr>
    </w:p>
    <w:p w14:paraId="55C4C762" w14:textId="42CA5522" w:rsidR="00683B59" w:rsidRPr="0068429A" w:rsidRDefault="00683B59" w:rsidP="00683B59">
      <w:pPr>
        <w:widowControl/>
        <w:autoSpaceDE/>
        <w:autoSpaceDN/>
        <w:textAlignment w:val="top"/>
        <w:rPr>
          <w:rFonts w:ascii="Helvetica Neue" w:eastAsia="Times New Roman" w:hAnsi="Helvetica Neue" w:cs="Times New Roman"/>
          <w:color w:val="333E48"/>
          <w:sz w:val="20"/>
          <w:szCs w:val="20"/>
        </w:rPr>
      </w:pPr>
      <w:r w:rsidRPr="0068429A">
        <w:rPr>
          <w:b/>
          <w:bCs/>
        </w:rPr>
        <w:t>Ba</w:t>
      </w:r>
      <w:r w:rsidR="0068429A" w:rsidRPr="0068429A">
        <w:rPr>
          <w:b/>
          <w:bCs/>
        </w:rPr>
        <w:t>rbados</w:t>
      </w:r>
      <w:r w:rsidRPr="0068429A">
        <w:rPr>
          <w:b/>
          <w:bCs/>
        </w:rPr>
        <w:t xml:space="preserve">: </w:t>
      </w:r>
      <w:r w:rsidR="0068429A" w:rsidRPr="0068429A">
        <w:rPr>
          <w:rFonts w:eastAsia="Times New Roman"/>
          <w:color w:val="000000" w:themeColor="text1"/>
        </w:rPr>
        <w:t xml:space="preserve">The Island Inn Hotel was evacuated to their safe zone and 4 disabled persons from the </w:t>
      </w:r>
      <w:proofErr w:type="spellStart"/>
      <w:r w:rsidR="006A18C5" w:rsidRPr="0068429A">
        <w:rPr>
          <w:rFonts w:eastAsia="Times New Roman"/>
          <w:color w:val="000000" w:themeColor="text1"/>
        </w:rPr>
        <w:t>Speightstown</w:t>
      </w:r>
      <w:proofErr w:type="spellEnd"/>
      <w:r w:rsidR="0068429A" w:rsidRPr="0068429A">
        <w:rPr>
          <w:rFonts w:eastAsia="Times New Roman"/>
          <w:color w:val="000000" w:themeColor="text1"/>
        </w:rPr>
        <w:t xml:space="preserve"> Community</w:t>
      </w:r>
      <w:r w:rsidR="0068429A" w:rsidRPr="0068429A">
        <w:rPr>
          <w:rFonts w:eastAsia="Times New Roman"/>
          <w:color w:val="000000" w:themeColor="text1"/>
        </w:rPr>
        <w:t>.</w:t>
      </w:r>
    </w:p>
    <w:p w14:paraId="4603F410" w14:textId="77777777" w:rsidR="00683B59" w:rsidRPr="00683B59" w:rsidRDefault="00683B59" w:rsidP="00683B59">
      <w:pPr>
        <w:widowControl/>
        <w:autoSpaceDE/>
        <w:autoSpaceDN/>
        <w:rPr>
          <w:b/>
          <w:highlight w:val="yellow"/>
        </w:rPr>
      </w:pPr>
    </w:p>
    <w:p w14:paraId="33CEECFA" w14:textId="22808A0F" w:rsidR="006A18C5" w:rsidRPr="006A18C5" w:rsidRDefault="006A18C5" w:rsidP="006A18C5">
      <w:pPr>
        <w:widowControl/>
        <w:autoSpaceDE/>
        <w:autoSpaceDN/>
        <w:textAlignment w:val="top"/>
        <w:rPr>
          <w:rFonts w:ascii="Helvetica Neue" w:eastAsia="Times New Roman" w:hAnsi="Helvetica Neue" w:cs="Times New Roman"/>
          <w:color w:val="333E48"/>
          <w:sz w:val="20"/>
          <w:szCs w:val="20"/>
        </w:rPr>
      </w:pPr>
      <w:r>
        <w:rPr>
          <w:b/>
        </w:rPr>
        <w:t>Costa Rica:</w:t>
      </w:r>
      <w:r w:rsidRPr="006A18C5">
        <w:rPr>
          <w:rFonts w:ascii="Helvetica Neue" w:hAnsi="Helvetica Neue"/>
          <w:color w:val="333E48"/>
          <w:sz w:val="20"/>
          <w:szCs w:val="20"/>
        </w:rPr>
        <w:t xml:space="preserve"> </w:t>
      </w:r>
      <w:r w:rsidRPr="006A18C5">
        <w:rPr>
          <w:rFonts w:eastAsia="Times New Roman"/>
          <w:color w:val="000000" w:themeColor="text1"/>
        </w:rPr>
        <w:t>School and wildlife refuge Manzanillo, Limon</w:t>
      </w:r>
      <w:r w:rsidRPr="006A18C5">
        <w:rPr>
          <w:rFonts w:eastAsia="Times New Roman"/>
          <w:color w:val="000000" w:themeColor="text1"/>
        </w:rPr>
        <w:t>.</w:t>
      </w:r>
    </w:p>
    <w:p w14:paraId="7E4397F2" w14:textId="383D3419" w:rsidR="006A18C5" w:rsidRDefault="006A18C5" w:rsidP="00683B59">
      <w:pPr>
        <w:widowControl/>
        <w:autoSpaceDE/>
        <w:autoSpaceDN/>
        <w:rPr>
          <w:b/>
        </w:rPr>
      </w:pPr>
      <w:r>
        <w:rPr>
          <w:b/>
        </w:rPr>
        <w:t xml:space="preserve"> </w:t>
      </w:r>
    </w:p>
    <w:p w14:paraId="20B6D365" w14:textId="279E482C" w:rsidR="00683B59" w:rsidRDefault="00683B59" w:rsidP="00683B59">
      <w:pPr>
        <w:widowControl/>
        <w:autoSpaceDE/>
        <w:autoSpaceDN/>
        <w:rPr>
          <w:bCs/>
          <w:highlight w:val="yellow"/>
        </w:rPr>
      </w:pPr>
      <w:r w:rsidRPr="0068429A">
        <w:rPr>
          <w:b/>
        </w:rPr>
        <w:t>C</w:t>
      </w:r>
      <w:r w:rsidR="0068429A" w:rsidRPr="0068429A">
        <w:rPr>
          <w:b/>
        </w:rPr>
        <w:t>uba</w:t>
      </w:r>
      <w:r w:rsidRPr="0068429A">
        <w:rPr>
          <w:b/>
        </w:rPr>
        <w:t xml:space="preserve">: </w:t>
      </w:r>
      <w:r w:rsidR="0068429A" w:rsidRPr="0068429A">
        <w:rPr>
          <w:bCs/>
        </w:rPr>
        <w:t>According to the procedure to be followed, the population residing in areas of the eastern region was protected.</w:t>
      </w:r>
    </w:p>
    <w:p w14:paraId="2E68D3B9" w14:textId="77777777" w:rsidR="00683B59" w:rsidRPr="00683B59" w:rsidRDefault="00683B59" w:rsidP="00683B59">
      <w:pPr>
        <w:widowControl/>
        <w:autoSpaceDE/>
        <w:autoSpaceDN/>
        <w:textAlignment w:val="top"/>
        <w:rPr>
          <w:b/>
          <w:highlight w:val="yellow"/>
        </w:rPr>
      </w:pPr>
    </w:p>
    <w:p w14:paraId="7013C245" w14:textId="0D314618" w:rsidR="0068429A" w:rsidRPr="0068429A" w:rsidRDefault="0068429A" w:rsidP="0068429A">
      <w:pPr>
        <w:widowControl/>
        <w:autoSpaceDE/>
        <w:autoSpaceDN/>
        <w:textAlignment w:val="top"/>
        <w:rPr>
          <w:rFonts w:eastAsia="Times New Roman"/>
          <w:color w:val="000000" w:themeColor="text1"/>
        </w:rPr>
      </w:pPr>
      <w:r w:rsidRPr="0068429A">
        <w:rPr>
          <w:b/>
        </w:rPr>
        <w:t xml:space="preserve">France: </w:t>
      </w:r>
      <w:r w:rsidRPr="0068429A">
        <w:rPr>
          <w:rFonts w:eastAsia="Times New Roman"/>
          <w:color w:val="000000" w:themeColor="text1"/>
        </w:rPr>
        <w:t>This year, evacuations were conducted on a local scale by some municipalities and/or schools in Martinique and Guadeloupe. No evacuations were conducted in Saint-Martin and Saint Barthelemy</w:t>
      </w:r>
      <w:r>
        <w:rPr>
          <w:rFonts w:eastAsia="Times New Roman"/>
          <w:color w:val="000000" w:themeColor="text1"/>
        </w:rPr>
        <w:t>.</w:t>
      </w:r>
    </w:p>
    <w:p w14:paraId="5FEFCA50" w14:textId="77777777" w:rsidR="0068429A" w:rsidRPr="006A18C5" w:rsidRDefault="0068429A" w:rsidP="00683B59">
      <w:pPr>
        <w:widowControl/>
        <w:autoSpaceDE/>
        <w:autoSpaceDN/>
        <w:textAlignment w:val="top"/>
        <w:rPr>
          <w:b/>
        </w:rPr>
      </w:pPr>
    </w:p>
    <w:p w14:paraId="068F29DE" w14:textId="5319474C" w:rsidR="00683B59" w:rsidRPr="006A18C5" w:rsidRDefault="006A18C5" w:rsidP="00683B59">
      <w:pPr>
        <w:widowControl/>
        <w:autoSpaceDE/>
        <w:autoSpaceDN/>
        <w:textAlignment w:val="top"/>
        <w:rPr>
          <w:rFonts w:eastAsia="Times New Roman"/>
          <w:color w:val="000000" w:themeColor="text1"/>
        </w:rPr>
      </w:pPr>
      <w:r w:rsidRPr="006A18C5">
        <w:rPr>
          <w:b/>
        </w:rPr>
        <w:t>Guatemala</w:t>
      </w:r>
      <w:r w:rsidR="00683B59" w:rsidRPr="006A18C5">
        <w:rPr>
          <w:b/>
        </w:rPr>
        <w:t xml:space="preserve">: </w:t>
      </w:r>
      <w:r w:rsidRPr="006A18C5">
        <w:rPr>
          <w:rFonts w:eastAsia="Times New Roman"/>
          <w:color w:val="000000" w:themeColor="text1"/>
        </w:rPr>
        <w:t>In our country, there was no tsunami threat</w:t>
      </w:r>
      <w:r w:rsidRPr="006A18C5">
        <w:rPr>
          <w:rFonts w:eastAsia="Times New Roman"/>
          <w:color w:val="000000" w:themeColor="text1"/>
        </w:rPr>
        <w:t>.</w:t>
      </w:r>
    </w:p>
    <w:p w14:paraId="08750E67" w14:textId="77777777" w:rsidR="00683B59" w:rsidRPr="00683B59" w:rsidRDefault="00683B59" w:rsidP="00683B59">
      <w:pPr>
        <w:widowControl/>
        <w:autoSpaceDE/>
        <w:autoSpaceDN/>
        <w:textAlignment w:val="top"/>
        <w:rPr>
          <w:b/>
          <w:highlight w:val="yellow"/>
        </w:rPr>
      </w:pPr>
    </w:p>
    <w:p w14:paraId="0DB63201" w14:textId="03308A8F" w:rsidR="00683B59" w:rsidRPr="0068429A" w:rsidRDefault="00683B59" w:rsidP="00683B59">
      <w:pPr>
        <w:widowControl/>
        <w:autoSpaceDE/>
        <w:autoSpaceDN/>
        <w:textAlignment w:val="top"/>
        <w:rPr>
          <w:rFonts w:eastAsia="Times New Roman"/>
          <w:color w:val="000000" w:themeColor="text1"/>
        </w:rPr>
      </w:pPr>
      <w:r w:rsidRPr="0068429A">
        <w:rPr>
          <w:b/>
        </w:rPr>
        <w:t xml:space="preserve">Panama: </w:t>
      </w:r>
      <w:r w:rsidR="0068429A">
        <w:rPr>
          <w:rFonts w:eastAsia="Times New Roman"/>
          <w:color w:val="000000" w:themeColor="text1"/>
        </w:rPr>
        <w:t xml:space="preserve">Tabletop exercise. </w:t>
      </w:r>
    </w:p>
    <w:p w14:paraId="21A906C3" w14:textId="77777777" w:rsidR="00683B59" w:rsidRPr="00683B59" w:rsidRDefault="00683B59" w:rsidP="00683B59">
      <w:pPr>
        <w:widowControl/>
        <w:autoSpaceDE/>
        <w:autoSpaceDN/>
        <w:textAlignment w:val="top"/>
        <w:rPr>
          <w:rFonts w:eastAsia="Times New Roman"/>
          <w:color w:val="000000" w:themeColor="text1"/>
          <w:highlight w:val="yellow"/>
        </w:rPr>
      </w:pPr>
    </w:p>
    <w:p w14:paraId="6C753BBB" w14:textId="5F300140" w:rsidR="00683B59" w:rsidRPr="0068429A" w:rsidRDefault="00683B59" w:rsidP="00683B59">
      <w:pPr>
        <w:widowControl/>
        <w:autoSpaceDE/>
        <w:autoSpaceDN/>
        <w:textAlignment w:val="top"/>
        <w:rPr>
          <w:rFonts w:ascii="Helvetica Neue" w:eastAsia="Times New Roman" w:hAnsi="Helvetica Neue" w:cs="Times New Roman"/>
          <w:color w:val="333E48"/>
          <w:sz w:val="20"/>
          <w:szCs w:val="20"/>
        </w:rPr>
      </w:pPr>
      <w:r w:rsidRPr="0068429A">
        <w:rPr>
          <w:rFonts w:eastAsia="Times New Roman"/>
          <w:b/>
          <w:bCs/>
          <w:color w:val="000000" w:themeColor="text1"/>
        </w:rPr>
        <w:t xml:space="preserve">Saint </w:t>
      </w:r>
      <w:r w:rsidR="0068429A" w:rsidRPr="0068429A">
        <w:rPr>
          <w:rFonts w:eastAsia="Times New Roman"/>
          <w:b/>
          <w:bCs/>
          <w:color w:val="000000" w:themeColor="text1"/>
        </w:rPr>
        <w:t>Kitts and Nevis</w:t>
      </w:r>
      <w:r w:rsidRPr="0068429A">
        <w:rPr>
          <w:rFonts w:eastAsia="Times New Roman"/>
          <w:b/>
          <w:bCs/>
          <w:color w:val="000000" w:themeColor="text1"/>
        </w:rPr>
        <w:t xml:space="preserve">: </w:t>
      </w:r>
      <w:r w:rsidR="0068429A" w:rsidRPr="0068429A">
        <w:rPr>
          <w:rFonts w:eastAsia="Times New Roman"/>
          <w:color w:val="000000" w:themeColor="text1"/>
        </w:rPr>
        <w:t>Majority of person did not respond positively, claiming that it is just an exercise, and they know what to do in a real event. However, the education process will continue</w:t>
      </w:r>
      <w:r w:rsidR="0068429A" w:rsidRPr="0068429A">
        <w:rPr>
          <w:rFonts w:eastAsia="Times New Roman"/>
          <w:color w:val="000000" w:themeColor="text1"/>
        </w:rPr>
        <w:t>.</w:t>
      </w:r>
    </w:p>
    <w:p w14:paraId="2CBCC19E" w14:textId="77777777" w:rsidR="00683B59" w:rsidRPr="00683B59" w:rsidRDefault="00683B59" w:rsidP="00683B59">
      <w:pPr>
        <w:widowControl/>
        <w:autoSpaceDE/>
        <w:autoSpaceDN/>
        <w:textAlignment w:val="top"/>
        <w:rPr>
          <w:rFonts w:eastAsia="Times New Roman"/>
          <w:b/>
          <w:bCs/>
          <w:color w:val="000000" w:themeColor="text1"/>
          <w:highlight w:val="yellow"/>
        </w:rPr>
      </w:pPr>
    </w:p>
    <w:p w14:paraId="605C9866" w14:textId="14B59D33" w:rsidR="00683B59" w:rsidRPr="0068429A" w:rsidRDefault="00683B59" w:rsidP="00683B59">
      <w:pPr>
        <w:widowControl/>
        <w:autoSpaceDE/>
        <w:autoSpaceDN/>
        <w:textAlignment w:val="top"/>
        <w:rPr>
          <w:rFonts w:eastAsia="Times New Roman"/>
          <w:color w:val="000000" w:themeColor="text1"/>
        </w:rPr>
      </w:pPr>
      <w:r w:rsidRPr="0068429A">
        <w:rPr>
          <w:rFonts w:eastAsia="Times New Roman"/>
          <w:b/>
          <w:bCs/>
          <w:color w:val="000000" w:themeColor="text1"/>
        </w:rPr>
        <w:lastRenderedPageBreak/>
        <w:t>Trinidad and Tobago:</w:t>
      </w:r>
      <w:r w:rsidRPr="0068429A">
        <w:rPr>
          <w:rFonts w:eastAsia="Times New Roman"/>
          <w:color w:val="000000" w:themeColor="text1"/>
        </w:rPr>
        <w:t xml:space="preserve"> </w:t>
      </w:r>
      <w:r w:rsidR="0068429A">
        <w:rPr>
          <w:rFonts w:eastAsia="Times New Roman"/>
          <w:color w:val="000000" w:themeColor="text1"/>
        </w:rPr>
        <w:t>Tobago evacuated one school.</w:t>
      </w:r>
      <w:r w:rsidRPr="0068429A">
        <w:rPr>
          <w:rFonts w:eastAsia="Times New Roman"/>
          <w:color w:val="000000" w:themeColor="text1"/>
        </w:rPr>
        <w:t xml:space="preserve"> </w:t>
      </w:r>
    </w:p>
    <w:p w14:paraId="497998C1" w14:textId="77777777" w:rsidR="00683B59" w:rsidRPr="00683B59" w:rsidRDefault="00683B59" w:rsidP="00683B59">
      <w:pPr>
        <w:widowControl/>
        <w:autoSpaceDE/>
        <w:autoSpaceDN/>
        <w:textAlignment w:val="top"/>
        <w:rPr>
          <w:rFonts w:eastAsia="Times New Roman"/>
          <w:color w:val="000000" w:themeColor="text1"/>
          <w:highlight w:val="yellow"/>
        </w:rPr>
      </w:pPr>
    </w:p>
    <w:p w14:paraId="58E60332" w14:textId="37023A62" w:rsidR="00683B59" w:rsidRPr="0068429A" w:rsidRDefault="00683B59" w:rsidP="00683B59">
      <w:pPr>
        <w:widowControl/>
        <w:autoSpaceDE/>
        <w:autoSpaceDN/>
        <w:textAlignment w:val="top"/>
        <w:rPr>
          <w:rFonts w:eastAsia="Times New Roman"/>
          <w:color w:val="000000" w:themeColor="text1"/>
        </w:rPr>
      </w:pPr>
      <w:r w:rsidRPr="0068429A">
        <w:rPr>
          <w:rFonts w:eastAsia="Times New Roman"/>
          <w:b/>
          <w:bCs/>
          <w:color w:val="000000" w:themeColor="text1"/>
        </w:rPr>
        <w:t xml:space="preserve">UK </w:t>
      </w:r>
      <w:r w:rsidR="0068429A" w:rsidRPr="0068429A">
        <w:rPr>
          <w:rFonts w:eastAsia="Times New Roman"/>
          <w:b/>
          <w:bCs/>
          <w:color w:val="000000" w:themeColor="text1"/>
        </w:rPr>
        <w:t>-</w:t>
      </w:r>
      <w:r w:rsidRPr="0068429A">
        <w:rPr>
          <w:rFonts w:eastAsia="Times New Roman"/>
          <w:b/>
          <w:bCs/>
          <w:color w:val="000000" w:themeColor="text1"/>
        </w:rPr>
        <w:t xml:space="preserve"> </w:t>
      </w:r>
      <w:r w:rsidR="0068429A" w:rsidRPr="0068429A">
        <w:rPr>
          <w:rFonts w:eastAsia="Times New Roman"/>
          <w:b/>
          <w:bCs/>
          <w:color w:val="000000" w:themeColor="text1"/>
        </w:rPr>
        <w:t>Turks and Caicos:</w:t>
      </w:r>
      <w:r w:rsidRPr="0068429A">
        <w:rPr>
          <w:rFonts w:eastAsia="Times New Roman"/>
          <w:b/>
          <w:bCs/>
          <w:color w:val="000000" w:themeColor="text1"/>
        </w:rPr>
        <w:t xml:space="preserve"> </w:t>
      </w:r>
      <w:r w:rsidR="0068429A">
        <w:rPr>
          <w:rFonts w:eastAsia="Times New Roman"/>
          <w:color w:val="000000" w:themeColor="text1"/>
        </w:rPr>
        <w:t xml:space="preserve">In country communications aspects. </w:t>
      </w:r>
    </w:p>
    <w:p w14:paraId="0B158243" w14:textId="77777777" w:rsidR="00683B59" w:rsidRPr="00683B59" w:rsidRDefault="00683B59" w:rsidP="00683B59">
      <w:pPr>
        <w:widowControl/>
        <w:autoSpaceDE/>
        <w:autoSpaceDN/>
        <w:textAlignment w:val="top"/>
        <w:rPr>
          <w:rFonts w:eastAsia="Times New Roman"/>
          <w:b/>
          <w:bCs/>
          <w:color w:val="000000" w:themeColor="text1"/>
          <w:highlight w:val="yellow"/>
        </w:rPr>
      </w:pPr>
    </w:p>
    <w:p w14:paraId="680BBF8F" w14:textId="05DBFFA6" w:rsidR="00683B59" w:rsidRPr="0068429A" w:rsidRDefault="00683B59" w:rsidP="00683B59">
      <w:pPr>
        <w:widowControl/>
        <w:autoSpaceDE/>
        <w:autoSpaceDN/>
        <w:textAlignment w:val="top"/>
        <w:rPr>
          <w:rFonts w:ascii="Helvetica Neue" w:eastAsia="Times New Roman" w:hAnsi="Helvetica Neue" w:cs="Times New Roman"/>
          <w:color w:val="333E48"/>
          <w:sz w:val="20"/>
          <w:szCs w:val="20"/>
        </w:rPr>
      </w:pPr>
      <w:r w:rsidRPr="0068429A">
        <w:rPr>
          <w:rFonts w:eastAsia="Times New Roman"/>
          <w:b/>
          <w:bCs/>
          <w:color w:val="000000" w:themeColor="text1"/>
        </w:rPr>
        <w:t>USA - Puerto Rico:</w:t>
      </w:r>
      <w:r w:rsidRPr="0068429A">
        <w:rPr>
          <w:rFonts w:eastAsia="Times New Roman"/>
          <w:color w:val="000000" w:themeColor="text1"/>
        </w:rPr>
        <w:t xml:space="preserve"> </w:t>
      </w:r>
      <w:r w:rsidR="0068429A" w:rsidRPr="0068429A">
        <w:rPr>
          <w:rFonts w:eastAsia="Times New Roman"/>
          <w:color w:val="000000" w:themeColor="text1"/>
        </w:rPr>
        <w:t>Some schools, city halls and public and private agencies</w:t>
      </w:r>
      <w:r w:rsidR="0068429A" w:rsidRPr="0068429A">
        <w:rPr>
          <w:rFonts w:eastAsia="Times New Roman"/>
          <w:color w:val="000000" w:themeColor="text1"/>
        </w:rPr>
        <w:t>.</w:t>
      </w:r>
    </w:p>
    <w:p w14:paraId="040A8516" w14:textId="77777777" w:rsidR="0068429A" w:rsidRPr="00683B59" w:rsidRDefault="0068429A" w:rsidP="00683B59">
      <w:pPr>
        <w:widowControl/>
        <w:autoSpaceDE/>
        <w:autoSpaceDN/>
        <w:textAlignment w:val="top"/>
        <w:rPr>
          <w:rFonts w:eastAsia="Times New Roman"/>
          <w:color w:val="000000" w:themeColor="text1"/>
          <w:highlight w:val="yellow"/>
        </w:rPr>
      </w:pPr>
    </w:p>
    <w:p w14:paraId="15D0FDD8" w14:textId="6730E120" w:rsidR="0068429A" w:rsidRDefault="00683B59" w:rsidP="0068429A">
      <w:pPr>
        <w:widowControl/>
        <w:autoSpaceDE/>
        <w:autoSpaceDN/>
        <w:textAlignment w:val="top"/>
        <w:rPr>
          <w:rFonts w:eastAsia="Times New Roman"/>
          <w:color w:val="000000" w:themeColor="text1"/>
        </w:rPr>
      </w:pPr>
      <w:r w:rsidRPr="0068429A">
        <w:rPr>
          <w:rFonts w:eastAsia="Times New Roman"/>
          <w:b/>
          <w:bCs/>
          <w:color w:val="000000" w:themeColor="text1"/>
        </w:rPr>
        <w:t>USA - US Virgin Islands:</w:t>
      </w:r>
      <w:r w:rsidRPr="0068429A">
        <w:rPr>
          <w:rFonts w:eastAsia="Times New Roman"/>
          <w:color w:val="000000" w:themeColor="text1"/>
        </w:rPr>
        <w:t xml:space="preserve"> </w:t>
      </w:r>
      <w:r w:rsidR="0068429A" w:rsidRPr="0068429A">
        <w:rPr>
          <w:rFonts w:eastAsia="Times New Roman"/>
          <w:color w:val="000000" w:themeColor="text1"/>
        </w:rPr>
        <w:t xml:space="preserve">Agency near the </w:t>
      </w:r>
      <w:r w:rsidR="0068429A" w:rsidRPr="0068429A">
        <w:rPr>
          <w:rFonts w:eastAsia="Times New Roman"/>
          <w:color w:val="000000" w:themeColor="text1"/>
        </w:rPr>
        <w:t>Christiansted</w:t>
      </w:r>
      <w:r w:rsidR="0068429A" w:rsidRPr="0068429A">
        <w:rPr>
          <w:rFonts w:eastAsia="Times New Roman"/>
          <w:color w:val="000000" w:themeColor="text1"/>
        </w:rPr>
        <w:t xml:space="preserve"> town evacuated to 110 ft above sea level</w:t>
      </w:r>
      <w:r w:rsidR="0068429A" w:rsidRPr="0068429A">
        <w:rPr>
          <w:rFonts w:eastAsia="Times New Roman"/>
          <w:color w:val="000000" w:themeColor="text1"/>
        </w:rPr>
        <w:t>.</w:t>
      </w:r>
    </w:p>
    <w:p w14:paraId="5939786B" w14:textId="0CCD7B03" w:rsidR="006A18C5" w:rsidRDefault="006A18C5" w:rsidP="0068429A">
      <w:pPr>
        <w:widowControl/>
        <w:autoSpaceDE/>
        <w:autoSpaceDN/>
        <w:textAlignment w:val="top"/>
        <w:rPr>
          <w:rFonts w:eastAsia="Times New Roman"/>
          <w:color w:val="000000" w:themeColor="text1"/>
        </w:rPr>
      </w:pPr>
    </w:p>
    <w:p w14:paraId="57961130" w14:textId="187E873E" w:rsidR="006A18C5" w:rsidRPr="006A18C5" w:rsidRDefault="006A18C5" w:rsidP="006A18C5">
      <w:pPr>
        <w:widowControl/>
        <w:autoSpaceDE/>
        <w:autoSpaceDN/>
        <w:rPr>
          <w:rFonts w:ascii="Times New Roman" w:eastAsia="Times New Roman" w:hAnsi="Times New Roman" w:cs="Times New Roman"/>
          <w:b/>
          <w:bCs/>
          <w:sz w:val="24"/>
          <w:szCs w:val="24"/>
        </w:rPr>
      </w:pPr>
      <w:r w:rsidRPr="006A18C5">
        <w:rPr>
          <w:rFonts w:eastAsia="Times New Roman"/>
          <w:b/>
          <w:bCs/>
          <w:color w:val="000000" w:themeColor="text1"/>
        </w:rPr>
        <w:t>Venezuela:</w:t>
      </w:r>
      <w:r>
        <w:rPr>
          <w:rFonts w:ascii="Times New Roman" w:eastAsia="Times New Roman" w:hAnsi="Times New Roman" w:cs="Times New Roman"/>
          <w:b/>
          <w:bCs/>
          <w:sz w:val="24"/>
          <w:szCs w:val="24"/>
        </w:rPr>
        <w:t xml:space="preserve"> </w:t>
      </w:r>
      <w:r w:rsidRPr="006A18C5">
        <w:rPr>
          <w:rFonts w:eastAsia="Times New Roman"/>
          <w:color w:val="000000" w:themeColor="text1"/>
        </w:rPr>
        <w:t xml:space="preserve">In </w:t>
      </w:r>
      <w:proofErr w:type="spellStart"/>
      <w:r w:rsidRPr="006A18C5">
        <w:rPr>
          <w:rFonts w:eastAsia="Times New Roman"/>
          <w:color w:val="000000" w:themeColor="text1"/>
        </w:rPr>
        <w:t>Funvisis</w:t>
      </w:r>
      <w:proofErr w:type="spellEnd"/>
      <w:r w:rsidRPr="006A18C5">
        <w:rPr>
          <w:rFonts w:eastAsia="Times New Roman"/>
          <w:color w:val="000000" w:themeColor="text1"/>
        </w:rPr>
        <w:t xml:space="preserve">, the plan and protocols for earthquakes and tsunami were activated and in </w:t>
      </w:r>
      <w:proofErr w:type="gramStart"/>
      <w:r w:rsidRPr="006A18C5">
        <w:rPr>
          <w:rFonts w:eastAsia="Times New Roman"/>
          <w:color w:val="000000" w:themeColor="text1"/>
        </w:rPr>
        <w:t>other</w:t>
      </w:r>
      <w:proofErr w:type="gramEnd"/>
      <w:r w:rsidRPr="006A18C5">
        <w:rPr>
          <w:rFonts w:eastAsia="Times New Roman"/>
          <w:color w:val="000000" w:themeColor="text1"/>
        </w:rPr>
        <w:t xml:space="preserve"> </w:t>
      </w:r>
      <w:r w:rsidRPr="006A18C5">
        <w:rPr>
          <w:rFonts w:eastAsia="Times New Roman"/>
          <w:color w:val="000000" w:themeColor="text1"/>
        </w:rPr>
        <w:t>coastal</w:t>
      </w:r>
      <w:r w:rsidRPr="006A18C5">
        <w:rPr>
          <w:rFonts w:eastAsia="Times New Roman"/>
          <w:color w:val="000000" w:themeColor="text1"/>
        </w:rPr>
        <w:t xml:space="preserve"> zone of Venezuela</w:t>
      </w:r>
      <w:r>
        <w:rPr>
          <w:rFonts w:eastAsia="Times New Roman"/>
          <w:color w:val="000000" w:themeColor="text1"/>
        </w:rPr>
        <w:t>.</w:t>
      </w:r>
    </w:p>
    <w:p w14:paraId="41F4E946" w14:textId="331E5533" w:rsidR="006A18C5" w:rsidRPr="0068429A" w:rsidRDefault="006A18C5" w:rsidP="0068429A">
      <w:pPr>
        <w:widowControl/>
        <w:autoSpaceDE/>
        <w:autoSpaceDN/>
        <w:textAlignment w:val="top"/>
        <w:rPr>
          <w:rFonts w:eastAsia="Times New Roman"/>
          <w:color w:val="000000" w:themeColor="text1"/>
        </w:rPr>
      </w:pPr>
    </w:p>
    <w:p w14:paraId="25C0B2BC" w14:textId="0DA70643" w:rsidR="00683B59" w:rsidRPr="00F442A9" w:rsidRDefault="00683B59" w:rsidP="00683B59">
      <w:pPr>
        <w:widowControl/>
        <w:autoSpaceDE/>
        <w:autoSpaceDN/>
        <w:textAlignment w:val="top"/>
        <w:rPr>
          <w:rFonts w:eastAsia="Times New Roman"/>
          <w:color w:val="000000" w:themeColor="text1"/>
        </w:rPr>
      </w:pPr>
    </w:p>
    <w:p w14:paraId="2F1177EB" w14:textId="77777777"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15854019" w14:textId="18FD8495" w:rsidR="00051BBC" w:rsidRDefault="00051BBC" w:rsidP="00051BBC">
      <w:pPr>
        <w:widowControl/>
        <w:autoSpaceDE/>
        <w:autoSpaceDN/>
        <w:textAlignment w:val="top"/>
        <w:rPr>
          <w:rFonts w:ascii="Helvetica Neue" w:eastAsia="Times New Roman" w:hAnsi="Helvetica Neue" w:cs="Times New Roman"/>
          <w:color w:val="333E48"/>
          <w:sz w:val="20"/>
          <w:szCs w:val="20"/>
        </w:rPr>
      </w:pPr>
    </w:p>
    <w:p w14:paraId="50D402F2" w14:textId="7081EE4E"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43A011DC" w14:textId="6ED9F192"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3A156746" w14:textId="6227BE5F"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29BF2977" w14:textId="25A683BD"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0018A468" w14:textId="4C67ECD7"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49F5E3C0" w14:textId="792F1696"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1E827088" w14:textId="0D23C496"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3039644B" w14:textId="24C954C2"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5AC56334" w14:textId="617B9BBA"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5E12269B" w14:textId="795FE1B2"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6E625E40" w14:textId="4EC6AF5D"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37427534" w14:textId="0B970D62"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3CE912A3" w14:textId="547CCD3B"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52DA3E5A" w14:textId="1996EE72"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4E464688" w14:textId="790CB54E"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779472BC" w14:textId="15028AD0"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1D94126D" w14:textId="5493904D"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3C13B65C" w14:textId="5B47BFD6"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6A975B77" w14:textId="4B9CE58E"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5D1F660E" w14:textId="189B0F64"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0FAA1CD0" w14:textId="0C2014DB"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45CCDF5D" w14:textId="5FA1C967"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5CB84D5B" w14:textId="257C8D34"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3641C202" w14:textId="13BC9076"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43FEA827" w14:textId="1B85BD3B"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74B94AD6" w14:textId="0378DBBF"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4E92E65C" w14:textId="749C2532"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254BDDD6" w14:textId="6A8A1928"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4EF3F922" w14:textId="00A972E2"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7FA9004B" w14:textId="117D464B"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0DFE72CE" w14:textId="75870E37"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59395BD3" w14:textId="088493A2"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6120697E" w14:textId="337BF718"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35C311E9" w14:textId="1792E858"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79E8437E" w14:textId="5E723C92"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5F8A9A5C" w14:textId="067C067A"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0A798A2C" w14:textId="18A9AD59" w:rsidR="006A18C5" w:rsidRDefault="00E60338" w:rsidP="00051BBC">
      <w:pPr>
        <w:widowControl/>
        <w:autoSpaceDE/>
        <w:autoSpaceDN/>
        <w:textAlignment w:val="top"/>
        <w:rPr>
          <w:rFonts w:ascii="Helvetica Neue" w:eastAsia="Times New Roman" w:hAnsi="Helvetica Neue" w:cs="Times New Roman"/>
          <w:color w:val="333E48"/>
          <w:sz w:val="20"/>
          <w:szCs w:val="20"/>
        </w:rPr>
      </w:pPr>
      <w:r>
        <w:rPr>
          <w:rFonts w:ascii="Helvetica Neue" w:eastAsia="Times New Roman" w:hAnsi="Helvetica Neue" w:cs="Times New Roman"/>
          <w:noProof/>
          <w:color w:val="333E48"/>
          <w:sz w:val="20"/>
          <w:szCs w:val="20"/>
        </w:rPr>
        <w:lastRenderedPageBreak/>
        <w:drawing>
          <wp:inline distT="0" distB="0" distL="0" distR="0" wp14:anchorId="406BFDEF" wp14:editId="46FBD50E">
            <wp:extent cx="5943600" cy="3281680"/>
            <wp:effectExtent l="0" t="0" r="0" b="0"/>
            <wp:docPr id="20" name="Picture 2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waterfall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258F1C1C" w14:textId="462952A7"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3A549EF8" w14:textId="5B6362D0"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0ED2B3C9" w14:textId="4447E0EA"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148C4202" w14:textId="63CD07C3"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4BAFB727" w14:textId="2F1241EA"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6A777350" w14:textId="038FC4F1"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3D831536" w14:textId="68D19347"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4B0C02C1" w14:textId="26D27889"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7366F21D" w14:textId="4F633447"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2BD95771" w14:textId="4BFC671C"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2D0C8DF1" w14:textId="55AE1830"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12E2C7C6" w14:textId="2116C4B5"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01851C10" w14:textId="6A925027"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0A19C6CF" w14:textId="19EC9B97"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25199FA9" w14:textId="630EEBE3"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4E7C46F8" w14:textId="10BB7A54"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0350A104" w14:textId="473DC848"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283943FB" w14:textId="37F1CC26"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5231B115" w14:textId="57636651"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1B591CA7" w14:textId="44ACE35F"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379B8FE6" w14:textId="65EC42F8"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33D20AD2" w14:textId="1BF5F541"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45CE85B8" w14:textId="1EECCC25"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7D607B48" w14:textId="7966832C"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6CC31F4D" w14:textId="1494B19B"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276E38B0" w14:textId="4A818650"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660A84C0" w14:textId="3C93A3D9"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07019D78" w14:textId="6402ABB4"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5582118C" w14:textId="79E81D0B"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58AF327E" w14:textId="54310395"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776355F9" w14:textId="38E63269"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7228B0D8" w14:textId="1E155258"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3304C7D2" w14:textId="79B8BC8A" w:rsidR="00E60338" w:rsidRDefault="00E60338" w:rsidP="00051BBC">
      <w:pPr>
        <w:widowControl/>
        <w:autoSpaceDE/>
        <w:autoSpaceDN/>
        <w:textAlignment w:val="top"/>
        <w:rPr>
          <w:rFonts w:ascii="Helvetica Neue" w:eastAsia="Times New Roman" w:hAnsi="Helvetica Neue" w:cs="Times New Roman"/>
          <w:color w:val="333E48"/>
          <w:sz w:val="20"/>
          <w:szCs w:val="20"/>
        </w:rPr>
      </w:pPr>
      <w:r>
        <w:rPr>
          <w:rFonts w:ascii="Helvetica Neue" w:eastAsia="Times New Roman" w:hAnsi="Helvetica Neue" w:cs="Times New Roman"/>
          <w:noProof/>
          <w:color w:val="333E48"/>
          <w:sz w:val="20"/>
          <w:szCs w:val="20"/>
        </w:rPr>
        <w:lastRenderedPageBreak/>
        <w:drawing>
          <wp:inline distT="0" distB="0" distL="0" distR="0" wp14:anchorId="2B665AB1" wp14:editId="05CBE264">
            <wp:extent cx="5943600" cy="3406140"/>
            <wp:effectExtent l="0" t="0" r="0" b="0"/>
            <wp:docPr id="21" name="Picture 2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waterfall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406140"/>
                    </a:xfrm>
                    <a:prstGeom prst="rect">
                      <a:avLst/>
                    </a:prstGeom>
                  </pic:spPr>
                </pic:pic>
              </a:graphicData>
            </a:graphic>
          </wp:inline>
        </w:drawing>
      </w:r>
    </w:p>
    <w:p w14:paraId="3F25EC66" w14:textId="2CEADF0C"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497B889B" w14:textId="23347375"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2E3E1E7B" w14:textId="20241965"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23EF00D3" w14:textId="22FF5CEB"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399C7B0A" w14:textId="4328F60A"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1573BB72" w14:textId="13EAC7C7"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30FEDC16" w14:textId="3C4DF3B6"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158B5E0B" w14:textId="1EA38611"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025B0B41" w14:textId="79CB5E41"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09EBD2D0" w14:textId="37032F09"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10302BF6" w14:textId="23133EFB"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3463E905" w14:textId="77EF2361"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2C2D33C7" w14:textId="5D2836BA"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6AC86AD0" w14:textId="25B6A753"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6B3DD512" w14:textId="3E23FD0A"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05AF38E3" w14:textId="2E25FE2F"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029520E0" w14:textId="2E1AF603"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5B5C9341" w14:textId="0989FE02"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0DE23A98" w14:textId="3AEE7E9C"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6A7BF2A6" w14:textId="3018AB30"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3D6C24F5" w14:textId="78D2A0A5"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4369CB62" w14:textId="4CAC48BD"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086F6836" w14:textId="34FD8229"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7C772E9D" w14:textId="0344476F"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6D750D51" w14:textId="3E8CCBC6"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3A723256" w14:textId="4A01EB0D"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46A33B72" w14:textId="7F2C6990"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65DAC1C1" w14:textId="1448007A"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2947095C" w14:textId="253EDB60"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7772BA41" w14:textId="07603B4A"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11CF3A1C" w14:textId="55F50ECD"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3545A504" w14:textId="465E907F" w:rsidR="00E60338" w:rsidRDefault="00E60338" w:rsidP="00051BBC">
      <w:pPr>
        <w:widowControl/>
        <w:autoSpaceDE/>
        <w:autoSpaceDN/>
        <w:textAlignment w:val="top"/>
        <w:rPr>
          <w:rFonts w:ascii="Helvetica Neue" w:eastAsia="Times New Roman" w:hAnsi="Helvetica Neue" w:cs="Times New Roman"/>
          <w:color w:val="333E48"/>
          <w:sz w:val="20"/>
          <w:szCs w:val="20"/>
        </w:rPr>
      </w:pPr>
      <w:r>
        <w:rPr>
          <w:rFonts w:ascii="Helvetica Neue" w:eastAsia="Times New Roman" w:hAnsi="Helvetica Neue" w:cs="Times New Roman"/>
          <w:noProof/>
          <w:color w:val="333E48"/>
          <w:sz w:val="20"/>
          <w:szCs w:val="20"/>
        </w:rPr>
        <w:lastRenderedPageBreak/>
        <w:drawing>
          <wp:inline distT="0" distB="0" distL="0" distR="0" wp14:anchorId="34DA3C3E" wp14:editId="2AB9F5D3">
            <wp:extent cx="5943600" cy="3999865"/>
            <wp:effectExtent l="0" t="0" r="0" b="635"/>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999865"/>
                    </a:xfrm>
                    <a:prstGeom prst="rect">
                      <a:avLst/>
                    </a:prstGeom>
                  </pic:spPr>
                </pic:pic>
              </a:graphicData>
            </a:graphic>
          </wp:inline>
        </w:drawing>
      </w:r>
    </w:p>
    <w:p w14:paraId="1B6D7EE6" w14:textId="52A9F633"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5D56E8A7" w14:textId="77777777" w:rsidR="00E60338" w:rsidRDefault="00E60338" w:rsidP="00051BBC">
      <w:pPr>
        <w:widowControl/>
        <w:autoSpaceDE/>
        <w:autoSpaceDN/>
        <w:textAlignment w:val="top"/>
        <w:rPr>
          <w:rFonts w:ascii="Helvetica Neue" w:eastAsia="Times New Roman" w:hAnsi="Helvetica Neue" w:cs="Times New Roman"/>
          <w:color w:val="333E48"/>
          <w:sz w:val="20"/>
          <w:szCs w:val="20"/>
        </w:rPr>
      </w:pPr>
    </w:p>
    <w:p w14:paraId="6172030E" w14:textId="77777777" w:rsidR="00683B59" w:rsidRPr="00E60338" w:rsidRDefault="00683B59" w:rsidP="00683B59">
      <w:pPr>
        <w:widowControl/>
        <w:autoSpaceDE/>
        <w:autoSpaceDN/>
        <w:spacing w:after="160" w:line="259" w:lineRule="auto"/>
        <w:rPr>
          <w:b/>
        </w:rPr>
      </w:pPr>
      <w:r w:rsidRPr="00E60338">
        <w:rPr>
          <w:b/>
        </w:rPr>
        <w:t>Comments:</w:t>
      </w:r>
    </w:p>
    <w:p w14:paraId="6DEC0C52" w14:textId="7DE7E6F8" w:rsidR="00683B59" w:rsidRPr="00E60338" w:rsidRDefault="00683B59" w:rsidP="00E60338">
      <w:pPr>
        <w:widowControl/>
        <w:autoSpaceDE/>
        <w:autoSpaceDN/>
        <w:rPr>
          <w:rFonts w:ascii="Times New Roman" w:eastAsia="Times New Roman" w:hAnsi="Times New Roman" w:cs="Times New Roman"/>
          <w:sz w:val="24"/>
          <w:szCs w:val="24"/>
        </w:rPr>
      </w:pPr>
      <w:r w:rsidRPr="00E60338">
        <w:rPr>
          <w:b/>
          <w:bCs/>
        </w:rPr>
        <w:t>Antigua and Barbuda:</w:t>
      </w:r>
      <w:r w:rsidRPr="00E60338">
        <w:rPr>
          <w:b/>
          <w:bCs/>
          <w:color w:val="000000" w:themeColor="text1"/>
          <w:sz w:val="28"/>
          <w:szCs w:val="28"/>
        </w:rPr>
        <w:t xml:space="preserve"> </w:t>
      </w:r>
      <w:r w:rsidR="00E60338" w:rsidRPr="00E60338">
        <w:rPr>
          <w:rFonts w:eastAsia="Times New Roman"/>
          <w:color w:val="000000" w:themeColor="text1"/>
        </w:rPr>
        <w:t>Local state media covered event a</w:t>
      </w:r>
      <w:r w:rsidR="00E60338">
        <w:rPr>
          <w:rFonts w:eastAsia="Times New Roman"/>
          <w:color w:val="000000" w:themeColor="text1"/>
        </w:rPr>
        <w:t>s</w:t>
      </w:r>
      <w:r w:rsidR="00E60338" w:rsidRPr="00E60338">
        <w:rPr>
          <w:rFonts w:eastAsia="Times New Roman"/>
          <w:color w:val="000000" w:themeColor="text1"/>
        </w:rPr>
        <w:t xml:space="preserve"> well as </w:t>
      </w:r>
      <w:r w:rsidR="00E60338" w:rsidRPr="00E60338">
        <w:rPr>
          <w:rFonts w:eastAsia="Times New Roman"/>
          <w:color w:val="000000" w:themeColor="text1"/>
        </w:rPr>
        <w:t>National</w:t>
      </w:r>
      <w:r w:rsidR="00E60338" w:rsidRPr="00E60338">
        <w:rPr>
          <w:rFonts w:eastAsia="Times New Roman"/>
          <w:color w:val="000000" w:themeColor="text1"/>
        </w:rPr>
        <w:t xml:space="preserve"> Disa</w:t>
      </w:r>
      <w:r w:rsidR="00E60338">
        <w:rPr>
          <w:rFonts w:eastAsia="Times New Roman"/>
          <w:color w:val="000000" w:themeColor="text1"/>
        </w:rPr>
        <w:t>s</w:t>
      </w:r>
      <w:r w:rsidR="00E60338" w:rsidRPr="00E60338">
        <w:rPr>
          <w:rFonts w:eastAsia="Times New Roman"/>
          <w:color w:val="000000" w:themeColor="text1"/>
        </w:rPr>
        <w:t xml:space="preserve">ter office and some private media </w:t>
      </w:r>
      <w:r w:rsidR="00E60338" w:rsidRPr="00E60338">
        <w:rPr>
          <w:rFonts w:eastAsia="Times New Roman"/>
          <w:color w:val="000000" w:themeColor="text1"/>
        </w:rPr>
        <w:t>entities.</w:t>
      </w:r>
    </w:p>
    <w:p w14:paraId="13A196A2" w14:textId="77777777" w:rsidR="00683B59" w:rsidRPr="00683B59" w:rsidRDefault="00683B59" w:rsidP="00683B59">
      <w:pPr>
        <w:widowControl/>
        <w:autoSpaceDE/>
        <w:autoSpaceDN/>
        <w:textAlignment w:val="top"/>
        <w:rPr>
          <w:b/>
          <w:bCs/>
          <w:highlight w:val="yellow"/>
        </w:rPr>
      </w:pPr>
    </w:p>
    <w:p w14:paraId="3352EC96" w14:textId="77777777" w:rsidR="00E60338" w:rsidRPr="00E60338" w:rsidRDefault="00E60338" w:rsidP="00683B59">
      <w:pPr>
        <w:widowControl/>
        <w:autoSpaceDE/>
        <w:autoSpaceDN/>
        <w:textAlignment w:val="top"/>
      </w:pPr>
      <w:r w:rsidRPr="00E60338">
        <w:rPr>
          <w:b/>
          <w:bCs/>
        </w:rPr>
        <w:t xml:space="preserve">Aruba: </w:t>
      </w:r>
      <w:r w:rsidRPr="00E60338">
        <w:t>Tele Aruba</w:t>
      </w:r>
    </w:p>
    <w:p w14:paraId="4D4B63B9" w14:textId="77777777" w:rsidR="00E60338" w:rsidRDefault="00E60338" w:rsidP="00683B59">
      <w:pPr>
        <w:widowControl/>
        <w:autoSpaceDE/>
        <w:autoSpaceDN/>
        <w:textAlignment w:val="top"/>
        <w:rPr>
          <w:b/>
          <w:bCs/>
          <w:highlight w:val="yellow"/>
        </w:rPr>
      </w:pPr>
    </w:p>
    <w:p w14:paraId="1226BE20" w14:textId="77777777" w:rsidR="00A05291" w:rsidRPr="00A05291" w:rsidRDefault="00683B59" w:rsidP="00A05291">
      <w:pPr>
        <w:widowControl/>
        <w:autoSpaceDE/>
        <w:autoSpaceDN/>
        <w:textAlignment w:val="top"/>
        <w:rPr>
          <w:rFonts w:ascii="Helvetica Neue" w:eastAsia="Times New Roman" w:hAnsi="Helvetica Neue" w:cs="Times New Roman"/>
          <w:color w:val="333E48"/>
          <w:sz w:val="20"/>
          <w:szCs w:val="20"/>
        </w:rPr>
      </w:pPr>
      <w:r w:rsidRPr="00A05291">
        <w:rPr>
          <w:b/>
          <w:bCs/>
        </w:rPr>
        <w:t>Ba</w:t>
      </w:r>
      <w:r w:rsidR="00A05291" w:rsidRPr="00A05291">
        <w:rPr>
          <w:b/>
          <w:bCs/>
        </w:rPr>
        <w:t>rbados</w:t>
      </w:r>
      <w:r w:rsidRPr="00A05291">
        <w:rPr>
          <w:b/>
          <w:bCs/>
        </w:rPr>
        <w:t xml:space="preserve">: </w:t>
      </w:r>
      <w:r w:rsidR="00A05291" w:rsidRPr="00A05291">
        <w:rPr>
          <w:rFonts w:eastAsia="Times New Roman"/>
          <w:color w:val="000000" w:themeColor="text1"/>
        </w:rPr>
        <w:t>https://gisbarbados.gov.bb/blog/communications-test-tomorrow-thursday-march-10/</w:t>
      </w:r>
    </w:p>
    <w:p w14:paraId="77A22ED3" w14:textId="77777777" w:rsidR="00683B59" w:rsidRPr="00683B59" w:rsidRDefault="00683B59" w:rsidP="00683B59">
      <w:pPr>
        <w:widowControl/>
        <w:autoSpaceDE/>
        <w:autoSpaceDN/>
        <w:rPr>
          <w:b/>
          <w:highlight w:val="yellow"/>
        </w:rPr>
      </w:pPr>
    </w:p>
    <w:p w14:paraId="23EB4413" w14:textId="266138C3" w:rsidR="00683B59" w:rsidRPr="00683B59" w:rsidRDefault="00683B59" w:rsidP="00683B59">
      <w:pPr>
        <w:widowControl/>
        <w:autoSpaceDE/>
        <w:autoSpaceDN/>
        <w:rPr>
          <w:b/>
          <w:highlight w:val="yellow"/>
        </w:rPr>
      </w:pPr>
      <w:r w:rsidRPr="00E60338">
        <w:rPr>
          <w:b/>
        </w:rPr>
        <w:t>C</w:t>
      </w:r>
      <w:r w:rsidR="00E60338" w:rsidRPr="00E60338">
        <w:rPr>
          <w:b/>
        </w:rPr>
        <w:t>uba</w:t>
      </w:r>
      <w:r w:rsidRPr="00E60338">
        <w:rPr>
          <w:b/>
        </w:rPr>
        <w:t xml:space="preserve">: </w:t>
      </w:r>
      <w:r w:rsidR="00E60338" w:rsidRPr="00E60338">
        <w:rPr>
          <w:bCs/>
        </w:rPr>
        <w:t>The mass communication and dissemination media established to inform the population in disaster situations participated in the exercises.</w:t>
      </w:r>
    </w:p>
    <w:p w14:paraId="600B142F" w14:textId="77777777" w:rsidR="00683B59" w:rsidRPr="00683B59" w:rsidRDefault="00683B59" w:rsidP="00683B59">
      <w:pPr>
        <w:widowControl/>
        <w:autoSpaceDE/>
        <w:autoSpaceDN/>
        <w:textAlignment w:val="top"/>
        <w:rPr>
          <w:b/>
          <w:highlight w:val="yellow"/>
        </w:rPr>
      </w:pPr>
    </w:p>
    <w:p w14:paraId="464264FF" w14:textId="441A32C8" w:rsidR="00E60338" w:rsidRPr="00E60338" w:rsidRDefault="00E60338" w:rsidP="00683B59">
      <w:pPr>
        <w:widowControl/>
        <w:autoSpaceDE/>
        <w:autoSpaceDN/>
        <w:textAlignment w:val="top"/>
        <w:rPr>
          <w:rFonts w:ascii="Helvetica Neue" w:eastAsia="Times New Roman" w:hAnsi="Helvetica Neue" w:cs="Times New Roman"/>
          <w:color w:val="333E48"/>
          <w:sz w:val="20"/>
          <w:szCs w:val="20"/>
        </w:rPr>
      </w:pPr>
      <w:r w:rsidRPr="00E60338">
        <w:rPr>
          <w:b/>
        </w:rPr>
        <w:t>France:</w:t>
      </w:r>
      <w:r>
        <w:rPr>
          <w:b/>
        </w:rPr>
        <w:t xml:space="preserve"> </w:t>
      </w:r>
      <w:r w:rsidRPr="00E60338">
        <w:rPr>
          <w:rFonts w:eastAsia="Times New Roman"/>
          <w:color w:val="000000" w:themeColor="text1"/>
        </w:rPr>
        <w:t>https://la1ere.francetvinfo.fr/martinique/caribe-wave-la-martinique-participe-a-l-exercice-grandeur-nature-d-alerte-tsunami-ce-jeudi-10- mars-1251409.html</w:t>
      </w:r>
    </w:p>
    <w:p w14:paraId="138D845E" w14:textId="77777777" w:rsidR="00683B59" w:rsidRPr="00683B59" w:rsidRDefault="00683B59" w:rsidP="00683B59">
      <w:pPr>
        <w:widowControl/>
        <w:autoSpaceDE/>
        <w:autoSpaceDN/>
        <w:textAlignment w:val="top"/>
        <w:rPr>
          <w:b/>
          <w:highlight w:val="yellow"/>
        </w:rPr>
      </w:pPr>
    </w:p>
    <w:p w14:paraId="22143AD0" w14:textId="69F0991C" w:rsidR="00E60338" w:rsidRPr="00E60338" w:rsidRDefault="00683B59" w:rsidP="00E60338">
      <w:pPr>
        <w:widowControl/>
        <w:autoSpaceDE/>
        <w:autoSpaceDN/>
        <w:textAlignment w:val="top"/>
        <w:rPr>
          <w:rFonts w:ascii="Helvetica Neue" w:eastAsia="Times New Roman" w:hAnsi="Helvetica Neue" w:cs="Times New Roman"/>
          <w:color w:val="333E48"/>
          <w:sz w:val="20"/>
          <w:szCs w:val="20"/>
        </w:rPr>
      </w:pPr>
      <w:r w:rsidRPr="00E60338">
        <w:rPr>
          <w:b/>
        </w:rPr>
        <w:t xml:space="preserve">Panama: </w:t>
      </w:r>
      <w:r w:rsidR="00E60338" w:rsidRPr="00E60338">
        <w:rPr>
          <w:rFonts w:eastAsia="Times New Roman"/>
          <w:color w:val="000000" w:themeColor="text1"/>
        </w:rPr>
        <w:t>There wer</w:t>
      </w:r>
      <w:r w:rsidR="00E60338" w:rsidRPr="00E60338">
        <w:rPr>
          <w:rFonts w:eastAsia="Times New Roman"/>
          <w:color w:val="000000" w:themeColor="text1"/>
        </w:rPr>
        <w:t>e</w:t>
      </w:r>
      <w:r w:rsidR="00E60338" w:rsidRPr="00E60338">
        <w:rPr>
          <w:rFonts w:eastAsia="Times New Roman"/>
          <w:color w:val="000000" w:themeColor="text1"/>
        </w:rPr>
        <w:t xml:space="preserve"> some </w:t>
      </w:r>
      <w:r w:rsidR="00E60338" w:rsidRPr="00E60338">
        <w:rPr>
          <w:rFonts w:eastAsia="Times New Roman"/>
          <w:color w:val="000000" w:themeColor="text1"/>
        </w:rPr>
        <w:t>interviews</w:t>
      </w:r>
      <w:r w:rsidR="00E60338" w:rsidRPr="00E60338">
        <w:rPr>
          <w:rFonts w:eastAsia="Times New Roman"/>
          <w:color w:val="000000" w:themeColor="text1"/>
        </w:rPr>
        <w:t xml:space="preserve"> during the exercise</w:t>
      </w:r>
      <w:r w:rsidR="00E60338" w:rsidRPr="00E60338">
        <w:rPr>
          <w:rFonts w:eastAsia="Times New Roman"/>
          <w:color w:val="000000" w:themeColor="text1"/>
        </w:rPr>
        <w:t>.</w:t>
      </w:r>
    </w:p>
    <w:p w14:paraId="3FAAE4C3" w14:textId="7D210724" w:rsidR="00683B59" w:rsidRPr="00683B59" w:rsidRDefault="00683B59" w:rsidP="00683B59">
      <w:pPr>
        <w:widowControl/>
        <w:autoSpaceDE/>
        <w:autoSpaceDN/>
        <w:textAlignment w:val="top"/>
        <w:rPr>
          <w:rFonts w:eastAsia="Times New Roman"/>
          <w:color w:val="000000" w:themeColor="text1"/>
          <w:highlight w:val="yellow"/>
        </w:rPr>
      </w:pPr>
    </w:p>
    <w:p w14:paraId="7C72572B" w14:textId="79F35594" w:rsidR="00A05291" w:rsidRPr="00A05291" w:rsidRDefault="00683B59" w:rsidP="00A05291">
      <w:pPr>
        <w:widowControl/>
        <w:autoSpaceDE/>
        <w:autoSpaceDN/>
        <w:textAlignment w:val="top"/>
        <w:rPr>
          <w:rFonts w:ascii="Helvetica Neue" w:eastAsia="Times New Roman" w:hAnsi="Helvetica Neue" w:cs="Times New Roman"/>
          <w:color w:val="333E48"/>
          <w:sz w:val="20"/>
          <w:szCs w:val="20"/>
        </w:rPr>
      </w:pPr>
      <w:r w:rsidRPr="00A05291">
        <w:rPr>
          <w:rFonts w:eastAsia="Times New Roman"/>
          <w:b/>
          <w:bCs/>
          <w:color w:val="000000" w:themeColor="text1"/>
        </w:rPr>
        <w:t xml:space="preserve">Saint </w:t>
      </w:r>
      <w:r w:rsidR="00A05291" w:rsidRPr="00A05291">
        <w:rPr>
          <w:rFonts w:eastAsia="Times New Roman"/>
          <w:b/>
          <w:bCs/>
          <w:color w:val="000000" w:themeColor="text1"/>
        </w:rPr>
        <w:t>Vincent and the Grenadines</w:t>
      </w:r>
      <w:r w:rsidRPr="00A05291">
        <w:rPr>
          <w:rFonts w:eastAsia="Times New Roman"/>
          <w:b/>
          <w:bCs/>
          <w:color w:val="000000" w:themeColor="text1"/>
        </w:rPr>
        <w:t xml:space="preserve">: </w:t>
      </w:r>
      <w:r w:rsidR="00A05291" w:rsidRPr="00A05291">
        <w:rPr>
          <w:rFonts w:eastAsia="Times New Roman"/>
          <w:color w:val="000000" w:themeColor="text1"/>
        </w:rPr>
        <w:t xml:space="preserve">The local tv station tried </w:t>
      </w:r>
      <w:r w:rsidR="00A05291">
        <w:rPr>
          <w:rFonts w:eastAsia="Times New Roman"/>
          <w:color w:val="000000" w:themeColor="text1"/>
        </w:rPr>
        <w:t xml:space="preserve">to </w:t>
      </w:r>
      <w:r w:rsidR="00A05291" w:rsidRPr="00A05291">
        <w:rPr>
          <w:rFonts w:eastAsia="Times New Roman"/>
          <w:color w:val="000000" w:themeColor="text1"/>
        </w:rPr>
        <w:t>cover the event but were unaware of the different evacuation routes. They missed the actual evacuation but were able to conduct interviews with the participants at the end of the exercise</w:t>
      </w:r>
      <w:r w:rsidR="00A05291" w:rsidRPr="00A05291">
        <w:rPr>
          <w:rFonts w:eastAsia="Times New Roman"/>
          <w:color w:val="000000" w:themeColor="text1"/>
        </w:rPr>
        <w:t>.</w:t>
      </w:r>
    </w:p>
    <w:p w14:paraId="5A4E1764" w14:textId="77777777" w:rsidR="00683B59" w:rsidRPr="00683B59" w:rsidRDefault="00683B59" w:rsidP="00683B59">
      <w:pPr>
        <w:widowControl/>
        <w:autoSpaceDE/>
        <w:autoSpaceDN/>
        <w:textAlignment w:val="top"/>
        <w:rPr>
          <w:rFonts w:eastAsia="Times New Roman"/>
          <w:color w:val="000000" w:themeColor="text1"/>
          <w:highlight w:val="yellow"/>
        </w:rPr>
      </w:pPr>
    </w:p>
    <w:p w14:paraId="22D90CB3" w14:textId="00A12FFB" w:rsidR="00E60338" w:rsidRDefault="00683B59" w:rsidP="00683B59">
      <w:pPr>
        <w:widowControl/>
        <w:autoSpaceDE/>
        <w:autoSpaceDN/>
        <w:textAlignment w:val="top"/>
        <w:rPr>
          <w:rFonts w:ascii="Helvetica Neue" w:eastAsia="Times New Roman" w:hAnsi="Helvetica Neue" w:cs="Times New Roman"/>
          <w:color w:val="333E48"/>
          <w:sz w:val="20"/>
          <w:szCs w:val="20"/>
        </w:rPr>
      </w:pPr>
      <w:r w:rsidRPr="004744D5">
        <w:rPr>
          <w:rFonts w:eastAsia="Times New Roman"/>
          <w:b/>
          <w:bCs/>
          <w:color w:val="000000" w:themeColor="text1"/>
        </w:rPr>
        <w:t xml:space="preserve">UK - Bermuda: </w:t>
      </w:r>
      <w:r w:rsidR="004744D5" w:rsidRPr="004744D5">
        <w:rPr>
          <w:rFonts w:eastAsia="Times New Roman"/>
          <w:color w:val="000000" w:themeColor="text1"/>
        </w:rPr>
        <w:t>Via press release: https://bernews.com/2022/03/caribbean-tsunami-exercise-conducted/ https://www.royalgazette.com/environment/news/article/20220310/bermuda-to-join-caribbean-agencies-for-tsunami-exercise/</w:t>
      </w:r>
    </w:p>
    <w:p w14:paraId="42BA59B2" w14:textId="4F1BC366" w:rsidR="00A05291" w:rsidRPr="00A05291" w:rsidRDefault="00A05291" w:rsidP="00683B59">
      <w:pPr>
        <w:widowControl/>
        <w:autoSpaceDE/>
        <w:autoSpaceDN/>
        <w:textAlignment w:val="top"/>
        <w:rPr>
          <w:rFonts w:ascii="Helvetica Neue" w:eastAsia="Times New Roman" w:hAnsi="Helvetica Neue" w:cs="Times New Roman"/>
          <w:color w:val="333E48"/>
          <w:sz w:val="20"/>
          <w:szCs w:val="20"/>
        </w:rPr>
      </w:pPr>
      <w:r>
        <w:rPr>
          <w:rFonts w:ascii="Helvetica Neue" w:eastAsia="Times New Roman" w:hAnsi="Helvetica Neue" w:cs="Times New Roman"/>
          <w:noProof/>
          <w:color w:val="333E48"/>
          <w:sz w:val="20"/>
          <w:szCs w:val="20"/>
        </w:rPr>
        <w:lastRenderedPageBreak/>
        <w:drawing>
          <wp:inline distT="0" distB="0" distL="0" distR="0" wp14:anchorId="77241264" wp14:editId="2F585740">
            <wp:extent cx="5943600" cy="907415"/>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907415"/>
                    </a:xfrm>
                    <a:prstGeom prst="rect">
                      <a:avLst/>
                    </a:prstGeom>
                  </pic:spPr>
                </pic:pic>
              </a:graphicData>
            </a:graphic>
          </wp:inline>
        </w:drawing>
      </w:r>
    </w:p>
    <w:p w14:paraId="72641D6B" w14:textId="1495268C" w:rsidR="00E60338" w:rsidRPr="00E60338" w:rsidRDefault="00E60338" w:rsidP="00E60338">
      <w:pPr>
        <w:widowControl/>
        <w:autoSpaceDE/>
        <w:autoSpaceDN/>
        <w:spacing w:after="160" w:line="259" w:lineRule="auto"/>
        <w:rPr>
          <w:b/>
        </w:rPr>
      </w:pPr>
      <w:r w:rsidRPr="00E60338">
        <w:rPr>
          <w:b/>
        </w:rPr>
        <w:t>Comments:</w:t>
      </w:r>
    </w:p>
    <w:p w14:paraId="05C978E7" w14:textId="6A9AC3C0" w:rsidR="00E60338" w:rsidRPr="00B53051" w:rsidRDefault="00E60338" w:rsidP="00E60338">
      <w:pPr>
        <w:widowControl/>
        <w:autoSpaceDE/>
        <w:autoSpaceDN/>
        <w:textAlignment w:val="top"/>
        <w:rPr>
          <w:rFonts w:ascii="Helvetica Neue" w:eastAsia="Times New Roman" w:hAnsi="Helvetica Neue" w:cs="Times New Roman"/>
          <w:color w:val="333E48"/>
          <w:sz w:val="20"/>
          <w:szCs w:val="20"/>
        </w:rPr>
      </w:pPr>
      <w:r w:rsidRPr="006F5D89">
        <w:rPr>
          <w:b/>
          <w:bCs/>
        </w:rPr>
        <w:t xml:space="preserve">Antigua and Barbuda: </w:t>
      </w:r>
      <w:r w:rsidR="006F5D89" w:rsidRPr="006F5D89">
        <w:rPr>
          <w:rFonts w:eastAsia="Times New Roman"/>
          <w:color w:val="000000" w:themeColor="text1"/>
        </w:rPr>
        <w:t>Videos/pictures to be uploaded to National Office</w:t>
      </w:r>
      <w:r w:rsidR="006F5D89" w:rsidRPr="006F5D89">
        <w:rPr>
          <w:rFonts w:eastAsia="Times New Roman"/>
          <w:color w:val="000000" w:themeColor="text1"/>
        </w:rPr>
        <w:t xml:space="preserve"> </w:t>
      </w:r>
      <w:r w:rsidR="006F5D89" w:rsidRPr="006F5D89">
        <w:rPr>
          <w:rFonts w:eastAsia="Times New Roman"/>
          <w:color w:val="000000" w:themeColor="text1"/>
        </w:rPr>
        <w:t>of Disaster Services social platforms (Instagram, Facebook) and website</w:t>
      </w:r>
      <w:r w:rsidR="006F5D89" w:rsidRPr="006F5D89">
        <w:rPr>
          <w:rFonts w:eastAsia="Times New Roman"/>
          <w:color w:val="000000" w:themeColor="text1"/>
        </w:rPr>
        <w:t>.</w:t>
      </w:r>
    </w:p>
    <w:p w14:paraId="1D2FE01B" w14:textId="77777777" w:rsidR="00E60338" w:rsidRPr="00683B59" w:rsidRDefault="00E60338" w:rsidP="00E60338">
      <w:pPr>
        <w:widowControl/>
        <w:autoSpaceDE/>
        <w:autoSpaceDN/>
        <w:textAlignment w:val="top"/>
        <w:rPr>
          <w:b/>
          <w:bCs/>
          <w:highlight w:val="yellow"/>
        </w:rPr>
      </w:pPr>
    </w:p>
    <w:p w14:paraId="2E9A0982" w14:textId="77777777" w:rsidR="00B53051" w:rsidRPr="00B53051" w:rsidRDefault="00B53051" w:rsidP="00B53051">
      <w:pPr>
        <w:widowControl/>
        <w:autoSpaceDE/>
        <w:autoSpaceDN/>
        <w:textAlignment w:val="top"/>
        <w:rPr>
          <w:rFonts w:ascii="Helvetica Neue" w:eastAsia="Times New Roman" w:hAnsi="Helvetica Neue" w:cs="Times New Roman"/>
          <w:color w:val="333E48"/>
          <w:sz w:val="20"/>
          <w:szCs w:val="20"/>
        </w:rPr>
      </w:pPr>
      <w:r>
        <w:rPr>
          <w:b/>
          <w:bCs/>
        </w:rPr>
        <w:t xml:space="preserve">Aruba: </w:t>
      </w:r>
      <w:proofErr w:type="spellStart"/>
      <w:r w:rsidRPr="00B53051">
        <w:rPr>
          <w:rFonts w:eastAsia="Times New Roman"/>
          <w:color w:val="000000" w:themeColor="text1"/>
        </w:rPr>
        <w:t>facebook</w:t>
      </w:r>
      <w:proofErr w:type="spellEnd"/>
      <w:r w:rsidRPr="00B53051">
        <w:rPr>
          <w:rFonts w:eastAsia="Times New Roman"/>
          <w:color w:val="000000" w:themeColor="text1"/>
        </w:rPr>
        <w:t xml:space="preserve">/Bureau </w:t>
      </w:r>
      <w:proofErr w:type="spellStart"/>
      <w:r w:rsidRPr="00B53051">
        <w:rPr>
          <w:rFonts w:eastAsia="Times New Roman"/>
          <w:color w:val="000000" w:themeColor="text1"/>
        </w:rPr>
        <w:t>Rampenbestrijding</w:t>
      </w:r>
      <w:proofErr w:type="spellEnd"/>
      <w:r w:rsidRPr="00B53051">
        <w:rPr>
          <w:rFonts w:eastAsia="Times New Roman"/>
          <w:color w:val="000000" w:themeColor="text1"/>
        </w:rPr>
        <w:t xml:space="preserve"> Aruba</w:t>
      </w:r>
    </w:p>
    <w:p w14:paraId="510213BB" w14:textId="77777777" w:rsidR="00E60338" w:rsidRPr="00683B59" w:rsidRDefault="00E60338" w:rsidP="00E60338">
      <w:pPr>
        <w:widowControl/>
        <w:autoSpaceDE/>
        <w:autoSpaceDN/>
        <w:textAlignment w:val="top"/>
        <w:rPr>
          <w:rFonts w:eastAsia="Times New Roman"/>
          <w:color w:val="000000" w:themeColor="text1"/>
          <w:highlight w:val="yellow"/>
        </w:rPr>
      </w:pPr>
    </w:p>
    <w:p w14:paraId="57BBD96E" w14:textId="257E8D15" w:rsidR="00E60338" w:rsidRPr="00B53051" w:rsidRDefault="00E60338" w:rsidP="00E60338">
      <w:pPr>
        <w:widowControl/>
        <w:autoSpaceDE/>
        <w:autoSpaceDN/>
        <w:textAlignment w:val="top"/>
        <w:rPr>
          <w:rFonts w:ascii="Helvetica Neue" w:eastAsia="Times New Roman" w:hAnsi="Helvetica Neue" w:cs="Times New Roman"/>
          <w:color w:val="333E48"/>
          <w:sz w:val="20"/>
          <w:szCs w:val="20"/>
        </w:rPr>
      </w:pPr>
      <w:r w:rsidRPr="00B53051">
        <w:rPr>
          <w:b/>
        </w:rPr>
        <w:t>B</w:t>
      </w:r>
      <w:r w:rsidR="00B53051" w:rsidRPr="00B53051">
        <w:rPr>
          <w:b/>
        </w:rPr>
        <w:t>arbados</w:t>
      </w:r>
      <w:r w:rsidRPr="00B53051">
        <w:rPr>
          <w:b/>
        </w:rPr>
        <w:t>:</w:t>
      </w:r>
      <w:r w:rsidRPr="00B53051">
        <w:rPr>
          <w:b/>
          <w:color w:val="000000" w:themeColor="text1"/>
          <w:sz w:val="28"/>
          <w:szCs w:val="28"/>
        </w:rPr>
        <w:t xml:space="preserve"> </w:t>
      </w:r>
      <w:r w:rsidR="00B53051" w:rsidRPr="00B53051">
        <w:rPr>
          <w:rFonts w:eastAsia="Times New Roman"/>
          <w:color w:val="000000" w:themeColor="text1"/>
        </w:rPr>
        <w:t>https://www.instagram.com/p/Ca7ZJvgL_r1/?utm_medium=copy_link</w:t>
      </w:r>
    </w:p>
    <w:p w14:paraId="5C912B66" w14:textId="77777777" w:rsidR="00E60338" w:rsidRPr="00683B59" w:rsidRDefault="00E60338" w:rsidP="00E60338">
      <w:pPr>
        <w:widowControl/>
        <w:autoSpaceDE/>
        <w:autoSpaceDN/>
        <w:rPr>
          <w:b/>
          <w:highlight w:val="yellow"/>
        </w:rPr>
      </w:pPr>
    </w:p>
    <w:p w14:paraId="7A7E234B" w14:textId="23AC3CCC" w:rsidR="00B53051" w:rsidRPr="00B53051" w:rsidRDefault="00B53051" w:rsidP="00B53051">
      <w:pPr>
        <w:widowControl/>
        <w:autoSpaceDE/>
        <w:autoSpaceDN/>
        <w:textAlignment w:val="top"/>
        <w:rPr>
          <w:rFonts w:ascii="Helvetica Neue" w:eastAsia="Times New Roman" w:hAnsi="Helvetica Neue" w:cs="Times New Roman"/>
          <w:color w:val="333E48"/>
          <w:sz w:val="20"/>
          <w:szCs w:val="20"/>
        </w:rPr>
      </w:pPr>
      <w:r>
        <w:rPr>
          <w:b/>
        </w:rPr>
        <w:t xml:space="preserve">Costa Rica: </w:t>
      </w:r>
      <w:r w:rsidRPr="00B53051">
        <w:rPr>
          <w:rFonts w:eastAsia="Times New Roman"/>
          <w:color w:val="000000" w:themeColor="text1"/>
        </w:rPr>
        <w:t>https://www.facebook.com/sinamot.cr/videos/650671992823804</w:t>
      </w:r>
    </w:p>
    <w:p w14:paraId="7605CFA8" w14:textId="77777777" w:rsidR="00B53051" w:rsidRDefault="00B53051" w:rsidP="00E60338">
      <w:pPr>
        <w:widowControl/>
        <w:autoSpaceDE/>
        <w:autoSpaceDN/>
        <w:rPr>
          <w:b/>
        </w:rPr>
      </w:pPr>
    </w:p>
    <w:p w14:paraId="483ACB1C" w14:textId="541CF592" w:rsidR="00E60338" w:rsidRPr="0028570D" w:rsidRDefault="00E60338" w:rsidP="00E60338">
      <w:pPr>
        <w:widowControl/>
        <w:autoSpaceDE/>
        <w:autoSpaceDN/>
        <w:rPr>
          <w:bCs/>
        </w:rPr>
      </w:pPr>
      <w:r w:rsidRPr="0028570D">
        <w:rPr>
          <w:b/>
        </w:rPr>
        <w:t>C</w:t>
      </w:r>
      <w:r w:rsidR="0028570D" w:rsidRPr="0028570D">
        <w:rPr>
          <w:b/>
        </w:rPr>
        <w:t>uba</w:t>
      </w:r>
      <w:r w:rsidRPr="0028570D">
        <w:rPr>
          <w:b/>
        </w:rPr>
        <w:t xml:space="preserve">: </w:t>
      </w:r>
      <w:r w:rsidR="0028570D">
        <w:rPr>
          <w:bCs/>
        </w:rPr>
        <w:t>Pictures on the exercise are not published.</w:t>
      </w:r>
    </w:p>
    <w:p w14:paraId="1B7E04F4" w14:textId="77777777" w:rsidR="0028570D" w:rsidRPr="00B53051" w:rsidRDefault="0028570D" w:rsidP="00E60338">
      <w:pPr>
        <w:widowControl/>
        <w:autoSpaceDE/>
        <w:autoSpaceDN/>
        <w:rPr>
          <w:b/>
        </w:rPr>
      </w:pPr>
    </w:p>
    <w:p w14:paraId="03A7BE02" w14:textId="77777777" w:rsidR="00B53051" w:rsidRPr="00B53051" w:rsidRDefault="00E60338" w:rsidP="00B53051">
      <w:pPr>
        <w:widowControl/>
        <w:autoSpaceDE/>
        <w:autoSpaceDN/>
        <w:textAlignment w:val="top"/>
        <w:rPr>
          <w:rFonts w:ascii="Helvetica Neue" w:eastAsia="Times New Roman" w:hAnsi="Helvetica Neue" w:cs="Times New Roman"/>
          <w:color w:val="333E48"/>
          <w:sz w:val="20"/>
          <w:szCs w:val="20"/>
        </w:rPr>
      </w:pPr>
      <w:r w:rsidRPr="00B53051">
        <w:rPr>
          <w:b/>
        </w:rPr>
        <w:t xml:space="preserve">Dominican Republic: </w:t>
      </w:r>
      <w:r w:rsidR="00B53051" w:rsidRPr="00B53051">
        <w:rPr>
          <w:rFonts w:eastAsia="Times New Roman"/>
          <w:color w:val="000000" w:themeColor="text1"/>
        </w:rPr>
        <w:t>https://www.diariolibre.com/planeta/medioambiente/2022/03/03/tsunami-un-peligro-latente/1685418</w:t>
      </w:r>
    </w:p>
    <w:p w14:paraId="0BCCBB3B" w14:textId="55311590" w:rsidR="00E60338" w:rsidRPr="00683B59" w:rsidRDefault="00E60338" w:rsidP="00B53051">
      <w:pPr>
        <w:widowControl/>
        <w:autoSpaceDE/>
        <w:autoSpaceDN/>
        <w:rPr>
          <w:b/>
          <w:highlight w:val="yellow"/>
        </w:rPr>
      </w:pPr>
    </w:p>
    <w:p w14:paraId="22D41A10" w14:textId="7B0335FB" w:rsidR="00A05291" w:rsidRPr="00A05291" w:rsidRDefault="00A05291" w:rsidP="00A05291">
      <w:pPr>
        <w:widowControl/>
        <w:autoSpaceDE/>
        <w:autoSpaceDN/>
        <w:textAlignment w:val="top"/>
        <w:rPr>
          <w:rFonts w:ascii="Helvetica Neue" w:eastAsia="Times New Roman" w:hAnsi="Helvetica Neue" w:cs="Times New Roman"/>
          <w:color w:val="333E48"/>
          <w:sz w:val="20"/>
          <w:szCs w:val="20"/>
        </w:rPr>
      </w:pPr>
      <w:r w:rsidRPr="00A05291">
        <w:rPr>
          <w:b/>
        </w:rPr>
        <w:t xml:space="preserve">France: </w:t>
      </w:r>
      <w:proofErr w:type="gramStart"/>
      <w:r w:rsidRPr="00A05291">
        <w:rPr>
          <w:rFonts w:eastAsia="Times New Roman"/>
          <w:color w:val="000000" w:themeColor="text1"/>
        </w:rPr>
        <w:t>https://www.youtube.com/watch?v=C-0Pd-7FXoE ;</w:t>
      </w:r>
      <w:proofErr w:type="gramEnd"/>
      <w:r w:rsidRPr="00A05291">
        <w:rPr>
          <w:rFonts w:eastAsia="Times New Roman"/>
          <w:color w:val="000000" w:themeColor="text1"/>
        </w:rPr>
        <w:t xml:space="preserve"> </w:t>
      </w:r>
      <w:r w:rsidRPr="00A05291">
        <w:rPr>
          <w:rFonts w:eastAsia="Times New Roman"/>
          <w:color w:val="000000" w:themeColor="text1"/>
        </w:rPr>
        <w:t>https://www.youtube.com/watch?v=XeNEKwmpJog</w:t>
      </w:r>
    </w:p>
    <w:p w14:paraId="12B7380B" w14:textId="77777777" w:rsidR="00E60338" w:rsidRPr="00683B59" w:rsidRDefault="00E60338" w:rsidP="00E60338">
      <w:pPr>
        <w:widowControl/>
        <w:autoSpaceDE/>
        <w:autoSpaceDN/>
        <w:textAlignment w:val="top"/>
        <w:rPr>
          <w:b/>
          <w:highlight w:val="yellow"/>
        </w:rPr>
      </w:pPr>
    </w:p>
    <w:p w14:paraId="19EDC781" w14:textId="0B6DF679" w:rsidR="00E60338" w:rsidRPr="00AE17D5" w:rsidRDefault="00E60338" w:rsidP="00E60338">
      <w:pPr>
        <w:widowControl/>
        <w:autoSpaceDE/>
        <w:autoSpaceDN/>
        <w:textAlignment w:val="top"/>
        <w:rPr>
          <w:rFonts w:ascii="Helvetica Neue" w:eastAsia="Times New Roman" w:hAnsi="Helvetica Neue" w:cs="Times New Roman"/>
          <w:color w:val="333E48"/>
          <w:sz w:val="20"/>
          <w:szCs w:val="20"/>
        </w:rPr>
      </w:pPr>
      <w:r w:rsidRPr="00B53051">
        <w:rPr>
          <w:b/>
        </w:rPr>
        <w:t xml:space="preserve">Mexico: </w:t>
      </w:r>
      <w:r w:rsidR="00B53051" w:rsidRPr="00B53051">
        <w:rPr>
          <w:rFonts w:eastAsia="Times New Roman"/>
          <w:color w:val="000000" w:themeColor="text1"/>
        </w:rPr>
        <w:t>https://twitter.com/SEMAR_mx/status/1501964523477127171/photo/</w:t>
      </w:r>
      <w:r w:rsidR="00B53051" w:rsidRPr="00B53051">
        <w:rPr>
          <w:rFonts w:eastAsia="Times New Roman"/>
          <w:color w:val="000000" w:themeColor="text1"/>
        </w:rPr>
        <w:t>1</w:t>
      </w:r>
    </w:p>
    <w:p w14:paraId="476BBAFD" w14:textId="77777777" w:rsidR="00E60338" w:rsidRPr="00683B59" w:rsidRDefault="00E60338" w:rsidP="00E60338">
      <w:pPr>
        <w:widowControl/>
        <w:autoSpaceDE/>
        <w:autoSpaceDN/>
        <w:textAlignment w:val="top"/>
        <w:rPr>
          <w:rFonts w:eastAsia="Times New Roman"/>
          <w:color w:val="000000" w:themeColor="text1"/>
          <w:highlight w:val="yellow"/>
        </w:rPr>
      </w:pPr>
    </w:p>
    <w:p w14:paraId="09E74103" w14:textId="77777777" w:rsidR="00B53051" w:rsidRPr="00B53051" w:rsidRDefault="00E60338" w:rsidP="00B53051">
      <w:pPr>
        <w:widowControl/>
        <w:autoSpaceDE/>
        <w:autoSpaceDN/>
        <w:textAlignment w:val="top"/>
        <w:rPr>
          <w:rFonts w:ascii="Helvetica Neue" w:eastAsia="Times New Roman" w:hAnsi="Helvetica Neue" w:cs="Times New Roman"/>
          <w:color w:val="333E48"/>
          <w:sz w:val="20"/>
          <w:szCs w:val="20"/>
        </w:rPr>
      </w:pPr>
      <w:r w:rsidRPr="00B53051">
        <w:rPr>
          <w:rFonts w:eastAsia="Times New Roman"/>
          <w:b/>
          <w:bCs/>
          <w:color w:val="000000" w:themeColor="text1"/>
        </w:rPr>
        <w:t xml:space="preserve">UK </w:t>
      </w:r>
      <w:r w:rsidR="00B53051" w:rsidRPr="00B53051">
        <w:rPr>
          <w:rFonts w:eastAsia="Times New Roman"/>
          <w:b/>
          <w:bCs/>
          <w:color w:val="000000" w:themeColor="text1"/>
        </w:rPr>
        <w:t>–</w:t>
      </w:r>
      <w:r w:rsidRPr="00B53051">
        <w:rPr>
          <w:rFonts w:eastAsia="Times New Roman"/>
          <w:b/>
          <w:bCs/>
          <w:color w:val="000000" w:themeColor="text1"/>
        </w:rPr>
        <w:t xml:space="preserve"> B</w:t>
      </w:r>
      <w:r w:rsidR="00B53051" w:rsidRPr="00B53051">
        <w:rPr>
          <w:rFonts w:eastAsia="Times New Roman"/>
          <w:b/>
          <w:bCs/>
          <w:color w:val="000000" w:themeColor="text1"/>
        </w:rPr>
        <w:t xml:space="preserve">ritish Virgin Islands: </w:t>
      </w:r>
      <w:proofErr w:type="spellStart"/>
      <w:r w:rsidR="00B53051" w:rsidRPr="00B53051">
        <w:rPr>
          <w:rFonts w:eastAsia="Times New Roman"/>
          <w:color w:val="000000" w:themeColor="text1"/>
        </w:rPr>
        <w:t>bviddm</w:t>
      </w:r>
      <w:proofErr w:type="spellEnd"/>
      <w:r w:rsidR="00B53051" w:rsidRPr="00B53051">
        <w:rPr>
          <w:rFonts w:eastAsia="Times New Roman"/>
          <w:color w:val="000000" w:themeColor="text1"/>
        </w:rPr>
        <w:t xml:space="preserve"> Facebook</w:t>
      </w:r>
    </w:p>
    <w:p w14:paraId="68B849CE" w14:textId="77777777" w:rsidR="00E60338" w:rsidRPr="00683B59" w:rsidRDefault="00E60338" w:rsidP="00E60338">
      <w:pPr>
        <w:widowControl/>
        <w:autoSpaceDE/>
        <w:autoSpaceDN/>
        <w:textAlignment w:val="top"/>
        <w:rPr>
          <w:rFonts w:eastAsia="Times New Roman"/>
          <w:b/>
          <w:bCs/>
          <w:color w:val="000000" w:themeColor="text1"/>
          <w:highlight w:val="yellow"/>
        </w:rPr>
      </w:pPr>
    </w:p>
    <w:p w14:paraId="14083C11" w14:textId="4C4C89AA" w:rsidR="0028570D" w:rsidRPr="0028570D" w:rsidRDefault="00E60338" w:rsidP="0028570D">
      <w:pPr>
        <w:widowControl/>
        <w:autoSpaceDE/>
        <w:autoSpaceDN/>
        <w:textAlignment w:val="top"/>
        <w:rPr>
          <w:rFonts w:ascii="Helvetica Neue" w:eastAsia="Times New Roman" w:hAnsi="Helvetica Neue" w:cs="Times New Roman"/>
          <w:color w:val="333E48"/>
          <w:sz w:val="20"/>
          <w:szCs w:val="20"/>
        </w:rPr>
      </w:pPr>
      <w:r w:rsidRPr="0028570D">
        <w:rPr>
          <w:rFonts w:eastAsia="Times New Roman"/>
          <w:b/>
          <w:bCs/>
          <w:color w:val="000000" w:themeColor="text1"/>
        </w:rPr>
        <w:t>USA - Puerto Rico:</w:t>
      </w:r>
      <w:r w:rsidRPr="0028570D">
        <w:rPr>
          <w:rFonts w:eastAsia="Times New Roman"/>
          <w:color w:val="000000" w:themeColor="text1"/>
        </w:rPr>
        <w:t xml:space="preserve"> </w:t>
      </w:r>
      <w:r w:rsidR="0028570D" w:rsidRPr="0028570D">
        <w:rPr>
          <w:rFonts w:eastAsia="Times New Roman"/>
          <w:color w:val="000000" w:themeColor="text1"/>
        </w:rPr>
        <w:t xml:space="preserve">Twitter and </w:t>
      </w:r>
      <w:r w:rsidR="006F5D89" w:rsidRPr="0028570D">
        <w:rPr>
          <w:rFonts w:eastAsia="Times New Roman"/>
          <w:color w:val="000000" w:themeColor="text1"/>
        </w:rPr>
        <w:t>Facebook</w:t>
      </w:r>
      <w:r w:rsidR="0028570D" w:rsidRPr="0028570D">
        <w:rPr>
          <w:rFonts w:eastAsia="Times New Roman"/>
          <w:color w:val="000000" w:themeColor="text1"/>
        </w:rPr>
        <w:t xml:space="preserve"> page PREMB and PRSN</w:t>
      </w:r>
      <w:r w:rsidR="0028570D" w:rsidRPr="0028570D">
        <w:rPr>
          <w:rFonts w:eastAsia="Times New Roman"/>
          <w:color w:val="000000" w:themeColor="text1"/>
        </w:rPr>
        <w:t>.</w:t>
      </w:r>
    </w:p>
    <w:p w14:paraId="39D14F43" w14:textId="1AF50549" w:rsidR="00E60338" w:rsidRPr="00683B59" w:rsidRDefault="00E60338" w:rsidP="00E60338">
      <w:pPr>
        <w:widowControl/>
        <w:autoSpaceDE/>
        <w:autoSpaceDN/>
        <w:textAlignment w:val="top"/>
        <w:rPr>
          <w:rFonts w:eastAsia="Times New Roman"/>
          <w:color w:val="000000" w:themeColor="text1"/>
          <w:highlight w:val="yellow"/>
        </w:rPr>
      </w:pPr>
    </w:p>
    <w:p w14:paraId="60E60A4F" w14:textId="02F72E22" w:rsidR="00B53051" w:rsidRDefault="00E60338" w:rsidP="00B53051">
      <w:pPr>
        <w:widowControl/>
        <w:autoSpaceDE/>
        <w:autoSpaceDN/>
        <w:textAlignment w:val="top"/>
        <w:rPr>
          <w:rFonts w:eastAsia="Times New Roman"/>
          <w:color w:val="000000" w:themeColor="text1"/>
        </w:rPr>
      </w:pPr>
      <w:r w:rsidRPr="00B53051">
        <w:rPr>
          <w:rFonts w:eastAsia="Times New Roman"/>
          <w:b/>
          <w:bCs/>
          <w:color w:val="000000" w:themeColor="text1"/>
        </w:rPr>
        <w:t>USA - US Virgin Islands:</w:t>
      </w:r>
      <w:r w:rsidRPr="00B53051">
        <w:rPr>
          <w:rFonts w:eastAsia="Times New Roman"/>
          <w:color w:val="000000" w:themeColor="text1"/>
        </w:rPr>
        <w:t xml:space="preserve"> </w:t>
      </w:r>
      <w:r w:rsidR="00B53051" w:rsidRPr="00B53051">
        <w:rPr>
          <w:rFonts w:eastAsia="Times New Roman"/>
          <w:color w:val="000000" w:themeColor="text1"/>
        </w:rPr>
        <w:t>www.vitema.vi.gov and VITEMA social media pages</w:t>
      </w:r>
    </w:p>
    <w:p w14:paraId="5FB1771C" w14:textId="3633662F" w:rsidR="00B53051" w:rsidRDefault="00B53051" w:rsidP="00B53051">
      <w:pPr>
        <w:widowControl/>
        <w:autoSpaceDE/>
        <w:autoSpaceDN/>
        <w:textAlignment w:val="top"/>
        <w:rPr>
          <w:rFonts w:eastAsia="Times New Roman"/>
          <w:color w:val="000000" w:themeColor="text1"/>
        </w:rPr>
      </w:pPr>
    </w:p>
    <w:p w14:paraId="1A6E12A7" w14:textId="77777777" w:rsidR="00B53051" w:rsidRPr="00B53051" w:rsidRDefault="00B53051" w:rsidP="00B53051">
      <w:pPr>
        <w:widowControl/>
        <w:autoSpaceDE/>
        <w:autoSpaceDN/>
        <w:textAlignment w:val="top"/>
        <w:rPr>
          <w:rFonts w:ascii="Helvetica Neue" w:eastAsia="Times New Roman" w:hAnsi="Helvetica Neue" w:cs="Times New Roman"/>
          <w:color w:val="333E48"/>
          <w:sz w:val="20"/>
          <w:szCs w:val="20"/>
        </w:rPr>
      </w:pPr>
      <w:r w:rsidRPr="00B53051">
        <w:rPr>
          <w:rFonts w:eastAsia="Times New Roman"/>
          <w:b/>
          <w:bCs/>
          <w:color w:val="000000" w:themeColor="text1"/>
        </w:rPr>
        <w:t>Venezuela:</w:t>
      </w:r>
      <w:r w:rsidRPr="00B53051">
        <w:rPr>
          <w:rFonts w:eastAsia="Times New Roman"/>
          <w:color w:val="000000" w:themeColor="text1"/>
        </w:rPr>
        <w:t xml:space="preserve"> </w:t>
      </w:r>
      <w:r w:rsidRPr="00B53051">
        <w:rPr>
          <w:rFonts w:eastAsia="Times New Roman"/>
          <w:color w:val="000000" w:themeColor="text1"/>
        </w:rPr>
        <w:t>https://www.pcivil.gob.ve/2022/03/venezuela-participo-en-el-simulacro-internacional-caribe-wave-2022/ https://ultimasnoticias.com.ve/noticias/miranda/las-regiones-se-alistan-para-el-simulacro-caribe-wave-2022/ https://www.noticierovenevision.net/noticias/nacional/venezuela-participo-en-simulacro-caribe-wave-2022 https://laverdaddemonagas.com/2022/03/10/mas-de-280-efectivos-participaron-en-simulacro-caribe-wave-2022-en-monagas/ https://venezuela-news.com/caribe-wave-2022-venezuela-participo-en-simulacro-internacional-de-tsunamis/ https://twitter.com/MIJP_Vzla/status/1501954754146181120?ref_src=twsrc%5Etfw%7Ctwcamp%5Etweetembed%7Ctwterm%5E1501954754146181120%7Ctwgr%5E%7Ctwcon%5Es1_&amp;ref_url=https%3A%2F%2Ftalcualdigital.com%2Ffuerzas-de-seguridad-del-estado-realizan-ejercicio-de-evacuacion-caribe-wave-2022%2F https://twitter.com/PCivil_Ve/status/1500524192697094149?ref_src=twsrc%5Etfw%7Ctwcamp%5Etweetembed%7Ctwterm%5E1500524192697094149%7Ctwgr%5E%7Ctwcon%5Es1_&amp;ref_url=https%3A%2F%2Fultimasnoticias.com.ve%2Fnoticias%2Fmiranda%2Flas-regiones-se-alistan-para-el-simulacro-caribe-wave-2022%2F https://talcualdigital.com/fuerzas-de-seguridad-del-estado-realizan-ejercicio-de-evacuacion-caribe-wave-2022/</w:t>
      </w:r>
    </w:p>
    <w:p w14:paraId="6CE3F0F6" w14:textId="0BCE4040" w:rsidR="00B53051" w:rsidRPr="00B53051" w:rsidRDefault="00B53051" w:rsidP="00B53051">
      <w:pPr>
        <w:widowControl/>
        <w:autoSpaceDE/>
        <w:autoSpaceDN/>
        <w:textAlignment w:val="top"/>
        <w:rPr>
          <w:rFonts w:ascii="Helvetica Neue" w:eastAsia="Times New Roman" w:hAnsi="Helvetica Neue" w:cs="Times New Roman"/>
          <w:color w:val="333E48"/>
          <w:sz w:val="20"/>
          <w:szCs w:val="20"/>
        </w:rPr>
      </w:pPr>
    </w:p>
    <w:p w14:paraId="37A43C83" w14:textId="74265B87" w:rsidR="00A05291" w:rsidRDefault="00A05291" w:rsidP="00E60338">
      <w:pPr>
        <w:widowControl/>
        <w:autoSpaceDE/>
        <w:autoSpaceDN/>
        <w:textAlignment w:val="top"/>
        <w:rPr>
          <w:rFonts w:eastAsia="Times New Roman"/>
          <w:color w:val="000000" w:themeColor="text1"/>
        </w:rPr>
      </w:pPr>
    </w:p>
    <w:p w14:paraId="79743AC6" w14:textId="2E7D11E5" w:rsidR="00A05291" w:rsidRDefault="00AE17D5" w:rsidP="00E60338">
      <w:pPr>
        <w:widowControl/>
        <w:autoSpaceDE/>
        <w:autoSpaceDN/>
        <w:textAlignment w:val="top"/>
        <w:rPr>
          <w:rFonts w:eastAsia="Times New Roman"/>
          <w:color w:val="000000" w:themeColor="text1"/>
        </w:rPr>
      </w:pPr>
      <w:r>
        <w:rPr>
          <w:rFonts w:eastAsia="Times New Roman"/>
          <w:noProof/>
          <w:color w:val="000000" w:themeColor="text1"/>
        </w:rPr>
        <w:lastRenderedPageBreak/>
        <w:drawing>
          <wp:inline distT="0" distB="0" distL="0" distR="0" wp14:anchorId="0F2441DB" wp14:editId="282061FF">
            <wp:extent cx="5943600" cy="3443605"/>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3443605"/>
                    </a:xfrm>
                    <a:prstGeom prst="rect">
                      <a:avLst/>
                    </a:prstGeom>
                  </pic:spPr>
                </pic:pic>
              </a:graphicData>
            </a:graphic>
          </wp:inline>
        </w:drawing>
      </w:r>
    </w:p>
    <w:p w14:paraId="097A53F4" w14:textId="34F3704A" w:rsidR="00A05291" w:rsidRDefault="00A05291" w:rsidP="00E60338">
      <w:pPr>
        <w:widowControl/>
        <w:autoSpaceDE/>
        <w:autoSpaceDN/>
        <w:textAlignment w:val="top"/>
        <w:rPr>
          <w:rFonts w:eastAsia="Times New Roman"/>
          <w:color w:val="000000" w:themeColor="text1"/>
        </w:rPr>
      </w:pPr>
    </w:p>
    <w:p w14:paraId="596557E2" w14:textId="77777777" w:rsidR="00A05291" w:rsidRPr="00E60338" w:rsidRDefault="00A05291" w:rsidP="00A05291">
      <w:pPr>
        <w:widowControl/>
        <w:autoSpaceDE/>
        <w:autoSpaceDN/>
        <w:spacing w:after="160" w:line="259" w:lineRule="auto"/>
        <w:rPr>
          <w:b/>
        </w:rPr>
      </w:pPr>
      <w:r w:rsidRPr="00E60338">
        <w:rPr>
          <w:b/>
        </w:rPr>
        <w:t>Comments:</w:t>
      </w:r>
    </w:p>
    <w:p w14:paraId="4011E0A3" w14:textId="77777777" w:rsidR="00C92D22" w:rsidRPr="00C92D22" w:rsidRDefault="00A05291" w:rsidP="00C92D22">
      <w:pPr>
        <w:widowControl/>
        <w:autoSpaceDE/>
        <w:autoSpaceDN/>
        <w:textAlignment w:val="top"/>
        <w:rPr>
          <w:rFonts w:ascii="Helvetica Neue" w:eastAsia="Times New Roman" w:hAnsi="Helvetica Neue" w:cs="Times New Roman"/>
          <w:color w:val="333E48"/>
          <w:sz w:val="20"/>
          <w:szCs w:val="20"/>
        </w:rPr>
      </w:pPr>
      <w:r w:rsidRPr="00C92D22">
        <w:rPr>
          <w:b/>
          <w:bCs/>
        </w:rPr>
        <w:t xml:space="preserve">Antigua and Barbuda: </w:t>
      </w:r>
      <w:r w:rsidR="00C92D22" w:rsidRPr="00C92D22">
        <w:rPr>
          <w:rFonts w:eastAsia="Times New Roman"/>
          <w:color w:val="000000" w:themeColor="text1"/>
        </w:rPr>
        <w:t>Not directly. It was done primarily through involvement of their partner agencies; National Office of Disaster Services- Ministry of Social Transformation, (NODS) and Ministry of Education, Fire Department. Social science students were also involved this time around in the assessment phase of the exercise.</w:t>
      </w:r>
    </w:p>
    <w:p w14:paraId="04C572F6" w14:textId="77777777" w:rsidR="00A05291" w:rsidRPr="00683B59" w:rsidRDefault="00A05291" w:rsidP="00A05291">
      <w:pPr>
        <w:widowControl/>
        <w:autoSpaceDE/>
        <w:autoSpaceDN/>
        <w:textAlignment w:val="top"/>
        <w:rPr>
          <w:b/>
          <w:highlight w:val="yellow"/>
        </w:rPr>
      </w:pPr>
    </w:p>
    <w:p w14:paraId="103B752E" w14:textId="4AECE544" w:rsidR="00C92D22" w:rsidRPr="00C92D22" w:rsidRDefault="00C92D22" w:rsidP="00A05291">
      <w:pPr>
        <w:widowControl/>
        <w:autoSpaceDE/>
        <w:autoSpaceDN/>
        <w:textAlignment w:val="top"/>
        <w:rPr>
          <w:rFonts w:eastAsia="Times New Roman"/>
          <w:color w:val="000000" w:themeColor="text1"/>
        </w:rPr>
      </w:pPr>
      <w:r>
        <w:rPr>
          <w:b/>
        </w:rPr>
        <w:t xml:space="preserve">Dominican Republic: </w:t>
      </w:r>
      <w:r w:rsidRPr="00C92D22">
        <w:rPr>
          <w:rFonts w:eastAsia="Times New Roman"/>
          <w:color w:val="000000" w:themeColor="text1"/>
        </w:rPr>
        <w:t xml:space="preserve">National </w:t>
      </w:r>
      <w:r w:rsidR="00BD06B0" w:rsidRPr="00C92D22">
        <w:rPr>
          <w:rFonts w:eastAsia="Times New Roman"/>
          <w:color w:val="000000" w:themeColor="text1"/>
        </w:rPr>
        <w:t>Seismology</w:t>
      </w:r>
      <w:r w:rsidRPr="00C92D22">
        <w:rPr>
          <w:rFonts w:eastAsia="Times New Roman"/>
          <w:color w:val="000000" w:themeColor="text1"/>
        </w:rPr>
        <w:t xml:space="preserve"> Center UASD</w:t>
      </w:r>
      <w:r>
        <w:rPr>
          <w:rFonts w:eastAsia="Times New Roman"/>
          <w:color w:val="000000" w:themeColor="text1"/>
        </w:rPr>
        <w:t>.</w:t>
      </w:r>
    </w:p>
    <w:p w14:paraId="48AF99A9" w14:textId="77777777" w:rsidR="00C92D22" w:rsidRDefault="00C92D22" w:rsidP="00A05291">
      <w:pPr>
        <w:widowControl/>
        <w:autoSpaceDE/>
        <w:autoSpaceDN/>
        <w:textAlignment w:val="top"/>
        <w:rPr>
          <w:b/>
        </w:rPr>
      </w:pPr>
    </w:p>
    <w:p w14:paraId="7C50AF6F" w14:textId="540B1849" w:rsidR="00DF2951" w:rsidRPr="00DF2951" w:rsidRDefault="00DF2951" w:rsidP="00A05291">
      <w:pPr>
        <w:widowControl/>
        <w:autoSpaceDE/>
        <w:autoSpaceDN/>
        <w:textAlignment w:val="top"/>
        <w:rPr>
          <w:rFonts w:ascii="Helvetica Neue" w:eastAsia="Times New Roman" w:hAnsi="Helvetica Neue" w:cs="Times New Roman"/>
          <w:color w:val="333E48"/>
          <w:sz w:val="20"/>
          <w:szCs w:val="20"/>
        </w:rPr>
      </w:pPr>
      <w:r w:rsidRPr="00DF2951">
        <w:rPr>
          <w:b/>
        </w:rPr>
        <w:t>France:</w:t>
      </w:r>
      <w:r>
        <w:rPr>
          <w:b/>
        </w:rPr>
        <w:t xml:space="preserve"> </w:t>
      </w:r>
      <w:r w:rsidRPr="00DF2951">
        <w:rPr>
          <w:rFonts w:eastAsia="Times New Roman"/>
          <w:color w:val="000000" w:themeColor="text1"/>
        </w:rPr>
        <w:t>The review of NTWC operational documents (SOPs) by some WG4 members has begun in preparation for this exercise. A reflection is also conducted for the drafting of alert messages and their understanding by the local population and tourists The audibility of sirens has been the subject of a participatory approach involving the population to map the effective range</w:t>
      </w:r>
      <w:r w:rsidRPr="00DF2951">
        <w:rPr>
          <w:rFonts w:eastAsia="Times New Roman"/>
          <w:color w:val="000000" w:themeColor="text1"/>
        </w:rPr>
        <w:t>.</w:t>
      </w:r>
    </w:p>
    <w:p w14:paraId="66ED8299" w14:textId="77777777" w:rsidR="00A05291" w:rsidRPr="00683B59" w:rsidRDefault="00A05291" w:rsidP="00A05291">
      <w:pPr>
        <w:widowControl/>
        <w:autoSpaceDE/>
        <w:autoSpaceDN/>
        <w:textAlignment w:val="top"/>
        <w:rPr>
          <w:b/>
          <w:highlight w:val="yellow"/>
        </w:rPr>
      </w:pPr>
    </w:p>
    <w:p w14:paraId="73933EEC" w14:textId="38A004BF" w:rsidR="00A05291" w:rsidRDefault="00A05291" w:rsidP="00A05291">
      <w:pPr>
        <w:widowControl/>
        <w:autoSpaceDE/>
        <w:autoSpaceDN/>
        <w:textAlignment w:val="top"/>
        <w:rPr>
          <w:rFonts w:ascii="Helvetica Neue" w:eastAsia="Times New Roman" w:hAnsi="Helvetica Neue" w:cs="Times New Roman"/>
          <w:color w:val="333E48"/>
          <w:sz w:val="20"/>
          <w:szCs w:val="20"/>
        </w:rPr>
      </w:pPr>
      <w:r w:rsidRPr="00680D9E">
        <w:rPr>
          <w:b/>
        </w:rPr>
        <w:t>Mexico:</w:t>
      </w:r>
      <w:r w:rsidR="00680D9E">
        <w:rPr>
          <w:b/>
        </w:rPr>
        <w:t xml:space="preserve"> </w:t>
      </w:r>
      <w:r w:rsidR="00680D9E" w:rsidRPr="00680D9E">
        <w:rPr>
          <w:bCs/>
        </w:rPr>
        <w:t>Some participants consulted the National Center for Disaster Prevention and Oceanographic Research Institutes.</w:t>
      </w:r>
      <w:r w:rsidRPr="00680D9E">
        <w:rPr>
          <w:b/>
        </w:rPr>
        <w:t xml:space="preserve"> </w:t>
      </w:r>
    </w:p>
    <w:p w14:paraId="6BFE959A" w14:textId="77777777" w:rsidR="00A05291" w:rsidRPr="00683B59" w:rsidRDefault="00A05291" w:rsidP="00A05291">
      <w:pPr>
        <w:widowControl/>
        <w:autoSpaceDE/>
        <w:autoSpaceDN/>
        <w:textAlignment w:val="top"/>
        <w:rPr>
          <w:rFonts w:eastAsia="Times New Roman"/>
          <w:color w:val="000000" w:themeColor="text1"/>
          <w:highlight w:val="yellow"/>
        </w:rPr>
      </w:pPr>
    </w:p>
    <w:p w14:paraId="31847FB6" w14:textId="7AED0BFD" w:rsidR="00C92D22" w:rsidRPr="00C92D22" w:rsidRDefault="00A05291" w:rsidP="00C92D22">
      <w:pPr>
        <w:widowControl/>
        <w:autoSpaceDE/>
        <w:autoSpaceDN/>
        <w:textAlignment w:val="top"/>
        <w:rPr>
          <w:rFonts w:ascii="Helvetica Neue" w:eastAsia="Times New Roman" w:hAnsi="Helvetica Neue" w:cs="Times New Roman"/>
          <w:color w:val="333E48"/>
          <w:sz w:val="20"/>
          <w:szCs w:val="20"/>
        </w:rPr>
      </w:pPr>
      <w:r w:rsidRPr="00C92D22">
        <w:rPr>
          <w:rFonts w:eastAsia="Times New Roman"/>
          <w:b/>
          <w:bCs/>
          <w:color w:val="000000" w:themeColor="text1"/>
        </w:rPr>
        <w:t xml:space="preserve">UK </w:t>
      </w:r>
      <w:r w:rsidR="00C92D22" w:rsidRPr="00C92D22">
        <w:rPr>
          <w:rFonts w:eastAsia="Times New Roman"/>
          <w:b/>
          <w:bCs/>
          <w:color w:val="000000" w:themeColor="text1"/>
        </w:rPr>
        <w:t>-</w:t>
      </w:r>
      <w:r w:rsidRPr="00C92D22">
        <w:rPr>
          <w:rFonts w:eastAsia="Times New Roman"/>
          <w:b/>
          <w:bCs/>
          <w:color w:val="000000" w:themeColor="text1"/>
        </w:rPr>
        <w:t xml:space="preserve"> B</w:t>
      </w:r>
      <w:r w:rsidR="00C92D22" w:rsidRPr="00C92D22">
        <w:rPr>
          <w:rFonts w:eastAsia="Times New Roman"/>
          <w:b/>
          <w:bCs/>
          <w:color w:val="000000" w:themeColor="text1"/>
        </w:rPr>
        <w:t>ritish Virgin Islands</w:t>
      </w:r>
      <w:r w:rsidRPr="00C92D22">
        <w:rPr>
          <w:rFonts w:eastAsia="Times New Roman"/>
          <w:b/>
          <w:bCs/>
          <w:color w:val="000000" w:themeColor="text1"/>
        </w:rPr>
        <w:t xml:space="preserve">: </w:t>
      </w:r>
      <w:r w:rsidR="00C92D22" w:rsidRPr="00C92D22">
        <w:rPr>
          <w:rFonts w:eastAsia="Times New Roman"/>
          <w:color w:val="000000" w:themeColor="text1"/>
        </w:rPr>
        <w:t>Guidance from the organizers and material that were available</w:t>
      </w:r>
      <w:r w:rsidR="00C92D22" w:rsidRPr="00C92D22">
        <w:rPr>
          <w:rFonts w:eastAsia="Times New Roman"/>
          <w:color w:val="000000" w:themeColor="text1"/>
        </w:rPr>
        <w:t>.</w:t>
      </w:r>
    </w:p>
    <w:p w14:paraId="3AE771B0" w14:textId="43242A3B" w:rsidR="00A05291" w:rsidRPr="00683B59" w:rsidRDefault="00A05291" w:rsidP="00A05291">
      <w:pPr>
        <w:widowControl/>
        <w:autoSpaceDE/>
        <w:autoSpaceDN/>
        <w:textAlignment w:val="top"/>
        <w:rPr>
          <w:rFonts w:eastAsia="Times New Roman"/>
          <w:b/>
          <w:bCs/>
          <w:color w:val="000000" w:themeColor="text1"/>
          <w:highlight w:val="yellow"/>
        </w:rPr>
      </w:pPr>
    </w:p>
    <w:p w14:paraId="5C014E7E" w14:textId="4920D54D" w:rsidR="00A05291" w:rsidRPr="00DF2951" w:rsidRDefault="00A05291" w:rsidP="00A05291">
      <w:pPr>
        <w:widowControl/>
        <w:autoSpaceDE/>
        <w:autoSpaceDN/>
        <w:textAlignment w:val="top"/>
        <w:rPr>
          <w:rFonts w:ascii="Helvetica Neue" w:eastAsia="Times New Roman" w:hAnsi="Helvetica Neue" w:cs="Times New Roman"/>
          <w:color w:val="333E48"/>
          <w:sz w:val="20"/>
          <w:szCs w:val="20"/>
        </w:rPr>
      </w:pPr>
      <w:r w:rsidRPr="00DF2951">
        <w:rPr>
          <w:rFonts w:eastAsia="Times New Roman"/>
          <w:b/>
          <w:bCs/>
          <w:color w:val="000000" w:themeColor="text1"/>
        </w:rPr>
        <w:t>USA - Puerto Rico:</w:t>
      </w:r>
      <w:r w:rsidR="00DF2951">
        <w:rPr>
          <w:rFonts w:eastAsia="Times New Roman"/>
          <w:color w:val="000000" w:themeColor="text1"/>
        </w:rPr>
        <w:t xml:space="preserve"> </w:t>
      </w:r>
      <w:r w:rsidR="00DF2951" w:rsidRPr="00DF2951">
        <w:rPr>
          <w:rFonts w:eastAsia="Times New Roman"/>
          <w:color w:val="000000" w:themeColor="text1"/>
        </w:rPr>
        <w:t>Some social scientist used the amateur radio</w:t>
      </w:r>
      <w:r w:rsidR="00DF2951" w:rsidRPr="00DF2951">
        <w:rPr>
          <w:rFonts w:eastAsia="Times New Roman"/>
          <w:color w:val="000000" w:themeColor="text1"/>
        </w:rPr>
        <w:t>.</w:t>
      </w:r>
    </w:p>
    <w:p w14:paraId="392D24A5" w14:textId="77777777" w:rsidR="00A05291" w:rsidRPr="00683B59" w:rsidRDefault="00A05291" w:rsidP="00A05291">
      <w:pPr>
        <w:widowControl/>
        <w:autoSpaceDE/>
        <w:autoSpaceDN/>
        <w:textAlignment w:val="top"/>
        <w:rPr>
          <w:rFonts w:eastAsia="Times New Roman"/>
          <w:color w:val="000000" w:themeColor="text1"/>
          <w:highlight w:val="yellow"/>
        </w:rPr>
      </w:pPr>
    </w:p>
    <w:p w14:paraId="51BEFD25" w14:textId="0DA925FE" w:rsidR="00C92D22" w:rsidRDefault="00A05291" w:rsidP="00C92D22">
      <w:pPr>
        <w:widowControl/>
        <w:autoSpaceDE/>
        <w:autoSpaceDN/>
        <w:textAlignment w:val="top"/>
        <w:rPr>
          <w:rFonts w:eastAsia="Times New Roman"/>
          <w:color w:val="000000" w:themeColor="text1"/>
        </w:rPr>
      </w:pPr>
      <w:r w:rsidRPr="00C92D22">
        <w:rPr>
          <w:rFonts w:eastAsia="Times New Roman"/>
          <w:b/>
          <w:bCs/>
          <w:color w:val="000000" w:themeColor="text1"/>
        </w:rPr>
        <w:t>USA - US Virgin Islands:</w:t>
      </w:r>
      <w:r w:rsidRPr="00C92D22">
        <w:rPr>
          <w:rFonts w:eastAsia="Times New Roman"/>
          <w:color w:val="000000" w:themeColor="text1"/>
        </w:rPr>
        <w:t xml:space="preserve"> </w:t>
      </w:r>
      <w:r w:rsidR="00C92D22" w:rsidRPr="00C92D22">
        <w:rPr>
          <w:rFonts w:eastAsia="Times New Roman"/>
          <w:color w:val="000000" w:themeColor="text1"/>
        </w:rPr>
        <w:t>Somewhat but</w:t>
      </w:r>
      <w:r w:rsidR="00C92D22" w:rsidRPr="00C92D22">
        <w:rPr>
          <w:rFonts w:eastAsia="Times New Roman"/>
          <w:color w:val="000000" w:themeColor="text1"/>
        </w:rPr>
        <w:t xml:space="preserve"> needs to be further developed going forward</w:t>
      </w:r>
      <w:r w:rsidR="00C92D22" w:rsidRPr="00C92D22">
        <w:rPr>
          <w:rFonts w:eastAsia="Times New Roman"/>
          <w:color w:val="000000" w:themeColor="text1"/>
        </w:rPr>
        <w:t>.</w:t>
      </w:r>
    </w:p>
    <w:p w14:paraId="2D23453C" w14:textId="3D23DEF8" w:rsidR="00680D9E" w:rsidRDefault="00680D9E" w:rsidP="00C92D22">
      <w:pPr>
        <w:widowControl/>
        <w:autoSpaceDE/>
        <w:autoSpaceDN/>
        <w:textAlignment w:val="top"/>
        <w:rPr>
          <w:rFonts w:eastAsia="Times New Roman"/>
          <w:color w:val="000000" w:themeColor="text1"/>
        </w:rPr>
      </w:pPr>
    </w:p>
    <w:p w14:paraId="5A6FA521" w14:textId="28BAFA95" w:rsidR="00680D9E" w:rsidRPr="00680D9E" w:rsidRDefault="00680D9E" w:rsidP="00680D9E">
      <w:pPr>
        <w:widowControl/>
        <w:autoSpaceDE/>
        <w:autoSpaceDN/>
        <w:rPr>
          <w:rFonts w:ascii="Times New Roman" w:eastAsia="Times New Roman" w:hAnsi="Times New Roman" w:cs="Times New Roman"/>
          <w:sz w:val="24"/>
          <w:szCs w:val="24"/>
        </w:rPr>
      </w:pPr>
      <w:r w:rsidRPr="00680D9E">
        <w:rPr>
          <w:rFonts w:eastAsia="Times New Roman"/>
          <w:b/>
          <w:bCs/>
          <w:color w:val="000000" w:themeColor="text1"/>
        </w:rPr>
        <w:t>Venezuela:</w:t>
      </w:r>
      <w:r>
        <w:rPr>
          <w:rFonts w:eastAsia="Times New Roman"/>
          <w:color w:val="000000" w:themeColor="text1"/>
        </w:rPr>
        <w:t xml:space="preserve"> </w:t>
      </w:r>
      <w:r w:rsidRPr="00680D9E">
        <w:rPr>
          <w:rFonts w:eastAsia="Times New Roman"/>
          <w:color w:val="000000" w:themeColor="text1"/>
        </w:rPr>
        <w:t>R</w:t>
      </w:r>
      <w:r w:rsidRPr="00680D9E">
        <w:rPr>
          <w:rFonts w:eastAsia="Times New Roman"/>
          <w:color w:val="000000" w:themeColor="text1"/>
        </w:rPr>
        <w:t>esearchers gave several workshops and seminars on the C</w:t>
      </w:r>
      <w:r>
        <w:rPr>
          <w:rFonts w:eastAsia="Times New Roman"/>
          <w:color w:val="000000" w:themeColor="text1"/>
        </w:rPr>
        <w:t>ARIBE</w:t>
      </w:r>
      <w:r w:rsidRPr="00680D9E">
        <w:rPr>
          <w:rFonts w:eastAsia="Times New Roman"/>
          <w:color w:val="000000" w:themeColor="text1"/>
        </w:rPr>
        <w:t xml:space="preserve"> W</w:t>
      </w:r>
      <w:r>
        <w:rPr>
          <w:rFonts w:eastAsia="Times New Roman"/>
          <w:color w:val="000000" w:themeColor="text1"/>
        </w:rPr>
        <w:t>AVE</w:t>
      </w:r>
      <w:r w:rsidRPr="00680D9E">
        <w:rPr>
          <w:rFonts w:eastAsia="Times New Roman"/>
          <w:color w:val="000000" w:themeColor="text1"/>
        </w:rPr>
        <w:t xml:space="preserve"> 22 exercise, from the social dissemination department courses were prepared for Civil Protection and Disaster Management at the local and regional leve</w:t>
      </w:r>
      <w:r>
        <w:rPr>
          <w:rFonts w:eastAsia="Times New Roman"/>
          <w:color w:val="000000" w:themeColor="text1"/>
        </w:rPr>
        <w:t>l.</w:t>
      </w:r>
    </w:p>
    <w:p w14:paraId="242DB792" w14:textId="081EC346" w:rsidR="00680D9E" w:rsidRPr="00C92D22" w:rsidRDefault="00680D9E" w:rsidP="00C92D22">
      <w:pPr>
        <w:widowControl/>
        <w:autoSpaceDE/>
        <w:autoSpaceDN/>
        <w:textAlignment w:val="top"/>
        <w:rPr>
          <w:rFonts w:ascii="Helvetica Neue" w:eastAsia="Times New Roman" w:hAnsi="Helvetica Neue" w:cs="Times New Roman"/>
          <w:color w:val="333E48"/>
          <w:sz w:val="20"/>
          <w:szCs w:val="20"/>
        </w:rPr>
      </w:pPr>
    </w:p>
    <w:p w14:paraId="7A2786A5" w14:textId="27025F85" w:rsidR="00A05291" w:rsidRPr="00F442A9" w:rsidRDefault="00A05291" w:rsidP="00E60338">
      <w:pPr>
        <w:widowControl/>
        <w:autoSpaceDE/>
        <w:autoSpaceDN/>
        <w:textAlignment w:val="top"/>
        <w:rPr>
          <w:rFonts w:eastAsia="Times New Roman"/>
          <w:color w:val="000000" w:themeColor="text1"/>
        </w:rPr>
      </w:pPr>
    </w:p>
    <w:p w14:paraId="729FAAB0" w14:textId="53DAE1D2" w:rsidR="00E60338" w:rsidRPr="00F442A9" w:rsidRDefault="00BD06B0" w:rsidP="00683B59">
      <w:pPr>
        <w:widowControl/>
        <w:autoSpaceDE/>
        <w:autoSpaceDN/>
        <w:textAlignment w:val="top"/>
        <w:rPr>
          <w:rFonts w:eastAsia="Times New Roman"/>
          <w:color w:val="000000" w:themeColor="text1"/>
        </w:rPr>
      </w:pPr>
      <w:r>
        <w:rPr>
          <w:rFonts w:eastAsia="Times New Roman"/>
          <w:noProof/>
          <w:color w:val="000000" w:themeColor="text1"/>
        </w:rPr>
        <w:lastRenderedPageBreak/>
        <w:drawing>
          <wp:inline distT="0" distB="0" distL="0" distR="0" wp14:anchorId="0F161B45" wp14:editId="1C8ECB5D">
            <wp:extent cx="5943600" cy="3579495"/>
            <wp:effectExtent l="0" t="0" r="0" b="1905"/>
            <wp:docPr id="25" name="Picture 2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waterfall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7CABAF53" w14:textId="54DF2608" w:rsidR="00683B59" w:rsidRDefault="00683B59" w:rsidP="00051BBC">
      <w:pPr>
        <w:widowControl/>
        <w:autoSpaceDE/>
        <w:autoSpaceDN/>
        <w:textAlignment w:val="top"/>
        <w:rPr>
          <w:rFonts w:ascii="Helvetica Neue" w:eastAsia="Times New Roman" w:hAnsi="Helvetica Neue" w:cs="Times New Roman"/>
          <w:color w:val="333E48"/>
          <w:sz w:val="20"/>
          <w:szCs w:val="20"/>
        </w:rPr>
      </w:pPr>
    </w:p>
    <w:p w14:paraId="6A85F475" w14:textId="77777777" w:rsidR="00BD06B0" w:rsidRPr="00E60338" w:rsidRDefault="00BD06B0" w:rsidP="00BD06B0">
      <w:pPr>
        <w:widowControl/>
        <w:autoSpaceDE/>
        <w:autoSpaceDN/>
        <w:spacing w:after="160" w:line="259" w:lineRule="auto"/>
        <w:rPr>
          <w:b/>
        </w:rPr>
      </w:pPr>
      <w:r w:rsidRPr="00E60338">
        <w:rPr>
          <w:b/>
        </w:rPr>
        <w:t>Comments:</w:t>
      </w:r>
    </w:p>
    <w:p w14:paraId="30000F1C" w14:textId="72412710" w:rsidR="00BD06B0" w:rsidRPr="00BD06B0" w:rsidRDefault="00BD06B0" w:rsidP="00BD06B0">
      <w:pPr>
        <w:widowControl/>
        <w:autoSpaceDE/>
        <w:autoSpaceDN/>
        <w:textAlignment w:val="top"/>
        <w:rPr>
          <w:rFonts w:ascii="Helvetica Neue" w:eastAsia="Times New Roman" w:hAnsi="Helvetica Neue" w:cs="Times New Roman"/>
          <w:color w:val="333E48"/>
          <w:sz w:val="20"/>
          <w:szCs w:val="20"/>
        </w:rPr>
      </w:pPr>
      <w:r w:rsidRPr="00BD06B0">
        <w:rPr>
          <w:b/>
          <w:bCs/>
        </w:rPr>
        <w:t xml:space="preserve">Antigua and Barbuda: </w:t>
      </w:r>
      <w:r w:rsidRPr="00BD06B0">
        <w:rPr>
          <w:rFonts w:eastAsia="Times New Roman"/>
          <w:color w:val="000000" w:themeColor="text1"/>
        </w:rPr>
        <w:t xml:space="preserve">The main institutions that cater to </w:t>
      </w:r>
      <w:r w:rsidRPr="00BD06B0">
        <w:rPr>
          <w:rFonts w:eastAsia="Times New Roman"/>
          <w:color w:val="000000" w:themeColor="text1"/>
        </w:rPr>
        <w:t>differently abled</w:t>
      </w:r>
      <w:r w:rsidRPr="00BD06B0">
        <w:rPr>
          <w:rFonts w:eastAsia="Times New Roman"/>
          <w:color w:val="000000" w:themeColor="text1"/>
        </w:rPr>
        <w:t xml:space="preserve"> children were actively involved</w:t>
      </w:r>
      <w:r w:rsidRPr="00BD06B0">
        <w:rPr>
          <w:rFonts w:eastAsia="Times New Roman"/>
          <w:color w:val="000000" w:themeColor="text1"/>
        </w:rPr>
        <w:t>.</w:t>
      </w:r>
    </w:p>
    <w:p w14:paraId="0D508083" w14:textId="77777777" w:rsidR="00BD06B0" w:rsidRPr="00683B59" w:rsidRDefault="00BD06B0" w:rsidP="00BD06B0">
      <w:pPr>
        <w:widowControl/>
        <w:autoSpaceDE/>
        <w:autoSpaceDN/>
        <w:textAlignment w:val="top"/>
        <w:rPr>
          <w:b/>
          <w:bCs/>
          <w:highlight w:val="yellow"/>
        </w:rPr>
      </w:pPr>
    </w:p>
    <w:p w14:paraId="645EE52C" w14:textId="64657404" w:rsidR="00BD06B0" w:rsidRPr="00BD06B0" w:rsidRDefault="00BD06B0" w:rsidP="00BD06B0">
      <w:pPr>
        <w:widowControl/>
        <w:autoSpaceDE/>
        <w:autoSpaceDN/>
        <w:textAlignment w:val="top"/>
        <w:rPr>
          <w:rFonts w:eastAsia="Times New Roman"/>
          <w:color w:val="000000" w:themeColor="text1"/>
        </w:rPr>
      </w:pPr>
      <w:r w:rsidRPr="00BD06B0">
        <w:rPr>
          <w:b/>
          <w:bCs/>
        </w:rPr>
        <w:t>Ba</w:t>
      </w:r>
      <w:r w:rsidRPr="00BD06B0">
        <w:rPr>
          <w:b/>
          <w:bCs/>
        </w:rPr>
        <w:t>rbados</w:t>
      </w:r>
      <w:r w:rsidRPr="00BD06B0">
        <w:rPr>
          <w:b/>
          <w:bCs/>
        </w:rPr>
        <w:t xml:space="preserve">: </w:t>
      </w:r>
      <w:r w:rsidRPr="00BD06B0">
        <w:rPr>
          <w:rFonts w:eastAsia="Times New Roman"/>
          <w:color w:val="000000" w:themeColor="text1"/>
        </w:rPr>
        <w:t>Four members from the disabled community as well as their caretakers participated in the exercise</w:t>
      </w:r>
      <w:r>
        <w:rPr>
          <w:rFonts w:eastAsia="Times New Roman"/>
          <w:color w:val="000000" w:themeColor="text1"/>
        </w:rPr>
        <w:t>.</w:t>
      </w:r>
      <w:r w:rsidRPr="00BD06B0">
        <w:rPr>
          <w:rFonts w:eastAsia="Times New Roman"/>
          <w:color w:val="000000" w:themeColor="text1"/>
        </w:rPr>
        <w:t xml:space="preserve"> These persons were primarily from the </w:t>
      </w:r>
      <w:proofErr w:type="spellStart"/>
      <w:r w:rsidRPr="00BD06B0">
        <w:rPr>
          <w:rFonts w:eastAsia="Times New Roman"/>
          <w:color w:val="000000" w:themeColor="text1"/>
        </w:rPr>
        <w:t>Speightstown</w:t>
      </w:r>
      <w:proofErr w:type="spellEnd"/>
      <w:r w:rsidRPr="00BD06B0">
        <w:rPr>
          <w:rFonts w:eastAsia="Times New Roman"/>
          <w:color w:val="000000" w:themeColor="text1"/>
        </w:rPr>
        <w:t xml:space="preserve"> Community. The National Disabilities Unit and the Barbados Council for the Disabled supported the evacuation</w:t>
      </w:r>
      <w:r w:rsidRPr="00BD06B0">
        <w:rPr>
          <w:rFonts w:eastAsia="Times New Roman"/>
          <w:color w:val="000000" w:themeColor="text1"/>
        </w:rPr>
        <w:t>.</w:t>
      </w:r>
    </w:p>
    <w:p w14:paraId="2246F1A4" w14:textId="77777777" w:rsidR="00BD06B0" w:rsidRPr="00683B59" w:rsidRDefault="00BD06B0" w:rsidP="00BD06B0">
      <w:pPr>
        <w:widowControl/>
        <w:autoSpaceDE/>
        <w:autoSpaceDN/>
        <w:textAlignment w:val="top"/>
        <w:rPr>
          <w:rFonts w:eastAsia="Times New Roman"/>
          <w:color w:val="000000" w:themeColor="text1"/>
          <w:highlight w:val="yellow"/>
        </w:rPr>
      </w:pPr>
    </w:p>
    <w:p w14:paraId="734DE75D" w14:textId="2320A48E" w:rsidR="00BD06B0" w:rsidRDefault="00BD06B0" w:rsidP="00BD06B0">
      <w:pPr>
        <w:widowControl/>
        <w:autoSpaceDE/>
        <w:autoSpaceDN/>
        <w:rPr>
          <w:rFonts w:eastAsia="Times New Roman"/>
          <w:color w:val="000000" w:themeColor="text1"/>
        </w:rPr>
      </w:pPr>
      <w:r w:rsidRPr="00BD06B0">
        <w:rPr>
          <w:rFonts w:eastAsia="Times New Roman"/>
          <w:b/>
          <w:bCs/>
          <w:color w:val="000000" w:themeColor="text1"/>
        </w:rPr>
        <w:t>USA - US Virgin Islands:</w:t>
      </w:r>
      <w:r w:rsidRPr="00BD06B0">
        <w:rPr>
          <w:rFonts w:ascii="Helvetica Neue" w:eastAsia="Times New Roman" w:hAnsi="Helvetica Neue" w:cs="Times New Roman"/>
          <w:color w:val="333E48"/>
          <w:sz w:val="20"/>
          <w:szCs w:val="20"/>
          <w:shd w:val="clear" w:color="auto" w:fill="F4F5F5"/>
        </w:rPr>
        <w:t> </w:t>
      </w:r>
      <w:r w:rsidRPr="00BD06B0">
        <w:rPr>
          <w:rFonts w:eastAsia="Times New Roman"/>
          <w:color w:val="000000" w:themeColor="text1"/>
        </w:rPr>
        <w:t>ADA Coordinator participated</w:t>
      </w:r>
      <w:r>
        <w:rPr>
          <w:rFonts w:eastAsia="Times New Roman"/>
          <w:color w:val="000000" w:themeColor="text1"/>
        </w:rPr>
        <w:t>.</w:t>
      </w:r>
    </w:p>
    <w:p w14:paraId="3655B307" w14:textId="10C1EC69" w:rsidR="00BD06B0" w:rsidRDefault="00BD06B0" w:rsidP="00BD06B0">
      <w:pPr>
        <w:widowControl/>
        <w:autoSpaceDE/>
        <w:autoSpaceDN/>
        <w:rPr>
          <w:rFonts w:eastAsia="Times New Roman"/>
          <w:color w:val="000000" w:themeColor="text1"/>
        </w:rPr>
      </w:pPr>
    </w:p>
    <w:p w14:paraId="66080469" w14:textId="147397DC" w:rsidR="00BD06B0" w:rsidRPr="00BD06B0" w:rsidRDefault="00BD06B0" w:rsidP="00BD06B0">
      <w:pPr>
        <w:widowControl/>
        <w:autoSpaceDE/>
        <w:autoSpaceDN/>
        <w:textAlignment w:val="top"/>
        <w:rPr>
          <w:rFonts w:ascii="Helvetica Neue" w:eastAsia="Times New Roman" w:hAnsi="Helvetica Neue" w:cs="Times New Roman"/>
          <w:color w:val="333E48"/>
          <w:sz w:val="20"/>
          <w:szCs w:val="20"/>
        </w:rPr>
      </w:pPr>
      <w:r w:rsidRPr="00BD06B0">
        <w:rPr>
          <w:rFonts w:eastAsia="Times New Roman"/>
          <w:b/>
          <w:bCs/>
          <w:color w:val="000000" w:themeColor="text1"/>
        </w:rPr>
        <w:t>Venezuela:</w:t>
      </w:r>
      <w:r w:rsidRPr="00BD06B0">
        <w:rPr>
          <w:rFonts w:eastAsia="Times New Roman"/>
          <w:color w:val="000000" w:themeColor="text1"/>
        </w:rPr>
        <w:t xml:space="preserve"> </w:t>
      </w:r>
      <w:r w:rsidRPr="00BD06B0">
        <w:rPr>
          <w:rFonts w:eastAsia="Times New Roman"/>
          <w:color w:val="000000" w:themeColor="text1"/>
        </w:rPr>
        <w:t xml:space="preserve">In </w:t>
      </w:r>
      <w:proofErr w:type="spellStart"/>
      <w:r w:rsidRPr="00BD06B0">
        <w:rPr>
          <w:rFonts w:eastAsia="Times New Roman"/>
          <w:color w:val="000000" w:themeColor="text1"/>
        </w:rPr>
        <w:t>Funvisis</w:t>
      </w:r>
      <w:proofErr w:type="spellEnd"/>
      <w:r w:rsidRPr="00BD06B0">
        <w:rPr>
          <w:rFonts w:eastAsia="Times New Roman"/>
          <w:color w:val="000000" w:themeColor="text1"/>
        </w:rPr>
        <w:t xml:space="preserve"> a visually impaired perso</w:t>
      </w:r>
      <w:r w:rsidRPr="00BD06B0">
        <w:rPr>
          <w:rFonts w:eastAsia="Times New Roman"/>
          <w:color w:val="000000" w:themeColor="text1"/>
        </w:rPr>
        <w:t>n</w:t>
      </w:r>
      <w:r>
        <w:rPr>
          <w:rFonts w:eastAsia="Times New Roman"/>
          <w:color w:val="000000" w:themeColor="text1"/>
        </w:rPr>
        <w:t>.</w:t>
      </w:r>
    </w:p>
    <w:p w14:paraId="7A973BF4" w14:textId="5C9E1BD1" w:rsidR="00BD06B0" w:rsidRPr="00BD06B0" w:rsidRDefault="00BD06B0" w:rsidP="00BD06B0">
      <w:pPr>
        <w:widowControl/>
        <w:autoSpaceDE/>
        <w:autoSpaceDN/>
        <w:rPr>
          <w:rFonts w:eastAsia="Times New Roman"/>
          <w:color w:val="000000" w:themeColor="text1"/>
          <w:sz w:val="32"/>
          <w:szCs w:val="32"/>
        </w:rPr>
      </w:pPr>
    </w:p>
    <w:p w14:paraId="0FC2E04B" w14:textId="0EB1D90B"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612CEBBF" w14:textId="135CE857"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6E49FEEF" w14:textId="27C612E8"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74D02053" w14:textId="6F750C62"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7868EBBB" w14:textId="6C2866EF"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6501BE5B" w14:textId="0EF099AE"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3F445BE9" w14:textId="3C86E039"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1D54B7BC" w14:textId="561976A5"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29E97F7E" w14:textId="7DCCDFA8"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37AD3CE6" w14:textId="0C06099E"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5EAB9F81" w14:textId="7912FF09"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68CF010A" w14:textId="6867D7BD"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72CC5835" w14:textId="2460CE56"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30D86E11" w14:textId="7A035E2F"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6E41335F" w14:textId="565CBEEB"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3F151D81" w14:textId="0AA4FB2A" w:rsidR="00507C8D" w:rsidRDefault="00BD06B0" w:rsidP="00051BBC">
      <w:pPr>
        <w:widowControl/>
        <w:autoSpaceDE/>
        <w:autoSpaceDN/>
        <w:textAlignment w:val="top"/>
        <w:rPr>
          <w:rFonts w:ascii="Helvetica Neue" w:eastAsia="Times New Roman" w:hAnsi="Helvetica Neue" w:cs="Times New Roman"/>
          <w:color w:val="333E48"/>
          <w:sz w:val="20"/>
          <w:szCs w:val="20"/>
        </w:rPr>
      </w:pPr>
      <w:r>
        <w:rPr>
          <w:rFonts w:ascii="Helvetica Neue" w:eastAsia="Times New Roman" w:hAnsi="Helvetica Neue" w:cs="Times New Roman"/>
          <w:noProof/>
          <w:color w:val="333E48"/>
          <w:sz w:val="20"/>
          <w:szCs w:val="20"/>
        </w:rPr>
        <w:lastRenderedPageBreak/>
        <w:drawing>
          <wp:inline distT="0" distB="0" distL="0" distR="0" wp14:anchorId="76442CC2" wp14:editId="76E354F7">
            <wp:extent cx="5943600" cy="3589020"/>
            <wp:effectExtent l="0" t="0" r="0" b="5080"/>
            <wp:docPr id="26" name="Picture 2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waterfall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3589020"/>
                    </a:xfrm>
                    <a:prstGeom prst="rect">
                      <a:avLst/>
                    </a:prstGeom>
                  </pic:spPr>
                </pic:pic>
              </a:graphicData>
            </a:graphic>
          </wp:inline>
        </w:drawing>
      </w:r>
    </w:p>
    <w:p w14:paraId="7DEB6316" w14:textId="4A4530B0"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5B69A6C7" w14:textId="7F300E22"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236854C2" w14:textId="77777777" w:rsidR="00BD06B0" w:rsidRPr="00E60338" w:rsidRDefault="00BD06B0" w:rsidP="00BD06B0">
      <w:pPr>
        <w:widowControl/>
        <w:autoSpaceDE/>
        <w:autoSpaceDN/>
        <w:spacing w:after="160" w:line="259" w:lineRule="auto"/>
        <w:rPr>
          <w:b/>
        </w:rPr>
      </w:pPr>
      <w:r w:rsidRPr="00E60338">
        <w:rPr>
          <w:b/>
        </w:rPr>
        <w:t>Comments:</w:t>
      </w:r>
    </w:p>
    <w:p w14:paraId="74885E54" w14:textId="6F4A1A29" w:rsidR="00BD06B0" w:rsidRPr="00BD06B0" w:rsidRDefault="00BD06B0" w:rsidP="00BD06B0">
      <w:pPr>
        <w:widowControl/>
        <w:autoSpaceDE/>
        <w:autoSpaceDN/>
        <w:textAlignment w:val="top"/>
        <w:rPr>
          <w:rFonts w:ascii="Helvetica Neue" w:eastAsia="Times New Roman" w:hAnsi="Helvetica Neue" w:cs="Times New Roman"/>
          <w:color w:val="333E48"/>
          <w:sz w:val="20"/>
          <w:szCs w:val="20"/>
        </w:rPr>
      </w:pPr>
      <w:r w:rsidRPr="00BD06B0">
        <w:rPr>
          <w:b/>
          <w:bCs/>
        </w:rPr>
        <w:t xml:space="preserve">Antigua and Barbuda: </w:t>
      </w:r>
      <w:r w:rsidRPr="00BD06B0">
        <w:rPr>
          <w:rFonts w:eastAsia="Times New Roman"/>
          <w:color w:val="000000" w:themeColor="text1"/>
        </w:rPr>
        <w:t xml:space="preserve">The Process had </w:t>
      </w:r>
      <w:r w:rsidRPr="00BD06B0">
        <w:rPr>
          <w:rFonts w:eastAsia="Times New Roman"/>
          <w:color w:val="000000" w:themeColor="text1"/>
        </w:rPr>
        <w:t>started</w:t>
      </w:r>
      <w:r w:rsidRPr="00BD06B0">
        <w:rPr>
          <w:rFonts w:eastAsia="Times New Roman"/>
          <w:color w:val="000000" w:themeColor="text1"/>
        </w:rPr>
        <w:t xml:space="preserve"> in Antigua with several areas, the last to achieve recognition was St Johns City. Barbuda is the next area </w:t>
      </w:r>
      <w:r w:rsidRPr="00BD06B0">
        <w:rPr>
          <w:rFonts w:eastAsia="Times New Roman"/>
          <w:color w:val="000000" w:themeColor="text1"/>
        </w:rPr>
        <w:t>targeted.</w:t>
      </w:r>
    </w:p>
    <w:p w14:paraId="41C72FBA" w14:textId="77777777" w:rsidR="00BD06B0" w:rsidRPr="00683B59" w:rsidRDefault="00BD06B0" w:rsidP="00BD06B0">
      <w:pPr>
        <w:widowControl/>
        <w:autoSpaceDE/>
        <w:autoSpaceDN/>
        <w:rPr>
          <w:b/>
          <w:highlight w:val="yellow"/>
        </w:rPr>
      </w:pPr>
    </w:p>
    <w:p w14:paraId="45AB3536" w14:textId="12D29BB3" w:rsidR="00BD06B0" w:rsidRPr="00BD06B0" w:rsidRDefault="00BD06B0" w:rsidP="00BD06B0">
      <w:pPr>
        <w:widowControl/>
        <w:autoSpaceDE/>
        <w:autoSpaceDN/>
        <w:textAlignment w:val="top"/>
        <w:rPr>
          <w:rFonts w:ascii="Helvetica Neue" w:eastAsia="Times New Roman" w:hAnsi="Helvetica Neue" w:cs="Times New Roman"/>
          <w:color w:val="333E48"/>
          <w:sz w:val="20"/>
          <w:szCs w:val="20"/>
        </w:rPr>
      </w:pPr>
      <w:r w:rsidRPr="00BD06B0">
        <w:rPr>
          <w:b/>
        </w:rPr>
        <w:t xml:space="preserve">Dominican Republic: </w:t>
      </w:r>
      <w:r w:rsidRPr="00BD06B0">
        <w:rPr>
          <w:rFonts w:eastAsia="Times New Roman"/>
          <w:color w:val="000000" w:themeColor="text1"/>
        </w:rPr>
        <w:t xml:space="preserve">We </w:t>
      </w:r>
      <w:r>
        <w:rPr>
          <w:rFonts w:eastAsia="Times New Roman"/>
          <w:color w:val="000000" w:themeColor="text1"/>
        </w:rPr>
        <w:t xml:space="preserve">are </w:t>
      </w:r>
      <w:r w:rsidRPr="00BD06B0">
        <w:rPr>
          <w:rFonts w:eastAsia="Times New Roman"/>
          <w:color w:val="000000" w:themeColor="text1"/>
        </w:rPr>
        <w:t>still working on that</w:t>
      </w:r>
      <w:r>
        <w:rPr>
          <w:rFonts w:eastAsia="Times New Roman"/>
          <w:color w:val="000000" w:themeColor="text1"/>
        </w:rPr>
        <w:t>.</w:t>
      </w:r>
    </w:p>
    <w:p w14:paraId="54252C03" w14:textId="77777777" w:rsidR="00BD06B0" w:rsidRPr="00683B59" w:rsidRDefault="00BD06B0" w:rsidP="00BD06B0">
      <w:pPr>
        <w:widowControl/>
        <w:autoSpaceDE/>
        <w:autoSpaceDN/>
        <w:textAlignment w:val="top"/>
        <w:rPr>
          <w:b/>
          <w:highlight w:val="yellow"/>
        </w:rPr>
      </w:pPr>
    </w:p>
    <w:p w14:paraId="7AFEE5C5" w14:textId="102A414E" w:rsidR="00BD06B0" w:rsidRPr="00BD06B0" w:rsidRDefault="00BD06B0" w:rsidP="00BD06B0">
      <w:pPr>
        <w:widowControl/>
        <w:autoSpaceDE/>
        <w:autoSpaceDN/>
        <w:textAlignment w:val="top"/>
        <w:rPr>
          <w:rFonts w:ascii="Helvetica Neue" w:eastAsia="Times New Roman" w:hAnsi="Helvetica Neue" w:cs="Times New Roman"/>
          <w:color w:val="333E48"/>
          <w:sz w:val="20"/>
          <w:szCs w:val="20"/>
        </w:rPr>
      </w:pPr>
      <w:r w:rsidRPr="00BD06B0">
        <w:rPr>
          <w:b/>
        </w:rPr>
        <w:t xml:space="preserve">France: </w:t>
      </w:r>
      <w:r w:rsidRPr="00BD06B0">
        <w:rPr>
          <w:rFonts w:eastAsia="Times New Roman"/>
          <w:color w:val="000000" w:themeColor="text1"/>
        </w:rPr>
        <w:t>Several communities are preparing for this request for recognition. Some municipalities are equipping themselves with signs to mark evacuation routes</w:t>
      </w:r>
      <w:r w:rsidRPr="00BD06B0">
        <w:rPr>
          <w:rFonts w:eastAsia="Times New Roman"/>
          <w:color w:val="000000" w:themeColor="text1"/>
        </w:rPr>
        <w:t>.</w:t>
      </w:r>
    </w:p>
    <w:p w14:paraId="3FECF924" w14:textId="77777777" w:rsidR="00BD06B0" w:rsidRPr="00683B59" w:rsidRDefault="00BD06B0" w:rsidP="00BD06B0">
      <w:pPr>
        <w:widowControl/>
        <w:autoSpaceDE/>
        <w:autoSpaceDN/>
        <w:textAlignment w:val="top"/>
        <w:rPr>
          <w:b/>
          <w:highlight w:val="yellow"/>
        </w:rPr>
      </w:pPr>
    </w:p>
    <w:p w14:paraId="011EAE74" w14:textId="23F47963" w:rsidR="00BD06B0" w:rsidRPr="00881A32" w:rsidRDefault="00BD06B0" w:rsidP="00BD06B0">
      <w:pPr>
        <w:widowControl/>
        <w:autoSpaceDE/>
        <w:autoSpaceDN/>
        <w:textAlignment w:val="top"/>
        <w:rPr>
          <w:rFonts w:ascii="Helvetica Neue" w:eastAsia="Times New Roman" w:hAnsi="Helvetica Neue" w:cs="Times New Roman"/>
          <w:color w:val="333E48"/>
          <w:sz w:val="20"/>
          <w:szCs w:val="20"/>
        </w:rPr>
      </w:pPr>
      <w:r w:rsidRPr="00881A32">
        <w:rPr>
          <w:b/>
        </w:rPr>
        <w:t>Mexico:</w:t>
      </w:r>
      <w:r w:rsidR="00881A32" w:rsidRPr="00881A32">
        <w:rPr>
          <w:b/>
        </w:rPr>
        <w:t xml:space="preserve"> </w:t>
      </w:r>
      <w:r w:rsidR="00881A32" w:rsidRPr="00881A32">
        <w:rPr>
          <w:bCs/>
        </w:rPr>
        <w:t>This year is starting in Puerto Vallarta in the state of Jalisco, in Mexico, activities related to the tsunami ready program.</w:t>
      </w:r>
      <w:r w:rsidR="00881A32" w:rsidRPr="00881A32">
        <w:rPr>
          <w:b/>
        </w:rPr>
        <w:t xml:space="preserve"> </w:t>
      </w:r>
      <w:r w:rsidRPr="00881A32">
        <w:rPr>
          <w:b/>
        </w:rPr>
        <w:t xml:space="preserve"> </w:t>
      </w:r>
    </w:p>
    <w:p w14:paraId="1117397D" w14:textId="77777777" w:rsidR="00BD06B0" w:rsidRPr="00683B59" w:rsidRDefault="00BD06B0" w:rsidP="00BD06B0">
      <w:pPr>
        <w:widowControl/>
        <w:autoSpaceDE/>
        <w:autoSpaceDN/>
        <w:textAlignment w:val="top"/>
        <w:rPr>
          <w:b/>
          <w:highlight w:val="yellow"/>
        </w:rPr>
      </w:pPr>
    </w:p>
    <w:p w14:paraId="2148E2AE" w14:textId="5549C1C0" w:rsidR="00BD06B0" w:rsidRPr="00BD06B0" w:rsidRDefault="00BD06B0" w:rsidP="00BD06B0">
      <w:pPr>
        <w:widowControl/>
        <w:autoSpaceDE/>
        <w:autoSpaceDN/>
        <w:textAlignment w:val="top"/>
        <w:rPr>
          <w:rFonts w:ascii="Helvetica Neue" w:eastAsia="Times New Roman" w:hAnsi="Helvetica Neue" w:cs="Times New Roman"/>
          <w:color w:val="333E48"/>
          <w:sz w:val="20"/>
          <w:szCs w:val="20"/>
        </w:rPr>
      </w:pPr>
      <w:r w:rsidRPr="00BD06B0">
        <w:rPr>
          <w:b/>
        </w:rPr>
        <w:t xml:space="preserve">Nicaragua: </w:t>
      </w:r>
      <w:r w:rsidRPr="00BD06B0">
        <w:rPr>
          <w:rFonts w:eastAsia="Times New Roman"/>
          <w:color w:val="000000" w:themeColor="text1"/>
        </w:rPr>
        <w:t xml:space="preserve">Work is being done in the communities of Corn Island, </w:t>
      </w:r>
      <w:proofErr w:type="gramStart"/>
      <w:r w:rsidR="006B32B6" w:rsidRPr="00BD06B0">
        <w:rPr>
          <w:rFonts w:eastAsia="Times New Roman"/>
          <w:color w:val="000000" w:themeColor="text1"/>
        </w:rPr>
        <w:t>Bluefield’s</w:t>
      </w:r>
      <w:proofErr w:type="gramEnd"/>
      <w:r w:rsidRPr="00BD06B0">
        <w:rPr>
          <w:rFonts w:eastAsia="Times New Roman"/>
          <w:color w:val="000000" w:themeColor="text1"/>
        </w:rPr>
        <w:t xml:space="preserve"> and Bluff.</w:t>
      </w:r>
    </w:p>
    <w:p w14:paraId="61B3F38B" w14:textId="77777777" w:rsidR="00BD06B0" w:rsidRPr="00683B59" w:rsidRDefault="00BD06B0" w:rsidP="00BD06B0">
      <w:pPr>
        <w:widowControl/>
        <w:autoSpaceDE/>
        <w:autoSpaceDN/>
        <w:textAlignment w:val="top"/>
        <w:rPr>
          <w:rFonts w:eastAsia="Times New Roman"/>
          <w:color w:val="000000" w:themeColor="text1"/>
          <w:highlight w:val="yellow"/>
        </w:rPr>
      </w:pPr>
    </w:p>
    <w:p w14:paraId="4F930B10" w14:textId="2BF2AB08" w:rsidR="00BD06B0" w:rsidRPr="00BD06B0" w:rsidRDefault="00BD06B0" w:rsidP="00BD06B0">
      <w:pPr>
        <w:widowControl/>
        <w:autoSpaceDE/>
        <w:autoSpaceDN/>
        <w:textAlignment w:val="top"/>
        <w:rPr>
          <w:rFonts w:ascii="Helvetica Neue" w:eastAsia="Times New Roman" w:hAnsi="Helvetica Neue" w:cs="Times New Roman"/>
          <w:color w:val="333E48"/>
          <w:sz w:val="20"/>
          <w:szCs w:val="20"/>
        </w:rPr>
      </w:pPr>
      <w:r w:rsidRPr="00BD06B0">
        <w:rPr>
          <w:rFonts w:eastAsia="Times New Roman"/>
          <w:b/>
          <w:bCs/>
          <w:color w:val="000000" w:themeColor="text1"/>
        </w:rPr>
        <w:t xml:space="preserve">Saint Lucia: </w:t>
      </w:r>
      <w:r w:rsidRPr="00BD06B0">
        <w:rPr>
          <w:rFonts w:eastAsia="Times New Roman"/>
          <w:color w:val="000000" w:themeColor="text1"/>
        </w:rPr>
        <w:t xml:space="preserve">Not at this </w:t>
      </w:r>
      <w:r w:rsidRPr="00BD06B0">
        <w:rPr>
          <w:rFonts w:eastAsia="Times New Roman"/>
          <w:color w:val="000000" w:themeColor="text1"/>
        </w:rPr>
        <w:t>time but</w:t>
      </w:r>
      <w:r w:rsidRPr="00BD06B0">
        <w:rPr>
          <w:rFonts w:eastAsia="Times New Roman"/>
          <w:color w:val="000000" w:themeColor="text1"/>
        </w:rPr>
        <w:t xml:space="preserve"> expected to implement </w:t>
      </w:r>
      <w:proofErr w:type="gramStart"/>
      <w:r w:rsidRPr="00BD06B0">
        <w:rPr>
          <w:rFonts w:eastAsia="Times New Roman"/>
          <w:color w:val="000000" w:themeColor="text1"/>
        </w:rPr>
        <w:t>at a later date</w:t>
      </w:r>
      <w:proofErr w:type="gramEnd"/>
      <w:r w:rsidRPr="00BD06B0">
        <w:rPr>
          <w:rFonts w:eastAsia="Times New Roman"/>
          <w:color w:val="000000" w:themeColor="text1"/>
        </w:rPr>
        <w:t>.</w:t>
      </w:r>
    </w:p>
    <w:p w14:paraId="571C5069" w14:textId="77777777" w:rsidR="00BD06B0" w:rsidRPr="00683B59" w:rsidRDefault="00BD06B0" w:rsidP="00BD06B0">
      <w:pPr>
        <w:widowControl/>
        <w:autoSpaceDE/>
        <w:autoSpaceDN/>
        <w:textAlignment w:val="top"/>
        <w:rPr>
          <w:rFonts w:eastAsia="Times New Roman"/>
          <w:b/>
          <w:bCs/>
          <w:color w:val="000000" w:themeColor="text1"/>
          <w:highlight w:val="yellow"/>
        </w:rPr>
      </w:pPr>
    </w:p>
    <w:p w14:paraId="74459FB0" w14:textId="668EB30B" w:rsidR="00BD06B0" w:rsidRPr="00E21D32" w:rsidRDefault="00BD06B0" w:rsidP="00BD06B0">
      <w:pPr>
        <w:widowControl/>
        <w:autoSpaceDE/>
        <w:autoSpaceDN/>
        <w:textAlignment w:val="top"/>
        <w:rPr>
          <w:rFonts w:ascii="Helvetica Neue" w:eastAsia="Times New Roman" w:hAnsi="Helvetica Neue" w:cs="Times New Roman"/>
          <w:color w:val="333E48"/>
          <w:sz w:val="20"/>
          <w:szCs w:val="20"/>
        </w:rPr>
      </w:pPr>
      <w:r w:rsidRPr="00BD06B0">
        <w:rPr>
          <w:rFonts w:eastAsia="Times New Roman"/>
          <w:b/>
          <w:bCs/>
          <w:color w:val="000000" w:themeColor="text1"/>
        </w:rPr>
        <w:t>Sint Maarten:</w:t>
      </w:r>
      <w:r w:rsidRPr="00BD06B0">
        <w:rPr>
          <w:rFonts w:ascii="Helvetica Neue" w:hAnsi="Helvetica Neue"/>
          <w:color w:val="333E48"/>
          <w:sz w:val="20"/>
          <w:szCs w:val="20"/>
        </w:rPr>
        <w:t xml:space="preserve"> </w:t>
      </w:r>
      <w:r w:rsidRPr="00BD06B0">
        <w:rPr>
          <w:rFonts w:eastAsia="Times New Roman"/>
          <w:color w:val="000000" w:themeColor="text1"/>
        </w:rPr>
        <w:t>We are expected to work on the tsunami modeling soon</w:t>
      </w:r>
      <w:r w:rsidRPr="00BD06B0">
        <w:rPr>
          <w:rFonts w:eastAsia="Times New Roman"/>
          <w:color w:val="000000" w:themeColor="text1"/>
        </w:rPr>
        <w:t>.</w:t>
      </w:r>
    </w:p>
    <w:p w14:paraId="2E0C1115" w14:textId="77777777" w:rsidR="00BD06B0" w:rsidRPr="00683B59" w:rsidRDefault="00BD06B0" w:rsidP="00BD06B0">
      <w:pPr>
        <w:widowControl/>
        <w:autoSpaceDE/>
        <w:autoSpaceDN/>
        <w:textAlignment w:val="top"/>
        <w:rPr>
          <w:rFonts w:eastAsia="Times New Roman"/>
          <w:b/>
          <w:bCs/>
          <w:color w:val="000000" w:themeColor="text1"/>
          <w:highlight w:val="yellow"/>
        </w:rPr>
      </w:pPr>
    </w:p>
    <w:p w14:paraId="1FF82D12" w14:textId="240634DC" w:rsidR="00BD06B0" w:rsidRPr="00BD06B0" w:rsidRDefault="00BD06B0" w:rsidP="00BD06B0">
      <w:pPr>
        <w:widowControl/>
        <w:autoSpaceDE/>
        <w:autoSpaceDN/>
        <w:textAlignment w:val="top"/>
        <w:rPr>
          <w:rFonts w:ascii="Helvetica Neue" w:eastAsia="Times New Roman" w:hAnsi="Helvetica Neue" w:cs="Times New Roman"/>
          <w:color w:val="333E48"/>
          <w:sz w:val="20"/>
          <w:szCs w:val="20"/>
        </w:rPr>
      </w:pPr>
      <w:r w:rsidRPr="00BD06B0">
        <w:rPr>
          <w:rFonts w:eastAsia="Times New Roman"/>
          <w:b/>
          <w:bCs/>
          <w:color w:val="000000" w:themeColor="text1"/>
        </w:rPr>
        <w:t>Trinidad and Tobago:</w:t>
      </w:r>
      <w:r w:rsidRPr="00BD06B0">
        <w:rPr>
          <w:rFonts w:eastAsia="Times New Roman"/>
          <w:color w:val="000000" w:themeColor="text1"/>
        </w:rPr>
        <w:t xml:space="preserve"> Trinidad already has one Tsunami Ready community and there are plans to have a second community that is Tsunami Ready</w:t>
      </w:r>
      <w:r w:rsidRPr="00BD06B0">
        <w:rPr>
          <w:rFonts w:eastAsia="Times New Roman"/>
          <w:color w:val="000000" w:themeColor="text1"/>
        </w:rPr>
        <w:t>.</w:t>
      </w:r>
    </w:p>
    <w:p w14:paraId="0EE5C83C" w14:textId="77777777" w:rsidR="00BD06B0" w:rsidRPr="00683B59" w:rsidRDefault="00BD06B0" w:rsidP="00BD06B0">
      <w:pPr>
        <w:widowControl/>
        <w:autoSpaceDE/>
        <w:autoSpaceDN/>
        <w:textAlignment w:val="top"/>
        <w:rPr>
          <w:rFonts w:eastAsia="Times New Roman"/>
          <w:color w:val="000000" w:themeColor="text1"/>
          <w:highlight w:val="yellow"/>
        </w:rPr>
      </w:pPr>
    </w:p>
    <w:p w14:paraId="203F5E38" w14:textId="5C3616C2" w:rsidR="00BD06B0" w:rsidRPr="00BD06B0" w:rsidRDefault="00BD06B0" w:rsidP="00BD06B0">
      <w:pPr>
        <w:widowControl/>
        <w:autoSpaceDE/>
        <w:autoSpaceDN/>
        <w:textAlignment w:val="top"/>
        <w:rPr>
          <w:rFonts w:ascii="Helvetica Neue" w:eastAsia="Times New Roman" w:hAnsi="Helvetica Neue" w:cs="Times New Roman"/>
          <w:color w:val="333E48"/>
          <w:sz w:val="20"/>
          <w:szCs w:val="20"/>
        </w:rPr>
      </w:pPr>
      <w:r w:rsidRPr="00BD06B0">
        <w:rPr>
          <w:rFonts w:eastAsia="Times New Roman"/>
          <w:b/>
          <w:bCs/>
          <w:color w:val="000000" w:themeColor="text1"/>
        </w:rPr>
        <w:t>UK - Anguilla:</w:t>
      </w:r>
      <w:r w:rsidRPr="00BD06B0">
        <w:rPr>
          <w:rFonts w:eastAsia="Times New Roman"/>
          <w:color w:val="000000" w:themeColor="text1"/>
        </w:rPr>
        <w:t xml:space="preserve"> Anguilla obtained Tsunami Ready recognition in 2012. We are due for a review and re-recognition if applicable</w:t>
      </w:r>
      <w:r w:rsidRPr="00BD06B0">
        <w:rPr>
          <w:rFonts w:eastAsia="Times New Roman"/>
          <w:color w:val="000000" w:themeColor="text1"/>
        </w:rPr>
        <w:t>.</w:t>
      </w:r>
    </w:p>
    <w:p w14:paraId="3A0E5B91" w14:textId="77777777" w:rsidR="00BD06B0" w:rsidRPr="00683B59" w:rsidRDefault="00BD06B0" w:rsidP="00BD06B0">
      <w:pPr>
        <w:widowControl/>
        <w:autoSpaceDE/>
        <w:autoSpaceDN/>
        <w:textAlignment w:val="top"/>
        <w:rPr>
          <w:rFonts w:eastAsia="Times New Roman"/>
          <w:color w:val="000000" w:themeColor="text1"/>
          <w:highlight w:val="yellow"/>
        </w:rPr>
      </w:pPr>
    </w:p>
    <w:p w14:paraId="53DB9F9E" w14:textId="7ABA9B43" w:rsidR="00BD06B0" w:rsidRPr="006B32B6" w:rsidRDefault="00BD06B0" w:rsidP="00BD06B0">
      <w:pPr>
        <w:widowControl/>
        <w:autoSpaceDE/>
        <w:autoSpaceDN/>
        <w:textAlignment w:val="top"/>
        <w:rPr>
          <w:rFonts w:ascii="Helvetica Neue" w:eastAsia="Times New Roman" w:hAnsi="Helvetica Neue" w:cs="Times New Roman"/>
          <w:color w:val="333E48"/>
          <w:sz w:val="20"/>
          <w:szCs w:val="20"/>
        </w:rPr>
      </w:pPr>
      <w:r w:rsidRPr="006B32B6">
        <w:rPr>
          <w:rFonts w:eastAsia="Times New Roman"/>
          <w:b/>
          <w:bCs/>
          <w:color w:val="000000" w:themeColor="text1"/>
        </w:rPr>
        <w:t xml:space="preserve">UK </w:t>
      </w:r>
      <w:r w:rsidR="006B32B6" w:rsidRPr="006B32B6">
        <w:rPr>
          <w:rFonts w:eastAsia="Times New Roman"/>
          <w:b/>
          <w:bCs/>
          <w:color w:val="000000" w:themeColor="text1"/>
        </w:rPr>
        <w:t>-</w:t>
      </w:r>
      <w:r w:rsidRPr="006B32B6">
        <w:rPr>
          <w:rFonts w:eastAsia="Times New Roman"/>
          <w:b/>
          <w:bCs/>
          <w:color w:val="000000" w:themeColor="text1"/>
        </w:rPr>
        <w:t xml:space="preserve"> </w:t>
      </w:r>
      <w:r w:rsidR="006B32B6" w:rsidRPr="006B32B6">
        <w:rPr>
          <w:rFonts w:eastAsia="Times New Roman"/>
          <w:b/>
          <w:bCs/>
          <w:color w:val="000000" w:themeColor="text1"/>
        </w:rPr>
        <w:t>Cayman Islands</w:t>
      </w:r>
      <w:r w:rsidRPr="006B32B6">
        <w:rPr>
          <w:rFonts w:eastAsia="Times New Roman"/>
          <w:b/>
          <w:bCs/>
          <w:color w:val="000000" w:themeColor="text1"/>
        </w:rPr>
        <w:t xml:space="preserve">: </w:t>
      </w:r>
      <w:r w:rsidR="006B32B6" w:rsidRPr="006B32B6">
        <w:rPr>
          <w:rFonts w:eastAsia="Times New Roman"/>
          <w:color w:val="000000" w:themeColor="text1"/>
        </w:rPr>
        <w:t xml:space="preserve">Not </w:t>
      </w:r>
      <w:proofErr w:type="gramStart"/>
      <w:r w:rsidR="006B32B6" w:rsidRPr="006B32B6">
        <w:rPr>
          <w:rFonts w:eastAsia="Times New Roman"/>
          <w:color w:val="000000" w:themeColor="text1"/>
        </w:rPr>
        <w:t>at the moment</w:t>
      </w:r>
      <w:proofErr w:type="gramEnd"/>
      <w:r w:rsidR="006B32B6" w:rsidRPr="006B32B6">
        <w:rPr>
          <w:rFonts w:eastAsia="Times New Roman"/>
          <w:color w:val="000000" w:themeColor="text1"/>
        </w:rPr>
        <w:t xml:space="preserve">. We really need improved risk analysis even if it is </w:t>
      </w:r>
      <w:proofErr w:type="gramStart"/>
      <w:r w:rsidR="006B32B6" w:rsidRPr="006B32B6">
        <w:rPr>
          <w:rFonts w:eastAsia="Times New Roman"/>
          <w:color w:val="000000" w:themeColor="text1"/>
        </w:rPr>
        <w:t>fairly basic</w:t>
      </w:r>
      <w:proofErr w:type="gramEnd"/>
      <w:r w:rsidR="006B32B6" w:rsidRPr="006B32B6">
        <w:rPr>
          <w:rFonts w:eastAsia="Times New Roman"/>
          <w:color w:val="000000" w:themeColor="text1"/>
        </w:rPr>
        <w:t xml:space="preserve">. It is good know what you are preparing for - for example a school in Cayman </w:t>
      </w:r>
      <w:proofErr w:type="spellStart"/>
      <w:r w:rsidR="006B32B6" w:rsidRPr="006B32B6">
        <w:rPr>
          <w:rFonts w:eastAsia="Times New Roman"/>
          <w:color w:val="000000" w:themeColor="text1"/>
        </w:rPr>
        <w:t>Brac</w:t>
      </w:r>
      <w:proofErr w:type="spellEnd"/>
      <w:r w:rsidR="006B32B6" w:rsidRPr="006B32B6">
        <w:rPr>
          <w:rFonts w:eastAsia="Times New Roman"/>
          <w:color w:val="000000" w:themeColor="text1"/>
        </w:rPr>
        <w:t xml:space="preserve"> </w:t>
      </w:r>
      <w:r w:rsidR="006B32B6" w:rsidRPr="006B32B6">
        <w:rPr>
          <w:rFonts w:eastAsia="Times New Roman"/>
          <w:color w:val="000000" w:themeColor="text1"/>
        </w:rPr>
        <w:lastRenderedPageBreak/>
        <w:t xml:space="preserve">located on the coast, is considering building a set of stairs up a </w:t>
      </w:r>
      <w:r w:rsidR="00A476EA" w:rsidRPr="006B32B6">
        <w:rPr>
          <w:rFonts w:eastAsia="Times New Roman"/>
          <w:color w:val="000000" w:themeColor="text1"/>
        </w:rPr>
        <w:t>70-foot-high</w:t>
      </w:r>
      <w:r w:rsidR="006B32B6" w:rsidRPr="006B32B6">
        <w:rPr>
          <w:rFonts w:eastAsia="Times New Roman"/>
          <w:color w:val="000000" w:themeColor="text1"/>
        </w:rPr>
        <w:t xml:space="preserve"> bluff to create an evacuation route - the stairs probably present a greater threat than the possibility of a tsunami - can we spend </w:t>
      </w:r>
      <w:r w:rsidR="00A476EA" w:rsidRPr="006B32B6">
        <w:rPr>
          <w:rFonts w:eastAsia="Times New Roman"/>
          <w:color w:val="000000" w:themeColor="text1"/>
        </w:rPr>
        <w:t>some time</w:t>
      </w:r>
      <w:r w:rsidR="006B32B6" w:rsidRPr="006B32B6">
        <w:rPr>
          <w:rFonts w:eastAsia="Times New Roman"/>
          <w:color w:val="000000" w:themeColor="text1"/>
        </w:rPr>
        <w:t xml:space="preserve"> working jointly on risk analysis? Many </w:t>
      </w:r>
      <w:r w:rsidR="00A476EA" w:rsidRPr="006B32B6">
        <w:rPr>
          <w:rFonts w:eastAsia="Times New Roman"/>
          <w:color w:val="000000" w:themeColor="text1"/>
        </w:rPr>
        <w:t>Islands</w:t>
      </w:r>
      <w:r w:rsidR="006B32B6" w:rsidRPr="006B32B6">
        <w:rPr>
          <w:rFonts w:eastAsia="Times New Roman"/>
          <w:color w:val="000000" w:themeColor="text1"/>
        </w:rPr>
        <w:t xml:space="preserve"> like Cayman have very short shelf areas and very deep water close to the coast. Are these area</w:t>
      </w:r>
      <w:r w:rsidR="00A476EA">
        <w:rPr>
          <w:rFonts w:eastAsia="Times New Roman"/>
          <w:color w:val="000000" w:themeColor="text1"/>
        </w:rPr>
        <w:t>s</w:t>
      </w:r>
      <w:r w:rsidR="006B32B6" w:rsidRPr="006B32B6">
        <w:rPr>
          <w:rFonts w:eastAsia="Times New Roman"/>
          <w:color w:val="000000" w:themeColor="text1"/>
        </w:rPr>
        <w:t xml:space="preserve"> free from the tsunami threat?</w:t>
      </w:r>
    </w:p>
    <w:p w14:paraId="28CC19AC" w14:textId="3901B40D" w:rsidR="00BD06B0" w:rsidRDefault="00BD06B0" w:rsidP="00BD06B0">
      <w:pPr>
        <w:widowControl/>
        <w:autoSpaceDE/>
        <w:autoSpaceDN/>
        <w:textAlignment w:val="top"/>
        <w:rPr>
          <w:rFonts w:eastAsia="Times New Roman"/>
          <w:color w:val="000000" w:themeColor="text1"/>
        </w:rPr>
      </w:pPr>
    </w:p>
    <w:p w14:paraId="2EAC0A88" w14:textId="506F987A" w:rsidR="00BD06B0" w:rsidRPr="00BD06B0" w:rsidRDefault="00BD06B0" w:rsidP="00BD06B0">
      <w:pPr>
        <w:widowControl/>
        <w:autoSpaceDE/>
        <w:autoSpaceDN/>
        <w:textAlignment w:val="top"/>
        <w:rPr>
          <w:rFonts w:ascii="Helvetica Neue" w:eastAsia="Times New Roman" w:hAnsi="Helvetica Neue" w:cs="Times New Roman"/>
          <w:color w:val="333E48"/>
          <w:sz w:val="20"/>
          <w:szCs w:val="20"/>
        </w:rPr>
      </w:pPr>
      <w:r w:rsidRPr="00BD06B0">
        <w:rPr>
          <w:rFonts w:eastAsia="Times New Roman"/>
          <w:b/>
          <w:bCs/>
          <w:color w:val="000000" w:themeColor="text1"/>
        </w:rPr>
        <w:t>Venezuela:</w:t>
      </w:r>
      <w:r w:rsidRPr="00BD06B0">
        <w:rPr>
          <w:rFonts w:eastAsia="Times New Roman"/>
          <w:color w:val="000000" w:themeColor="text1"/>
        </w:rPr>
        <w:t xml:space="preserve"> </w:t>
      </w:r>
      <w:r w:rsidRPr="00BD06B0">
        <w:rPr>
          <w:rFonts w:eastAsia="Times New Roman"/>
          <w:color w:val="000000" w:themeColor="text1"/>
        </w:rPr>
        <w:t>Not yet, due to the health restrictions in the face of Covid 19 and the economic situation, transfer and coordination are difficult, despite having several coastal communities prepared for a tsunami</w:t>
      </w:r>
      <w:r w:rsidRPr="00BD06B0">
        <w:rPr>
          <w:rFonts w:eastAsia="Times New Roman"/>
          <w:color w:val="000000" w:themeColor="text1"/>
        </w:rPr>
        <w:t>.</w:t>
      </w:r>
    </w:p>
    <w:p w14:paraId="11652507" w14:textId="191CDC59" w:rsidR="00BD06B0" w:rsidRPr="00F442A9" w:rsidRDefault="00BD06B0" w:rsidP="00BD06B0">
      <w:pPr>
        <w:widowControl/>
        <w:autoSpaceDE/>
        <w:autoSpaceDN/>
        <w:textAlignment w:val="top"/>
        <w:rPr>
          <w:rFonts w:eastAsia="Times New Roman"/>
          <w:color w:val="000000" w:themeColor="text1"/>
        </w:rPr>
      </w:pPr>
    </w:p>
    <w:p w14:paraId="719B397E" w14:textId="3EB9C614"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77F0B066" w14:textId="67AC2FAA" w:rsidR="00BD06B0" w:rsidRDefault="00BD06B0" w:rsidP="00051BBC">
      <w:pPr>
        <w:widowControl/>
        <w:autoSpaceDE/>
        <w:autoSpaceDN/>
        <w:textAlignment w:val="top"/>
        <w:rPr>
          <w:rFonts w:ascii="Helvetica Neue" w:eastAsia="Times New Roman" w:hAnsi="Helvetica Neue" w:cs="Times New Roman"/>
          <w:color w:val="333E48"/>
          <w:sz w:val="20"/>
          <w:szCs w:val="20"/>
        </w:rPr>
      </w:pPr>
    </w:p>
    <w:p w14:paraId="53AD7B47" w14:textId="415F298F" w:rsidR="00BD06B0" w:rsidRDefault="00BD06B0" w:rsidP="00051BBC">
      <w:pPr>
        <w:widowControl/>
        <w:autoSpaceDE/>
        <w:autoSpaceDN/>
        <w:textAlignment w:val="top"/>
        <w:rPr>
          <w:rFonts w:ascii="Helvetica Neue" w:eastAsia="Times New Roman" w:hAnsi="Helvetica Neue" w:cs="Times New Roman"/>
          <w:color w:val="333E48"/>
          <w:sz w:val="20"/>
          <w:szCs w:val="20"/>
        </w:rPr>
      </w:pPr>
    </w:p>
    <w:p w14:paraId="7ACA39D3" w14:textId="3B193C8D" w:rsidR="00BD06B0" w:rsidRDefault="00BD06B0" w:rsidP="00051BBC">
      <w:pPr>
        <w:widowControl/>
        <w:autoSpaceDE/>
        <w:autoSpaceDN/>
        <w:textAlignment w:val="top"/>
        <w:rPr>
          <w:rFonts w:ascii="Helvetica Neue" w:eastAsia="Times New Roman" w:hAnsi="Helvetica Neue" w:cs="Times New Roman"/>
          <w:color w:val="333E48"/>
          <w:sz w:val="20"/>
          <w:szCs w:val="20"/>
        </w:rPr>
      </w:pPr>
    </w:p>
    <w:p w14:paraId="5234D273" w14:textId="71FE1843" w:rsidR="00BD06B0" w:rsidRDefault="00BD06B0" w:rsidP="00051BBC">
      <w:pPr>
        <w:widowControl/>
        <w:autoSpaceDE/>
        <w:autoSpaceDN/>
        <w:textAlignment w:val="top"/>
        <w:rPr>
          <w:rFonts w:ascii="Helvetica Neue" w:eastAsia="Times New Roman" w:hAnsi="Helvetica Neue" w:cs="Times New Roman"/>
          <w:color w:val="333E48"/>
          <w:sz w:val="20"/>
          <w:szCs w:val="20"/>
        </w:rPr>
      </w:pPr>
    </w:p>
    <w:p w14:paraId="3BF5C8D6" w14:textId="5F269561"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663D89B2" w14:textId="61D85B3C"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44310A60" w14:textId="2867EF33"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365047B4" w14:textId="40DB8581"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409D79C9" w14:textId="7455D847"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1C5707D8" w14:textId="51D49A3F"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642E463D" w14:textId="5E498CD1"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46AC1507" w14:textId="52AF84FC"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328D906A" w14:textId="7BE9F651"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599B6A06" w14:textId="3A3F57E6"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2B1BE5BA" w14:textId="6848DBDF"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4E27E8E8" w14:textId="6C1EDF86"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77721050" w14:textId="6DE8B7FC"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13E7202E" w14:textId="24CA5244"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00C2AE1C" w14:textId="479E0C83"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1552DB1B" w14:textId="26AC4DC3"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3B2FF919" w14:textId="3A7403F5"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0FC8999C" w14:textId="1DB9B3B7"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7830363D" w14:textId="6C9DBC4A"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7A4D6614" w14:textId="06520F92"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152C02B9" w14:textId="54712CE7"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14D46E84" w14:textId="34A07434"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0A96B5DA" w14:textId="52CB2032"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559EFA40" w14:textId="4EF34C28"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66BD6B60" w14:textId="0BCD41B5"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5C5E6B95" w14:textId="2D522120"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42CD94FA" w14:textId="63D9182E"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1A8182FE" w14:textId="758AFB6C"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6FDC646E" w14:textId="7505B616"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77275A02" w14:textId="3BB4EDD9"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27155FB2" w14:textId="7A04FC8A"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2C5921E9" w14:textId="7276B125"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4E76DFE9" w14:textId="4178D712"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53DF96D1" w14:textId="43A9C27E"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62972B32" w14:textId="5C610BAF"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120A0F58" w14:textId="26FB637C"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70842E43" w14:textId="19EFB442"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1BE2FB74" w14:textId="2E3C9EF4" w:rsidR="003B2F30" w:rsidRDefault="003B2F30" w:rsidP="00051BBC">
      <w:pPr>
        <w:widowControl/>
        <w:autoSpaceDE/>
        <w:autoSpaceDN/>
        <w:textAlignment w:val="top"/>
        <w:rPr>
          <w:rFonts w:ascii="Helvetica Neue" w:eastAsia="Times New Roman" w:hAnsi="Helvetica Neue" w:cs="Times New Roman"/>
          <w:color w:val="333E48"/>
          <w:sz w:val="20"/>
          <w:szCs w:val="20"/>
        </w:rPr>
      </w:pPr>
      <w:r>
        <w:rPr>
          <w:rFonts w:ascii="Helvetica Neue" w:eastAsia="Times New Roman" w:hAnsi="Helvetica Neue" w:cs="Times New Roman"/>
          <w:noProof/>
          <w:color w:val="333E48"/>
          <w:sz w:val="20"/>
          <w:szCs w:val="20"/>
        </w:rPr>
        <w:lastRenderedPageBreak/>
        <w:drawing>
          <wp:inline distT="0" distB="0" distL="0" distR="0" wp14:anchorId="66AAC4F0" wp14:editId="4550BC79">
            <wp:extent cx="5943600" cy="3870960"/>
            <wp:effectExtent l="0" t="0" r="0" b="2540"/>
            <wp:docPr id="27" name="Picture 2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waterfall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3870960"/>
                    </a:xfrm>
                    <a:prstGeom prst="rect">
                      <a:avLst/>
                    </a:prstGeom>
                  </pic:spPr>
                </pic:pic>
              </a:graphicData>
            </a:graphic>
          </wp:inline>
        </w:drawing>
      </w:r>
    </w:p>
    <w:p w14:paraId="26FA87D2" w14:textId="74393DBB" w:rsidR="00BD06B0" w:rsidRDefault="00BD06B0" w:rsidP="00051BBC">
      <w:pPr>
        <w:widowControl/>
        <w:autoSpaceDE/>
        <w:autoSpaceDN/>
        <w:textAlignment w:val="top"/>
        <w:rPr>
          <w:rFonts w:ascii="Helvetica Neue" w:eastAsia="Times New Roman" w:hAnsi="Helvetica Neue" w:cs="Times New Roman"/>
          <w:color w:val="333E48"/>
          <w:sz w:val="20"/>
          <w:szCs w:val="20"/>
        </w:rPr>
      </w:pPr>
    </w:p>
    <w:p w14:paraId="12EFF8A3" w14:textId="68F63B4E" w:rsidR="003B2F30" w:rsidRPr="002B2AF5" w:rsidRDefault="003B2F30" w:rsidP="002B2AF5">
      <w:pPr>
        <w:widowControl/>
        <w:autoSpaceDE/>
        <w:autoSpaceDN/>
        <w:spacing w:after="160" w:line="259" w:lineRule="auto"/>
        <w:rPr>
          <w:b/>
        </w:rPr>
      </w:pPr>
      <w:r w:rsidRPr="00E60338">
        <w:rPr>
          <w:b/>
        </w:rPr>
        <w:t>Comments:</w:t>
      </w:r>
    </w:p>
    <w:p w14:paraId="1B222DC1" w14:textId="3847526C" w:rsidR="003B2F30" w:rsidRPr="00D406E9" w:rsidRDefault="003B2F30" w:rsidP="003B2F30">
      <w:pPr>
        <w:widowControl/>
        <w:autoSpaceDE/>
        <w:autoSpaceDN/>
        <w:textAlignment w:val="top"/>
        <w:rPr>
          <w:rFonts w:ascii="Helvetica Neue" w:eastAsia="Times New Roman" w:hAnsi="Helvetica Neue" w:cs="Times New Roman"/>
          <w:color w:val="333E48"/>
          <w:sz w:val="20"/>
          <w:szCs w:val="20"/>
        </w:rPr>
      </w:pPr>
      <w:r w:rsidRPr="00D406E9">
        <w:rPr>
          <w:b/>
          <w:bCs/>
        </w:rPr>
        <w:t>Ba</w:t>
      </w:r>
      <w:r w:rsidR="00D406E9" w:rsidRPr="00D406E9">
        <w:rPr>
          <w:b/>
          <w:bCs/>
        </w:rPr>
        <w:t>rbados</w:t>
      </w:r>
      <w:r w:rsidRPr="00D406E9">
        <w:rPr>
          <w:b/>
          <w:bCs/>
        </w:rPr>
        <w:t xml:space="preserve">: </w:t>
      </w:r>
      <w:r w:rsidR="00D406E9" w:rsidRPr="00D406E9">
        <w:rPr>
          <w:rFonts w:eastAsia="Times New Roman"/>
          <w:color w:val="000000" w:themeColor="text1"/>
        </w:rPr>
        <w:t>Holetown St James (From Porters Road to Holders Hill St. James).</w:t>
      </w:r>
    </w:p>
    <w:p w14:paraId="094202DC" w14:textId="77777777" w:rsidR="003B2F30" w:rsidRPr="00683B59" w:rsidRDefault="003B2F30" w:rsidP="003B2F30">
      <w:pPr>
        <w:widowControl/>
        <w:autoSpaceDE/>
        <w:autoSpaceDN/>
        <w:textAlignment w:val="top"/>
        <w:rPr>
          <w:rFonts w:eastAsia="Times New Roman"/>
          <w:color w:val="000000" w:themeColor="text1"/>
          <w:highlight w:val="yellow"/>
        </w:rPr>
      </w:pPr>
    </w:p>
    <w:p w14:paraId="460F9A4F" w14:textId="7E0D34ED" w:rsidR="00D406E9" w:rsidRPr="00D406E9" w:rsidRDefault="003B2F30" w:rsidP="003B2F30">
      <w:pPr>
        <w:widowControl/>
        <w:autoSpaceDE/>
        <w:autoSpaceDN/>
        <w:textAlignment w:val="top"/>
        <w:rPr>
          <w:rFonts w:eastAsia="Times New Roman"/>
          <w:color w:val="000000" w:themeColor="text1"/>
        </w:rPr>
      </w:pPr>
      <w:r w:rsidRPr="00D406E9">
        <w:rPr>
          <w:b/>
        </w:rPr>
        <w:t>B</w:t>
      </w:r>
      <w:r w:rsidR="00D406E9" w:rsidRPr="00D406E9">
        <w:rPr>
          <w:b/>
        </w:rPr>
        <w:t>elize:</w:t>
      </w:r>
      <w:r w:rsidR="00D406E9">
        <w:rPr>
          <w:b/>
        </w:rPr>
        <w:t xml:space="preserve"> </w:t>
      </w:r>
      <w:r w:rsidR="00D406E9" w:rsidRPr="00D406E9">
        <w:rPr>
          <w:rFonts w:eastAsia="Times New Roman"/>
          <w:color w:val="000000" w:themeColor="text1"/>
        </w:rPr>
        <w:t>Needs buy in from the National Emergency Management Organization</w:t>
      </w:r>
      <w:r w:rsidR="00D406E9" w:rsidRPr="00D406E9">
        <w:rPr>
          <w:rFonts w:eastAsia="Times New Roman"/>
          <w:color w:val="000000" w:themeColor="text1"/>
        </w:rPr>
        <w:t>.</w:t>
      </w:r>
    </w:p>
    <w:p w14:paraId="2AD89F52" w14:textId="77777777" w:rsidR="003B2F30" w:rsidRPr="00683B59" w:rsidRDefault="003B2F30" w:rsidP="003B2F30">
      <w:pPr>
        <w:widowControl/>
        <w:autoSpaceDE/>
        <w:autoSpaceDN/>
        <w:textAlignment w:val="top"/>
        <w:rPr>
          <w:b/>
          <w:highlight w:val="yellow"/>
        </w:rPr>
      </w:pPr>
    </w:p>
    <w:p w14:paraId="5EBFF961" w14:textId="494E0A1C" w:rsidR="003B2F30" w:rsidRPr="002B2AF5" w:rsidRDefault="003B2F30" w:rsidP="003B2F30">
      <w:pPr>
        <w:widowControl/>
        <w:autoSpaceDE/>
        <w:autoSpaceDN/>
        <w:textAlignment w:val="top"/>
        <w:rPr>
          <w:rFonts w:ascii="Helvetica Neue" w:eastAsia="Times New Roman" w:hAnsi="Helvetica Neue" w:cs="Times New Roman"/>
          <w:color w:val="333E48"/>
          <w:sz w:val="20"/>
          <w:szCs w:val="20"/>
        </w:rPr>
      </w:pPr>
      <w:r w:rsidRPr="002B2AF5">
        <w:rPr>
          <w:b/>
        </w:rPr>
        <w:t xml:space="preserve">NL - Bonaire, Saba, Sint Eustatius: </w:t>
      </w:r>
      <w:r w:rsidR="002B2AF5" w:rsidRPr="002B2AF5">
        <w:rPr>
          <w:rFonts w:eastAsia="Times New Roman"/>
          <w:color w:val="000000" w:themeColor="text1"/>
        </w:rPr>
        <w:t>That is up to the local governments to decide</w:t>
      </w:r>
      <w:r w:rsidR="002B2AF5" w:rsidRPr="002B2AF5">
        <w:rPr>
          <w:rFonts w:eastAsia="Times New Roman"/>
          <w:color w:val="000000" w:themeColor="text1"/>
        </w:rPr>
        <w:t>.</w:t>
      </w:r>
    </w:p>
    <w:p w14:paraId="27ACBD4D" w14:textId="77777777" w:rsidR="003B2F30" w:rsidRPr="00683B59" w:rsidRDefault="003B2F30" w:rsidP="003B2F30">
      <w:pPr>
        <w:widowControl/>
        <w:autoSpaceDE/>
        <w:autoSpaceDN/>
        <w:textAlignment w:val="top"/>
        <w:rPr>
          <w:rFonts w:eastAsia="Times New Roman"/>
          <w:b/>
          <w:bCs/>
          <w:color w:val="000000" w:themeColor="text1"/>
          <w:highlight w:val="yellow"/>
        </w:rPr>
      </w:pPr>
    </w:p>
    <w:p w14:paraId="28E6FFED" w14:textId="595D9CA4" w:rsidR="003B2F30" w:rsidRPr="00D406E9" w:rsidRDefault="003B2F30" w:rsidP="003B2F30">
      <w:pPr>
        <w:widowControl/>
        <w:autoSpaceDE/>
        <w:autoSpaceDN/>
        <w:textAlignment w:val="top"/>
        <w:rPr>
          <w:rFonts w:eastAsia="Times New Roman"/>
          <w:color w:val="000000" w:themeColor="text1"/>
        </w:rPr>
      </w:pPr>
      <w:r w:rsidRPr="00FD58F7">
        <w:rPr>
          <w:rFonts w:eastAsia="Times New Roman"/>
          <w:b/>
          <w:bCs/>
          <w:color w:val="000000" w:themeColor="text1"/>
        </w:rPr>
        <w:t xml:space="preserve">Suriname: </w:t>
      </w:r>
      <w:r w:rsidR="00FD58F7" w:rsidRPr="00FD58F7">
        <w:rPr>
          <w:rFonts w:eastAsia="Times New Roman"/>
          <w:color w:val="000000" w:themeColor="text1"/>
        </w:rPr>
        <w:t>W</w:t>
      </w:r>
      <w:r w:rsidR="00FD58F7" w:rsidRPr="00FD58F7">
        <w:rPr>
          <w:rFonts w:eastAsia="Times New Roman"/>
          <w:color w:val="000000" w:themeColor="text1"/>
        </w:rPr>
        <w:t>e are interested but we don't have Tsunami's in our country</w:t>
      </w:r>
      <w:r w:rsidR="00FD58F7" w:rsidRPr="00FD58F7">
        <w:rPr>
          <w:rFonts w:eastAsia="Times New Roman"/>
          <w:color w:val="000000" w:themeColor="text1"/>
        </w:rPr>
        <w:t>.</w:t>
      </w:r>
    </w:p>
    <w:p w14:paraId="49569DA9" w14:textId="77777777" w:rsidR="003B2F30" w:rsidRPr="00683B59" w:rsidRDefault="003B2F30" w:rsidP="003B2F30">
      <w:pPr>
        <w:widowControl/>
        <w:autoSpaceDE/>
        <w:autoSpaceDN/>
        <w:textAlignment w:val="top"/>
        <w:rPr>
          <w:rFonts w:eastAsia="Times New Roman"/>
          <w:color w:val="000000" w:themeColor="text1"/>
          <w:highlight w:val="yellow"/>
        </w:rPr>
      </w:pPr>
    </w:p>
    <w:p w14:paraId="27BC686A" w14:textId="36D7570E" w:rsidR="00D406E9" w:rsidRDefault="003B2F30" w:rsidP="00D406E9">
      <w:pPr>
        <w:widowControl/>
        <w:autoSpaceDE/>
        <w:autoSpaceDN/>
        <w:textAlignment w:val="top"/>
        <w:rPr>
          <w:rFonts w:eastAsia="Times New Roman"/>
          <w:color w:val="000000" w:themeColor="text1"/>
        </w:rPr>
      </w:pPr>
      <w:r w:rsidRPr="00D406E9">
        <w:rPr>
          <w:rFonts w:eastAsia="Times New Roman"/>
          <w:b/>
          <w:bCs/>
          <w:color w:val="000000" w:themeColor="text1"/>
        </w:rPr>
        <w:t xml:space="preserve">UK - Bermuda: </w:t>
      </w:r>
      <w:r w:rsidR="00D406E9" w:rsidRPr="00D406E9">
        <w:rPr>
          <w:rFonts w:eastAsia="Times New Roman"/>
          <w:color w:val="000000" w:themeColor="text1"/>
        </w:rPr>
        <w:t xml:space="preserve">This isn't a question that's been asked, needs to come from Ministry of </w:t>
      </w:r>
      <w:proofErr w:type="spellStart"/>
      <w:r w:rsidR="00D406E9" w:rsidRPr="00D406E9">
        <w:rPr>
          <w:rFonts w:eastAsia="Times New Roman"/>
          <w:color w:val="000000" w:themeColor="text1"/>
        </w:rPr>
        <w:t>Nat'l</w:t>
      </w:r>
      <w:proofErr w:type="spellEnd"/>
      <w:r w:rsidR="00D406E9" w:rsidRPr="00D406E9">
        <w:rPr>
          <w:rFonts w:eastAsia="Times New Roman"/>
          <w:color w:val="000000" w:themeColor="text1"/>
        </w:rPr>
        <w:t xml:space="preserve"> Security, but the TWFP will encourage a decision.</w:t>
      </w:r>
    </w:p>
    <w:p w14:paraId="7E337472" w14:textId="17073ABE" w:rsidR="002B2AF5" w:rsidRDefault="002B2AF5" w:rsidP="00D406E9">
      <w:pPr>
        <w:widowControl/>
        <w:autoSpaceDE/>
        <w:autoSpaceDN/>
        <w:textAlignment w:val="top"/>
        <w:rPr>
          <w:rFonts w:eastAsia="Times New Roman"/>
          <w:color w:val="000000" w:themeColor="text1"/>
        </w:rPr>
      </w:pPr>
    </w:p>
    <w:p w14:paraId="0B655249" w14:textId="4BF74A9D" w:rsidR="002B2AF5" w:rsidRPr="002B2AF5" w:rsidRDefault="002B2AF5" w:rsidP="00D406E9">
      <w:pPr>
        <w:widowControl/>
        <w:autoSpaceDE/>
        <w:autoSpaceDN/>
        <w:textAlignment w:val="top"/>
        <w:rPr>
          <w:rFonts w:ascii="Helvetica Neue" w:eastAsia="Times New Roman" w:hAnsi="Helvetica Neue" w:cs="Times New Roman"/>
          <w:color w:val="333E48"/>
          <w:sz w:val="20"/>
          <w:szCs w:val="20"/>
        </w:rPr>
      </w:pPr>
      <w:r w:rsidRPr="002B2AF5">
        <w:rPr>
          <w:rFonts w:eastAsia="Times New Roman"/>
          <w:b/>
          <w:bCs/>
          <w:color w:val="000000" w:themeColor="text1"/>
        </w:rPr>
        <w:t>UK - Cayman Islands:</w:t>
      </w:r>
      <w:r w:rsidRPr="002B2AF5">
        <w:rPr>
          <w:rFonts w:eastAsia="Times New Roman"/>
          <w:color w:val="000000" w:themeColor="text1"/>
          <w:sz w:val="28"/>
          <w:szCs w:val="28"/>
        </w:rPr>
        <w:t xml:space="preserve"> </w:t>
      </w:r>
      <w:r w:rsidRPr="002B2AF5">
        <w:rPr>
          <w:rFonts w:eastAsia="Times New Roman"/>
          <w:color w:val="000000" w:themeColor="text1"/>
        </w:rPr>
        <w:t>Possibly but as stated - tsunami threat and risk analysis is the logical starting point, and the Cayman Islands is mostly in the dark about the actual risk to the Cayman Islands from a tsunami.</w:t>
      </w:r>
    </w:p>
    <w:p w14:paraId="4B503BB2" w14:textId="77777777" w:rsidR="003B2F30" w:rsidRPr="00683B59" w:rsidRDefault="003B2F30" w:rsidP="003B2F30">
      <w:pPr>
        <w:widowControl/>
        <w:autoSpaceDE/>
        <w:autoSpaceDN/>
        <w:textAlignment w:val="top"/>
        <w:rPr>
          <w:rFonts w:eastAsia="Times New Roman"/>
          <w:b/>
          <w:bCs/>
          <w:color w:val="000000" w:themeColor="text1"/>
          <w:highlight w:val="yellow"/>
        </w:rPr>
      </w:pPr>
    </w:p>
    <w:p w14:paraId="01C87AD9" w14:textId="77777777" w:rsidR="003B2F30" w:rsidRPr="00051BBC" w:rsidRDefault="003B2F30" w:rsidP="003B2F30">
      <w:pPr>
        <w:widowControl/>
        <w:autoSpaceDE/>
        <w:autoSpaceDN/>
        <w:textAlignment w:val="top"/>
        <w:rPr>
          <w:rFonts w:ascii="Helvetica Neue" w:eastAsia="Times New Roman" w:hAnsi="Helvetica Neue" w:cs="Times New Roman"/>
          <w:color w:val="333E48"/>
          <w:sz w:val="20"/>
          <w:szCs w:val="20"/>
        </w:rPr>
      </w:pPr>
    </w:p>
    <w:p w14:paraId="530222D9" w14:textId="031D831E" w:rsidR="00BD06B0" w:rsidRDefault="00BD06B0" w:rsidP="00051BBC">
      <w:pPr>
        <w:widowControl/>
        <w:autoSpaceDE/>
        <w:autoSpaceDN/>
        <w:textAlignment w:val="top"/>
        <w:rPr>
          <w:rFonts w:ascii="Helvetica Neue" w:eastAsia="Times New Roman" w:hAnsi="Helvetica Neue" w:cs="Times New Roman"/>
          <w:color w:val="333E48"/>
          <w:sz w:val="20"/>
          <w:szCs w:val="20"/>
        </w:rPr>
      </w:pPr>
    </w:p>
    <w:p w14:paraId="1E3BD6CB" w14:textId="78ABD965"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73BFDDF7" w14:textId="22B34AB0"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53450273" w14:textId="197BDEAE"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401A7813" w14:textId="527D59F3"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2DF0B272" w14:textId="05FA79DD"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7521BA78" w14:textId="29FB8DB9"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3278BD10" w14:textId="77777777"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2FBE660B" w14:textId="62358703"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3A89711B" w14:textId="7E477D2C" w:rsidR="003C75AB" w:rsidRDefault="003C75AB" w:rsidP="00051BBC">
      <w:pPr>
        <w:widowControl/>
        <w:autoSpaceDE/>
        <w:autoSpaceDN/>
        <w:textAlignment w:val="top"/>
        <w:rPr>
          <w:rFonts w:ascii="Helvetica Neue" w:eastAsia="Times New Roman" w:hAnsi="Helvetica Neue" w:cs="Times New Roman"/>
          <w:color w:val="333E48"/>
          <w:sz w:val="20"/>
          <w:szCs w:val="20"/>
        </w:rPr>
      </w:pPr>
      <w:r>
        <w:rPr>
          <w:rFonts w:ascii="Helvetica Neue" w:eastAsia="Times New Roman" w:hAnsi="Helvetica Neue" w:cs="Times New Roman"/>
          <w:noProof/>
          <w:color w:val="333E48"/>
          <w:sz w:val="20"/>
          <w:szCs w:val="20"/>
        </w:rPr>
        <w:lastRenderedPageBreak/>
        <w:drawing>
          <wp:inline distT="0" distB="0" distL="0" distR="0" wp14:anchorId="3CE12761" wp14:editId="22E9CC18">
            <wp:extent cx="5943600" cy="807085"/>
            <wp:effectExtent l="0" t="0" r="0" b="571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807085"/>
                    </a:xfrm>
                    <a:prstGeom prst="rect">
                      <a:avLst/>
                    </a:prstGeom>
                  </pic:spPr>
                </pic:pic>
              </a:graphicData>
            </a:graphic>
          </wp:inline>
        </w:drawing>
      </w:r>
    </w:p>
    <w:p w14:paraId="1799F3A1" w14:textId="267C762C" w:rsidR="003C75AB" w:rsidRDefault="003C75AB" w:rsidP="00051BBC">
      <w:pPr>
        <w:widowControl/>
        <w:autoSpaceDE/>
        <w:autoSpaceDN/>
        <w:textAlignment w:val="top"/>
        <w:rPr>
          <w:rFonts w:ascii="Helvetica Neue" w:eastAsia="Times New Roman" w:hAnsi="Helvetica Neue" w:cs="Times New Roman"/>
          <w:color w:val="333E48"/>
          <w:sz w:val="20"/>
          <w:szCs w:val="20"/>
        </w:rPr>
      </w:pPr>
      <w:r>
        <w:rPr>
          <w:rFonts w:ascii="Helvetica Neue" w:eastAsia="Times New Roman" w:hAnsi="Helvetica Neue" w:cs="Times New Roman"/>
          <w:noProof/>
          <w:color w:val="333E48"/>
          <w:sz w:val="20"/>
          <w:szCs w:val="20"/>
        </w:rPr>
        <w:drawing>
          <wp:inline distT="0" distB="0" distL="0" distR="0" wp14:anchorId="0FCE3A19" wp14:editId="339045D3">
            <wp:extent cx="5715000" cy="8763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15000" cy="876300"/>
                    </a:xfrm>
                    <a:prstGeom prst="rect">
                      <a:avLst/>
                    </a:prstGeom>
                  </pic:spPr>
                </pic:pic>
              </a:graphicData>
            </a:graphic>
          </wp:inline>
        </w:drawing>
      </w:r>
    </w:p>
    <w:p w14:paraId="7F50A3C5" w14:textId="77777777" w:rsidR="003C75AB" w:rsidRDefault="003C75AB" w:rsidP="00051BBC">
      <w:pPr>
        <w:widowControl/>
        <w:autoSpaceDE/>
        <w:autoSpaceDN/>
        <w:textAlignment w:val="top"/>
        <w:rPr>
          <w:rFonts w:ascii="Helvetica Neue" w:eastAsia="Times New Roman" w:hAnsi="Helvetica Neue" w:cs="Times New Roman"/>
          <w:color w:val="333E48"/>
          <w:sz w:val="20"/>
          <w:szCs w:val="20"/>
        </w:rPr>
      </w:pPr>
    </w:p>
    <w:tbl>
      <w:tblPr>
        <w:tblStyle w:val="TableGrid"/>
        <w:tblW w:w="0" w:type="auto"/>
        <w:tblLook w:val="04A0" w:firstRow="1" w:lastRow="0" w:firstColumn="1" w:lastColumn="0" w:noHBand="0" w:noVBand="1"/>
      </w:tblPr>
      <w:tblGrid>
        <w:gridCol w:w="1416"/>
        <w:gridCol w:w="1517"/>
        <w:gridCol w:w="1517"/>
        <w:gridCol w:w="1787"/>
        <w:gridCol w:w="1787"/>
        <w:gridCol w:w="972"/>
      </w:tblGrid>
      <w:tr w:rsidR="003C75AB" w:rsidRPr="00C01D56" w14:paraId="52563605" w14:textId="77777777" w:rsidTr="005C73D9">
        <w:tc>
          <w:tcPr>
            <w:tcW w:w="1416" w:type="dxa"/>
            <w:shd w:val="clear" w:color="auto" w:fill="D9D9D9" w:themeFill="background1" w:themeFillShade="D9"/>
            <w:vAlign w:val="center"/>
          </w:tcPr>
          <w:p w14:paraId="03CBAF84" w14:textId="77777777" w:rsidR="003C75AB" w:rsidRDefault="003C75AB" w:rsidP="005C73D9">
            <w:pPr>
              <w:spacing w:before="100" w:after="100"/>
              <w:jc w:val="center"/>
              <w:rPr>
                <w:b/>
                <w:sz w:val="20"/>
                <w:szCs w:val="20"/>
              </w:rPr>
            </w:pPr>
            <w:r>
              <w:rPr>
                <w:b/>
                <w:sz w:val="20"/>
                <w:szCs w:val="20"/>
              </w:rPr>
              <w:t>Country</w:t>
            </w:r>
          </w:p>
        </w:tc>
        <w:tc>
          <w:tcPr>
            <w:tcW w:w="1517" w:type="dxa"/>
            <w:shd w:val="clear" w:color="auto" w:fill="D9D9D9" w:themeFill="background1" w:themeFillShade="D9"/>
            <w:vAlign w:val="center"/>
          </w:tcPr>
          <w:p w14:paraId="38190BE2" w14:textId="77777777" w:rsidR="003C75AB" w:rsidRPr="00C01D56" w:rsidRDefault="003C75AB" w:rsidP="005C73D9">
            <w:pPr>
              <w:spacing w:before="100" w:after="100"/>
              <w:jc w:val="center"/>
              <w:rPr>
                <w:color w:val="000000"/>
                <w:sz w:val="20"/>
                <w:szCs w:val="20"/>
              </w:rPr>
            </w:pPr>
            <w:r>
              <w:rPr>
                <w:b/>
                <w:bCs/>
                <w:color w:val="000000"/>
                <w:sz w:val="20"/>
                <w:szCs w:val="20"/>
              </w:rPr>
              <w:t>Already Implementing</w:t>
            </w:r>
          </w:p>
        </w:tc>
        <w:tc>
          <w:tcPr>
            <w:tcW w:w="1517" w:type="dxa"/>
            <w:shd w:val="clear" w:color="auto" w:fill="D9D9D9" w:themeFill="background1" w:themeFillShade="D9"/>
            <w:vAlign w:val="center"/>
          </w:tcPr>
          <w:p w14:paraId="33E9A808" w14:textId="77777777" w:rsidR="003C75AB" w:rsidRPr="00C01D56" w:rsidRDefault="003C75AB" w:rsidP="005C73D9">
            <w:pPr>
              <w:spacing w:before="100" w:after="100"/>
              <w:jc w:val="center"/>
              <w:rPr>
                <w:b/>
                <w:bCs/>
                <w:color w:val="000000"/>
                <w:sz w:val="20"/>
                <w:szCs w:val="20"/>
              </w:rPr>
            </w:pPr>
            <w:r>
              <w:rPr>
                <w:b/>
                <w:bCs/>
                <w:color w:val="000000"/>
                <w:sz w:val="20"/>
                <w:szCs w:val="20"/>
              </w:rPr>
              <w:t>Interested in Implementing</w:t>
            </w:r>
          </w:p>
        </w:tc>
        <w:tc>
          <w:tcPr>
            <w:tcW w:w="1787" w:type="dxa"/>
            <w:shd w:val="clear" w:color="auto" w:fill="D9D9D9" w:themeFill="background1" w:themeFillShade="D9"/>
            <w:vAlign w:val="center"/>
          </w:tcPr>
          <w:p w14:paraId="25E006F6" w14:textId="77777777" w:rsidR="003C75AB" w:rsidRDefault="003C75AB" w:rsidP="005C73D9">
            <w:pPr>
              <w:spacing w:before="100" w:after="100"/>
              <w:jc w:val="center"/>
              <w:rPr>
                <w:b/>
                <w:bCs/>
                <w:color w:val="000000"/>
                <w:sz w:val="20"/>
                <w:szCs w:val="20"/>
              </w:rPr>
            </w:pPr>
            <w:proofErr w:type="spellStart"/>
            <w:r>
              <w:rPr>
                <w:b/>
                <w:bCs/>
                <w:color w:val="000000"/>
                <w:sz w:val="20"/>
                <w:szCs w:val="20"/>
              </w:rPr>
              <w:t>TsunamiReady</w:t>
            </w:r>
            <w:proofErr w:type="spellEnd"/>
            <w:r>
              <w:rPr>
                <w:b/>
                <w:bCs/>
                <w:color w:val="000000"/>
                <w:sz w:val="20"/>
                <w:szCs w:val="20"/>
              </w:rPr>
              <w:t>® or Tsunami Ready Communities (as reported by Member States)</w:t>
            </w:r>
          </w:p>
        </w:tc>
        <w:tc>
          <w:tcPr>
            <w:tcW w:w="1787" w:type="dxa"/>
            <w:shd w:val="clear" w:color="auto" w:fill="D9D9D9" w:themeFill="background1" w:themeFillShade="D9"/>
          </w:tcPr>
          <w:p w14:paraId="1E77CCDB" w14:textId="77777777" w:rsidR="003C75AB" w:rsidRDefault="003C75AB" w:rsidP="005C73D9">
            <w:pPr>
              <w:spacing w:before="100" w:after="100"/>
              <w:jc w:val="center"/>
              <w:rPr>
                <w:b/>
                <w:bCs/>
                <w:color w:val="000000"/>
                <w:sz w:val="20"/>
                <w:szCs w:val="20"/>
              </w:rPr>
            </w:pPr>
            <w:proofErr w:type="spellStart"/>
            <w:r w:rsidRPr="008C57A2">
              <w:rPr>
                <w:b/>
                <w:bCs/>
                <w:color w:val="000000"/>
                <w:sz w:val="20"/>
                <w:szCs w:val="20"/>
              </w:rPr>
              <w:t>TsunamiReady</w:t>
            </w:r>
            <w:proofErr w:type="spellEnd"/>
            <w:r w:rsidRPr="008C57A2">
              <w:rPr>
                <w:b/>
                <w:bCs/>
                <w:color w:val="000000"/>
                <w:sz w:val="20"/>
                <w:szCs w:val="20"/>
              </w:rPr>
              <w:t>® or Tsunami Ready Communities</w:t>
            </w:r>
            <w:r>
              <w:rPr>
                <w:b/>
                <w:bCs/>
                <w:color w:val="000000"/>
                <w:sz w:val="20"/>
                <w:szCs w:val="20"/>
              </w:rPr>
              <w:t xml:space="preserve"> (IOC Records </w:t>
            </w:r>
            <w:proofErr w:type="gramStart"/>
            <w:r>
              <w:rPr>
                <w:b/>
                <w:bCs/>
                <w:color w:val="000000"/>
                <w:sz w:val="20"/>
                <w:szCs w:val="20"/>
              </w:rPr>
              <w:t>For</w:t>
            </w:r>
            <w:proofErr w:type="gramEnd"/>
            <w:r>
              <w:rPr>
                <w:b/>
                <w:bCs/>
                <w:color w:val="000000"/>
                <w:sz w:val="20"/>
                <w:szCs w:val="20"/>
              </w:rPr>
              <w:t xml:space="preserve"> CARIBE EWS)</w:t>
            </w:r>
          </w:p>
        </w:tc>
        <w:tc>
          <w:tcPr>
            <w:tcW w:w="972" w:type="dxa"/>
            <w:shd w:val="clear" w:color="auto" w:fill="D9D9D9" w:themeFill="background1" w:themeFillShade="D9"/>
            <w:vAlign w:val="center"/>
          </w:tcPr>
          <w:p w14:paraId="74FABDF4" w14:textId="77777777" w:rsidR="003C75AB" w:rsidRDefault="003C75AB" w:rsidP="005C73D9">
            <w:pPr>
              <w:spacing w:before="100" w:after="100"/>
              <w:jc w:val="center"/>
              <w:rPr>
                <w:b/>
                <w:bCs/>
                <w:color w:val="000000"/>
                <w:sz w:val="20"/>
                <w:szCs w:val="20"/>
              </w:rPr>
            </w:pPr>
            <w:r>
              <w:rPr>
                <w:b/>
                <w:bCs/>
                <w:color w:val="000000"/>
                <w:sz w:val="20"/>
                <w:szCs w:val="20"/>
              </w:rPr>
              <w:t>Target Number</w:t>
            </w:r>
          </w:p>
        </w:tc>
      </w:tr>
      <w:tr w:rsidR="003C75AB" w:rsidRPr="00C01D56" w14:paraId="46BD210C" w14:textId="77777777" w:rsidTr="005C73D9">
        <w:tc>
          <w:tcPr>
            <w:tcW w:w="1416" w:type="dxa"/>
            <w:shd w:val="clear" w:color="auto" w:fill="FFFFFF" w:themeFill="background1"/>
            <w:vAlign w:val="center"/>
          </w:tcPr>
          <w:p w14:paraId="50634BBC" w14:textId="77777777" w:rsidR="003C75AB" w:rsidRDefault="003C75AB" w:rsidP="005C73D9">
            <w:pPr>
              <w:spacing w:before="100" w:after="100"/>
              <w:jc w:val="center"/>
              <w:rPr>
                <w:b/>
                <w:sz w:val="20"/>
                <w:szCs w:val="20"/>
              </w:rPr>
            </w:pPr>
            <w:r>
              <w:rPr>
                <w:b/>
                <w:sz w:val="20"/>
                <w:szCs w:val="20"/>
              </w:rPr>
              <w:t>Antigua and Barbuda</w:t>
            </w:r>
          </w:p>
        </w:tc>
        <w:tc>
          <w:tcPr>
            <w:tcW w:w="1517" w:type="dxa"/>
            <w:shd w:val="clear" w:color="auto" w:fill="auto"/>
            <w:vAlign w:val="center"/>
          </w:tcPr>
          <w:p w14:paraId="0C5D570C" w14:textId="77777777" w:rsidR="003C75AB" w:rsidRPr="00E903F7" w:rsidRDefault="003C75AB" w:rsidP="005C73D9">
            <w:pPr>
              <w:spacing w:before="100" w:after="100"/>
              <w:jc w:val="center"/>
              <w:rPr>
                <w:color w:val="000000"/>
                <w:sz w:val="20"/>
                <w:szCs w:val="20"/>
              </w:rPr>
            </w:pPr>
            <w:r w:rsidRPr="00E903F7">
              <w:rPr>
                <w:color w:val="000000"/>
                <w:sz w:val="20"/>
                <w:szCs w:val="20"/>
              </w:rPr>
              <w:t>Yes</w:t>
            </w:r>
          </w:p>
        </w:tc>
        <w:tc>
          <w:tcPr>
            <w:tcW w:w="1517" w:type="dxa"/>
            <w:shd w:val="clear" w:color="auto" w:fill="auto"/>
            <w:vAlign w:val="center"/>
          </w:tcPr>
          <w:p w14:paraId="73E1227A"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1EF4883A" w14:textId="77777777" w:rsidR="003C75AB" w:rsidRPr="004171FF" w:rsidRDefault="003C75AB" w:rsidP="005C73D9">
            <w:pPr>
              <w:spacing w:before="100" w:after="100"/>
              <w:jc w:val="center"/>
              <w:rPr>
                <w:color w:val="000000"/>
                <w:sz w:val="20"/>
                <w:szCs w:val="20"/>
              </w:rPr>
            </w:pPr>
            <w:r>
              <w:rPr>
                <w:color w:val="000000"/>
                <w:sz w:val="20"/>
                <w:szCs w:val="20"/>
              </w:rPr>
              <w:t>1</w:t>
            </w:r>
          </w:p>
        </w:tc>
        <w:tc>
          <w:tcPr>
            <w:tcW w:w="1787" w:type="dxa"/>
            <w:shd w:val="clear" w:color="auto" w:fill="auto"/>
            <w:vAlign w:val="center"/>
          </w:tcPr>
          <w:p w14:paraId="261ACDBF" w14:textId="77777777" w:rsidR="003C75AB" w:rsidRPr="004171FF" w:rsidRDefault="003C75AB" w:rsidP="005C73D9">
            <w:pPr>
              <w:spacing w:before="100" w:after="100"/>
              <w:jc w:val="center"/>
              <w:rPr>
                <w:color w:val="000000"/>
                <w:sz w:val="20"/>
                <w:szCs w:val="20"/>
              </w:rPr>
            </w:pPr>
            <w:r w:rsidRPr="004171FF">
              <w:rPr>
                <w:color w:val="000000"/>
                <w:sz w:val="20"/>
                <w:szCs w:val="20"/>
              </w:rPr>
              <w:t>1</w:t>
            </w:r>
          </w:p>
        </w:tc>
        <w:tc>
          <w:tcPr>
            <w:tcW w:w="972" w:type="dxa"/>
            <w:shd w:val="clear" w:color="auto" w:fill="auto"/>
            <w:vAlign w:val="center"/>
          </w:tcPr>
          <w:p w14:paraId="6D53E676" w14:textId="77777777" w:rsidR="003C75AB" w:rsidRPr="004171FF" w:rsidRDefault="003C75AB" w:rsidP="005C73D9">
            <w:pPr>
              <w:spacing w:before="100" w:after="100"/>
              <w:jc w:val="center"/>
              <w:rPr>
                <w:color w:val="000000"/>
                <w:sz w:val="20"/>
                <w:szCs w:val="20"/>
              </w:rPr>
            </w:pPr>
            <w:r>
              <w:rPr>
                <w:color w:val="000000"/>
                <w:sz w:val="20"/>
                <w:szCs w:val="20"/>
              </w:rPr>
              <w:t>5</w:t>
            </w:r>
          </w:p>
        </w:tc>
      </w:tr>
      <w:tr w:rsidR="003C75AB" w:rsidRPr="00C01D56" w14:paraId="4A7CDCCC" w14:textId="77777777" w:rsidTr="005C73D9">
        <w:tc>
          <w:tcPr>
            <w:tcW w:w="1416" w:type="dxa"/>
            <w:shd w:val="clear" w:color="auto" w:fill="FFFFFF" w:themeFill="background1"/>
            <w:vAlign w:val="center"/>
          </w:tcPr>
          <w:p w14:paraId="60A99DA7" w14:textId="77777777" w:rsidR="003C75AB" w:rsidRDefault="003C75AB" w:rsidP="005C73D9">
            <w:pPr>
              <w:spacing w:before="100" w:after="100"/>
              <w:jc w:val="center"/>
              <w:rPr>
                <w:b/>
                <w:sz w:val="20"/>
                <w:szCs w:val="20"/>
              </w:rPr>
            </w:pPr>
            <w:r>
              <w:rPr>
                <w:b/>
                <w:sz w:val="20"/>
                <w:szCs w:val="20"/>
              </w:rPr>
              <w:t>Aruba</w:t>
            </w:r>
          </w:p>
        </w:tc>
        <w:tc>
          <w:tcPr>
            <w:tcW w:w="1517" w:type="dxa"/>
            <w:shd w:val="clear" w:color="auto" w:fill="auto"/>
            <w:vAlign w:val="center"/>
          </w:tcPr>
          <w:p w14:paraId="6611F6C4" w14:textId="77777777" w:rsidR="003C75AB" w:rsidRPr="004171FF" w:rsidRDefault="003C75AB" w:rsidP="005C73D9">
            <w:pPr>
              <w:spacing w:before="100" w:after="100"/>
              <w:jc w:val="center"/>
              <w:rPr>
                <w:color w:val="000000"/>
                <w:sz w:val="20"/>
                <w:szCs w:val="20"/>
              </w:rPr>
            </w:pPr>
            <w:r>
              <w:rPr>
                <w:color w:val="000000"/>
                <w:sz w:val="20"/>
                <w:szCs w:val="20"/>
              </w:rPr>
              <w:t>No</w:t>
            </w:r>
          </w:p>
        </w:tc>
        <w:tc>
          <w:tcPr>
            <w:tcW w:w="1517" w:type="dxa"/>
            <w:shd w:val="clear" w:color="auto" w:fill="auto"/>
            <w:vAlign w:val="center"/>
          </w:tcPr>
          <w:p w14:paraId="5A34BB02" w14:textId="77777777" w:rsidR="003C75AB" w:rsidRPr="004171FF" w:rsidRDefault="003C75AB" w:rsidP="005C73D9">
            <w:pPr>
              <w:spacing w:before="100" w:after="100"/>
              <w:jc w:val="center"/>
              <w:rPr>
                <w:color w:val="000000"/>
                <w:sz w:val="20"/>
                <w:szCs w:val="20"/>
              </w:rPr>
            </w:pPr>
            <w:r>
              <w:rPr>
                <w:color w:val="000000"/>
                <w:sz w:val="20"/>
                <w:szCs w:val="20"/>
              </w:rPr>
              <w:t>Yes</w:t>
            </w:r>
          </w:p>
        </w:tc>
        <w:tc>
          <w:tcPr>
            <w:tcW w:w="1787" w:type="dxa"/>
            <w:shd w:val="clear" w:color="auto" w:fill="auto"/>
            <w:vAlign w:val="center"/>
          </w:tcPr>
          <w:p w14:paraId="33F71498" w14:textId="77777777" w:rsidR="003C75AB" w:rsidRPr="004171FF" w:rsidRDefault="003C75AB" w:rsidP="005C73D9">
            <w:pPr>
              <w:spacing w:before="100" w:after="100"/>
              <w:jc w:val="center"/>
              <w:rPr>
                <w:color w:val="000000"/>
                <w:sz w:val="20"/>
                <w:szCs w:val="20"/>
              </w:rPr>
            </w:pPr>
            <w:r>
              <w:rPr>
                <w:color w:val="000000"/>
                <w:sz w:val="20"/>
                <w:szCs w:val="20"/>
              </w:rPr>
              <w:t>0</w:t>
            </w:r>
          </w:p>
        </w:tc>
        <w:tc>
          <w:tcPr>
            <w:tcW w:w="1787" w:type="dxa"/>
            <w:shd w:val="clear" w:color="auto" w:fill="auto"/>
            <w:vAlign w:val="center"/>
          </w:tcPr>
          <w:p w14:paraId="28DDCF08" w14:textId="77777777" w:rsidR="003C75AB" w:rsidRPr="004171FF" w:rsidRDefault="003C75AB" w:rsidP="005C73D9">
            <w:pPr>
              <w:spacing w:before="100" w:after="100"/>
              <w:jc w:val="center"/>
              <w:rPr>
                <w:color w:val="000000"/>
                <w:sz w:val="20"/>
                <w:szCs w:val="20"/>
              </w:rPr>
            </w:pPr>
            <w:r>
              <w:rPr>
                <w:color w:val="000000"/>
                <w:sz w:val="20"/>
                <w:szCs w:val="20"/>
              </w:rPr>
              <w:t>0</w:t>
            </w:r>
          </w:p>
        </w:tc>
        <w:tc>
          <w:tcPr>
            <w:tcW w:w="972" w:type="dxa"/>
            <w:shd w:val="clear" w:color="auto" w:fill="auto"/>
            <w:vAlign w:val="center"/>
          </w:tcPr>
          <w:p w14:paraId="605C2824" w14:textId="77777777" w:rsidR="003C75AB" w:rsidRPr="004171FF" w:rsidRDefault="003C75AB" w:rsidP="005C73D9">
            <w:pPr>
              <w:spacing w:before="100" w:after="100"/>
              <w:jc w:val="center"/>
              <w:rPr>
                <w:color w:val="000000"/>
                <w:sz w:val="20"/>
                <w:szCs w:val="20"/>
              </w:rPr>
            </w:pPr>
            <w:r>
              <w:rPr>
                <w:color w:val="000000"/>
                <w:sz w:val="20"/>
                <w:szCs w:val="20"/>
              </w:rPr>
              <w:t>8</w:t>
            </w:r>
          </w:p>
        </w:tc>
      </w:tr>
      <w:tr w:rsidR="003C75AB" w:rsidRPr="00C01D56" w14:paraId="2FA97D6B" w14:textId="77777777" w:rsidTr="005C73D9">
        <w:tc>
          <w:tcPr>
            <w:tcW w:w="1416" w:type="dxa"/>
            <w:shd w:val="clear" w:color="auto" w:fill="auto"/>
            <w:vAlign w:val="center"/>
          </w:tcPr>
          <w:p w14:paraId="332F5148" w14:textId="77777777" w:rsidR="003C75AB" w:rsidRDefault="003C75AB" w:rsidP="005C73D9">
            <w:pPr>
              <w:spacing w:before="100" w:after="100"/>
              <w:jc w:val="center"/>
              <w:rPr>
                <w:b/>
                <w:sz w:val="20"/>
                <w:szCs w:val="20"/>
              </w:rPr>
            </w:pPr>
            <w:r>
              <w:rPr>
                <w:b/>
                <w:sz w:val="20"/>
                <w:szCs w:val="20"/>
              </w:rPr>
              <w:t>Bahamas</w:t>
            </w:r>
          </w:p>
        </w:tc>
        <w:tc>
          <w:tcPr>
            <w:tcW w:w="1517" w:type="dxa"/>
            <w:shd w:val="clear" w:color="auto" w:fill="auto"/>
            <w:vAlign w:val="center"/>
          </w:tcPr>
          <w:p w14:paraId="394E0276"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517" w:type="dxa"/>
            <w:shd w:val="clear" w:color="auto" w:fill="auto"/>
            <w:vAlign w:val="center"/>
          </w:tcPr>
          <w:p w14:paraId="00C13167"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0E90E94E" w14:textId="77777777" w:rsidR="003C75AB" w:rsidRPr="004171FF" w:rsidRDefault="003C75AB" w:rsidP="005C73D9">
            <w:pPr>
              <w:spacing w:before="100" w:after="100"/>
              <w:jc w:val="center"/>
              <w:rPr>
                <w:color w:val="000000"/>
                <w:sz w:val="20"/>
                <w:szCs w:val="20"/>
              </w:rPr>
            </w:pPr>
            <w:r>
              <w:rPr>
                <w:color w:val="000000"/>
                <w:sz w:val="20"/>
                <w:szCs w:val="20"/>
              </w:rPr>
              <w:t>2</w:t>
            </w:r>
          </w:p>
        </w:tc>
        <w:tc>
          <w:tcPr>
            <w:tcW w:w="1787" w:type="dxa"/>
            <w:shd w:val="clear" w:color="auto" w:fill="auto"/>
            <w:vAlign w:val="center"/>
          </w:tcPr>
          <w:p w14:paraId="6853013E"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53639DCC" w14:textId="77777777" w:rsidR="003C75AB" w:rsidRPr="004171FF" w:rsidRDefault="003C75AB" w:rsidP="005C73D9">
            <w:pPr>
              <w:spacing w:before="100" w:after="100"/>
              <w:jc w:val="center"/>
              <w:rPr>
                <w:color w:val="000000"/>
                <w:sz w:val="20"/>
                <w:szCs w:val="20"/>
              </w:rPr>
            </w:pPr>
            <w:r w:rsidRPr="004171FF">
              <w:rPr>
                <w:color w:val="000000"/>
                <w:sz w:val="20"/>
                <w:szCs w:val="20"/>
              </w:rPr>
              <w:t>22</w:t>
            </w:r>
          </w:p>
        </w:tc>
      </w:tr>
      <w:tr w:rsidR="003C75AB" w:rsidRPr="00C01D56" w14:paraId="145916A7" w14:textId="77777777" w:rsidTr="005C73D9">
        <w:tc>
          <w:tcPr>
            <w:tcW w:w="1416" w:type="dxa"/>
            <w:shd w:val="clear" w:color="auto" w:fill="FFFFFF" w:themeFill="background1"/>
            <w:vAlign w:val="center"/>
          </w:tcPr>
          <w:p w14:paraId="143D3157" w14:textId="77777777" w:rsidR="003C75AB" w:rsidRDefault="003C75AB" w:rsidP="005C73D9">
            <w:pPr>
              <w:spacing w:before="100" w:after="100"/>
              <w:jc w:val="center"/>
              <w:rPr>
                <w:b/>
                <w:sz w:val="20"/>
                <w:szCs w:val="20"/>
              </w:rPr>
            </w:pPr>
            <w:r>
              <w:rPr>
                <w:b/>
                <w:sz w:val="20"/>
                <w:szCs w:val="20"/>
              </w:rPr>
              <w:t>Barbados</w:t>
            </w:r>
          </w:p>
        </w:tc>
        <w:tc>
          <w:tcPr>
            <w:tcW w:w="1517" w:type="dxa"/>
            <w:shd w:val="clear" w:color="auto" w:fill="auto"/>
            <w:vAlign w:val="center"/>
          </w:tcPr>
          <w:p w14:paraId="0A9A8451"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517" w:type="dxa"/>
            <w:shd w:val="clear" w:color="auto" w:fill="auto"/>
            <w:vAlign w:val="center"/>
          </w:tcPr>
          <w:p w14:paraId="64D2C342"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04999EC9" w14:textId="77777777" w:rsidR="003C75AB" w:rsidRPr="004171FF" w:rsidRDefault="003C75AB" w:rsidP="005C73D9">
            <w:pPr>
              <w:spacing w:before="100" w:after="100"/>
              <w:jc w:val="center"/>
              <w:rPr>
                <w:color w:val="000000"/>
                <w:sz w:val="20"/>
                <w:szCs w:val="20"/>
              </w:rPr>
            </w:pPr>
            <w:r w:rsidRPr="004171FF">
              <w:rPr>
                <w:color w:val="000000"/>
                <w:sz w:val="20"/>
                <w:szCs w:val="20"/>
              </w:rPr>
              <w:t>8</w:t>
            </w:r>
          </w:p>
        </w:tc>
        <w:tc>
          <w:tcPr>
            <w:tcW w:w="1787" w:type="dxa"/>
            <w:shd w:val="clear" w:color="auto" w:fill="auto"/>
            <w:vAlign w:val="center"/>
          </w:tcPr>
          <w:p w14:paraId="146D3666" w14:textId="77777777" w:rsidR="003C75AB" w:rsidRPr="004171FF" w:rsidRDefault="003C75AB" w:rsidP="005C73D9">
            <w:pPr>
              <w:spacing w:before="100" w:after="100"/>
              <w:jc w:val="center"/>
              <w:rPr>
                <w:color w:val="000000"/>
                <w:sz w:val="20"/>
                <w:szCs w:val="20"/>
              </w:rPr>
            </w:pPr>
            <w:r w:rsidRPr="004171FF">
              <w:rPr>
                <w:color w:val="000000"/>
                <w:sz w:val="20"/>
                <w:szCs w:val="20"/>
              </w:rPr>
              <w:t>1</w:t>
            </w:r>
          </w:p>
        </w:tc>
        <w:tc>
          <w:tcPr>
            <w:tcW w:w="972" w:type="dxa"/>
            <w:shd w:val="clear" w:color="auto" w:fill="auto"/>
            <w:vAlign w:val="center"/>
          </w:tcPr>
          <w:p w14:paraId="3CCCB56E" w14:textId="77777777" w:rsidR="003C75AB" w:rsidRPr="004171FF" w:rsidRDefault="003C75AB" w:rsidP="005C73D9">
            <w:pPr>
              <w:spacing w:before="100" w:after="100"/>
              <w:jc w:val="center"/>
              <w:rPr>
                <w:color w:val="000000"/>
                <w:sz w:val="20"/>
                <w:szCs w:val="20"/>
              </w:rPr>
            </w:pPr>
            <w:r w:rsidRPr="004171FF">
              <w:rPr>
                <w:color w:val="000000"/>
                <w:sz w:val="20"/>
                <w:szCs w:val="20"/>
              </w:rPr>
              <w:t>50</w:t>
            </w:r>
          </w:p>
        </w:tc>
      </w:tr>
      <w:tr w:rsidR="003C75AB" w:rsidRPr="00C01D56" w14:paraId="28A903C4" w14:textId="77777777" w:rsidTr="005C73D9">
        <w:tc>
          <w:tcPr>
            <w:tcW w:w="1416" w:type="dxa"/>
            <w:shd w:val="clear" w:color="auto" w:fill="FFFFFF" w:themeFill="background1"/>
            <w:vAlign w:val="center"/>
          </w:tcPr>
          <w:p w14:paraId="38C6C867" w14:textId="77777777" w:rsidR="003C75AB" w:rsidRDefault="003C75AB" w:rsidP="005C73D9">
            <w:pPr>
              <w:spacing w:before="100" w:after="100"/>
              <w:jc w:val="center"/>
              <w:rPr>
                <w:b/>
                <w:sz w:val="20"/>
                <w:szCs w:val="20"/>
              </w:rPr>
            </w:pPr>
            <w:r>
              <w:rPr>
                <w:b/>
                <w:sz w:val="20"/>
                <w:szCs w:val="20"/>
              </w:rPr>
              <w:t>Belize</w:t>
            </w:r>
          </w:p>
        </w:tc>
        <w:tc>
          <w:tcPr>
            <w:tcW w:w="1517" w:type="dxa"/>
            <w:shd w:val="clear" w:color="auto" w:fill="auto"/>
            <w:vAlign w:val="center"/>
          </w:tcPr>
          <w:p w14:paraId="3D02F90D" w14:textId="77777777" w:rsidR="003C75AB" w:rsidRPr="004171FF" w:rsidRDefault="003C75AB" w:rsidP="005C73D9">
            <w:pPr>
              <w:spacing w:before="100" w:after="100"/>
              <w:jc w:val="center"/>
              <w:rPr>
                <w:color w:val="000000"/>
                <w:sz w:val="20"/>
                <w:szCs w:val="20"/>
              </w:rPr>
            </w:pPr>
            <w:r w:rsidRPr="004171FF">
              <w:rPr>
                <w:color w:val="000000"/>
                <w:sz w:val="20"/>
                <w:szCs w:val="20"/>
              </w:rPr>
              <w:t>No</w:t>
            </w:r>
          </w:p>
        </w:tc>
        <w:tc>
          <w:tcPr>
            <w:tcW w:w="1517" w:type="dxa"/>
            <w:shd w:val="clear" w:color="auto" w:fill="auto"/>
            <w:vAlign w:val="center"/>
          </w:tcPr>
          <w:p w14:paraId="36193533"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787" w:type="dxa"/>
            <w:shd w:val="clear" w:color="auto" w:fill="auto"/>
            <w:vAlign w:val="center"/>
          </w:tcPr>
          <w:p w14:paraId="001AB854"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1787" w:type="dxa"/>
            <w:shd w:val="clear" w:color="auto" w:fill="auto"/>
            <w:vAlign w:val="center"/>
          </w:tcPr>
          <w:p w14:paraId="1C1E16FB"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496451F5" w14:textId="77777777" w:rsidR="003C75AB" w:rsidRPr="004171FF" w:rsidRDefault="003C75AB" w:rsidP="005C73D9">
            <w:pPr>
              <w:spacing w:before="100" w:after="100"/>
              <w:jc w:val="center"/>
              <w:rPr>
                <w:color w:val="000000"/>
                <w:sz w:val="20"/>
                <w:szCs w:val="20"/>
              </w:rPr>
            </w:pPr>
            <w:r w:rsidRPr="004171FF">
              <w:rPr>
                <w:color w:val="000000"/>
                <w:sz w:val="20"/>
                <w:szCs w:val="20"/>
              </w:rPr>
              <w:t>2</w:t>
            </w:r>
          </w:p>
        </w:tc>
      </w:tr>
      <w:tr w:rsidR="003C75AB" w:rsidRPr="00C01D56" w14:paraId="03F9050E" w14:textId="77777777" w:rsidTr="005C73D9">
        <w:tc>
          <w:tcPr>
            <w:tcW w:w="1416" w:type="dxa"/>
            <w:shd w:val="clear" w:color="auto" w:fill="FFFFFF" w:themeFill="background1"/>
            <w:vAlign w:val="center"/>
          </w:tcPr>
          <w:p w14:paraId="77022EEC" w14:textId="77777777" w:rsidR="003C75AB" w:rsidRDefault="003C75AB" w:rsidP="005C73D9">
            <w:pPr>
              <w:spacing w:before="100" w:after="100"/>
              <w:jc w:val="center"/>
              <w:rPr>
                <w:b/>
                <w:sz w:val="20"/>
                <w:szCs w:val="20"/>
              </w:rPr>
            </w:pPr>
            <w:r>
              <w:rPr>
                <w:b/>
                <w:sz w:val="20"/>
                <w:szCs w:val="20"/>
              </w:rPr>
              <w:t>Brazil</w:t>
            </w:r>
          </w:p>
        </w:tc>
        <w:tc>
          <w:tcPr>
            <w:tcW w:w="1517" w:type="dxa"/>
            <w:shd w:val="clear" w:color="auto" w:fill="auto"/>
            <w:vAlign w:val="center"/>
          </w:tcPr>
          <w:p w14:paraId="29CF00D5" w14:textId="77777777" w:rsidR="003C75AB" w:rsidRPr="004171FF" w:rsidRDefault="003C75AB" w:rsidP="005C73D9">
            <w:pPr>
              <w:spacing w:before="100" w:after="100"/>
              <w:jc w:val="center"/>
              <w:rPr>
                <w:color w:val="000000"/>
                <w:sz w:val="20"/>
                <w:szCs w:val="20"/>
              </w:rPr>
            </w:pPr>
            <w:r w:rsidRPr="004171FF">
              <w:rPr>
                <w:color w:val="000000"/>
                <w:sz w:val="20"/>
                <w:szCs w:val="20"/>
              </w:rPr>
              <w:t>No</w:t>
            </w:r>
          </w:p>
        </w:tc>
        <w:tc>
          <w:tcPr>
            <w:tcW w:w="1517" w:type="dxa"/>
            <w:shd w:val="clear" w:color="auto" w:fill="auto"/>
            <w:vAlign w:val="center"/>
          </w:tcPr>
          <w:p w14:paraId="055FB0D7"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787" w:type="dxa"/>
            <w:shd w:val="clear" w:color="auto" w:fill="auto"/>
            <w:vAlign w:val="center"/>
          </w:tcPr>
          <w:p w14:paraId="430FEA31"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54983B95"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6F329E8A" w14:textId="77777777" w:rsidR="003C75AB" w:rsidRPr="004171FF" w:rsidRDefault="003C75AB" w:rsidP="005C73D9">
            <w:pPr>
              <w:spacing w:before="100" w:after="100"/>
              <w:jc w:val="center"/>
              <w:rPr>
                <w:color w:val="000000"/>
                <w:sz w:val="20"/>
                <w:szCs w:val="20"/>
              </w:rPr>
            </w:pPr>
            <w:r>
              <w:rPr>
                <w:color w:val="000000"/>
                <w:sz w:val="20"/>
                <w:szCs w:val="20"/>
              </w:rPr>
              <w:t>-</w:t>
            </w:r>
          </w:p>
        </w:tc>
      </w:tr>
      <w:tr w:rsidR="003C75AB" w:rsidRPr="00C01D56" w14:paraId="1AC084A1" w14:textId="77777777" w:rsidTr="005C73D9">
        <w:tc>
          <w:tcPr>
            <w:tcW w:w="1416" w:type="dxa"/>
            <w:shd w:val="clear" w:color="auto" w:fill="FFFFFF" w:themeFill="background1"/>
            <w:vAlign w:val="center"/>
          </w:tcPr>
          <w:p w14:paraId="03439360" w14:textId="77777777" w:rsidR="003C75AB" w:rsidRDefault="003C75AB" w:rsidP="005C73D9">
            <w:pPr>
              <w:spacing w:before="100" w:after="100"/>
              <w:jc w:val="center"/>
              <w:rPr>
                <w:b/>
                <w:sz w:val="20"/>
                <w:szCs w:val="20"/>
              </w:rPr>
            </w:pPr>
            <w:r>
              <w:rPr>
                <w:b/>
                <w:sz w:val="20"/>
                <w:szCs w:val="20"/>
              </w:rPr>
              <w:t>Colombia</w:t>
            </w:r>
          </w:p>
        </w:tc>
        <w:tc>
          <w:tcPr>
            <w:tcW w:w="1517" w:type="dxa"/>
            <w:shd w:val="clear" w:color="auto" w:fill="auto"/>
            <w:vAlign w:val="center"/>
          </w:tcPr>
          <w:p w14:paraId="52798092" w14:textId="77777777" w:rsidR="003C75AB" w:rsidRPr="004171FF" w:rsidRDefault="003C75AB" w:rsidP="005C73D9">
            <w:pPr>
              <w:spacing w:before="100" w:after="100"/>
              <w:jc w:val="center"/>
              <w:rPr>
                <w:color w:val="000000"/>
                <w:sz w:val="20"/>
                <w:szCs w:val="20"/>
              </w:rPr>
            </w:pPr>
            <w:r w:rsidRPr="004171FF">
              <w:rPr>
                <w:color w:val="000000"/>
                <w:sz w:val="20"/>
                <w:szCs w:val="20"/>
              </w:rPr>
              <w:t>No</w:t>
            </w:r>
          </w:p>
        </w:tc>
        <w:tc>
          <w:tcPr>
            <w:tcW w:w="1517" w:type="dxa"/>
            <w:shd w:val="clear" w:color="auto" w:fill="auto"/>
            <w:vAlign w:val="center"/>
          </w:tcPr>
          <w:p w14:paraId="1A4651D0"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787" w:type="dxa"/>
            <w:shd w:val="clear" w:color="auto" w:fill="auto"/>
            <w:vAlign w:val="center"/>
          </w:tcPr>
          <w:p w14:paraId="16BD4AD8"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1787" w:type="dxa"/>
            <w:shd w:val="clear" w:color="auto" w:fill="auto"/>
            <w:vAlign w:val="center"/>
          </w:tcPr>
          <w:p w14:paraId="76ECEF5F"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7AA80479" w14:textId="77777777" w:rsidR="003C75AB" w:rsidRPr="004171FF" w:rsidRDefault="003C75AB" w:rsidP="005C73D9">
            <w:pPr>
              <w:spacing w:before="100" w:after="100"/>
              <w:jc w:val="center"/>
              <w:rPr>
                <w:color w:val="000000"/>
                <w:sz w:val="20"/>
                <w:szCs w:val="20"/>
              </w:rPr>
            </w:pPr>
            <w:r>
              <w:rPr>
                <w:color w:val="000000"/>
                <w:sz w:val="20"/>
                <w:szCs w:val="20"/>
              </w:rPr>
              <w:t>5</w:t>
            </w:r>
          </w:p>
        </w:tc>
      </w:tr>
      <w:tr w:rsidR="003C75AB" w:rsidRPr="00C01D56" w14:paraId="5AE0A9B3" w14:textId="77777777" w:rsidTr="005C73D9">
        <w:tc>
          <w:tcPr>
            <w:tcW w:w="1416" w:type="dxa"/>
            <w:shd w:val="clear" w:color="auto" w:fill="FFFFFF" w:themeFill="background1"/>
            <w:vAlign w:val="center"/>
          </w:tcPr>
          <w:p w14:paraId="66ACD2E7" w14:textId="77777777" w:rsidR="003C75AB" w:rsidRPr="000466E2" w:rsidRDefault="003C75AB" w:rsidP="005C73D9">
            <w:pPr>
              <w:spacing w:before="100" w:after="100"/>
              <w:jc w:val="center"/>
              <w:rPr>
                <w:b/>
                <w:sz w:val="20"/>
                <w:szCs w:val="20"/>
              </w:rPr>
            </w:pPr>
            <w:r w:rsidRPr="000466E2">
              <w:rPr>
                <w:b/>
                <w:sz w:val="20"/>
                <w:szCs w:val="20"/>
              </w:rPr>
              <w:t>Costa Rica</w:t>
            </w:r>
          </w:p>
        </w:tc>
        <w:tc>
          <w:tcPr>
            <w:tcW w:w="1517" w:type="dxa"/>
            <w:shd w:val="clear" w:color="auto" w:fill="auto"/>
            <w:vAlign w:val="center"/>
          </w:tcPr>
          <w:p w14:paraId="0F23CD86" w14:textId="77777777" w:rsidR="003C75AB" w:rsidRPr="004171FF" w:rsidRDefault="003C75AB" w:rsidP="005C73D9">
            <w:pPr>
              <w:spacing w:before="100" w:after="100"/>
              <w:jc w:val="center"/>
              <w:rPr>
                <w:bCs/>
                <w:color w:val="000000"/>
                <w:sz w:val="20"/>
                <w:szCs w:val="20"/>
              </w:rPr>
            </w:pPr>
            <w:r w:rsidRPr="004171FF">
              <w:rPr>
                <w:bCs/>
                <w:color w:val="000000"/>
                <w:sz w:val="20"/>
                <w:szCs w:val="20"/>
              </w:rPr>
              <w:t>Yes</w:t>
            </w:r>
          </w:p>
        </w:tc>
        <w:tc>
          <w:tcPr>
            <w:tcW w:w="1517" w:type="dxa"/>
            <w:shd w:val="clear" w:color="auto" w:fill="auto"/>
            <w:vAlign w:val="center"/>
          </w:tcPr>
          <w:p w14:paraId="6B904CD8" w14:textId="77777777" w:rsidR="003C75AB" w:rsidRPr="004171FF" w:rsidRDefault="003C75AB" w:rsidP="005C73D9">
            <w:pPr>
              <w:spacing w:before="100" w:after="100"/>
              <w:jc w:val="center"/>
              <w:rPr>
                <w:bCs/>
                <w:color w:val="000000"/>
                <w:sz w:val="20"/>
                <w:szCs w:val="20"/>
              </w:rPr>
            </w:pPr>
            <w:r w:rsidRPr="004171FF">
              <w:rPr>
                <w:bCs/>
                <w:color w:val="000000"/>
                <w:sz w:val="20"/>
                <w:szCs w:val="20"/>
              </w:rPr>
              <w:t>-</w:t>
            </w:r>
          </w:p>
        </w:tc>
        <w:tc>
          <w:tcPr>
            <w:tcW w:w="1787" w:type="dxa"/>
            <w:shd w:val="clear" w:color="auto" w:fill="auto"/>
            <w:vAlign w:val="center"/>
          </w:tcPr>
          <w:p w14:paraId="19E0D908" w14:textId="77777777" w:rsidR="003C75AB" w:rsidRPr="004171FF" w:rsidRDefault="003C75AB" w:rsidP="005C73D9">
            <w:pPr>
              <w:spacing w:before="100" w:after="100"/>
              <w:jc w:val="center"/>
              <w:rPr>
                <w:bCs/>
                <w:color w:val="000000"/>
                <w:sz w:val="20"/>
                <w:szCs w:val="20"/>
              </w:rPr>
            </w:pPr>
            <w:r>
              <w:rPr>
                <w:bCs/>
                <w:color w:val="000000"/>
                <w:sz w:val="20"/>
                <w:szCs w:val="20"/>
              </w:rPr>
              <w:t>5</w:t>
            </w:r>
          </w:p>
        </w:tc>
        <w:tc>
          <w:tcPr>
            <w:tcW w:w="1787" w:type="dxa"/>
            <w:shd w:val="clear" w:color="auto" w:fill="auto"/>
            <w:vAlign w:val="center"/>
          </w:tcPr>
          <w:p w14:paraId="61F2C45F" w14:textId="77777777" w:rsidR="003C75AB" w:rsidRPr="004171FF" w:rsidRDefault="003C75AB" w:rsidP="005C73D9">
            <w:pPr>
              <w:spacing w:before="100" w:after="100"/>
              <w:jc w:val="center"/>
              <w:rPr>
                <w:bCs/>
                <w:color w:val="000000"/>
                <w:sz w:val="20"/>
                <w:szCs w:val="20"/>
              </w:rPr>
            </w:pPr>
            <w:r w:rsidRPr="004171FF">
              <w:rPr>
                <w:bCs/>
                <w:color w:val="000000"/>
                <w:sz w:val="20"/>
                <w:szCs w:val="20"/>
              </w:rPr>
              <w:t>0</w:t>
            </w:r>
          </w:p>
        </w:tc>
        <w:tc>
          <w:tcPr>
            <w:tcW w:w="972" w:type="dxa"/>
            <w:shd w:val="clear" w:color="auto" w:fill="auto"/>
            <w:vAlign w:val="center"/>
          </w:tcPr>
          <w:p w14:paraId="396460C1" w14:textId="77777777" w:rsidR="003C75AB" w:rsidRPr="004171FF" w:rsidRDefault="003C75AB" w:rsidP="005C73D9">
            <w:pPr>
              <w:spacing w:before="100" w:after="100"/>
              <w:jc w:val="center"/>
              <w:rPr>
                <w:bCs/>
                <w:color w:val="000000"/>
                <w:sz w:val="20"/>
                <w:szCs w:val="20"/>
              </w:rPr>
            </w:pPr>
            <w:r>
              <w:rPr>
                <w:bCs/>
                <w:color w:val="000000"/>
                <w:sz w:val="20"/>
                <w:szCs w:val="20"/>
              </w:rPr>
              <w:t>4</w:t>
            </w:r>
          </w:p>
        </w:tc>
      </w:tr>
      <w:tr w:rsidR="003C75AB" w:rsidRPr="00C01D56" w14:paraId="3BD187BA" w14:textId="77777777" w:rsidTr="005C73D9">
        <w:tc>
          <w:tcPr>
            <w:tcW w:w="1416" w:type="dxa"/>
            <w:shd w:val="clear" w:color="auto" w:fill="FFFFFF" w:themeFill="background1"/>
            <w:vAlign w:val="center"/>
          </w:tcPr>
          <w:p w14:paraId="77DB0CD8" w14:textId="77777777" w:rsidR="003C75AB" w:rsidRDefault="003C75AB" w:rsidP="005C73D9">
            <w:pPr>
              <w:spacing w:before="100" w:after="100"/>
              <w:jc w:val="center"/>
              <w:rPr>
                <w:b/>
                <w:sz w:val="20"/>
                <w:szCs w:val="20"/>
              </w:rPr>
            </w:pPr>
            <w:r>
              <w:rPr>
                <w:b/>
                <w:sz w:val="20"/>
                <w:szCs w:val="20"/>
              </w:rPr>
              <w:t>Cuba</w:t>
            </w:r>
          </w:p>
        </w:tc>
        <w:tc>
          <w:tcPr>
            <w:tcW w:w="1517" w:type="dxa"/>
            <w:shd w:val="clear" w:color="auto" w:fill="auto"/>
            <w:vAlign w:val="center"/>
          </w:tcPr>
          <w:p w14:paraId="2988ABFD" w14:textId="77777777" w:rsidR="003C75AB" w:rsidRPr="004171FF" w:rsidRDefault="003C75AB" w:rsidP="005C73D9">
            <w:pPr>
              <w:spacing w:before="100" w:after="100"/>
              <w:jc w:val="center"/>
              <w:rPr>
                <w:color w:val="000000"/>
                <w:sz w:val="20"/>
                <w:szCs w:val="20"/>
              </w:rPr>
            </w:pPr>
            <w:r>
              <w:rPr>
                <w:color w:val="000000"/>
                <w:sz w:val="20"/>
                <w:szCs w:val="20"/>
              </w:rPr>
              <w:t>Yes</w:t>
            </w:r>
          </w:p>
        </w:tc>
        <w:tc>
          <w:tcPr>
            <w:tcW w:w="1517" w:type="dxa"/>
            <w:shd w:val="clear" w:color="auto" w:fill="auto"/>
            <w:vAlign w:val="center"/>
          </w:tcPr>
          <w:p w14:paraId="7B3AC393"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186DE739"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1787" w:type="dxa"/>
            <w:shd w:val="clear" w:color="auto" w:fill="auto"/>
            <w:vAlign w:val="center"/>
          </w:tcPr>
          <w:p w14:paraId="4B4C4342"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47BD14BE" w14:textId="77777777" w:rsidR="003C75AB" w:rsidRPr="004171FF" w:rsidRDefault="003C75AB" w:rsidP="005C73D9">
            <w:pPr>
              <w:spacing w:before="100" w:after="100"/>
              <w:jc w:val="center"/>
              <w:rPr>
                <w:color w:val="000000"/>
                <w:sz w:val="20"/>
                <w:szCs w:val="20"/>
              </w:rPr>
            </w:pPr>
            <w:r>
              <w:rPr>
                <w:color w:val="000000"/>
                <w:sz w:val="20"/>
                <w:szCs w:val="20"/>
              </w:rPr>
              <w:t>4</w:t>
            </w:r>
          </w:p>
        </w:tc>
      </w:tr>
      <w:tr w:rsidR="003C75AB" w:rsidRPr="00C01D56" w14:paraId="0F722571" w14:textId="77777777" w:rsidTr="005C73D9">
        <w:tc>
          <w:tcPr>
            <w:tcW w:w="1416" w:type="dxa"/>
            <w:shd w:val="clear" w:color="auto" w:fill="auto"/>
            <w:vAlign w:val="center"/>
          </w:tcPr>
          <w:p w14:paraId="7050C814" w14:textId="77777777" w:rsidR="003C75AB" w:rsidRDefault="003C75AB" w:rsidP="005C73D9">
            <w:pPr>
              <w:spacing w:before="100" w:after="100"/>
              <w:jc w:val="center"/>
              <w:rPr>
                <w:b/>
                <w:sz w:val="20"/>
                <w:szCs w:val="20"/>
              </w:rPr>
            </w:pPr>
            <w:r>
              <w:rPr>
                <w:b/>
                <w:sz w:val="20"/>
                <w:szCs w:val="20"/>
              </w:rPr>
              <w:t>Curacao</w:t>
            </w:r>
          </w:p>
        </w:tc>
        <w:tc>
          <w:tcPr>
            <w:tcW w:w="1517" w:type="dxa"/>
            <w:shd w:val="clear" w:color="auto" w:fill="auto"/>
            <w:vAlign w:val="center"/>
          </w:tcPr>
          <w:p w14:paraId="66189B7A" w14:textId="77777777" w:rsidR="003C75AB" w:rsidRDefault="003C75AB" w:rsidP="005C73D9">
            <w:pPr>
              <w:spacing w:before="100" w:after="100"/>
              <w:jc w:val="center"/>
              <w:rPr>
                <w:color w:val="000000"/>
                <w:sz w:val="20"/>
                <w:szCs w:val="20"/>
              </w:rPr>
            </w:pPr>
            <w:r>
              <w:rPr>
                <w:color w:val="000000"/>
                <w:sz w:val="20"/>
                <w:szCs w:val="20"/>
              </w:rPr>
              <w:t>No</w:t>
            </w:r>
          </w:p>
        </w:tc>
        <w:tc>
          <w:tcPr>
            <w:tcW w:w="1517" w:type="dxa"/>
            <w:shd w:val="clear" w:color="auto" w:fill="auto"/>
            <w:vAlign w:val="center"/>
          </w:tcPr>
          <w:p w14:paraId="59118D08" w14:textId="77777777" w:rsidR="003C75AB" w:rsidRDefault="003C75AB" w:rsidP="005C73D9">
            <w:pPr>
              <w:spacing w:before="100" w:after="100"/>
              <w:jc w:val="center"/>
              <w:rPr>
                <w:color w:val="000000"/>
                <w:sz w:val="20"/>
                <w:szCs w:val="20"/>
              </w:rPr>
            </w:pPr>
            <w:r>
              <w:rPr>
                <w:color w:val="000000"/>
                <w:sz w:val="20"/>
                <w:szCs w:val="20"/>
              </w:rPr>
              <w:t>Yes</w:t>
            </w:r>
          </w:p>
        </w:tc>
        <w:tc>
          <w:tcPr>
            <w:tcW w:w="1787" w:type="dxa"/>
            <w:shd w:val="clear" w:color="auto" w:fill="auto"/>
            <w:vAlign w:val="center"/>
          </w:tcPr>
          <w:p w14:paraId="115C5376"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1DFA8A65" w14:textId="77777777" w:rsidR="003C75AB" w:rsidRPr="004171FF" w:rsidRDefault="003C75AB" w:rsidP="005C73D9">
            <w:pPr>
              <w:spacing w:before="100" w:after="100"/>
              <w:jc w:val="center"/>
              <w:rPr>
                <w:color w:val="000000"/>
                <w:sz w:val="20"/>
                <w:szCs w:val="20"/>
              </w:rPr>
            </w:pPr>
            <w:r>
              <w:rPr>
                <w:color w:val="000000"/>
                <w:sz w:val="20"/>
                <w:szCs w:val="20"/>
              </w:rPr>
              <w:t>0</w:t>
            </w:r>
          </w:p>
        </w:tc>
        <w:tc>
          <w:tcPr>
            <w:tcW w:w="972" w:type="dxa"/>
            <w:shd w:val="clear" w:color="auto" w:fill="auto"/>
            <w:vAlign w:val="center"/>
          </w:tcPr>
          <w:p w14:paraId="2F9C04D5" w14:textId="77777777" w:rsidR="003C75AB" w:rsidRDefault="003C75AB" w:rsidP="005C73D9">
            <w:pPr>
              <w:spacing w:before="100" w:after="100"/>
              <w:jc w:val="center"/>
              <w:rPr>
                <w:color w:val="000000"/>
                <w:sz w:val="20"/>
                <w:szCs w:val="20"/>
              </w:rPr>
            </w:pPr>
            <w:r>
              <w:rPr>
                <w:color w:val="000000"/>
                <w:sz w:val="20"/>
                <w:szCs w:val="20"/>
              </w:rPr>
              <w:t>5</w:t>
            </w:r>
          </w:p>
        </w:tc>
      </w:tr>
      <w:tr w:rsidR="003C75AB" w:rsidRPr="00C01D56" w14:paraId="09CCD361" w14:textId="77777777" w:rsidTr="005C73D9">
        <w:tc>
          <w:tcPr>
            <w:tcW w:w="1416" w:type="dxa"/>
            <w:shd w:val="clear" w:color="auto" w:fill="auto"/>
            <w:vAlign w:val="center"/>
          </w:tcPr>
          <w:p w14:paraId="29130D29" w14:textId="77777777" w:rsidR="003C75AB" w:rsidRDefault="003C75AB" w:rsidP="005C73D9">
            <w:pPr>
              <w:spacing w:before="100" w:after="100"/>
              <w:jc w:val="center"/>
              <w:rPr>
                <w:b/>
                <w:sz w:val="20"/>
                <w:szCs w:val="20"/>
              </w:rPr>
            </w:pPr>
            <w:r>
              <w:rPr>
                <w:b/>
                <w:sz w:val="20"/>
                <w:szCs w:val="20"/>
              </w:rPr>
              <w:t>Dominica</w:t>
            </w:r>
          </w:p>
        </w:tc>
        <w:tc>
          <w:tcPr>
            <w:tcW w:w="1517" w:type="dxa"/>
            <w:shd w:val="clear" w:color="auto" w:fill="auto"/>
            <w:vAlign w:val="center"/>
          </w:tcPr>
          <w:p w14:paraId="5AEC9EB5"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517" w:type="dxa"/>
            <w:shd w:val="clear" w:color="auto" w:fill="auto"/>
            <w:vAlign w:val="center"/>
          </w:tcPr>
          <w:p w14:paraId="4291642A" w14:textId="77777777" w:rsidR="003C75AB" w:rsidRPr="004171FF" w:rsidRDefault="003C75AB" w:rsidP="005C73D9">
            <w:pPr>
              <w:spacing w:before="100" w:after="100"/>
              <w:jc w:val="center"/>
              <w:rPr>
                <w:color w:val="000000"/>
                <w:sz w:val="20"/>
                <w:szCs w:val="20"/>
              </w:rPr>
            </w:pPr>
            <w:r w:rsidRPr="008B0A77">
              <w:rPr>
                <w:color w:val="000000"/>
                <w:sz w:val="20"/>
                <w:szCs w:val="20"/>
              </w:rPr>
              <w:t>Yes</w:t>
            </w:r>
          </w:p>
        </w:tc>
        <w:tc>
          <w:tcPr>
            <w:tcW w:w="1787" w:type="dxa"/>
            <w:shd w:val="clear" w:color="auto" w:fill="auto"/>
            <w:vAlign w:val="center"/>
          </w:tcPr>
          <w:p w14:paraId="5EBC7400"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7EBB0E8B"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6929F5EF"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r>
      <w:tr w:rsidR="003C75AB" w:rsidRPr="00C01D56" w14:paraId="4627B9AC" w14:textId="77777777" w:rsidTr="005C73D9">
        <w:tc>
          <w:tcPr>
            <w:tcW w:w="1416" w:type="dxa"/>
            <w:shd w:val="clear" w:color="auto" w:fill="FFFFFF" w:themeFill="background1"/>
            <w:vAlign w:val="center"/>
          </w:tcPr>
          <w:p w14:paraId="11D5E5E4" w14:textId="77777777" w:rsidR="003C75AB" w:rsidRDefault="003C75AB" w:rsidP="005C73D9">
            <w:pPr>
              <w:spacing w:before="100" w:after="100"/>
              <w:jc w:val="center"/>
              <w:rPr>
                <w:b/>
                <w:sz w:val="20"/>
                <w:szCs w:val="20"/>
              </w:rPr>
            </w:pPr>
            <w:r>
              <w:rPr>
                <w:b/>
                <w:sz w:val="20"/>
                <w:szCs w:val="20"/>
              </w:rPr>
              <w:t>Dominican Republic</w:t>
            </w:r>
          </w:p>
        </w:tc>
        <w:tc>
          <w:tcPr>
            <w:tcW w:w="1517" w:type="dxa"/>
            <w:shd w:val="clear" w:color="auto" w:fill="auto"/>
            <w:vAlign w:val="center"/>
          </w:tcPr>
          <w:p w14:paraId="55E11167" w14:textId="77777777" w:rsidR="003C75AB" w:rsidRPr="004171FF" w:rsidRDefault="003C75AB" w:rsidP="005C73D9">
            <w:pPr>
              <w:spacing w:before="100" w:after="100"/>
              <w:jc w:val="center"/>
              <w:rPr>
                <w:color w:val="000000"/>
                <w:sz w:val="20"/>
                <w:szCs w:val="20"/>
              </w:rPr>
            </w:pPr>
            <w:r>
              <w:rPr>
                <w:color w:val="000000"/>
                <w:sz w:val="20"/>
                <w:szCs w:val="20"/>
              </w:rPr>
              <w:t>No</w:t>
            </w:r>
          </w:p>
        </w:tc>
        <w:tc>
          <w:tcPr>
            <w:tcW w:w="1517" w:type="dxa"/>
            <w:shd w:val="clear" w:color="auto" w:fill="auto"/>
            <w:vAlign w:val="center"/>
          </w:tcPr>
          <w:p w14:paraId="36657163" w14:textId="77777777" w:rsidR="003C75AB" w:rsidRPr="004171FF" w:rsidRDefault="003C75AB" w:rsidP="005C73D9">
            <w:pPr>
              <w:spacing w:before="100" w:after="100"/>
              <w:jc w:val="center"/>
              <w:rPr>
                <w:color w:val="000000"/>
                <w:sz w:val="20"/>
                <w:szCs w:val="20"/>
              </w:rPr>
            </w:pPr>
            <w:r>
              <w:rPr>
                <w:color w:val="000000"/>
                <w:sz w:val="20"/>
                <w:szCs w:val="20"/>
              </w:rPr>
              <w:t>Yes</w:t>
            </w:r>
          </w:p>
        </w:tc>
        <w:tc>
          <w:tcPr>
            <w:tcW w:w="1787" w:type="dxa"/>
            <w:shd w:val="clear" w:color="auto" w:fill="auto"/>
            <w:vAlign w:val="center"/>
          </w:tcPr>
          <w:p w14:paraId="6CBBBC0D"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1787" w:type="dxa"/>
            <w:shd w:val="clear" w:color="auto" w:fill="auto"/>
            <w:vAlign w:val="center"/>
          </w:tcPr>
          <w:p w14:paraId="792A3DCC" w14:textId="77777777" w:rsidR="003C75AB" w:rsidRPr="004171FF" w:rsidRDefault="003C75AB" w:rsidP="005C73D9">
            <w:pPr>
              <w:spacing w:before="100" w:after="100"/>
              <w:jc w:val="center"/>
              <w:rPr>
                <w:color w:val="000000"/>
                <w:sz w:val="20"/>
                <w:szCs w:val="20"/>
              </w:rPr>
            </w:pPr>
            <w:r>
              <w:rPr>
                <w:color w:val="000000"/>
                <w:sz w:val="20"/>
                <w:szCs w:val="20"/>
              </w:rPr>
              <w:t>1</w:t>
            </w:r>
          </w:p>
        </w:tc>
        <w:tc>
          <w:tcPr>
            <w:tcW w:w="972" w:type="dxa"/>
            <w:shd w:val="clear" w:color="auto" w:fill="auto"/>
            <w:vAlign w:val="center"/>
          </w:tcPr>
          <w:p w14:paraId="6491BDB5" w14:textId="77777777" w:rsidR="003C75AB" w:rsidRPr="004171FF" w:rsidRDefault="003C75AB" w:rsidP="005C73D9">
            <w:pPr>
              <w:spacing w:before="100" w:after="100"/>
              <w:jc w:val="center"/>
              <w:rPr>
                <w:color w:val="000000"/>
                <w:sz w:val="20"/>
                <w:szCs w:val="20"/>
              </w:rPr>
            </w:pPr>
            <w:r>
              <w:rPr>
                <w:color w:val="000000"/>
                <w:sz w:val="20"/>
                <w:szCs w:val="20"/>
              </w:rPr>
              <w:t>4</w:t>
            </w:r>
          </w:p>
        </w:tc>
      </w:tr>
      <w:tr w:rsidR="003C75AB" w:rsidRPr="00C01D56" w14:paraId="4FDA4F8F" w14:textId="77777777" w:rsidTr="005C73D9">
        <w:tc>
          <w:tcPr>
            <w:tcW w:w="1416" w:type="dxa"/>
            <w:shd w:val="clear" w:color="auto" w:fill="FFFFFF" w:themeFill="background1"/>
            <w:vAlign w:val="center"/>
          </w:tcPr>
          <w:p w14:paraId="7D0ACB0E" w14:textId="77777777" w:rsidR="003C75AB" w:rsidRDefault="003C75AB" w:rsidP="005C73D9">
            <w:pPr>
              <w:spacing w:before="100" w:after="100"/>
              <w:jc w:val="center"/>
              <w:rPr>
                <w:b/>
                <w:sz w:val="20"/>
                <w:szCs w:val="20"/>
              </w:rPr>
            </w:pPr>
            <w:r>
              <w:rPr>
                <w:b/>
                <w:sz w:val="20"/>
                <w:szCs w:val="20"/>
              </w:rPr>
              <w:t>France</w:t>
            </w:r>
          </w:p>
        </w:tc>
        <w:tc>
          <w:tcPr>
            <w:tcW w:w="1517" w:type="dxa"/>
            <w:shd w:val="clear" w:color="auto" w:fill="auto"/>
            <w:vAlign w:val="center"/>
          </w:tcPr>
          <w:p w14:paraId="221CD48B" w14:textId="77777777" w:rsidR="003C75AB" w:rsidRPr="004171FF" w:rsidRDefault="003C75AB" w:rsidP="005C73D9">
            <w:pPr>
              <w:spacing w:before="100" w:after="100"/>
              <w:jc w:val="center"/>
              <w:rPr>
                <w:color w:val="000000"/>
                <w:sz w:val="20"/>
                <w:szCs w:val="20"/>
              </w:rPr>
            </w:pPr>
            <w:r w:rsidRPr="004171FF">
              <w:rPr>
                <w:color w:val="000000"/>
                <w:sz w:val="20"/>
                <w:szCs w:val="20"/>
              </w:rPr>
              <w:t>No</w:t>
            </w:r>
          </w:p>
        </w:tc>
        <w:tc>
          <w:tcPr>
            <w:tcW w:w="1517" w:type="dxa"/>
            <w:shd w:val="clear" w:color="auto" w:fill="auto"/>
            <w:vAlign w:val="center"/>
          </w:tcPr>
          <w:p w14:paraId="4712A719"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787" w:type="dxa"/>
            <w:shd w:val="clear" w:color="auto" w:fill="auto"/>
            <w:vAlign w:val="center"/>
          </w:tcPr>
          <w:p w14:paraId="31A13250"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1787" w:type="dxa"/>
            <w:shd w:val="clear" w:color="auto" w:fill="auto"/>
            <w:vAlign w:val="center"/>
          </w:tcPr>
          <w:p w14:paraId="101404CD"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6B08E8DD" w14:textId="77777777" w:rsidR="003C75AB" w:rsidRPr="004171FF" w:rsidRDefault="003C75AB" w:rsidP="005C73D9">
            <w:pPr>
              <w:spacing w:before="100" w:after="100"/>
              <w:jc w:val="center"/>
              <w:rPr>
                <w:color w:val="000000"/>
                <w:sz w:val="20"/>
                <w:szCs w:val="20"/>
              </w:rPr>
            </w:pPr>
            <w:r w:rsidRPr="004171FF">
              <w:rPr>
                <w:color w:val="000000"/>
                <w:sz w:val="20"/>
                <w:szCs w:val="20"/>
              </w:rPr>
              <w:t>1</w:t>
            </w:r>
          </w:p>
        </w:tc>
      </w:tr>
      <w:tr w:rsidR="003C75AB" w:rsidRPr="00C01D56" w14:paraId="52533658" w14:textId="77777777" w:rsidTr="005C73D9">
        <w:tc>
          <w:tcPr>
            <w:tcW w:w="1416" w:type="dxa"/>
            <w:shd w:val="clear" w:color="auto" w:fill="FFFFFF" w:themeFill="background1"/>
            <w:vAlign w:val="center"/>
          </w:tcPr>
          <w:p w14:paraId="052B02BC" w14:textId="77777777" w:rsidR="003C75AB" w:rsidRDefault="003C75AB" w:rsidP="005C73D9">
            <w:pPr>
              <w:spacing w:before="100" w:after="100"/>
              <w:jc w:val="center"/>
              <w:rPr>
                <w:b/>
                <w:sz w:val="20"/>
                <w:szCs w:val="20"/>
              </w:rPr>
            </w:pPr>
            <w:r>
              <w:rPr>
                <w:b/>
                <w:sz w:val="20"/>
                <w:szCs w:val="20"/>
              </w:rPr>
              <w:t>Grenada</w:t>
            </w:r>
          </w:p>
        </w:tc>
        <w:tc>
          <w:tcPr>
            <w:tcW w:w="1517" w:type="dxa"/>
            <w:shd w:val="clear" w:color="auto" w:fill="auto"/>
            <w:vAlign w:val="center"/>
          </w:tcPr>
          <w:p w14:paraId="5E149B58" w14:textId="77777777" w:rsidR="003C75AB" w:rsidRPr="00E903F7" w:rsidRDefault="003C75AB" w:rsidP="005C73D9">
            <w:pPr>
              <w:spacing w:before="100" w:after="100"/>
              <w:jc w:val="center"/>
              <w:rPr>
                <w:color w:val="000000"/>
                <w:sz w:val="20"/>
                <w:szCs w:val="20"/>
              </w:rPr>
            </w:pPr>
            <w:r w:rsidRPr="00E903F7">
              <w:rPr>
                <w:color w:val="000000"/>
                <w:sz w:val="20"/>
                <w:szCs w:val="20"/>
              </w:rPr>
              <w:t>Yes</w:t>
            </w:r>
          </w:p>
        </w:tc>
        <w:tc>
          <w:tcPr>
            <w:tcW w:w="1517" w:type="dxa"/>
            <w:shd w:val="clear" w:color="auto" w:fill="auto"/>
            <w:vAlign w:val="center"/>
          </w:tcPr>
          <w:p w14:paraId="57986FE2" w14:textId="77777777" w:rsidR="003C75AB" w:rsidRPr="00E903F7" w:rsidRDefault="003C75AB" w:rsidP="005C73D9">
            <w:pPr>
              <w:spacing w:before="100" w:after="100"/>
              <w:jc w:val="center"/>
              <w:rPr>
                <w:color w:val="000000"/>
                <w:sz w:val="20"/>
                <w:szCs w:val="20"/>
              </w:rPr>
            </w:pPr>
            <w:r w:rsidRPr="00E903F7">
              <w:rPr>
                <w:color w:val="000000"/>
                <w:sz w:val="20"/>
                <w:szCs w:val="20"/>
              </w:rPr>
              <w:t>-</w:t>
            </w:r>
          </w:p>
        </w:tc>
        <w:tc>
          <w:tcPr>
            <w:tcW w:w="1787" w:type="dxa"/>
            <w:shd w:val="clear" w:color="auto" w:fill="auto"/>
            <w:vAlign w:val="center"/>
          </w:tcPr>
          <w:p w14:paraId="0E09270B" w14:textId="77777777" w:rsidR="003C75AB" w:rsidRPr="00E903F7" w:rsidRDefault="003C75AB" w:rsidP="005C73D9">
            <w:pPr>
              <w:spacing w:before="100" w:after="100"/>
              <w:jc w:val="center"/>
              <w:rPr>
                <w:color w:val="000000"/>
                <w:sz w:val="20"/>
                <w:szCs w:val="20"/>
              </w:rPr>
            </w:pPr>
            <w:r w:rsidRPr="00E903F7">
              <w:rPr>
                <w:color w:val="000000"/>
                <w:sz w:val="20"/>
                <w:szCs w:val="20"/>
              </w:rPr>
              <w:t>2</w:t>
            </w:r>
          </w:p>
        </w:tc>
        <w:tc>
          <w:tcPr>
            <w:tcW w:w="1787" w:type="dxa"/>
            <w:shd w:val="clear" w:color="auto" w:fill="auto"/>
            <w:vAlign w:val="center"/>
          </w:tcPr>
          <w:p w14:paraId="102B80BB" w14:textId="77777777" w:rsidR="003C75AB" w:rsidRPr="00E903F7" w:rsidRDefault="003C75AB" w:rsidP="005C73D9">
            <w:pPr>
              <w:spacing w:before="100" w:after="100"/>
              <w:jc w:val="center"/>
              <w:rPr>
                <w:color w:val="000000"/>
                <w:sz w:val="20"/>
                <w:szCs w:val="20"/>
              </w:rPr>
            </w:pPr>
            <w:r w:rsidRPr="00E903F7">
              <w:rPr>
                <w:color w:val="000000"/>
                <w:sz w:val="20"/>
                <w:szCs w:val="20"/>
              </w:rPr>
              <w:t>2</w:t>
            </w:r>
          </w:p>
        </w:tc>
        <w:tc>
          <w:tcPr>
            <w:tcW w:w="972" w:type="dxa"/>
            <w:shd w:val="clear" w:color="auto" w:fill="auto"/>
            <w:vAlign w:val="center"/>
          </w:tcPr>
          <w:p w14:paraId="6FF62E18" w14:textId="77777777" w:rsidR="003C75AB" w:rsidRPr="00E903F7" w:rsidRDefault="003C75AB" w:rsidP="005C73D9">
            <w:pPr>
              <w:spacing w:before="100" w:after="100"/>
              <w:jc w:val="center"/>
              <w:rPr>
                <w:color w:val="000000"/>
                <w:sz w:val="20"/>
                <w:szCs w:val="20"/>
              </w:rPr>
            </w:pPr>
            <w:r w:rsidRPr="00E903F7">
              <w:rPr>
                <w:color w:val="000000"/>
                <w:sz w:val="20"/>
                <w:szCs w:val="20"/>
              </w:rPr>
              <w:t>7</w:t>
            </w:r>
          </w:p>
        </w:tc>
      </w:tr>
      <w:tr w:rsidR="003C75AB" w:rsidRPr="00C01D56" w14:paraId="611FAC24" w14:textId="77777777" w:rsidTr="005C73D9">
        <w:tc>
          <w:tcPr>
            <w:tcW w:w="1416" w:type="dxa"/>
            <w:shd w:val="clear" w:color="auto" w:fill="FFFFFF" w:themeFill="background1"/>
            <w:vAlign w:val="center"/>
          </w:tcPr>
          <w:p w14:paraId="5D58AFE6" w14:textId="77777777" w:rsidR="003C75AB" w:rsidRDefault="003C75AB" w:rsidP="005C73D9">
            <w:pPr>
              <w:spacing w:before="100" w:after="100"/>
              <w:jc w:val="center"/>
              <w:rPr>
                <w:b/>
                <w:sz w:val="20"/>
                <w:szCs w:val="20"/>
              </w:rPr>
            </w:pPr>
            <w:r>
              <w:rPr>
                <w:b/>
                <w:sz w:val="20"/>
                <w:szCs w:val="20"/>
              </w:rPr>
              <w:t>Guatemala</w:t>
            </w:r>
          </w:p>
        </w:tc>
        <w:tc>
          <w:tcPr>
            <w:tcW w:w="1517" w:type="dxa"/>
            <w:shd w:val="clear" w:color="auto" w:fill="auto"/>
            <w:vAlign w:val="center"/>
          </w:tcPr>
          <w:p w14:paraId="2E60F3E8" w14:textId="77777777" w:rsidR="003C75AB" w:rsidRPr="004171FF" w:rsidRDefault="003C75AB" w:rsidP="005C73D9">
            <w:pPr>
              <w:spacing w:before="100" w:after="100"/>
              <w:jc w:val="center"/>
              <w:rPr>
                <w:color w:val="000000"/>
                <w:sz w:val="20"/>
                <w:szCs w:val="20"/>
              </w:rPr>
            </w:pPr>
            <w:r w:rsidRPr="004171FF">
              <w:rPr>
                <w:color w:val="000000"/>
                <w:sz w:val="20"/>
                <w:szCs w:val="20"/>
              </w:rPr>
              <w:t>No</w:t>
            </w:r>
          </w:p>
        </w:tc>
        <w:tc>
          <w:tcPr>
            <w:tcW w:w="1517" w:type="dxa"/>
            <w:shd w:val="clear" w:color="auto" w:fill="auto"/>
            <w:vAlign w:val="center"/>
          </w:tcPr>
          <w:p w14:paraId="5879CD97"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787" w:type="dxa"/>
            <w:shd w:val="clear" w:color="auto" w:fill="auto"/>
            <w:vAlign w:val="center"/>
          </w:tcPr>
          <w:p w14:paraId="53D1108A" w14:textId="77777777" w:rsidR="003C75AB" w:rsidRPr="004171FF" w:rsidRDefault="003C75AB" w:rsidP="005C73D9">
            <w:pPr>
              <w:spacing w:before="100" w:after="100"/>
              <w:jc w:val="center"/>
              <w:rPr>
                <w:color w:val="000000"/>
                <w:sz w:val="20"/>
                <w:szCs w:val="20"/>
              </w:rPr>
            </w:pPr>
            <w:r>
              <w:rPr>
                <w:color w:val="000000"/>
                <w:sz w:val="20"/>
                <w:szCs w:val="20"/>
              </w:rPr>
              <w:t>0</w:t>
            </w:r>
          </w:p>
        </w:tc>
        <w:tc>
          <w:tcPr>
            <w:tcW w:w="1787" w:type="dxa"/>
            <w:shd w:val="clear" w:color="auto" w:fill="auto"/>
            <w:vAlign w:val="center"/>
          </w:tcPr>
          <w:p w14:paraId="1674738C"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0C818D8A" w14:textId="77777777" w:rsidR="003C75AB" w:rsidRPr="004171FF" w:rsidRDefault="003C75AB" w:rsidP="005C73D9">
            <w:pPr>
              <w:spacing w:before="100" w:after="100"/>
              <w:jc w:val="center"/>
              <w:rPr>
                <w:color w:val="000000"/>
                <w:sz w:val="20"/>
                <w:szCs w:val="20"/>
              </w:rPr>
            </w:pPr>
            <w:r>
              <w:rPr>
                <w:color w:val="000000"/>
                <w:sz w:val="20"/>
                <w:szCs w:val="20"/>
              </w:rPr>
              <w:t>2</w:t>
            </w:r>
          </w:p>
        </w:tc>
      </w:tr>
      <w:tr w:rsidR="003C75AB" w:rsidRPr="00C01D56" w14:paraId="78921035" w14:textId="77777777" w:rsidTr="005C73D9">
        <w:tc>
          <w:tcPr>
            <w:tcW w:w="1416" w:type="dxa"/>
            <w:shd w:val="clear" w:color="auto" w:fill="FFFFFF" w:themeFill="background1"/>
            <w:vAlign w:val="center"/>
          </w:tcPr>
          <w:p w14:paraId="171BC616" w14:textId="77777777" w:rsidR="003C75AB" w:rsidRDefault="003C75AB" w:rsidP="005C73D9">
            <w:pPr>
              <w:spacing w:before="100" w:after="100"/>
              <w:jc w:val="center"/>
              <w:rPr>
                <w:b/>
                <w:sz w:val="20"/>
                <w:szCs w:val="20"/>
              </w:rPr>
            </w:pPr>
            <w:r>
              <w:rPr>
                <w:b/>
                <w:sz w:val="20"/>
                <w:szCs w:val="20"/>
              </w:rPr>
              <w:t>Guyana</w:t>
            </w:r>
          </w:p>
        </w:tc>
        <w:tc>
          <w:tcPr>
            <w:tcW w:w="1517" w:type="dxa"/>
            <w:shd w:val="clear" w:color="auto" w:fill="auto"/>
            <w:vAlign w:val="center"/>
          </w:tcPr>
          <w:p w14:paraId="1F8AE7C7" w14:textId="77777777" w:rsidR="003C75AB" w:rsidRPr="004171FF" w:rsidRDefault="003C75AB" w:rsidP="005C73D9">
            <w:pPr>
              <w:spacing w:before="100" w:after="100"/>
              <w:jc w:val="center"/>
              <w:rPr>
                <w:color w:val="000000"/>
                <w:sz w:val="20"/>
                <w:szCs w:val="20"/>
              </w:rPr>
            </w:pPr>
            <w:r w:rsidRPr="004171FF">
              <w:rPr>
                <w:color w:val="000000"/>
                <w:sz w:val="20"/>
                <w:szCs w:val="20"/>
              </w:rPr>
              <w:t>No</w:t>
            </w:r>
          </w:p>
        </w:tc>
        <w:tc>
          <w:tcPr>
            <w:tcW w:w="1517" w:type="dxa"/>
            <w:shd w:val="clear" w:color="auto" w:fill="auto"/>
            <w:vAlign w:val="center"/>
          </w:tcPr>
          <w:p w14:paraId="2EEA7019"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72DB2866"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5CA9CF88"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798B859F"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r>
      <w:tr w:rsidR="003C75AB" w:rsidRPr="00C01D56" w14:paraId="6F07B696" w14:textId="77777777" w:rsidTr="005C73D9">
        <w:tc>
          <w:tcPr>
            <w:tcW w:w="1416" w:type="dxa"/>
            <w:shd w:val="clear" w:color="auto" w:fill="FFFFFF" w:themeFill="background1"/>
            <w:vAlign w:val="center"/>
          </w:tcPr>
          <w:p w14:paraId="1684AD61" w14:textId="77777777" w:rsidR="003C75AB" w:rsidRDefault="003C75AB" w:rsidP="005C73D9">
            <w:pPr>
              <w:spacing w:before="100" w:after="100"/>
              <w:jc w:val="center"/>
              <w:rPr>
                <w:b/>
                <w:sz w:val="20"/>
                <w:szCs w:val="20"/>
              </w:rPr>
            </w:pPr>
            <w:r>
              <w:rPr>
                <w:b/>
                <w:sz w:val="20"/>
                <w:szCs w:val="20"/>
              </w:rPr>
              <w:t>Haiti</w:t>
            </w:r>
          </w:p>
        </w:tc>
        <w:tc>
          <w:tcPr>
            <w:tcW w:w="1517" w:type="dxa"/>
            <w:shd w:val="clear" w:color="auto" w:fill="auto"/>
            <w:vAlign w:val="center"/>
          </w:tcPr>
          <w:p w14:paraId="7AFC19E8" w14:textId="77777777" w:rsidR="003C75AB" w:rsidRPr="004171FF" w:rsidRDefault="003C75AB" w:rsidP="005C73D9">
            <w:pPr>
              <w:spacing w:before="100" w:after="100"/>
              <w:jc w:val="center"/>
              <w:rPr>
                <w:color w:val="000000"/>
                <w:sz w:val="20"/>
                <w:szCs w:val="20"/>
              </w:rPr>
            </w:pPr>
            <w:r>
              <w:rPr>
                <w:color w:val="000000"/>
                <w:sz w:val="20"/>
                <w:szCs w:val="20"/>
              </w:rPr>
              <w:t>Yes</w:t>
            </w:r>
          </w:p>
        </w:tc>
        <w:tc>
          <w:tcPr>
            <w:tcW w:w="1517" w:type="dxa"/>
            <w:shd w:val="clear" w:color="auto" w:fill="auto"/>
            <w:vAlign w:val="center"/>
          </w:tcPr>
          <w:p w14:paraId="347AD7E9"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67B9DE95" w14:textId="77777777" w:rsidR="003C75AB" w:rsidRPr="004171FF" w:rsidRDefault="003C75AB" w:rsidP="005C73D9">
            <w:pPr>
              <w:spacing w:before="100" w:after="100"/>
              <w:jc w:val="center"/>
              <w:rPr>
                <w:color w:val="000000"/>
                <w:sz w:val="20"/>
                <w:szCs w:val="20"/>
              </w:rPr>
            </w:pPr>
            <w:r w:rsidRPr="004171FF">
              <w:rPr>
                <w:color w:val="000000"/>
                <w:sz w:val="20"/>
                <w:szCs w:val="20"/>
              </w:rPr>
              <w:t>1</w:t>
            </w:r>
          </w:p>
        </w:tc>
        <w:tc>
          <w:tcPr>
            <w:tcW w:w="1787" w:type="dxa"/>
            <w:shd w:val="clear" w:color="auto" w:fill="auto"/>
            <w:vAlign w:val="center"/>
          </w:tcPr>
          <w:p w14:paraId="609CEB45" w14:textId="77777777" w:rsidR="003C75AB" w:rsidRPr="004171FF" w:rsidRDefault="003C75AB" w:rsidP="005C73D9">
            <w:pPr>
              <w:spacing w:before="100" w:after="100"/>
              <w:jc w:val="center"/>
              <w:rPr>
                <w:color w:val="000000"/>
                <w:sz w:val="20"/>
                <w:szCs w:val="20"/>
              </w:rPr>
            </w:pPr>
            <w:r w:rsidRPr="004171FF">
              <w:rPr>
                <w:color w:val="000000"/>
                <w:sz w:val="20"/>
                <w:szCs w:val="20"/>
              </w:rPr>
              <w:t>1</w:t>
            </w:r>
          </w:p>
        </w:tc>
        <w:tc>
          <w:tcPr>
            <w:tcW w:w="972" w:type="dxa"/>
            <w:shd w:val="clear" w:color="auto" w:fill="auto"/>
            <w:vAlign w:val="center"/>
          </w:tcPr>
          <w:p w14:paraId="7EFA9A8B" w14:textId="77777777" w:rsidR="003C75AB" w:rsidRPr="004171FF" w:rsidRDefault="003C75AB" w:rsidP="005C73D9">
            <w:pPr>
              <w:spacing w:before="100" w:after="100"/>
              <w:jc w:val="center"/>
              <w:rPr>
                <w:color w:val="000000"/>
                <w:sz w:val="20"/>
                <w:szCs w:val="20"/>
              </w:rPr>
            </w:pPr>
            <w:r w:rsidRPr="004171FF">
              <w:rPr>
                <w:color w:val="000000"/>
                <w:sz w:val="20"/>
                <w:szCs w:val="20"/>
              </w:rPr>
              <w:t>20</w:t>
            </w:r>
          </w:p>
        </w:tc>
      </w:tr>
      <w:tr w:rsidR="003C75AB" w:rsidRPr="00C01D56" w14:paraId="0CE7296C" w14:textId="77777777" w:rsidTr="005C73D9">
        <w:tc>
          <w:tcPr>
            <w:tcW w:w="1416" w:type="dxa"/>
            <w:shd w:val="clear" w:color="auto" w:fill="FFFFFF" w:themeFill="background1"/>
            <w:vAlign w:val="center"/>
          </w:tcPr>
          <w:p w14:paraId="15F48E82" w14:textId="77777777" w:rsidR="003C75AB" w:rsidRDefault="003C75AB" w:rsidP="005C73D9">
            <w:pPr>
              <w:spacing w:before="100" w:after="100"/>
              <w:jc w:val="center"/>
              <w:rPr>
                <w:b/>
                <w:sz w:val="20"/>
                <w:szCs w:val="20"/>
              </w:rPr>
            </w:pPr>
            <w:r>
              <w:rPr>
                <w:b/>
                <w:sz w:val="20"/>
                <w:szCs w:val="20"/>
              </w:rPr>
              <w:lastRenderedPageBreak/>
              <w:t>Honduras</w:t>
            </w:r>
          </w:p>
        </w:tc>
        <w:tc>
          <w:tcPr>
            <w:tcW w:w="1517" w:type="dxa"/>
            <w:shd w:val="clear" w:color="auto" w:fill="auto"/>
            <w:vAlign w:val="center"/>
          </w:tcPr>
          <w:p w14:paraId="620BC7FF"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517" w:type="dxa"/>
            <w:shd w:val="clear" w:color="auto" w:fill="auto"/>
            <w:vAlign w:val="center"/>
          </w:tcPr>
          <w:p w14:paraId="7904795E"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3BB11564" w14:textId="77777777" w:rsidR="003C75AB" w:rsidRPr="004171FF" w:rsidRDefault="003C75AB" w:rsidP="005C73D9">
            <w:pPr>
              <w:spacing w:before="100" w:after="100"/>
              <w:jc w:val="center"/>
              <w:rPr>
                <w:color w:val="000000"/>
                <w:sz w:val="20"/>
                <w:szCs w:val="20"/>
              </w:rPr>
            </w:pPr>
            <w:r w:rsidRPr="004171FF">
              <w:rPr>
                <w:color w:val="000000"/>
                <w:sz w:val="20"/>
                <w:szCs w:val="20"/>
              </w:rPr>
              <w:t>4</w:t>
            </w:r>
          </w:p>
        </w:tc>
        <w:tc>
          <w:tcPr>
            <w:tcW w:w="1787" w:type="dxa"/>
            <w:shd w:val="clear" w:color="auto" w:fill="auto"/>
            <w:vAlign w:val="center"/>
          </w:tcPr>
          <w:p w14:paraId="138E7C1E" w14:textId="77777777" w:rsidR="003C75AB" w:rsidRPr="004171FF" w:rsidRDefault="003C75AB" w:rsidP="005C73D9">
            <w:pPr>
              <w:spacing w:before="100" w:after="100"/>
              <w:jc w:val="center"/>
              <w:rPr>
                <w:color w:val="000000"/>
                <w:sz w:val="20"/>
                <w:szCs w:val="20"/>
              </w:rPr>
            </w:pPr>
            <w:r w:rsidRPr="004171FF">
              <w:rPr>
                <w:color w:val="000000"/>
                <w:sz w:val="20"/>
                <w:szCs w:val="20"/>
              </w:rPr>
              <w:t>2</w:t>
            </w:r>
          </w:p>
        </w:tc>
        <w:tc>
          <w:tcPr>
            <w:tcW w:w="972" w:type="dxa"/>
            <w:shd w:val="clear" w:color="auto" w:fill="auto"/>
            <w:vAlign w:val="center"/>
          </w:tcPr>
          <w:p w14:paraId="5C3C35C2" w14:textId="77777777" w:rsidR="003C75AB" w:rsidRPr="004171FF" w:rsidRDefault="003C75AB" w:rsidP="005C73D9">
            <w:pPr>
              <w:spacing w:before="100" w:after="100"/>
              <w:jc w:val="center"/>
              <w:rPr>
                <w:color w:val="000000"/>
                <w:sz w:val="20"/>
                <w:szCs w:val="20"/>
              </w:rPr>
            </w:pPr>
            <w:r>
              <w:rPr>
                <w:color w:val="000000"/>
                <w:sz w:val="20"/>
                <w:szCs w:val="20"/>
              </w:rPr>
              <w:t>10</w:t>
            </w:r>
          </w:p>
        </w:tc>
      </w:tr>
      <w:tr w:rsidR="003C75AB" w:rsidRPr="00C01D56" w14:paraId="2233C40D" w14:textId="77777777" w:rsidTr="005C73D9">
        <w:tc>
          <w:tcPr>
            <w:tcW w:w="1416" w:type="dxa"/>
            <w:shd w:val="clear" w:color="auto" w:fill="FFFFFF" w:themeFill="background1"/>
            <w:vAlign w:val="center"/>
          </w:tcPr>
          <w:p w14:paraId="1B2CD4D3" w14:textId="77777777" w:rsidR="003C75AB" w:rsidRDefault="003C75AB" w:rsidP="005C73D9">
            <w:pPr>
              <w:spacing w:before="100" w:after="100"/>
              <w:jc w:val="center"/>
              <w:rPr>
                <w:b/>
                <w:sz w:val="20"/>
                <w:szCs w:val="20"/>
              </w:rPr>
            </w:pPr>
            <w:r>
              <w:rPr>
                <w:b/>
                <w:sz w:val="20"/>
                <w:szCs w:val="20"/>
              </w:rPr>
              <w:t>Jamaica</w:t>
            </w:r>
          </w:p>
        </w:tc>
        <w:tc>
          <w:tcPr>
            <w:tcW w:w="1517" w:type="dxa"/>
            <w:shd w:val="clear" w:color="auto" w:fill="auto"/>
            <w:vAlign w:val="center"/>
          </w:tcPr>
          <w:p w14:paraId="21ED6C29"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517" w:type="dxa"/>
            <w:shd w:val="clear" w:color="auto" w:fill="auto"/>
            <w:vAlign w:val="center"/>
          </w:tcPr>
          <w:p w14:paraId="2C5B1BA4" w14:textId="77777777" w:rsidR="003C75AB" w:rsidRPr="004171FF" w:rsidRDefault="003C75AB" w:rsidP="005C73D9">
            <w:pPr>
              <w:spacing w:before="100" w:after="100"/>
              <w:jc w:val="center"/>
              <w:rPr>
                <w:color w:val="000000"/>
                <w:sz w:val="20"/>
                <w:szCs w:val="20"/>
              </w:rPr>
            </w:pPr>
            <w:r>
              <w:rPr>
                <w:color w:val="000000"/>
                <w:sz w:val="20"/>
                <w:szCs w:val="20"/>
              </w:rPr>
              <w:t>Yes</w:t>
            </w:r>
          </w:p>
        </w:tc>
        <w:tc>
          <w:tcPr>
            <w:tcW w:w="1787" w:type="dxa"/>
            <w:shd w:val="clear" w:color="auto" w:fill="auto"/>
            <w:vAlign w:val="center"/>
          </w:tcPr>
          <w:p w14:paraId="3E4025A4" w14:textId="77777777" w:rsidR="003C75AB" w:rsidRPr="004171FF" w:rsidRDefault="003C75AB" w:rsidP="005C73D9">
            <w:pPr>
              <w:spacing w:before="100" w:after="100"/>
              <w:jc w:val="center"/>
              <w:rPr>
                <w:color w:val="000000"/>
                <w:sz w:val="20"/>
                <w:szCs w:val="20"/>
              </w:rPr>
            </w:pPr>
            <w:r>
              <w:rPr>
                <w:color w:val="000000"/>
                <w:sz w:val="20"/>
                <w:szCs w:val="20"/>
              </w:rPr>
              <w:t>10</w:t>
            </w:r>
          </w:p>
        </w:tc>
        <w:tc>
          <w:tcPr>
            <w:tcW w:w="1787" w:type="dxa"/>
            <w:shd w:val="clear" w:color="auto" w:fill="auto"/>
            <w:vAlign w:val="center"/>
          </w:tcPr>
          <w:p w14:paraId="3DF0CDDC" w14:textId="77777777" w:rsidR="003C75AB" w:rsidRPr="004171FF" w:rsidRDefault="003C75AB" w:rsidP="005C73D9">
            <w:pPr>
              <w:spacing w:before="100" w:after="100"/>
              <w:jc w:val="center"/>
              <w:rPr>
                <w:color w:val="000000"/>
                <w:sz w:val="20"/>
                <w:szCs w:val="20"/>
              </w:rPr>
            </w:pPr>
            <w:r>
              <w:rPr>
                <w:color w:val="000000"/>
                <w:sz w:val="20"/>
                <w:szCs w:val="20"/>
              </w:rPr>
              <w:t>1</w:t>
            </w:r>
          </w:p>
        </w:tc>
        <w:tc>
          <w:tcPr>
            <w:tcW w:w="972" w:type="dxa"/>
            <w:shd w:val="clear" w:color="auto" w:fill="auto"/>
            <w:vAlign w:val="center"/>
          </w:tcPr>
          <w:p w14:paraId="5A163D1F" w14:textId="77777777" w:rsidR="003C75AB" w:rsidRPr="004171FF" w:rsidRDefault="003C75AB" w:rsidP="005C73D9">
            <w:pPr>
              <w:spacing w:before="100" w:after="100"/>
              <w:jc w:val="center"/>
              <w:rPr>
                <w:color w:val="000000"/>
                <w:sz w:val="20"/>
                <w:szCs w:val="20"/>
              </w:rPr>
            </w:pPr>
            <w:r w:rsidRPr="004171FF">
              <w:rPr>
                <w:color w:val="000000"/>
                <w:sz w:val="20"/>
                <w:szCs w:val="20"/>
              </w:rPr>
              <w:t>5</w:t>
            </w:r>
          </w:p>
        </w:tc>
      </w:tr>
      <w:tr w:rsidR="003C75AB" w:rsidRPr="00C01D56" w14:paraId="1F798BD3" w14:textId="77777777" w:rsidTr="005C73D9">
        <w:tc>
          <w:tcPr>
            <w:tcW w:w="1416" w:type="dxa"/>
            <w:shd w:val="clear" w:color="auto" w:fill="FFFFFF" w:themeFill="background1"/>
            <w:vAlign w:val="center"/>
          </w:tcPr>
          <w:p w14:paraId="36F4EEE1" w14:textId="77777777" w:rsidR="003C75AB" w:rsidRDefault="003C75AB" w:rsidP="005C73D9">
            <w:pPr>
              <w:spacing w:before="100" w:after="100"/>
              <w:jc w:val="center"/>
              <w:rPr>
                <w:b/>
                <w:sz w:val="20"/>
                <w:szCs w:val="20"/>
              </w:rPr>
            </w:pPr>
            <w:r>
              <w:rPr>
                <w:b/>
                <w:sz w:val="20"/>
                <w:szCs w:val="20"/>
              </w:rPr>
              <w:t>Mexico</w:t>
            </w:r>
          </w:p>
        </w:tc>
        <w:tc>
          <w:tcPr>
            <w:tcW w:w="1517" w:type="dxa"/>
            <w:shd w:val="clear" w:color="auto" w:fill="auto"/>
            <w:vAlign w:val="center"/>
          </w:tcPr>
          <w:p w14:paraId="6D7D0481"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517" w:type="dxa"/>
            <w:shd w:val="clear" w:color="auto" w:fill="auto"/>
            <w:vAlign w:val="center"/>
          </w:tcPr>
          <w:p w14:paraId="7022AFBD"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7DBCCEA2"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1787" w:type="dxa"/>
            <w:shd w:val="clear" w:color="auto" w:fill="auto"/>
            <w:vAlign w:val="center"/>
          </w:tcPr>
          <w:p w14:paraId="4F50091F"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4C7AD63C" w14:textId="77777777" w:rsidR="003C75AB" w:rsidRPr="004171FF" w:rsidRDefault="003C75AB" w:rsidP="005C73D9">
            <w:pPr>
              <w:spacing w:before="100" w:after="100"/>
              <w:jc w:val="center"/>
              <w:rPr>
                <w:color w:val="000000"/>
                <w:sz w:val="20"/>
                <w:szCs w:val="20"/>
              </w:rPr>
            </w:pPr>
            <w:r w:rsidRPr="004171FF">
              <w:rPr>
                <w:color w:val="000000"/>
                <w:sz w:val="20"/>
                <w:szCs w:val="20"/>
              </w:rPr>
              <w:t>21</w:t>
            </w:r>
          </w:p>
        </w:tc>
      </w:tr>
      <w:tr w:rsidR="003C75AB" w:rsidRPr="00C01D56" w14:paraId="779143D9" w14:textId="77777777" w:rsidTr="005C73D9">
        <w:tc>
          <w:tcPr>
            <w:tcW w:w="1416" w:type="dxa"/>
            <w:shd w:val="clear" w:color="auto" w:fill="FFFFFF" w:themeFill="background1"/>
            <w:vAlign w:val="center"/>
          </w:tcPr>
          <w:p w14:paraId="14F5D0D5" w14:textId="77777777" w:rsidR="003C75AB" w:rsidRDefault="003C75AB" w:rsidP="005C73D9">
            <w:pPr>
              <w:spacing w:before="100" w:after="100"/>
              <w:jc w:val="center"/>
              <w:rPr>
                <w:b/>
                <w:sz w:val="20"/>
                <w:szCs w:val="20"/>
              </w:rPr>
            </w:pPr>
            <w:r>
              <w:rPr>
                <w:b/>
                <w:sz w:val="20"/>
                <w:szCs w:val="20"/>
              </w:rPr>
              <w:t>NL- Bonaire, Saba, and Sint Eustatius</w:t>
            </w:r>
          </w:p>
        </w:tc>
        <w:tc>
          <w:tcPr>
            <w:tcW w:w="1517" w:type="dxa"/>
            <w:shd w:val="clear" w:color="auto" w:fill="auto"/>
            <w:vAlign w:val="center"/>
          </w:tcPr>
          <w:p w14:paraId="3559312E" w14:textId="77777777" w:rsidR="003C75AB" w:rsidRPr="004171FF" w:rsidRDefault="003C75AB" w:rsidP="005C73D9">
            <w:pPr>
              <w:spacing w:before="100" w:after="100"/>
              <w:jc w:val="center"/>
              <w:rPr>
                <w:color w:val="000000"/>
                <w:sz w:val="20"/>
                <w:szCs w:val="20"/>
              </w:rPr>
            </w:pPr>
            <w:r w:rsidRPr="004171FF">
              <w:rPr>
                <w:color w:val="000000"/>
                <w:sz w:val="20"/>
                <w:szCs w:val="20"/>
              </w:rPr>
              <w:t>No</w:t>
            </w:r>
          </w:p>
        </w:tc>
        <w:tc>
          <w:tcPr>
            <w:tcW w:w="1517" w:type="dxa"/>
            <w:shd w:val="clear" w:color="auto" w:fill="auto"/>
            <w:vAlign w:val="center"/>
          </w:tcPr>
          <w:p w14:paraId="39C07539"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275DD86F"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5644F42A"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2E57C0EE" w14:textId="77777777" w:rsidR="003C75AB" w:rsidRPr="004171FF" w:rsidRDefault="003C75AB" w:rsidP="005C73D9">
            <w:pPr>
              <w:spacing w:before="100" w:after="100"/>
              <w:jc w:val="center"/>
              <w:rPr>
                <w:color w:val="000000"/>
                <w:sz w:val="20"/>
                <w:szCs w:val="20"/>
              </w:rPr>
            </w:pPr>
            <w:r>
              <w:rPr>
                <w:color w:val="000000"/>
                <w:sz w:val="20"/>
                <w:szCs w:val="20"/>
              </w:rPr>
              <w:t>-</w:t>
            </w:r>
          </w:p>
        </w:tc>
      </w:tr>
      <w:tr w:rsidR="003C75AB" w:rsidRPr="00C01D56" w14:paraId="2459C6F2" w14:textId="77777777" w:rsidTr="005C73D9">
        <w:tc>
          <w:tcPr>
            <w:tcW w:w="1416" w:type="dxa"/>
            <w:shd w:val="clear" w:color="auto" w:fill="FFFFFF" w:themeFill="background1"/>
            <w:vAlign w:val="center"/>
          </w:tcPr>
          <w:p w14:paraId="1AE4D06C" w14:textId="77777777" w:rsidR="003C75AB" w:rsidRDefault="003C75AB" w:rsidP="005C73D9">
            <w:pPr>
              <w:spacing w:before="100" w:after="100"/>
              <w:jc w:val="center"/>
              <w:rPr>
                <w:b/>
                <w:sz w:val="20"/>
                <w:szCs w:val="20"/>
              </w:rPr>
            </w:pPr>
            <w:r>
              <w:rPr>
                <w:b/>
                <w:sz w:val="20"/>
                <w:szCs w:val="20"/>
              </w:rPr>
              <w:t>Nicaragua</w:t>
            </w:r>
          </w:p>
        </w:tc>
        <w:tc>
          <w:tcPr>
            <w:tcW w:w="1517" w:type="dxa"/>
            <w:shd w:val="clear" w:color="auto" w:fill="auto"/>
            <w:vAlign w:val="center"/>
          </w:tcPr>
          <w:p w14:paraId="571C8AFC"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517" w:type="dxa"/>
            <w:shd w:val="clear" w:color="auto" w:fill="auto"/>
            <w:vAlign w:val="center"/>
          </w:tcPr>
          <w:p w14:paraId="7D0CD7E2"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70C30058" w14:textId="77777777" w:rsidR="003C75AB" w:rsidRPr="004171FF" w:rsidRDefault="003C75AB" w:rsidP="005C73D9">
            <w:pPr>
              <w:spacing w:before="100" w:after="100"/>
              <w:jc w:val="center"/>
              <w:rPr>
                <w:color w:val="000000"/>
                <w:sz w:val="20"/>
                <w:szCs w:val="20"/>
              </w:rPr>
            </w:pPr>
            <w:r>
              <w:rPr>
                <w:color w:val="000000"/>
                <w:sz w:val="20"/>
                <w:szCs w:val="20"/>
              </w:rPr>
              <w:t>3</w:t>
            </w:r>
          </w:p>
        </w:tc>
        <w:tc>
          <w:tcPr>
            <w:tcW w:w="1787" w:type="dxa"/>
            <w:shd w:val="clear" w:color="auto" w:fill="auto"/>
            <w:vAlign w:val="center"/>
          </w:tcPr>
          <w:p w14:paraId="03F12AEE" w14:textId="77777777" w:rsidR="003C75AB" w:rsidRPr="004171FF" w:rsidRDefault="003C75AB" w:rsidP="005C73D9">
            <w:pPr>
              <w:spacing w:before="100" w:after="100"/>
              <w:jc w:val="center"/>
              <w:rPr>
                <w:color w:val="000000"/>
                <w:sz w:val="20"/>
                <w:szCs w:val="20"/>
              </w:rPr>
            </w:pPr>
            <w:r w:rsidRPr="004171FF">
              <w:rPr>
                <w:color w:val="000000"/>
                <w:sz w:val="20"/>
                <w:szCs w:val="20"/>
              </w:rPr>
              <w:t>2</w:t>
            </w:r>
          </w:p>
        </w:tc>
        <w:tc>
          <w:tcPr>
            <w:tcW w:w="972" w:type="dxa"/>
            <w:shd w:val="clear" w:color="auto" w:fill="auto"/>
            <w:vAlign w:val="center"/>
          </w:tcPr>
          <w:p w14:paraId="5608A2C8" w14:textId="77777777" w:rsidR="003C75AB" w:rsidRPr="004171FF" w:rsidRDefault="003C75AB" w:rsidP="005C73D9">
            <w:pPr>
              <w:spacing w:before="100" w:after="100"/>
              <w:jc w:val="center"/>
              <w:rPr>
                <w:color w:val="000000"/>
                <w:sz w:val="20"/>
                <w:szCs w:val="20"/>
              </w:rPr>
            </w:pPr>
            <w:r>
              <w:rPr>
                <w:color w:val="000000"/>
                <w:sz w:val="20"/>
                <w:szCs w:val="20"/>
              </w:rPr>
              <w:t>6</w:t>
            </w:r>
          </w:p>
        </w:tc>
      </w:tr>
      <w:tr w:rsidR="003C75AB" w:rsidRPr="00C01D56" w14:paraId="18A3F6AF" w14:textId="77777777" w:rsidTr="005C73D9">
        <w:tc>
          <w:tcPr>
            <w:tcW w:w="1416" w:type="dxa"/>
            <w:shd w:val="clear" w:color="auto" w:fill="FFFFFF" w:themeFill="background1"/>
            <w:vAlign w:val="center"/>
          </w:tcPr>
          <w:p w14:paraId="23320829" w14:textId="77777777" w:rsidR="003C75AB" w:rsidRDefault="003C75AB" w:rsidP="005C73D9">
            <w:pPr>
              <w:spacing w:before="100" w:after="100"/>
              <w:jc w:val="center"/>
              <w:rPr>
                <w:b/>
                <w:sz w:val="20"/>
                <w:szCs w:val="20"/>
              </w:rPr>
            </w:pPr>
            <w:r>
              <w:rPr>
                <w:b/>
                <w:sz w:val="20"/>
                <w:szCs w:val="20"/>
              </w:rPr>
              <w:t>Panama</w:t>
            </w:r>
          </w:p>
        </w:tc>
        <w:tc>
          <w:tcPr>
            <w:tcW w:w="1517" w:type="dxa"/>
            <w:shd w:val="clear" w:color="auto" w:fill="auto"/>
            <w:vAlign w:val="center"/>
          </w:tcPr>
          <w:p w14:paraId="516FC2FE" w14:textId="77777777" w:rsidR="003C75AB" w:rsidRPr="004171FF" w:rsidRDefault="003C75AB" w:rsidP="005C73D9">
            <w:pPr>
              <w:spacing w:before="100" w:after="100"/>
              <w:jc w:val="center"/>
              <w:rPr>
                <w:color w:val="000000"/>
                <w:sz w:val="20"/>
                <w:szCs w:val="20"/>
              </w:rPr>
            </w:pPr>
            <w:r>
              <w:rPr>
                <w:color w:val="000000"/>
                <w:sz w:val="20"/>
                <w:szCs w:val="20"/>
              </w:rPr>
              <w:t>Yes</w:t>
            </w:r>
          </w:p>
        </w:tc>
        <w:tc>
          <w:tcPr>
            <w:tcW w:w="1517" w:type="dxa"/>
            <w:shd w:val="clear" w:color="auto" w:fill="auto"/>
            <w:vAlign w:val="center"/>
          </w:tcPr>
          <w:p w14:paraId="479869A8"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3D1A34A3" w14:textId="77777777" w:rsidR="003C75AB" w:rsidRPr="004171FF" w:rsidRDefault="003C75AB" w:rsidP="005C73D9">
            <w:pPr>
              <w:spacing w:before="100" w:after="100"/>
              <w:jc w:val="center"/>
              <w:rPr>
                <w:color w:val="000000"/>
                <w:sz w:val="20"/>
                <w:szCs w:val="20"/>
              </w:rPr>
            </w:pPr>
            <w:r>
              <w:rPr>
                <w:color w:val="000000"/>
                <w:sz w:val="20"/>
                <w:szCs w:val="20"/>
              </w:rPr>
              <w:t>0</w:t>
            </w:r>
          </w:p>
        </w:tc>
        <w:tc>
          <w:tcPr>
            <w:tcW w:w="1787" w:type="dxa"/>
            <w:shd w:val="clear" w:color="auto" w:fill="auto"/>
            <w:vAlign w:val="center"/>
          </w:tcPr>
          <w:p w14:paraId="31622C8E"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1E54072C" w14:textId="77777777" w:rsidR="003C75AB" w:rsidRPr="004171FF" w:rsidRDefault="003C75AB" w:rsidP="005C73D9">
            <w:pPr>
              <w:spacing w:before="100" w:after="100"/>
              <w:jc w:val="center"/>
              <w:rPr>
                <w:color w:val="000000"/>
                <w:sz w:val="20"/>
                <w:szCs w:val="20"/>
              </w:rPr>
            </w:pPr>
            <w:r>
              <w:rPr>
                <w:color w:val="000000"/>
                <w:sz w:val="20"/>
                <w:szCs w:val="20"/>
              </w:rPr>
              <w:t>10</w:t>
            </w:r>
          </w:p>
        </w:tc>
      </w:tr>
      <w:tr w:rsidR="003C75AB" w:rsidRPr="00C01D56" w14:paraId="23E3A406" w14:textId="77777777" w:rsidTr="005C73D9">
        <w:tc>
          <w:tcPr>
            <w:tcW w:w="1416" w:type="dxa"/>
            <w:shd w:val="clear" w:color="auto" w:fill="FFFFFF" w:themeFill="background1"/>
            <w:vAlign w:val="center"/>
          </w:tcPr>
          <w:p w14:paraId="653B46ED" w14:textId="77777777" w:rsidR="003C75AB" w:rsidRDefault="003C75AB" w:rsidP="005C73D9">
            <w:pPr>
              <w:spacing w:before="100" w:after="100"/>
              <w:jc w:val="center"/>
              <w:rPr>
                <w:b/>
                <w:sz w:val="20"/>
                <w:szCs w:val="20"/>
              </w:rPr>
            </w:pPr>
            <w:r>
              <w:rPr>
                <w:b/>
                <w:sz w:val="20"/>
                <w:szCs w:val="20"/>
              </w:rPr>
              <w:t>Saint Kitts and Nevis</w:t>
            </w:r>
          </w:p>
        </w:tc>
        <w:tc>
          <w:tcPr>
            <w:tcW w:w="1517" w:type="dxa"/>
            <w:shd w:val="clear" w:color="auto" w:fill="auto"/>
            <w:vAlign w:val="center"/>
          </w:tcPr>
          <w:p w14:paraId="2E1CEA82"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517" w:type="dxa"/>
            <w:shd w:val="clear" w:color="auto" w:fill="auto"/>
            <w:vAlign w:val="center"/>
          </w:tcPr>
          <w:p w14:paraId="265D5319"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65499FB3"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54808A04" w14:textId="77777777" w:rsidR="003C75AB" w:rsidRPr="004171FF" w:rsidRDefault="003C75AB" w:rsidP="005C73D9">
            <w:pPr>
              <w:spacing w:before="100" w:after="100"/>
              <w:jc w:val="center"/>
              <w:rPr>
                <w:color w:val="000000"/>
                <w:sz w:val="20"/>
                <w:szCs w:val="20"/>
              </w:rPr>
            </w:pPr>
            <w:r w:rsidRPr="004171FF">
              <w:rPr>
                <w:color w:val="000000"/>
                <w:sz w:val="20"/>
                <w:szCs w:val="20"/>
              </w:rPr>
              <w:t>1</w:t>
            </w:r>
          </w:p>
        </w:tc>
        <w:tc>
          <w:tcPr>
            <w:tcW w:w="972" w:type="dxa"/>
            <w:shd w:val="clear" w:color="auto" w:fill="auto"/>
            <w:vAlign w:val="center"/>
          </w:tcPr>
          <w:p w14:paraId="623B9C2F" w14:textId="77777777" w:rsidR="003C75AB" w:rsidRPr="004171FF" w:rsidRDefault="003C75AB" w:rsidP="005C73D9">
            <w:pPr>
              <w:spacing w:before="100" w:after="100"/>
              <w:jc w:val="center"/>
              <w:rPr>
                <w:color w:val="000000"/>
                <w:sz w:val="20"/>
                <w:szCs w:val="20"/>
              </w:rPr>
            </w:pPr>
            <w:r>
              <w:rPr>
                <w:color w:val="000000"/>
                <w:sz w:val="20"/>
                <w:szCs w:val="20"/>
              </w:rPr>
              <w:t>-</w:t>
            </w:r>
          </w:p>
        </w:tc>
      </w:tr>
      <w:tr w:rsidR="003C75AB" w:rsidRPr="00C01D56" w14:paraId="38F085FE" w14:textId="77777777" w:rsidTr="005C73D9">
        <w:tc>
          <w:tcPr>
            <w:tcW w:w="1416" w:type="dxa"/>
            <w:shd w:val="clear" w:color="auto" w:fill="FFFFFF" w:themeFill="background1"/>
            <w:vAlign w:val="center"/>
          </w:tcPr>
          <w:p w14:paraId="6F1831B3" w14:textId="77777777" w:rsidR="003C75AB" w:rsidRDefault="003C75AB" w:rsidP="005C73D9">
            <w:pPr>
              <w:spacing w:before="100" w:after="100"/>
              <w:jc w:val="center"/>
              <w:rPr>
                <w:b/>
                <w:sz w:val="20"/>
                <w:szCs w:val="20"/>
              </w:rPr>
            </w:pPr>
            <w:r>
              <w:rPr>
                <w:b/>
                <w:sz w:val="20"/>
                <w:szCs w:val="20"/>
              </w:rPr>
              <w:t>Saint Lucia</w:t>
            </w:r>
          </w:p>
        </w:tc>
        <w:tc>
          <w:tcPr>
            <w:tcW w:w="1517" w:type="dxa"/>
            <w:shd w:val="clear" w:color="auto" w:fill="auto"/>
            <w:vAlign w:val="center"/>
          </w:tcPr>
          <w:p w14:paraId="0E3790B9" w14:textId="77777777" w:rsidR="003C75AB" w:rsidRPr="004171FF" w:rsidRDefault="003C75AB" w:rsidP="005C73D9">
            <w:pPr>
              <w:spacing w:before="100" w:after="100"/>
              <w:jc w:val="center"/>
              <w:rPr>
                <w:color w:val="000000"/>
                <w:sz w:val="20"/>
                <w:szCs w:val="20"/>
              </w:rPr>
            </w:pPr>
            <w:r w:rsidRPr="004171FF">
              <w:rPr>
                <w:color w:val="000000"/>
                <w:sz w:val="20"/>
                <w:szCs w:val="20"/>
              </w:rPr>
              <w:t>No</w:t>
            </w:r>
          </w:p>
        </w:tc>
        <w:tc>
          <w:tcPr>
            <w:tcW w:w="1517" w:type="dxa"/>
            <w:shd w:val="clear" w:color="auto" w:fill="auto"/>
            <w:vAlign w:val="center"/>
          </w:tcPr>
          <w:p w14:paraId="04B7C3E1"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787" w:type="dxa"/>
            <w:shd w:val="clear" w:color="auto" w:fill="auto"/>
            <w:vAlign w:val="center"/>
          </w:tcPr>
          <w:p w14:paraId="18E24AD5"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3C5D9AC8"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6E07B67B" w14:textId="77777777" w:rsidR="003C75AB" w:rsidRPr="004171FF" w:rsidRDefault="003C75AB" w:rsidP="005C73D9">
            <w:pPr>
              <w:spacing w:before="100" w:after="100"/>
              <w:jc w:val="center"/>
              <w:rPr>
                <w:color w:val="000000"/>
                <w:sz w:val="20"/>
                <w:szCs w:val="20"/>
              </w:rPr>
            </w:pPr>
            <w:r>
              <w:rPr>
                <w:color w:val="000000"/>
                <w:sz w:val="20"/>
                <w:szCs w:val="20"/>
              </w:rPr>
              <w:t>-</w:t>
            </w:r>
          </w:p>
        </w:tc>
      </w:tr>
      <w:tr w:rsidR="003C75AB" w:rsidRPr="00C01D56" w14:paraId="1C5A12FF" w14:textId="77777777" w:rsidTr="005C73D9">
        <w:tc>
          <w:tcPr>
            <w:tcW w:w="1416" w:type="dxa"/>
            <w:shd w:val="clear" w:color="auto" w:fill="FFFFFF" w:themeFill="background1"/>
            <w:vAlign w:val="center"/>
          </w:tcPr>
          <w:p w14:paraId="7E513E1B" w14:textId="77777777" w:rsidR="003C75AB" w:rsidRDefault="003C75AB" w:rsidP="005C73D9">
            <w:pPr>
              <w:spacing w:before="100" w:after="100"/>
              <w:jc w:val="center"/>
              <w:rPr>
                <w:b/>
                <w:sz w:val="20"/>
                <w:szCs w:val="20"/>
              </w:rPr>
            </w:pPr>
            <w:r>
              <w:rPr>
                <w:b/>
                <w:sz w:val="20"/>
                <w:szCs w:val="20"/>
              </w:rPr>
              <w:t>Saint Vincent and the Grenadines</w:t>
            </w:r>
          </w:p>
        </w:tc>
        <w:tc>
          <w:tcPr>
            <w:tcW w:w="1517" w:type="dxa"/>
            <w:shd w:val="clear" w:color="auto" w:fill="auto"/>
            <w:vAlign w:val="center"/>
          </w:tcPr>
          <w:p w14:paraId="0DC8940A"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517" w:type="dxa"/>
            <w:shd w:val="clear" w:color="auto" w:fill="auto"/>
            <w:vAlign w:val="center"/>
          </w:tcPr>
          <w:p w14:paraId="62E3EB6B"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5CCB5304"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1787" w:type="dxa"/>
            <w:shd w:val="clear" w:color="auto" w:fill="auto"/>
            <w:vAlign w:val="center"/>
          </w:tcPr>
          <w:p w14:paraId="7F3CB6E9" w14:textId="77777777" w:rsidR="003C75AB" w:rsidRPr="004171FF" w:rsidRDefault="003C75AB" w:rsidP="005C73D9">
            <w:pPr>
              <w:spacing w:before="100" w:after="100"/>
              <w:jc w:val="center"/>
              <w:rPr>
                <w:color w:val="000000"/>
                <w:sz w:val="20"/>
                <w:szCs w:val="20"/>
              </w:rPr>
            </w:pPr>
            <w:r w:rsidRPr="004171FF">
              <w:rPr>
                <w:color w:val="000000"/>
                <w:sz w:val="20"/>
                <w:szCs w:val="20"/>
              </w:rPr>
              <w:t>1</w:t>
            </w:r>
          </w:p>
        </w:tc>
        <w:tc>
          <w:tcPr>
            <w:tcW w:w="972" w:type="dxa"/>
            <w:shd w:val="clear" w:color="auto" w:fill="auto"/>
            <w:vAlign w:val="center"/>
          </w:tcPr>
          <w:p w14:paraId="57420F84" w14:textId="77777777" w:rsidR="003C75AB" w:rsidRPr="004171FF" w:rsidRDefault="003C75AB" w:rsidP="005C73D9">
            <w:pPr>
              <w:spacing w:before="100" w:after="100"/>
              <w:jc w:val="center"/>
              <w:rPr>
                <w:color w:val="000000"/>
                <w:sz w:val="20"/>
                <w:szCs w:val="20"/>
              </w:rPr>
            </w:pPr>
            <w:r>
              <w:rPr>
                <w:color w:val="000000"/>
                <w:sz w:val="20"/>
                <w:szCs w:val="20"/>
              </w:rPr>
              <w:t>40</w:t>
            </w:r>
          </w:p>
        </w:tc>
      </w:tr>
      <w:tr w:rsidR="003C75AB" w:rsidRPr="00C01D56" w14:paraId="58CC10A5" w14:textId="77777777" w:rsidTr="005C73D9">
        <w:tc>
          <w:tcPr>
            <w:tcW w:w="1416" w:type="dxa"/>
            <w:shd w:val="clear" w:color="auto" w:fill="FFFFFF" w:themeFill="background1"/>
            <w:vAlign w:val="center"/>
          </w:tcPr>
          <w:p w14:paraId="46978486" w14:textId="77777777" w:rsidR="003C75AB" w:rsidRDefault="003C75AB" w:rsidP="005C73D9">
            <w:pPr>
              <w:spacing w:before="100" w:after="100"/>
              <w:jc w:val="center"/>
              <w:rPr>
                <w:b/>
                <w:sz w:val="20"/>
                <w:szCs w:val="20"/>
              </w:rPr>
            </w:pPr>
            <w:r>
              <w:rPr>
                <w:b/>
                <w:sz w:val="20"/>
                <w:szCs w:val="20"/>
              </w:rPr>
              <w:t>Sint Maarten</w:t>
            </w:r>
          </w:p>
        </w:tc>
        <w:tc>
          <w:tcPr>
            <w:tcW w:w="1517" w:type="dxa"/>
            <w:shd w:val="clear" w:color="auto" w:fill="auto"/>
            <w:vAlign w:val="center"/>
          </w:tcPr>
          <w:p w14:paraId="3DC3D1E3" w14:textId="77777777" w:rsidR="003C75AB" w:rsidRPr="004171FF" w:rsidRDefault="003C75AB" w:rsidP="005C73D9">
            <w:pPr>
              <w:spacing w:before="100" w:after="100"/>
              <w:jc w:val="center"/>
              <w:rPr>
                <w:color w:val="000000"/>
                <w:sz w:val="20"/>
                <w:szCs w:val="20"/>
              </w:rPr>
            </w:pPr>
            <w:r>
              <w:rPr>
                <w:color w:val="000000"/>
                <w:sz w:val="20"/>
                <w:szCs w:val="20"/>
              </w:rPr>
              <w:t>Yes</w:t>
            </w:r>
          </w:p>
        </w:tc>
        <w:tc>
          <w:tcPr>
            <w:tcW w:w="1517" w:type="dxa"/>
            <w:shd w:val="clear" w:color="auto" w:fill="auto"/>
            <w:vAlign w:val="center"/>
          </w:tcPr>
          <w:p w14:paraId="1C57B6B3"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6C08C492" w14:textId="77777777" w:rsidR="003C75AB" w:rsidRPr="004171FF" w:rsidRDefault="003C75AB" w:rsidP="005C73D9">
            <w:pPr>
              <w:spacing w:before="100" w:after="100"/>
              <w:jc w:val="center"/>
              <w:rPr>
                <w:color w:val="000000"/>
                <w:sz w:val="20"/>
                <w:szCs w:val="20"/>
              </w:rPr>
            </w:pPr>
            <w:r>
              <w:rPr>
                <w:color w:val="000000"/>
                <w:sz w:val="20"/>
                <w:szCs w:val="20"/>
              </w:rPr>
              <w:t>0</w:t>
            </w:r>
          </w:p>
        </w:tc>
        <w:tc>
          <w:tcPr>
            <w:tcW w:w="1787" w:type="dxa"/>
            <w:shd w:val="clear" w:color="auto" w:fill="auto"/>
            <w:vAlign w:val="center"/>
          </w:tcPr>
          <w:p w14:paraId="276A032F" w14:textId="77777777" w:rsidR="003C75AB" w:rsidRPr="004171FF" w:rsidRDefault="003C75AB" w:rsidP="005C73D9">
            <w:pPr>
              <w:spacing w:before="100" w:after="100"/>
              <w:jc w:val="center"/>
              <w:rPr>
                <w:color w:val="000000"/>
                <w:sz w:val="20"/>
                <w:szCs w:val="20"/>
              </w:rPr>
            </w:pPr>
            <w:r>
              <w:rPr>
                <w:color w:val="000000"/>
                <w:sz w:val="20"/>
                <w:szCs w:val="20"/>
              </w:rPr>
              <w:t>0</w:t>
            </w:r>
          </w:p>
        </w:tc>
        <w:tc>
          <w:tcPr>
            <w:tcW w:w="972" w:type="dxa"/>
            <w:shd w:val="clear" w:color="auto" w:fill="auto"/>
            <w:vAlign w:val="center"/>
          </w:tcPr>
          <w:p w14:paraId="2908FC84" w14:textId="77777777" w:rsidR="003C75AB" w:rsidRDefault="003C75AB" w:rsidP="005C73D9">
            <w:pPr>
              <w:spacing w:before="100" w:after="100"/>
              <w:jc w:val="center"/>
              <w:rPr>
                <w:color w:val="000000"/>
                <w:sz w:val="20"/>
                <w:szCs w:val="20"/>
              </w:rPr>
            </w:pPr>
            <w:r>
              <w:rPr>
                <w:color w:val="000000"/>
                <w:sz w:val="20"/>
                <w:szCs w:val="20"/>
              </w:rPr>
              <w:t>1</w:t>
            </w:r>
          </w:p>
        </w:tc>
      </w:tr>
      <w:tr w:rsidR="003C75AB" w:rsidRPr="00C01D56" w14:paraId="7E7FD0F8" w14:textId="77777777" w:rsidTr="005C73D9">
        <w:tc>
          <w:tcPr>
            <w:tcW w:w="1416" w:type="dxa"/>
            <w:shd w:val="clear" w:color="auto" w:fill="FFFFFF" w:themeFill="background1"/>
            <w:vAlign w:val="center"/>
          </w:tcPr>
          <w:p w14:paraId="27A768BA" w14:textId="77777777" w:rsidR="003C75AB" w:rsidRDefault="003C75AB" w:rsidP="005C73D9">
            <w:pPr>
              <w:spacing w:before="100" w:after="100"/>
              <w:jc w:val="center"/>
              <w:rPr>
                <w:b/>
                <w:sz w:val="20"/>
                <w:szCs w:val="20"/>
              </w:rPr>
            </w:pPr>
            <w:r>
              <w:rPr>
                <w:b/>
                <w:sz w:val="20"/>
                <w:szCs w:val="20"/>
              </w:rPr>
              <w:t>Suriname</w:t>
            </w:r>
          </w:p>
        </w:tc>
        <w:tc>
          <w:tcPr>
            <w:tcW w:w="1517" w:type="dxa"/>
            <w:shd w:val="clear" w:color="auto" w:fill="auto"/>
            <w:vAlign w:val="center"/>
          </w:tcPr>
          <w:p w14:paraId="5C6978CB" w14:textId="77777777" w:rsidR="003C75AB" w:rsidRDefault="003C75AB" w:rsidP="005C73D9">
            <w:pPr>
              <w:spacing w:before="100" w:after="100"/>
              <w:jc w:val="center"/>
              <w:rPr>
                <w:color w:val="000000"/>
                <w:sz w:val="20"/>
                <w:szCs w:val="20"/>
              </w:rPr>
            </w:pPr>
            <w:r>
              <w:rPr>
                <w:color w:val="000000"/>
                <w:sz w:val="20"/>
                <w:szCs w:val="20"/>
              </w:rPr>
              <w:t>No</w:t>
            </w:r>
          </w:p>
        </w:tc>
        <w:tc>
          <w:tcPr>
            <w:tcW w:w="1517" w:type="dxa"/>
            <w:shd w:val="clear" w:color="auto" w:fill="auto"/>
            <w:vAlign w:val="center"/>
          </w:tcPr>
          <w:p w14:paraId="554BD9B0" w14:textId="77777777" w:rsidR="003C75AB" w:rsidRDefault="003C75AB" w:rsidP="005C73D9">
            <w:pPr>
              <w:spacing w:before="100" w:after="100"/>
              <w:jc w:val="center"/>
              <w:rPr>
                <w:color w:val="000000"/>
                <w:sz w:val="20"/>
                <w:szCs w:val="20"/>
              </w:rPr>
            </w:pPr>
            <w:r>
              <w:rPr>
                <w:color w:val="000000"/>
                <w:sz w:val="20"/>
                <w:szCs w:val="20"/>
              </w:rPr>
              <w:t>Yes</w:t>
            </w:r>
          </w:p>
        </w:tc>
        <w:tc>
          <w:tcPr>
            <w:tcW w:w="1787" w:type="dxa"/>
            <w:shd w:val="clear" w:color="auto" w:fill="auto"/>
            <w:vAlign w:val="center"/>
          </w:tcPr>
          <w:p w14:paraId="59EB1BE3" w14:textId="77777777" w:rsidR="003C75AB" w:rsidRDefault="003C75AB" w:rsidP="005C73D9">
            <w:pPr>
              <w:spacing w:before="100" w:after="100"/>
              <w:jc w:val="center"/>
              <w:rPr>
                <w:color w:val="000000"/>
                <w:sz w:val="20"/>
                <w:szCs w:val="20"/>
              </w:rPr>
            </w:pPr>
            <w:r>
              <w:rPr>
                <w:color w:val="000000"/>
                <w:sz w:val="20"/>
                <w:szCs w:val="20"/>
              </w:rPr>
              <w:t>0</w:t>
            </w:r>
          </w:p>
        </w:tc>
        <w:tc>
          <w:tcPr>
            <w:tcW w:w="1787" w:type="dxa"/>
            <w:shd w:val="clear" w:color="auto" w:fill="auto"/>
            <w:vAlign w:val="center"/>
          </w:tcPr>
          <w:p w14:paraId="2B99C356" w14:textId="77777777" w:rsidR="003C75AB" w:rsidRPr="004171FF" w:rsidRDefault="003C75AB" w:rsidP="005C73D9">
            <w:pPr>
              <w:spacing w:before="100" w:after="100"/>
              <w:jc w:val="center"/>
              <w:rPr>
                <w:color w:val="000000"/>
                <w:sz w:val="20"/>
                <w:szCs w:val="20"/>
              </w:rPr>
            </w:pPr>
            <w:r>
              <w:rPr>
                <w:color w:val="000000"/>
                <w:sz w:val="20"/>
                <w:szCs w:val="20"/>
              </w:rPr>
              <w:t>0</w:t>
            </w:r>
          </w:p>
        </w:tc>
        <w:tc>
          <w:tcPr>
            <w:tcW w:w="972" w:type="dxa"/>
            <w:shd w:val="clear" w:color="auto" w:fill="auto"/>
            <w:vAlign w:val="center"/>
          </w:tcPr>
          <w:p w14:paraId="44E774FC" w14:textId="77777777" w:rsidR="003C75AB" w:rsidRDefault="003C75AB" w:rsidP="005C73D9">
            <w:pPr>
              <w:spacing w:before="100" w:after="100"/>
              <w:jc w:val="center"/>
              <w:rPr>
                <w:color w:val="000000"/>
                <w:sz w:val="20"/>
                <w:szCs w:val="20"/>
              </w:rPr>
            </w:pPr>
            <w:r>
              <w:rPr>
                <w:color w:val="000000"/>
                <w:sz w:val="20"/>
                <w:szCs w:val="20"/>
              </w:rPr>
              <w:t>2</w:t>
            </w:r>
          </w:p>
        </w:tc>
      </w:tr>
      <w:tr w:rsidR="003C75AB" w:rsidRPr="00C01D56" w14:paraId="41219D58" w14:textId="77777777" w:rsidTr="005C73D9">
        <w:tc>
          <w:tcPr>
            <w:tcW w:w="1416" w:type="dxa"/>
            <w:shd w:val="clear" w:color="auto" w:fill="FFFFFF" w:themeFill="background1"/>
            <w:vAlign w:val="center"/>
          </w:tcPr>
          <w:p w14:paraId="0880A9BE" w14:textId="77777777" w:rsidR="003C75AB" w:rsidRDefault="003C75AB" w:rsidP="005C73D9">
            <w:pPr>
              <w:spacing w:before="100" w:after="100"/>
              <w:jc w:val="center"/>
              <w:rPr>
                <w:b/>
                <w:sz w:val="20"/>
                <w:szCs w:val="20"/>
              </w:rPr>
            </w:pPr>
            <w:r>
              <w:rPr>
                <w:b/>
                <w:sz w:val="20"/>
                <w:szCs w:val="20"/>
              </w:rPr>
              <w:t>Trinidad and Tobago</w:t>
            </w:r>
          </w:p>
        </w:tc>
        <w:tc>
          <w:tcPr>
            <w:tcW w:w="1517" w:type="dxa"/>
            <w:shd w:val="clear" w:color="auto" w:fill="auto"/>
            <w:vAlign w:val="center"/>
          </w:tcPr>
          <w:p w14:paraId="4AFC8403"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517" w:type="dxa"/>
            <w:shd w:val="clear" w:color="auto" w:fill="auto"/>
            <w:vAlign w:val="center"/>
          </w:tcPr>
          <w:p w14:paraId="54614473"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328BD60E" w14:textId="77777777" w:rsidR="003C75AB" w:rsidRPr="004171FF" w:rsidRDefault="003C75AB" w:rsidP="005C73D9">
            <w:pPr>
              <w:spacing w:before="100" w:after="100"/>
              <w:jc w:val="center"/>
              <w:rPr>
                <w:color w:val="000000"/>
                <w:sz w:val="20"/>
                <w:szCs w:val="20"/>
              </w:rPr>
            </w:pPr>
            <w:r w:rsidRPr="004171FF">
              <w:rPr>
                <w:color w:val="000000"/>
                <w:sz w:val="20"/>
                <w:szCs w:val="20"/>
              </w:rPr>
              <w:t>1</w:t>
            </w:r>
          </w:p>
        </w:tc>
        <w:tc>
          <w:tcPr>
            <w:tcW w:w="1787" w:type="dxa"/>
            <w:shd w:val="clear" w:color="auto" w:fill="auto"/>
            <w:vAlign w:val="center"/>
          </w:tcPr>
          <w:p w14:paraId="399FAE9A" w14:textId="77777777" w:rsidR="003C75AB" w:rsidRPr="004171FF" w:rsidRDefault="003C75AB" w:rsidP="005C73D9">
            <w:pPr>
              <w:spacing w:before="100" w:after="100"/>
              <w:jc w:val="center"/>
              <w:rPr>
                <w:color w:val="000000"/>
                <w:sz w:val="20"/>
                <w:szCs w:val="20"/>
              </w:rPr>
            </w:pPr>
            <w:r w:rsidRPr="004171FF">
              <w:rPr>
                <w:color w:val="000000"/>
                <w:sz w:val="20"/>
                <w:szCs w:val="20"/>
              </w:rPr>
              <w:t>1</w:t>
            </w:r>
          </w:p>
        </w:tc>
        <w:tc>
          <w:tcPr>
            <w:tcW w:w="972" w:type="dxa"/>
            <w:shd w:val="clear" w:color="auto" w:fill="auto"/>
            <w:vAlign w:val="center"/>
          </w:tcPr>
          <w:p w14:paraId="3DFA29C7" w14:textId="77777777" w:rsidR="003C75AB" w:rsidRPr="004171FF" w:rsidRDefault="003C75AB" w:rsidP="005C73D9">
            <w:pPr>
              <w:spacing w:before="100" w:after="100"/>
              <w:jc w:val="center"/>
              <w:rPr>
                <w:color w:val="000000"/>
                <w:sz w:val="20"/>
                <w:szCs w:val="20"/>
              </w:rPr>
            </w:pPr>
            <w:r>
              <w:rPr>
                <w:color w:val="000000"/>
                <w:sz w:val="20"/>
                <w:szCs w:val="20"/>
              </w:rPr>
              <w:t>-</w:t>
            </w:r>
          </w:p>
        </w:tc>
      </w:tr>
      <w:tr w:rsidR="003C75AB" w:rsidRPr="00C01D56" w14:paraId="5B788D88" w14:textId="77777777" w:rsidTr="005C73D9">
        <w:tc>
          <w:tcPr>
            <w:tcW w:w="1416" w:type="dxa"/>
            <w:shd w:val="clear" w:color="auto" w:fill="FFFFFF" w:themeFill="background1"/>
            <w:vAlign w:val="center"/>
          </w:tcPr>
          <w:p w14:paraId="419E21F2" w14:textId="77777777" w:rsidR="003C75AB" w:rsidRDefault="003C75AB" w:rsidP="005C73D9">
            <w:pPr>
              <w:spacing w:before="100" w:after="100"/>
              <w:jc w:val="center"/>
              <w:rPr>
                <w:b/>
                <w:sz w:val="20"/>
                <w:szCs w:val="20"/>
              </w:rPr>
            </w:pPr>
            <w:r>
              <w:rPr>
                <w:b/>
                <w:sz w:val="20"/>
                <w:szCs w:val="20"/>
              </w:rPr>
              <w:t>UK- Anguilla</w:t>
            </w:r>
          </w:p>
        </w:tc>
        <w:tc>
          <w:tcPr>
            <w:tcW w:w="1517" w:type="dxa"/>
            <w:shd w:val="clear" w:color="auto" w:fill="auto"/>
            <w:vAlign w:val="center"/>
          </w:tcPr>
          <w:p w14:paraId="6A8906BF" w14:textId="77777777" w:rsidR="003C75AB" w:rsidRPr="00E903F7" w:rsidRDefault="003C75AB" w:rsidP="005C73D9">
            <w:pPr>
              <w:spacing w:before="100" w:after="100"/>
              <w:jc w:val="center"/>
              <w:rPr>
                <w:color w:val="000000"/>
                <w:sz w:val="20"/>
                <w:szCs w:val="20"/>
              </w:rPr>
            </w:pPr>
            <w:r w:rsidRPr="00E903F7">
              <w:rPr>
                <w:color w:val="000000"/>
                <w:sz w:val="20"/>
                <w:szCs w:val="20"/>
              </w:rPr>
              <w:t>Yes</w:t>
            </w:r>
          </w:p>
        </w:tc>
        <w:tc>
          <w:tcPr>
            <w:tcW w:w="1517" w:type="dxa"/>
            <w:shd w:val="clear" w:color="auto" w:fill="auto"/>
            <w:vAlign w:val="center"/>
          </w:tcPr>
          <w:p w14:paraId="25D4B251" w14:textId="77777777" w:rsidR="003C75AB" w:rsidRPr="00E903F7" w:rsidRDefault="003C75AB" w:rsidP="005C73D9">
            <w:pPr>
              <w:spacing w:before="100" w:after="100"/>
              <w:jc w:val="center"/>
              <w:rPr>
                <w:color w:val="000000"/>
                <w:sz w:val="20"/>
                <w:szCs w:val="20"/>
              </w:rPr>
            </w:pPr>
            <w:r w:rsidRPr="00E903F7">
              <w:rPr>
                <w:color w:val="000000"/>
                <w:sz w:val="20"/>
                <w:szCs w:val="20"/>
              </w:rPr>
              <w:t>-</w:t>
            </w:r>
          </w:p>
        </w:tc>
        <w:tc>
          <w:tcPr>
            <w:tcW w:w="1787" w:type="dxa"/>
            <w:shd w:val="clear" w:color="auto" w:fill="auto"/>
            <w:vAlign w:val="center"/>
          </w:tcPr>
          <w:p w14:paraId="6BC99A99" w14:textId="77777777" w:rsidR="003C75AB" w:rsidRPr="00E903F7" w:rsidRDefault="003C75AB" w:rsidP="005C73D9">
            <w:pPr>
              <w:spacing w:before="100" w:after="100"/>
              <w:jc w:val="center"/>
              <w:rPr>
                <w:color w:val="000000"/>
                <w:sz w:val="20"/>
                <w:szCs w:val="20"/>
              </w:rPr>
            </w:pPr>
            <w:r w:rsidRPr="00E903F7">
              <w:rPr>
                <w:color w:val="000000"/>
                <w:sz w:val="20"/>
                <w:szCs w:val="20"/>
              </w:rPr>
              <w:t>-</w:t>
            </w:r>
          </w:p>
        </w:tc>
        <w:tc>
          <w:tcPr>
            <w:tcW w:w="1787" w:type="dxa"/>
            <w:shd w:val="clear" w:color="auto" w:fill="auto"/>
            <w:vAlign w:val="center"/>
          </w:tcPr>
          <w:p w14:paraId="303CE33B" w14:textId="77777777" w:rsidR="003C75AB" w:rsidRPr="00E903F7" w:rsidRDefault="003C75AB" w:rsidP="005C73D9">
            <w:pPr>
              <w:spacing w:before="100" w:after="100"/>
              <w:jc w:val="center"/>
              <w:rPr>
                <w:color w:val="000000"/>
                <w:sz w:val="20"/>
                <w:szCs w:val="20"/>
              </w:rPr>
            </w:pPr>
            <w:r w:rsidRPr="00E903F7">
              <w:rPr>
                <w:color w:val="000000"/>
                <w:sz w:val="20"/>
                <w:szCs w:val="20"/>
              </w:rPr>
              <w:t>1</w:t>
            </w:r>
          </w:p>
        </w:tc>
        <w:tc>
          <w:tcPr>
            <w:tcW w:w="972" w:type="dxa"/>
            <w:shd w:val="clear" w:color="auto" w:fill="auto"/>
            <w:vAlign w:val="center"/>
          </w:tcPr>
          <w:p w14:paraId="2AE62DD2" w14:textId="77777777" w:rsidR="003C75AB" w:rsidRPr="00E903F7" w:rsidRDefault="003C75AB" w:rsidP="005C73D9">
            <w:pPr>
              <w:spacing w:before="100" w:after="100"/>
              <w:jc w:val="center"/>
              <w:rPr>
                <w:color w:val="000000"/>
                <w:sz w:val="20"/>
                <w:szCs w:val="20"/>
              </w:rPr>
            </w:pPr>
            <w:r w:rsidRPr="00E903F7">
              <w:rPr>
                <w:color w:val="000000"/>
                <w:sz w:val="20"/>
                <w:szCs w:val="20"/>
              </w:rPr>
              <w:t>-</w:t>
            </w:r>
          </w:p>
        </w:tc>
      </w:tr>
      <w:tr w:rsidR="003C75AB" w:rsidRPr="00C01D56" w14:paraId="1FF5957D" w14:textId="77777777" w:rsidTr="005C73D9">
        <w:tc>
          <w:tcPr>
            <w:tcW w:w="1416" w:type="dxa"/>
            <w:shd w:val="clear" w:color="auto" w:fill="FFFFFF" w:themeFill="background1"/>
            <w:vAlign w:val="center"/>
          </w:tcPr>
          <w:p w14:paraId="3ADA75BF" w14:textId="77777777" w:rsidR="003C75AB" w:rsidRDefault="003C75AB" w:rsidP="005C73D9">
            <w:pPr>
              <w:spacing w:before="100" w:after="100"/>
              <w:jc w:val="center"/>
              <w:rPr>
                <w:b/>
                <w:sz w:val="20"/>
                <w:szCs w:val="20"/>
              </w:rPr>
            </w:pPr>
            <w:r>
              <w:rPr>
                <w:b/>
                <w:sz w:val="20"/>
                <w:szCs w:val="20"/>
              </w:rPr>
              <w:t xml:space="preserve">UK- Bermuda </w:t>
            </w:r>
          </w:p>
        </w:tc>
        <w:tc>
          <w:tcPr>
            <w:tcW w:w="1517" w:type="dxa"/>
            <w:shd w:val="clear" w:color="auto" w:fill="auto"/>
            <w:vAlign w:val="center"/>
          </w:tcPr>
          <w:p w14:paraId="69E3E3F8" w14:textId="77777777" w:rsidR="003C75AB" w:rsidRPr="004171FF" w:rsidRDefault="003C75AB" w:rsidP="005C73D9">
            <w:pPr>
              <w:spacing w:before="100" w:after="100"/>
              <w:jc w:val="center"/>
              <w:rPr>
                <w:color w:val="000000"/>
                <w:sz w:val="20"/>
                <w:szCs w:val="20"/>
              </w:rPr>
            </w:pPr>
            <w:r w:rsidRPr="004171FF">
              <w:rPr>
                <w:color w:val="000000"/>
                <w:sz w:val="20"/>
                <w:szCs w:val="20"/>
              </w:rPr>
              <w:t>No</w:t>
            </w:r>
          </w:p>
        </w:tc>
        <w:tc>
          <w:tcPr>
            <w:tcW w:w="1517" w:type="dxa"/>
            <w:shd w:val="clear" w:color="auto" w:fill="auto"/>
            <w:vAlign w:val="center"/>
          </w:tcPr>
          <w:p w14:paraId="66AD9B26"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2D25FCE3"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25636283"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70C71174"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r>
      <w:tr w:rsidR="003C75AB" w:rsidRPr="00C01D56" w14:paraId="0A6E1B59" w14:textId="77777777" w:rsidTr="005C73D9">
        <w:tc>
          <w:tcPr>
            <w:tcW w:w="1416" w:type="dxa"/>
            <w:shd w:val="clear" w:color="auto" w:fill="FFFFFF" w:themeFill="background1"/>
            <w:vAlign w:val="center"/>
          </w:tcPr>
          <w:p w14:paraId="2B74AA1D" w14:textId="77777777" w:rsidR="003C75AB" w:rsidRDefault="003C75AB" w:rsidP="005C73D9">
            <w:pPr>
              <w:spacing w:before="100" w:after="100"/>
              <w:jc w:val="center"/>
              <w:rPr>
                <w:b/>
                <w:sz w:val="20"/>
                <w:szCs w:val="20"/>
              </w:rPr>
            </w:pPr>
            <w:r>
              <w:rPr>
                <w:b/>
                <w:sz w:val="20"/>
                <w:szCs w:val="20"/>
              </w:rPr>
              <w:t>UK- British Virgin Islands</w:t>
            </w:r>
          </w:p>
        </w:tc>
        <w:tc>
          <w:tcPr>
            <w:tcW w:w="1517" w:type="dxa"/>
            <w:shd w:val="clear" w:color="auto" w:fill="auto"/>
            <w:vAlign w:val="center"/>
          </w:tcPr>
          <w:p w14:paraId="35AEDBE0"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517" w:type="dxa"/>
            <w:shd w:val="clear" w:color="auto" w:fill="auto"/>
            <w:vAlign w:val="center"/>
          </w:tcPr>
          <w:p w14:paraId="1035E2D7"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7E4C0A00" w14:textId="77777777" w:rsidR="003C75AB" w:rsidRPr="004171FF" w:rsidRDefault="003C75AB" w:rsidP="005C73D9">
            <w:pPr>
              <w:spacing w:before="100" w:after="100"/>
              <w:jc w:val="center"/>
              <w:rPr>
                <w:color w:val="000000"/>
                <w:sz w:val="20"/>
                <w:szCs w:val="20"/>
              </w:rPr>
            </w:pPr>
            <w:r>
              <w:rPr>
                <w:color w:val="000000"/>
                <w:sz w:val="20"/>
                <w:szCs w:val="20"/>
              </w:rPr>
              <w:t>4</w:t>
            </w:r>
          </w:p>
        </w:tc>
        <w:tc>
          <w:tcPr>
            <w:tcW w:w="1787" w:type="dxa"/>
            <w:shd w:val="clear" w:color="auto" w:fill="auto"/>
            <w:vAlign w:val="center"/>
          </w:tcPr>
          <w:p w14:paraId="46288F2C" w14:textId="77777777" w:rsidR="003C75AB" w:rsidRPr="004171FF" w:rsidRDefault="003C75AB" w:rsidP="005C73D9">
            <w:pPr>
              <w:spacing w:before="100" w:after="100"/>
              <w:jc w:val="center"/>
              <w:rPr>
                <w:color w:val="000000"/>
                <w:sz w:val="20"/>
                <w:szCs w:val="20"/>
              </w:rPr>
            </w:pPr>
            <w:r w:rsidRPr="004171FF">
              <w:rPr>
                <w:color w:val="000000"/>
                <w:sz w:val="20"/>
                <w:szCs w:val="20"/>
              </w:rPr>
              <w:t>1</w:t>
            </w:r>
          </w:p>
        </w:tc>
        <w:tc>
          <w:tcPr>
            <w:tcW w:w="972" w:type="dxa"/>
            <w:shd w:val="clear" w:color="auto" w:fill="auto"/>
            <w:vAlign w:val="center"/>
          </w:tcPr>
          <w:p w14:paraId="1D09577D" w14:textId="77777777" w:rsidR="003C75AB" w:rsidRPr="004171FF" w:rsidRDefault="003C75AB" w:rsidP="005C73D9">
            <w:pPr>
              <w:spacing w:before="100" w:after="100"/>
              <w:jc w:val="center"/>
              <w:rPr>
                <w:color w:val="000000"/>
                <w:sz w:val="20"/>
                <w:szCs w:val="20"/>
              </w:rPr>
            </w:pPr>
            <w:r>
              <w:rPr>
                <w:color w:val="000000"/>
                <w:sz w:val="20"/>
                <w:szCs w:val="20"/>
              </w:rPr>
              <w:t>4</w:t>
            </w:r>
          </w:p>
        </w:tc>
      </w:tr>
      <w:tr w:rsidR="003C75AB" w:rsidRPr="00C01D56" w14:paraId="4B14BD50" w14:textId="77777777" w:rsidTr="005C73D9">
        <w:tc>
          <w:tcPr>
            <w:tcW w:w="1416" w:type="dxa"/>
            <w:shd w:val="clear" w:color="auto" w:fill="FFFFFF" w:themeFill="background1"/>
            <w:vAlign w:val="center"/>
          </w:tcPr>
          <w:p w14:paraId="3D1BDD01" w14:textId="77777777" w:rsidR="003C75AB" w:rsidRDefault="003C75AB" w:rsidP="005C73D9">
            <w:pPr>
              <w:spacing w:before="100" w:after="100"/>
              <w:jc w:val="center"/>
              <w:rPr>
                <w:b/>
                <w:sz w:val="20"/>
                <w:szCs w:val="20"/>
              </w:rPr>
            </w:pPr>
            <w:r>
              <w:rPr>
                <w:b/>
                <w:sz w:val="20"/>
                <w:szCs w:val="20"/>
              </w:rPr>
              <w:t>UK- Cayman Islands</w:t>
            </w:r>
          </w:p>
        </w:tc>
        <w:tc>
          <w:tcPr>
            <w:tcW w:w="1517" w:type="dxa"/>
            <w:shd w:val="clear" w:color="auto" w:fill="auto"/>
            <w:vAlign w:val="center"/>
          </w:tcPr>
          <w:p w14:paraId="70FA47A0" w14:textId="77777777" w:rsidR="003C75AB" w:rsidRPr="004171FF" w:rsidRDefault="003C75AB" w:rsidP="005C73D9">
            <w:pPr>
              <w:spacing w:before="100" w:after="100"/>
              <w:jc w:val="center"/>
              <w:rPr>
                <w:color w:val="000000"/>
                <w:sz w:val="20"/>
                <w:szCs w:val="20"/>
              </w:rPr>
            </w:pPr>
            <w:r w:rsidRPr="004171FF">
              <w:rPr>
                <w:color w:val="000000"/>
                <w:sz w:val="20"/>
                <w:szCs w:val="20"/>
              </w:rPr>
              <w:t>No</w:t>
            </w:r>
          </w:p>
        </w:tc>
        <w:tc>
          <w:tcPr>
            <w:tcW w:w="1517" w:type="dxa"/>
            <w:shd w:val="clear" w:color="auto" w:fill="auto"/>
            <w:vAlign w:val="center"/>
          </w:tcPr>
          <w:p w14:paraId="4C9AC447" w14:textId="77777777" w:rsidR="003C75AB" w:rsidRPr="004171FF" w:rsidRDefault="003C75AB" w:rsidP="005C73D9">
            <w:pPr>
              <w:spacing w:before="100" w:after="100"/>
              <w:jc w:val="center"/>
              <w:rPr>
                <w:color w:val="000000"/>
                <w:sz w:val="20"/>
                <w:szCs w:val="20"/>
              </w:rPr>
            </w:pPr>
            <w:r>
              <w:rPr>
                <w:color w:val="000000"/>
                <w:sz w:val="20"/>
                <w:szCs w:val="20"/>
              </w:rPr>
              <w:t>Yes</w:t>
            </w:r>
          </w:p>
        </w:tc>
        <w:tc>
          <w:tcPr>
            <w:tcW w:w="1787" w:type="dxa"/>
            <w:shd w:val="clear" w:color="auto" w:fill="auto"/>
            <w:vAlign w:val="center"/>
          </w:tcPr>
          <w:p w14:paraId="6868BB12" w14:textId="77777777" w:rsidR="003C75AB" w:rsidRPr="004171FF" w:rsidRDefault="003C75AB" w:rsidP="005C73D9">
            <w:pPr>
              <w:spacing w:before="100" w:after="100"/>
              <w:jc w:val="center"/>
              <w:rPr>
                <w:color w:val="000000"/>
                <w:sz w:val="20"/>
                <w:szCs w:val="20"/>
              </w:rPr>
            </w:pPr>
            <w:r>
              <w:rPr>
                <w:color w:val="000000"/>
                <w:sz w:val="20"/>
                <w:szCs w:val="20"/>
              </w:rPr>
              <w:t>0</w:t>
            </w:r>
          </w:p>
        </w:tc>
        <w:tc>
          <w:tcPr>
            <w:tcW w:w="1787" w:type="dxa"/>
            <w:shd w:val="clear" w:color="auto" w:fill="auto"/>
            <w:vAlign w:val="center"/>
          </w:tcPr>
          <w:p w14:paraId="14DD953B"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13B2BD4C"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r>
      <w:tr w:rsidR="003C75AB" w:rsidRPr="00C01D56" w14:paraId="21A99AEE" w14:textId="77777777" w:rsidTr="005C73D9">
        <w:tc>
          <w:tcPr>
            <w:tcW w:w="1416" w:type="dxa"/>
            <w:shd w:val="clear" w:color="auto" w:fill="FFFFFF" w:themeFill="background1"/>
            <w:vAlign w:val="center"/>
          </w:tcPr>
          <w:p w14:paraId="75AF8272" w14:textId="77777777" w:rsidR="003C75AB" w:rsidRDefault="003C75AB" w:rsidP="005C73D9">
            <w:pPr>
              <w:spacing w:before="100" w:after="100"/>
              <w:jc w:val="center"/>
              <w:rPr>
                <w:b/>
                <w:sz w:val="20"/>
                <w:szCs w:val="20"/>
              </w:rPr>
            </w:pPr>
            <w:r>
              <w:rPr>
                <w:b/>
                <w:sz w:val="20"/>
                <w:szCs w:val="20"/>
              </w:rPr>
              <w:t>UK- Montserrat</w:t>
            </w:r>
          </w:p>
        </w:tc>
        <w:tc>
          <w:tcPr>
            <w:tcW w:w="1517" w:type="dxa"/>
            <w:shd w:val="clear" w:color="auto" w:fill="auto"/>
            <w:vAlign w:val="center"/>
          </w:tcPr>
          <w:p w14:paraId="692C4E31"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517" w:type="dxa"/>
            <w:shd w:val="clear" w:color="auto" w:fill="auto"/>
            <w:vAlign w:val="center"/>
          </w:tcPr>
          <w:p w14:paraId="63C09487"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6E0EDA01"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4ACE45D5"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6659E4C1" w14:textId="77777777" w:rsidR="003C75AB" w:rsidRPr="004171FF" w:rsidRDefault="003C75AB" w:rsidP="005C73D9">
            <w:pPr>
              <w:spacing w:before="100" w:after="100"/>
              <w:jc w:val="center"/>
              <w:rPr>
                <w:color w:val="000000"/>
                <w:sz w:val="20"/>
                <w:szCs w:val="20"/>
              </w:rPr>
            </w:pPr>
            <w:r>
              <w:rPr>
                <w:color w:val="000000"/>
                <w:sz w:val="20"/>
                <w:szCs w:val="20"/>
              </w:rPr>
              <w:t>-</w:t>
            </w:r>
          </w:p>
        </w:tc>
      </w:tr>
      <w:tr w:rsidR="003C75AB" w:rsidRPr="00C01D56" w14:paraId="33F27A90" w14:textId="77777777" w:rsidTr="005C73D9">
        <w:tc>
          <w:tcPr>
            <w:tcW w:w="1416" w:type="dxa"/>
            <w:shd w:val="clear" w:color="auto" w:fill="FFFFFF" w:themeFill="background1"/>
            <w:vAlign w:val="center"/>
          </w:tcPr>
          <w:p w14:paraId="02A955A3" w14:textId="77777777" w:rsidR="003C75AB" w:rsidRDefault="003C75AB" w:rsidP="005C73D9">
            <w:pPr>
              <w:spacing w:before="100" w:after="100"/>
              <w:jc w:val="center"/>
              <w:rPr>
                <w:b/>
                <w:sz w:val="20"/>
                <w:szCs w:val="20"/>
              </w:rPr>
            </w:pPr>
            <w:r>
              <w:rPr>
                <w:b/>
                <w:sz w:val="20"/>
                <w:szCs w:val="20"/>
              </w:rPr>
              <w:t>UK- Turks and Caicos</w:t>
            </w:r>
          </w:p>
        </w:tc>
        <w:tc>
          <w:tcPr>
            <w:tcW w:w="1517" w:type="dxa"/>
            <w:shd w:val="clear" w:color="auto" w:fill="auto"/>
            <w:vAlign w:val="center"/>
          </w:tcPr>
          <w:p w14:paraId="3546F208" w14:textId="77777777" w:rsidR="003C75AB" w:rsidRPr="00E903F7" w:rsidRDefault="003C75AB" w:rsidP="005C73D9">
            <w:pPr>
              <w:spacing w:before="100" w:after="100"/>
              <w:jc w:val="center"/>
              <w:rPr>
                <w:color w:val="000000"/>
                <w:sz w:val="20"/>
                <w:szCs w:val="20"/>
              </w:rPr>
            </w:pPr>
            <w:r w:rsidRPr="00E903F7">
              <w:rPr>
                <w:color w:val="000000"/>
                <w:sz w:val="20"/>
                <w:szCs w:val="20"/>
              </w:rPr>
              <w:t>No</w:t>
            </w:r>
          </w:p>
        </w:tc>
        <w:tc>
          <w:tcPr>
            <w:tcW w:w="1517" w:type="dxa"/>
            <w:shd w:val="clear" w:color="auto" w:fill="auto"/>
            <w:vAlign w:val="center"/>
          </w:tcPr>
          <w:p w14:paraId="7DBFF000" w14:textId="77777777" w:rsidR="003C75AB" w:rsidRPr="00E903F7" w:rsidRDefault="003C75AB" w:rsidP="005C73D9">
            <w:pPr>
              <w:spacing w:before="100" w:after="100"/>
              <w:jc w:val="center"/>
              <w:rPr>
                <w:color w:val="000000"/>
                <w:sz w:val="20"/>
                <w:szCs w:val="20"/>
              </w:rPr>
            </w:pPr>
            <w:r w:rsidRPr="00E903F7">
              <w:rPr>
                <w:color w:val="000000"/>
                <w:sz w:val="20"/>
                <w:szCs w:val="20"/>
              </w:rPr>
              <w:t>Yes</w:t>
            </w:r>
          </w:p>
        </w:tc>
        <w:tc>
          <w:tcPr>
            <w:tcW w:w="1787" w:type="dxa"/>
            <w:shd w:val="clear" w:color="auto" w:fill="auto"/>
            <w:vAlign w:val="center"/>
          </w:tcPr>
          <w:p w14:paraId="476731B3" w14:textId="77777777" w:rsidR="003C75AB" w:rsidRPr="00E903F7" w:rsidRDefault="003C75AB" w:rsidP="005C73D9">
            <w:pPr>
              <w:spacing w:before="100" w:after="100"/>
              <w:jc w:val="center"/>
              <w:rPr>
                <w:color w:val="000000"/>
                <w:sz w:val="20"/>
                <w:szCs w:val="20"/>
              </w:rPr>
            </w:pPr>
            <w:r w:rsidRPr="00E903F7">
              <w:rPr>
                <w:color w:val="000000"/>
                <w:sz w:val="20"/>
                <w:szCs w:val="20"/>
              </w:rPr>
              <w:t>0</w:t>
            </w:r>
          </w:p>
        </w:tc>
        <w:tc>
          <w:tcPr>
            <w:tcW w:w="1787" w:type="dxa"/>
            <w:shd w:val="clear" w:color="auto" w:fill="auto"/>
            <w:vAlign w:val="center"/>
          </w:tcPr>
          <w:p w14:paraId="5CEA8A0D" w14:textId="77777777" w:rsidR="003C75AB" w:rsidRPr="00E903F7" w:rsidRDefault="003C75AB" w:rsidP="005C73D9">
            <w:pPr>
              <w:spacing w:before="100" w:after="100"/>
              <w:jc w:val="center"/>
              <w:rPr>
                <w:color w:val="000000"/>
                <w:sz w:val="20"/>
                <w:szCs w:val="20"/>
              </w:rPr>
            </w:pPr>
            <w:r w:rsidRPr="00E903F7">
              <w:rPr>
                <w:color w:val="000000"/>
                <w:sz w:val="20"/>
                <w:szCs w:val="20"/>
              </w:rPr>
              <w:t>0</w:t>
            </w:r>
          </w:p>
        </w:tc>
        <w:tc>
          <w:tcPr>
            <w:tcW w:w="972" w:type="dxa"/>
            <w:shd w:val="clear" w:color="auto" w:fill="auto"/>
            <w:vAlign w:val="center"/>
          </w:tcPr>
          <w:p w14:paraId="2CBEEF63" w14:textId="77777777" w:rsidR="003C75AB" w:rsidRPr="00E903F7" w:rsidRDefault="003C75AB" w:rsidP="005C73D9">
            <w:pPr>
              <w:spacing w:before="100" w:after="100"/>
              <w:jc w:val="center"/>
              <w:rPr>
                <w:color w:val="000000"/>
                <w:sz w:val="20"/>
                <w:szCs w:val="20"/>
              </w:rPr>
            </w:pPr>
            <w:r w:rsidRPr="00E903F7">
              <w:rPr>
                <w:color w:val="000000"/>
                <w:sz w:val="20"/>
                <w:szCs w:val="20"/>
              </w:rPr>
              <w:t>15</w:t>
            </w:r>
          </w:p>
        </w:tc>
      </w:tr>
      <w:tr w:rsidR="003C75AB" w:rsidRPr="00C01D56" w14:paraId="1E170422" w14:textId="77777777" w:rsidTr="005C73D9">
        <w:tc>
          <w:tcPr>
            <w:tcW w:w="1416" w:type="dxa"/>
            <w:shd w:val="clear" w:color="auto" w:fill="auto"/>
            <w:vAlign w:val="center"/>
          </w:tcPr>
          <w:p w14:paraId="7854B8BB" w14:textId="77777777" w:rsidR="003C75AB" w:rsidRDefault="003C75AB" w:rsidP="005C73D9">
            <w:pPr>
              <w:spacing w:before="100" w:after="100"/>
              <w:jc w:val="center"/>
              <w:rPr>
                <w:b/>
                <w:sz w:val="20"/>
                <w:szCs w:val="20"/>
              </w:rPr>
            </w:pPr>
            <w:r>
              <w:rPr>
                <w:b/>
                <w:sz w:val="20"/>
                <w:szCs w:val="20"/>
              </w:rPr>
              <w:t xml:space="preserve">USA- Puerto Rico </w:t>
            </w:r>
          </w:p>
        </w:tc>
        <w:tc>
          <w:tcPr>
            <w:tcW w:w="1517" w:type="dxa"/>
            <w:shd w:val="clear" w:color="auto" w:fill="auto"/>
            <w:vAlign w:val="center"/>
          </w:tcPr>
          <w:p w14:paraId="653FD6A4" w14:textId="77777777" w:rsidR="003C75AB" w:rsidRPr="00E903F7" w:rsidRDefault="003C75AB" w:rsidP="005C73D9">
            <w:pPr>
              <w:spacing w:before="100" w:after="100"/>
              <w:jc w:val="center"/>
              <w:rPr>
                <w:color w:val="000000"/>
                <w:sz w:val="20"/>
                <w:szCs w:val="20"/>
              </w:rPr>
            </w:pPr>
            <w:r w:rsidRPr="00E903F7">
              <w:rPr>
                <w:color w:val="000000"/>
                <w:sz w:val="20"/>
                <w:szCs w:val="20"/>
              </w:rPr>
              <w:t>Yes</w:t>
            </w:r>
          </w:p>
        </w:tc>
        <w:tc>
          <w:tcPr>
            <w:tcW w:w="1517" w:type="dxa"/>
            <w:shd w:val="clear" w:color="auto" w:fill="auto"/>
            <w:vAlign w:val="center"/>
          </w:tcPr>
          <w:p w14:paraId="5D1A4365" w14:textId="77777777" w:rsidR="003C75AB" w:rsidRPr="00E903F7" w:rsidRDefault="003C75AB" w:rsidP="005C73D9">
            <w:pPr>
              <w:spacing w:before="100" w:after="100"/>
              <w:jc w:val="center"/>
              <w:rPr>
                <w:color w:val="000000"/>
                <w:sz w:val="20"/>
                <w:szCs w:val="20"/>
              </w:rPr>
            </w:pPr>
            <w:r w:rsidRPr="00E903F7">
              <w:rPr>
                <w:color w:val="000000"/>
                <w:sz w:val="20"/>
                <w:szCs w:val="20"/>
              </w:rPr>
              <w:t>-</w:t>
            </w:r>
          </w:p>
        </w:tc>
        <w:tc>
          <w:tcPr>
            <w:tcW w:w="1787" w:type="dxa"/>
            <w:shd w:val="clear" w:color="auto" w:fill="auto"/>
            <w:vAlign w:val="center"/>
          </w:tcPr>
          <w:p w14:paraId="53985028" w14:textId="77777777" w:rsidR="003C75AB" w:rsidRPr="00E903F7" w:rsidRDefault="003C75AB" w:rsidP="005C73D9">
            <w:pPr>
              <w:spacing w:before="100" w:after="100"/>
              <w:jc w:val="center"/>
              <w:rPr>
                <w:color w:val="000000"/>
                <w:sz w:val="20"/>
                <w:szCs w:val="20"/>
              </w:rPr>
            </w:pPr>
            <w:r w:rsidRPr="00E903F7">
              <w:rPr>
                <w:color w:val="000000"/>
                <w:sz w:val="20"/>
                <w:szCs w:val="20"/>
              </w:rPr>
              <w:t>46</w:t>
            </w:r>
          </w:p>
        </w:tc>
        <w:tc>
          <w:tcPr>
            <w:tcW w:w="1787" w:type="dxa"/>
            <w:shd w:val="clear" w:color="auto" w:fill="auto"/>
            <w:vAlign w:val="center"/>
          </w:tcPr>
          <w:p w14:paraId="1547FFE7" w14:textId="77777777" w:rsidR="003C75AB" w:rsidRPr="00E903F7" w:rsidRDefault="003C75AB" w:rsidP="005C73D9">
            <w:pPr>
              <w:spacing w:before="100" w:after="100"/>
              <w:jc w:val="center"/>
              <w:rPr>
                <w:color w:val="000000"/>
                <w:sz w:val="20"/>
                <w:szCs w:val="20"/>
              </w:rPr>
            </w:pPr>
            <w:r w:rsidRPr="00E903F7">
              <w:rPr>
                <w:color w:val="000000"/>
                <w:sz w:val="20"/>
                <w:szCs w:val="20"/>
              </w:rPr>
              <w:t>46</w:t>
            </w:r>
          </w:p>
        </w:tc>
        <w:tc>
          <w:tcPr>
            <w:tcW w:w="972" w:type="dxa"/>
            <w:shd w:val="clear" w:color="auto" w:fill="auto"/>
            <w:vAlign w:val="center"/>
          </w:tcPr>
          <w:p w14:paraId="0630ED94" w14:textId="77777777" w:rsidR="003C75AB" w:rsidRPr="00E903F7" w:rsidRDefault="003C75AB" w:rsidP="005C73D9">
            <w:pPr>
              <w:spacing w:before="100" w:after="100"/>
              <w:jc w:val="center"/>
              <w:rPr>
                <w:color w:val="000000"/>
                <w:sz w:val="20"/>
                <w:szCs w:val="20"/>
              </w:rPr>
            </w:pPr>
            <w:r w:rsidRPr="00E903F7">
              <w:rPr>
                <w:color w:val="000000"/>
                <w:sz w:val="20"/>
                <w:szCs w:val="20"/>
              </w:rPr>
              <w:t>46</w:t>
            </w:r>
          </w:p>
        </w:tc>
      </w:tr>
      <w:tr w:rsidR="00297D26" w:rsidRPr="00C01D56" w14:paraId="30C1D7B6" w14:textId="77777777" w:rsidTr="005C73D9">
        <w:tc>
          <w:tcPr>
            <w:tcW w:w="1416" w:type="dxa"/>
            <w:vAlign w:val="center"/>
          </w:tcPr>
          <w:p w14:paraId="74065D1F" w14:textId="77777777" w:rsidR="003C75AB" w:rsidRPr="00364577" w:rsidRDefault="003C75AB" w:rsidP="005C73D9">
            <w:pPr>
              <w:spacing w:before="100" w:after="100"/>
              <w:jc w:val="center"/>
              <w:rPr>
                <w:b/>
                <w:sz w:val="20"/>
                <w:szCs w:val="20"/>
              </w:rPr>
            </w:pPr>
            <w:r>
              <w:rPr>
                <w:b/>
                <w:sz w:val="20"/>
                <w:szCs w:val="20"/>
              </w:rPr>
              <w:t xml:space="preserve">USA- US Virgin Islands </w:t>
            </w:r>
          </w:p>
        </w:tc>
        <w:tc>
          <w:tcPr>
            <w:tcW w:w="1517" w:type="dxa"/>
            <w:shd w:val="clear" w:color="auto" w:fill="auto"/>
            <w:vAlign w:val="center"/>
          </w:tcPr>
          <w:p w14:paraId="332F671F"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517" w:type="dxa"/>
            <w:shd w:val="clear" w:color="auto" w:fill="auto"/>
            <w:vAlign w:val="center"/>
          </w:tcPr>
          <w:p w14:paraId="3C93E9A7" w14:textId="77777777" w:rsidR="003C75AB" w:rsidRPr="004171FF" w:rsidRDefault="003C75AB" w:rsidP="005C73D9">
            <w:pPr>
              <w:spacing w:before="100" w:after="100"/>
              <w:jc w:val="center"/>
              <w:rPr>
                <w:color w:val="000000"/>
                <w:sz w:val="20"/>
                <w:szCs w:val="20"/>
              </w:rPr>
            </w:pPr>
            <w:r w:rsidRPr="004171FF">
              <w:rPr>
                <w:color w:val="000000"/>
                <w:sz w:val="20"/>
                <w:szCs w:val="20"/>
              </w:rPr>
              <w:t>-</w:t>
            </w:r>
          </w:p>
        </w:tc>
        <w:tc>
          <w:tcPr>
            <w:tcW w:w="1787" w:type="dxa"/>
            <w:shd w:val="clear" w:color="auto" w:fill="auto"/>
            <w:vAlign w:val="center"/>
          </w:tcPr>
          <w:p w14:paraId="117779E5" w14:textId="77777777" w:rsidR="003C75AB" w:rsidRPr="004171FF" w:rsidRDefault="003C75AB" w:rsidP="005C73D9">
            <w:pPr>
              <w:spacing w:before="100" w:after="100"/>
              <w:jc w:val="center"/>
              <w:rPr>
                <w:color w:val="000000"/>
                <w:sz w:val="20"/>
                <w:szCs w:val="20"/>
              </w:rPr>
            </w:pPr>
            <w:r>
              <w:rPr>
                <w:color w:val="000000"/>
                <w:sz w:val="20"/>
                <w:szCs w:val="20"/>
              </w:rPr>
              <w:t>-</w:t>
            </w:r>
          </w:p>
        </w:tc>
        <w:tc>
          <w:tcPr>
            <w:tcW w:w="1787" w:type="dxa"/>
            <w:shd w:val="clear" w:color="auto" w:fill="auto"/>
            <w:vAlign w:val="center"/>
          </w:tcPr>
          <w:p w14:paraId="2F8C11F2" w14:textId="77777777" w:rsidR="003C75AB" w:rsidRPr="004171FF" w:rsidRDefault="003C75AB" w:rsidP="005C73D9">
            <w:pPr>
              <w:spacing w:before="100" w:after="100"/>
              <w:jc w:val="center"/>
              <w:rPr>
                <w:color w:val="000000"/>
                <w:sz w:val="20"/>
                <w:szCs w:val="20"/>
              </w:rPr>
            </w:pPr>
            <w:r w:rsidRPr="004171FF">
              <w:rPr>
                <w:color w:val="000000"/>
                <w:sz w:val="20"/>
                <w:szCs w:val="20"/>
              </w:rPr>
              <w:t>3</w:t>
            </w:r>
          </w:p>
        </w:tc>
        <w:tc>
          <w:tcPr>
            <w:tcW w:w="972" w:type="dxa"/>
            <w:shd w:val="clear" w:color="auto" w:fill="auto"/>
            <w:vAlign w:val="center"/>
          </w:tcPr>
          <w:p w14:paraId="2B993CE5" w14:textId="77777777" w:rsidR="003C75AB" w:rsidRPr="004171FF" w:rsidRDefault="003C75AB" w:rsidP="005C73D9">
            <w:pPr>
              <w:spacing w:before="100" w:after="100"/>
              <w:jc w:val="center"/>
              <w:rPr>
                <w:color w:val="000000"/>
                <w:sz w:val="20"/>
                <w:szCs w:val="20"/>
              </w:rPr>
            </w:pPr>
            <w:r>
              <w:rPr>
                <w:color w:val="000000"/>
                <w:sz w:val="20"/>
                <w:szCs w:val="20"/>
              </w:rPr>
              <w:t>3</w:t>
            </w:r>
          </w:p>
        </w:tc>
      </w:tr>
      <w:tr w:rsidR="00297D26" w:rsidRPr="00C01D56" w14:paraId="5FC2F918" w14:textId="77777777" w:rsidTr="005C73D9">
        <w:tc>
          <w:tcPr>
            <w:tcW w:w="1416" w:type="dxa"/>
            <w:vAlign w:val="center"/>
          </w:tcPr>
          <w:p w14:paraId="177D35A4" w14:textId="77777777" w:rsidR="003C75AB" w:rsidRDefault="003C75AB" w:rsidP="005C73D9">
            <w:pPr>
              <w:spacing w:before="100" w:after="100"/>
              <w:jc w:val="center"/>
              <w:rPr>
                <w:b/>
                <w:sz w:val="20"/>
                <w:szCs w:val="20"/>
              </w:rPr>
            </w:pPr>
            <w:r>
              <w:rPr>
                <w:b/>
                <w:sz w:val="20"/>
                <w:szCs w:val="20"/>
              </w:rPr>
              <w:lastRenderedPageBreak/>
              <w:t>Venezuela</w:t>
            </w:r>
          </w:p>
        </w:tc>
        <w:tc>
          <w:tcPr>
            <w:tcW w:w="1517" w:type="dxa"/>
            <w:shd w:val="clear" w:color="auto" w:fill="auto"/>
            <w:vAlign w:val="center"/>
          </w:tcPr>
          <w:p w14:paraId="397F83DC" w14:textId="77777777" w:rsidR="003C75AB" w:rsidRPr="004171FF" w:rsidRDefault="003C75AB" w:rsidP="005C73D9">
            <w:pPr>
              <w:spacing w:before="100" w:after="100"/>
              <w:jc w:val="center"/>
              <w:rPr>
                <w:color w:val="000000"/>
                <w:sz w:val="20"/>
                <w:szCs w:val="20"/>
              </w:rPr>
            </w:pPr>
            <w:r w:rsidRPr="004171FF">
              <w:rPr>
                <w:color w:val="000000"/>
                <w:sz w:val="20"/>
                <w:szCs w:val="20"/>
              </w:rPr>
              <w:t>No</w:t>
            </w:r>
          </w:p>
        </w:tc>
        <w:tc>
          <w:tcPr>
            <w:tcW w:w="1517" w:type="dxa"/>
            <w:shd w:val="clear" w:color="auto" w:fill="auto"/>
            <w:vAlign w:val="center"/>
          </w:tcPr>
          <w:p w14:paraId="6BF259FF" w14:textId="77777777" w:rsidR="003C75AB" w:rsidRPr="004171FF" w:rsidRDefault="003C75AB" w:rsidP="005C73D9">
            <w:pPr>
              <w:spacing w:before="100" w:after="100"/>
              <w:jc w:val="center"/>
              <w:rPr>
                <w:color w:val="000000"/>
                <w:sz w:val="20"/>
                <w:szCs w:val="20"/>
              </w:rPr>
            </w:pPr>
            <w:r w:rsidRPr="004171FF">
              <w:rPr>
                <w:color w:val="000000"/>
                <w:sz w:val="20"/>
                <w:szCs w:val="20"/>
              </w:rPr>
              <w:t>Yes</w:t>
            </w:r>
          </w:p>
        </w:tc>
        <w:tc>
          <w:tcPr>
            <w:tcW w:w="1787" w:type="dxa"/>
            <w:shd w:val="clear" w:color="auto" w:fill="auto"/>
            <w:vAlign w:val="center"/>
          </w:tcPr>
          <w:p w14:paraId="4B738BFD"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1787" w:type="dxa"/>
            <w:shd w:val="clear" w:color="auto" w:fill="auto"/>
            <w:vAlign w:val="center"/>
          </w:tcPr>
          <w:p w14:paraId="2ACE4898" w14:textId="77777777" w:rsidR="003C75AB" w:rsidRPr="004171FF" w:rsidRDefault="003C75AB" w:rsidP="005C73D9">
            <w:pPr>
              <w:spacing w:before="100" w:after="100"/>
              <w:jc w:val="center"/>
              <w:rPr>
                <w:color w:val="000000"/>
                <w:sz w:val="20"/>
                <w:szCs w:val="20"/>
              </w:rPr>
            </w:pPr>
            <w:r w:rsidRPr="004171FF">
              <w:rPr>
                <w:color w:val="000000"/>
                <w:sz w:val="20"/>
                <w:szCs w:val="20"/>
              </w:rPr>
              <w:t>0</w:t>
            </w:r>
          </w:p>
        </w:tc>
        <w:tc>
          <w:tcPr>
            <w:tcW w:w="972" w:type="dxa"/>
            <w:shd w:val="clear" w:color="auto" w:fill="auto"/>
            <w:vAlign w:val="center"/>
          </w:tcPr>
          <w:p w14:paraId="46C3C756" w14:textId="77777777" w:rsidR="003C75AB" w:rsidRPr="004171FF" w:rsidRDefault="003C75AB" w:rsidP="005C73D9">
            <w:pPr>
              <w:spacing w:before="100" w:after="100"/>
              <w:jc w:val="center"/>
              <w:rPr>
                <w:color w:val="000000"/>
                <w:sz w:val="20"/>
                <w:szCs w:val="20"/>
              </w:rPr>
            </w:pPr>
            <w:r>
              <w:rPr>
                <w:color w:val="000000"/>
                <w:sz w:val="20"/>
                <w:szCs w:val="20"/>
              </w:rPr>
              <w:t>0</w:t>
            </w:r>
          </w:p>
        </w:tc>
      </w:tr>
      <w:tr w:rsidR="003C75AB" w:rsidRPr="00C01D56" w14:paraId="27AF3983" w14:textId="77777777" w:rsidTr="005C73D9">
        <w:tc>
          <w:tcPr>
            <w:tcW w:w="1416" w:type="dxa"/>
            <w:vAlign w:val="center"/>
          </w:tcPr>
          <w:p w14:paraId="55DAF92A" w14:textId="77777777" w:rsidR="003C75AB" w:rsidRDefault="003C75AB" w:rsidP="005C73D9">
            <w:pPr>
              <w:spacing w:before="100" w:after="100"/>
              <w:jc w:val="center"/>
              <w:rPr>
                <w:b/>
                <w:sz w:val="20"/>
                <w:szCs w:val="20"/>
              </w:rPr>
            </w:pPr>
            <w:r>
              <w:rPr>
                <w:b/>
                <w:sz w:val="20"/>
                <w:szCs w:val="20"/>
              </w:rPr>
              <w:t>TOTAL</w:t>
            </w:r>
          </w:p>
        </w:tc>
        <w:tc>
          <w:tcPr>
            <w:tcW w:w="1517" w:type="dxa"/>
            <w:vAlign w:val="center"/>
          </w:tcPr>
          <w:p w14:paraId="4C95AC3B" w14:textId="13D88786" w:rsidR="003C75AB" w:rsidRPr="00916B5F" w:rsidRDefault="003C75AB" w:rsidP="00916B5F">
            <w:pPr>
              <w:spacing w:before="100" w:after="100"/>
              <w:jc w:val="center"/>
              <w:rPr>
                <w:color w:val="000000"/>
                <w:sz w:val="20"/>
                <w:szCs w:val="20"/>
              </w:rPr>
            </w:pPr>
            <w:r w:rsidRPr="00297D26">
              <w:rPr>
                <w:color w:val="000000"/>
                <w:sz w:val="20"/>
                <w:szCs w:val="20"/>
              </w:rPr>
              <w:t>19 YES</w:t>
            </w:r>
          </w:p>
        </w:tc>
        <w:tc>
          <w:tcPr>
            <w:tcW w:w="1517" w:type="dxa"/>
            <w:vAlign w:val="center"/>
          </w:tcPr>
          <w:p w14:paraId="24FD2376" w14:textId="56E12D1B" w:rsidR="003C75AB" w:rsidRPr="004D26E5" w:rsidRDefault="003C75AB" w:rsidP="005C73D9">
            <w:pPr>
              <w:spacing w:before="100" w:after="100"/>
              <w:jc w:val="center"/>
              <w:rPr>
                <w:color w:val="000000"/>
                <w:sz w:val="20"/>
                <w:szCs w:val="20"/>
                <w:highlight w:val="yellow"/>
              </w:rPr>
            </w:pPr>
            <w:r w:rsidRPr="00297D26">
              <w:rPr>
                <w:color w:val="000000"/>
                <w:sz w:val="20"/>
                <w:szCs w:val="20"/>
              </w:rPr>
              <w:t>1</w:t>
            </w:r>
            <w:r w:rsidR="00297D26" w:rsidRPr="00297D26">
              <w:rPr>
                <w:color w:val="000000"/>
                <w:sz w:val="20"/>
                <w:szCs w:val="20"/>
              </w:rPr>
              <w:t xml:space="preserve">5 </w:t>
            </w:r>
            <w:r w:rsidRPr="00297D26">
              <w:rPr>
                <w:color w:val="000000"/>
                <w:sz w:val="20"/>
                <w:szCs w:val="20"/>
              </w:rPr>
              <w:t>INTERESTED</w:t>
            </w:r>
          </w:p>
        </w:tc>
        <w:tc>
          <w:tcPr>
            <w:tcW w:w="1787" w:type="dxa"/>
            <w:vAlign w:val="center"/>
          </w:tcPr>
          <w:p w14:paraId="1E46190C" w14:textId="6E556F3B" w:rsidR="003C75AB" w:rsidRPr="004D26E5" w:rsidRDefault="00297D26" w:rsidP="005C73D9">
            <w:pPr>
              <w:spacing w:before="100" w:after="100"/>
              <w:jc w:val="center"/>
              <w:rPr>
                <w:color w:val="000000"/>
                <w:sz w:val="20"/>
                <w:szCs w:val="20"/>
                <w:highlight w:val="yellow"/>
              </w:rPr>
            </w:pPr>
            <w:r w:rsidRPr="00297D26">
              <w:rPr>
                <w:color w:val="000000"/>
                <w:sz w:val="20"/>
                <w:szCs w:val="20"/>
              </w:rPr>
              <w:t>87</w:t>
            </w:r>
          </w:p>
        </w:tc>
        <w:tc>
          <w:tcPr>
            <w:tcW w:w="1787" w:type="dxa"/>
            <w:shd w:val="clear" w:color="auto" w:fill="auto"/>
            <w:vAlign w:val="center"/>
          </w:tcPr>
          <w:p w14:paraId="023B9729" w14:textId="77777777" w:rsidR="003C75AB" w:rsidRPr="006425E9" w:rsidRDefault="003C75AB" w:rsidP="005C73D9">
            <w:pPr>
              <w:spacing w:before="100" w:after="100"/>
              <w:jc w:val="center"/>
              <w:rPr>
                <w:color w:val="000000"/>
                <w:sz w:val="20"/>
                <w:szCs w:val="20"/>
              </w:rPr>
            </w:pPr>
            <w:r w:rsidRPr="006425E9">
              <w:rPr>
                <w:color w:val="000000"/>
                <w:sz w:val="20"/>
                <w:szCs w:val="20"/>
              </w:rPr>
              <w:t>6</w:t>
            </w:r>
            <w:r>
              <w:rPr>
                <w:color w:val="000000"/>
                <w:sz w:val="20"/>
                <w:szCs w:val="20"/>
              </w:rPr>
              <w:t>5</w:t>
            </w:r>
          </w:p>
        </w:tc>
        <w:tc>
          <w:tcPr>
            <w:tcW w:w="972" w:type="dxa"/>
            <w:vAlign w:val="center"/>
          </w:tcPr>
          <w:p w14:paraId="4322C368" w14:textId="57D3EFCC" w:rsidR="003C75AB" w:rsidRPr="004D26E5" w:rsidRDefault="003C75AB" w:rsidP="005C73D9">
            <w:pPr>
              <w:spacing w:before="100" w:after="100"/>
              <w:jc w:val="center"/>
              <w:rPr>
                <w:color w:val="000000"/>
                <w:sz w:val="20"/>
                <w:szCs w:val="20"/>
                <w:highlight w:val="yellow"/>
              </w:rPr>
            </w:pPr>
            <w:r w:rsidRPr="00297D26">
              <w:rPr>
                <w:color w:val="000000"/>
                <w:sz w:val="20"/>
                <w:szCs w:val="20"/>
              </w:rPr>
              <w:t>3</w:t>
            </w:r>
            <w:r w:rsidR="00297D26" w:rsidRPr="00297D26">
              <w:rPr>
                <w:color w:val="000000"/>
                <w:sz w:val="20"/>
                <w:szCs w:val="20"/>
              </w:rPr>
              <w:t>02</w:t>
            </w:r>
          </w:p>
        </w:tc>
      </w:tr>
    </w:tbl>
    <w:p w14:paraId="3CF1E99B" w14:textId="279BB70D"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1BCA3C1A" w14:textId="387064C6"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4AD6C3AA" w14:textId="77777777" w:rsidR="003B2F30" w:rsidRDefault="003B2F30" w:rsidP="00051BBC">
      <w:pPr>
        <w:widowControl/>
        <w:autoSpaceDE/>
        <w:autoSpaceDN/>
        <w:textAlignment w:val="top"/>
        <w:rPr>
          <w:rFonts w:ascii="Helvetica Neue" w:eastAsia="Times New Roman" w:hAnsi="Helvetica Neue" w:cs="Times New Roman"/>
          <w:color w:val="333E48"/>
          <w:sz w:val="20"/>
          <w:szCs w:val="20"/>
        </w:rPr>
      </w:pPr>
    </w:p>
    <w:p w14:paraId="545C7028" w14:textId="794787EB" w:rsidR="00BD06B0" w:rsidRDefault="00BD06B0" w:rsidP="00051BBC">
      <w:pPr>
        <w:widowControl/>
        <w:autoSpaceDE/>
        <w:autoSpaceDN/>
        <w:textAlignment w:val="top"/>
        <w:rPr>
          <w:rFonts w:ascii="Helvetica Neue" w:eastAsia="Times New Roman" w:hAnsi="Helvetica Neue" w:cs="Times New Roman"/>
          <w:color w:val="333E48"/>
          <w:sz w:val="20"/>
          <w:szCs w:val="20"/>
        </w:rPr>
      </w:pPr>
    </w:p>
    <w:p w14:paraId="483636F6" w14:textId="74D3D1A7" w:rsidR="00BD06B0" w:rsidRDefault="00BD06B0" w:rsidP="00051BBC">
      <w:pPr>
        <w:widowControl/>
        <w:autoSpaceDE/>
        <w:autoSpaceDN/>
        <w:textAlignment w:val="top"/>
        <w:rPr>
          <w:rFonts w:ascii="Helvetica Neue" w:eastAsia="Times New Roman" w:hAnsi="Helvetica Neue" w:cs="Times New Roman"/>
          <w:color w:val="333E48"/>
          <w:sz w:val="20"/>
          <w:szCs w:val="20"/>
        </w:rPr>
      </w:pPr>
    </w:p>
    <w:p w14:paraId="7D1EF9C9" w14:textId="2861999E"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434F1724" w14:textId="4C37AAA0"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0E99A135" w14:textId="36CA2301"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03ADB269" w14:textId="39A21FD7"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1BAC4FB4" w14:textId="3C7A62A4"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3E26F489" w14:textId="77800621"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05782271" w14:textId="6CCE05AA"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36BC48F0" w14:textId="7046F487"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6D1FDAF9" w14:textId="7A206D14"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49058463" w14:textId="73B4A7FF"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749DE043" w14:textId="67B169A4"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1C2EA9CC" w14:textId="4534BC31"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13248FC7" w14:textId="7CAC6EF3"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7E29602D" w14:textId="145BA0F3"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1A3A54D5" w14:textId="4AD53EF4"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71DCECBB" w14:textId="4372B6D2"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22DC7DEB" w14:textId="7FD75BDC"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03EC0FAC" w14:textId="1221D9A2"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37A6CC68" w14:textId="14FC803C"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35D03818" w14:textId="1004B056"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1EED8EE3" w14:textId="1A8F646C"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0A0C416E" w14:textId="1336C34C"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36EF0623" w14:textId="0ACB4A27"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33E8810D" w14:textId="79ABA31D"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489D961B" w14:textId="60946C56"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390D19FA" w14:textId="46AA5387"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0F53355E" w14:textId="06330A07"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6F146ED4" w14:textId="7DECB55F"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7CF6EF2D" w14:textId="28428051"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1A417DB8" w14:textId="5D80AA99"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2C1D969C" w14:textId="0627AF26"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3B76FB6E" w14:textId="5E986E65"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18D004D1" w14:textId="7F557D85"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0DBD4EFB" w14:textId="328BA9CF"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32FE2DA3" w14:textId="5C298BF9"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40EBAD6B" w14:textId="2C68B32B"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47AE5588" w14:textId="0614253E"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4DE55F0A" w14:textId="737BE037"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72559929" w14:textId="58E1AB69"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6479BC2D" w14:textId="2D34ECCE"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626D683C" w14:textId="1A44B7FD"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595337DB" w14:textId="6892A951"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5D7683AE" w14:textId="26A6A2B3"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61BC6380" w14:textId="1342015D" w:rsidR="00916B5F" w:rsidRDefault="00916B5F" w:rsidP="00051BBC">
      <w:pPr>
        <w:widowControl/>
        <w:autoSpaceDE/>
        <w:autoSpaceDN/>
        <w:textAlignment w:val="top"/>
        <w:rPr>
          <w:rFonts w:ascii="Helvetica Neue" w:eastAsia="Times New Roman" w:hAnsi="Helvetica Neue" w:cs="Times New Roman"/>
          <w:color w:val="333E48"/>
          <w:sz w:val="20"/>
          <w:szCs w:val="20"/>
        </w:rPr>
      </w:pPr>
    </w:p>
    <w:p w14:paraId="663B1AC9" w14:textId="27B4A5C7" w:rsidR="00916B5F" w:rsidRDefault="00916B5F" w:rsidP="00051BBC">
      <w:pPr>
        <w:widowControl/>
        <w:autoSpaceDE/>
        <w:autoSpaceDN/>
        <w:textAlignment w:val="top"/>
        <w:rPr>
          <w:rFonts w:ascii="Helvetica Neue" w:eastAsia="Times New Roman" w:hAnsi="Helvetica Neue" w:cs="Times New Roman"/>
          <w:color w:val="333E48"/>
          <w:sz w:val="20"/>
          <w:szCs w:val="20"/>
        </w:rPr>
      </w:pPr>
      <w:r>
        <w:rPr>
          <w:rFonts w:ascii="Helvetica Neue" w:eastAsia="Times New Roman" w:hAnsi="Helvetica Neue" w:cs="Times New Roman"/>
          <w:noProof/>
          <w:color w:val="333E48"/>
          <w:sz w:val="20"/>
          <w:szCs w:val="20"/>
        </w:rPr>
        <w:lastRenderedPageBreak/>
        <w:drawing>
          <wp:inline distT="0" distB="0" distL="0" distR="0" wp14:anchorId="58487CB0" wp14:editId="661F3AFE">
            <wp:extent cx="5943600" cy="4206875"/>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4206875"/>
                    </a:xfrm>
                    <a:prstGeom prst="rect">
                      <a:avLst/>
                    </a:prstGeom>
                  </pic:spPr>
                </pic:pic>
              </a:graphicData>
            </a:graphic>
          </wp:inline>
        </w:drawing>
      </w:r>
    </w:p>
    <w:p w14:paraId="0028345A" w14:textId="216D1BD1" w:rsidR="00507C8D" w:rsidRDefault="00507C8D" w:rsidP="00051BBC">
      <w:pPr>
        <w:widowControl/>
        <w:autoSpaceDE/>
        <w:autoSpaceDN/>
        <w:textAlignment w:val="top"/>
        <w:rPr>
          <w:rFonts w:ascii="Helvetica Neue" w:eastAsia="Times New Roman" w:hAnsi="Helvetica Neue" w:cs="Times New Roman"/>
          <w:color w:val="333E48"/>
          <w:sz w:val="20"/>
          <w:szCs w:val="20"/>
        </w:rPr>
      </w:pPr>
    </w:p>
    <w:p w14:paraId="0F32913E" w14:textId="259AA1F3" w:rsidR="00507C8D" w:rsidRPr="002C39EE" w:rsidRDefault="00507C8D" w:rsidP="002C39EE">
      <w:pPr>
        <w:widowControl/>
        <w:autoSpaceDE/>
        <w:autoSpaceDN/>
        <w:spacing w:after="160" w:line="259" w:lineRule="auto"/>
        <w:rPr>
          <w:b/>
        </w:rPr>
      </w:pPr>
      <w:r w:rsidRPr="00E60338">
        <w:rPr>
          <w:b/>
        </w:rPr>
        <w:t>Comments:</w:t>
      </w:r>
    </w:p>
    <w:p w14:paraId="21FAA4C8" w14:textId="5AC4C855" w:rsidR="00507C8D" w:rsidRPr="00514A14" w:rsidRDefault="00507C8D" w:rsidP="00507C8D">
      <w:pPr>
        <w:widowControl/>
        <w:autoSpaceDE/>
        <w:autoSpaceDN/>
        <w:textAlignment w:val="top"/>
        <w:rPr>
          <w:rFonts w:ascii="Helvetica Neue" w:eastAsia="Times New Roman" w:hAnsi="Helvetica Neue" w:cs="Times New Roman"/>
          <w:color w:val="333E48"/>
          <w:sz w:val="20"/>
          <w:szCs w:val="20"/>
        </w:rPr>
      </w:pPr>
      <w:r w:rsidRPr="00514A14">
        <w:rPr>
          <w:b/>
        </w:rPr>
        <w:t xml:space="preserve">Brazil: </w:t>
      </w:r>
      <w:r w:rsidR="00514A14" w:rsidRPr="00514A14">
        <w:rPr>
          <w:rFonts w:eastAsia="Times New Roman"/>
          <w:color w:val="000000" w:themeColor="text1"/>
        </w:rPr>
        <w:t xml:space="preserve">There is no research or studies with inundation mapping on Brazilian territory. We start </w:t>
      </w:r>
      <w:r w:rsidR="00514A14" w:rsidRPr="00514A14">
        <w:rPr>
          <w:rFonts w:eastAsia="Times New Roman"/>
          <w:color w:val="000000" w:themeColor="text1"/>
        </w:rPr>
        <w:t>simulating</w:t>
      </w:r>
      <w:r w:rsidR="00514A14" w:rsidRPr="00514A14">
        <w:rPr>
          <w:rFonts w:eastAsia="Times New Roman"/>
          <w:color w:val="000000" w:themeColor="text1"/>
        </w:rPr>
        <w:t xml:space="preserve"> South Sandwich Islands 1929 Tsunami event and some preliminary studies are being done.</w:t>
      </w:r>
    </w:p>
    <w:p w14:paraId="257DF38A" w14:textId="77777777" w:rsidR="00514A14" w:rsidRPr="00683B59" w:rsidRDefault="00514A14" w:rsidP="00507C8D">
      <w:pPr>
        <w:widowControl/>
        <w:autoSpaceDE/>
        <w:autoSpaceDN/>
        <w:rPr>
          <w:b/>
          <w:highlight w:val="yellow"/>
        </w:rPr>
      </w:pPr>
    </w:p>
    <w:p w14:paraId="6BF4C90D" w14:textId="77777777" w:rsidR="00514A14" w:rsidRPr="00514A14" w:rsidRDefault="00514A14" w:rsidP="00514A14">
      <w:pPr>
        <w:widowControl/>
        <w:autoSpaceDE/>
        <w:autoSpaceDN/>
        <w:textAlignment w:val="top"/>
        <w:rPr>
          <w:rFonts w:eastAsia="Times New Roman"/>
          <w:color w:val="000000" w:themeColor="text1"/>
        </w:rPr>
      </w:pPr>
      <w:r w:rsidRPr="00514A14">
        <w:rPr>
          <w:b/>
        </w:rPr>
        <w:t>Dominican Republic</w:t>
      </w:r>
      <w:r w:rsidRPr="00514A14">
        <w:rPr>
          <w:b/>
          <w:color w:val="000000" w:themeColor="text1"/>
          <w:sz w:val="24"/>
          <w:szCs w:val="24"/>
        </w:rPr>
        <w:t>:</w:t>
      </w:r>
      <w:r w:rsidRPr="00514A14">
        <w:rPr>
          <w:rFonts w:ascii="Helvetica Neue" w:hAnsi="Helvetica Neue"/>
          <w:color w:val="000000" w:themeColor="text1"/>
          <w:sz w:val="21"/>
          <w:szCs w:val="21"/>
        </w:rPr>
        <w:t xml:space="preserve"> </w:t>
      </w:r>
      <w:r>
        <w:rPr>
          <w:rFonts w:eastAsia="Times New Roman"/>
          <w:color w:val="000000" w:themeColor="text1"/>
        </w:rPr>
        <w:t>I</w:t>
      </w:r>
      <w:r w:rsidRPr="00514A14">
        <w:rPr>
          <w:rFonts w:eastAsia="Times New Roman"/>
          <w:color w:val="000000" w:themeColor="text1"/>
        </w:rPr>
        <w:t>n San Felipe Puerto Plata in the north and Palenque, nigua y San Cristobal in the south.</w:t>
      </w:r>
    </w:p>
    <w:p w14:paraId="72A11612" w14:textId="77777777" w:rsidR="00507C8D" w:rsidRPr="00683B59" w:rsidRDefault="00507C8D" w:rsidP="00507C8D">
      <w:pPr>
        <w:widowControl/>
        <w:autoSpaceDE/>
        <w:autoSpaceDN/>
        <w:textAlignment w:val="top"/>
        <w:rPr>
          <w:b/>
          <w:highlight w:val="yellow"/>
        </w:rPr>
      </w:pPr>
    </w:p>
    <w:p w14:paraId="28D892C6" w14:textId="4E34176A" w:rsidR="00507C8D" w:rsidRPr="00514A14" w:rsidRDefault="00507C8D" w:rsidP="00507C8D">
      <w:pPr>
        <w:widowControl/>
        <w:autoSpaceDE/>
        <w:autoSpaceDN/>
        <w:textAlignment w:val="top"/>
        <w:rPr>
          <w:rFonts w:ascii="Helvetica Neue" w:eastAsia="Times New Roman" w:hAnsi="Helvetica Neue" w:cs="Times New Roman"/>
          <w:color w:val="333E48"/>
          <w:sz w:val="20"/>
          <w:szCs w:val="20"/>
        </w:rPr>
      </w:pPr>
      <w:r w:rsidRPr="00514A14">
        <w:rPr>
          <w:b/>
        </w:rPr>
        <w:t>H</w:t>
      </w:r>
      <w:r w:rsidR="00514A14" w:rsidRPr="00514A14">
        <w:rPr>
          <w:b/>
        </w:rPr>
        <w:t>aiti</w:t>
      </w:r>
      <w:r w:rsidRPr="00514A14">
        <w:rPr>
          <w:b/>
        </w:rPr>
        <w:t>:</w:t>
      </w:r>
      <w:r w:rsidR="00514A14">
        <w:rPr>
          <w:b/>
        </w:rPr>
        <w:t xml:space="preserve"> </w:t>
      </w:r>
      <w:r w:rsidR="00514A14" w:rsidRPr="00514A14">
        <w:rPr>
          <w:bCs/>
        </w:rPr>
        <w:t>CAP-</w:t>
      </w:r>
      <w:proofErr w:type="spellStart"/>
      <w:r w:rsidR="00514A14" w:rsidRPr="00514A14">
        <w:rPr>
          <w:bCs/>
        </w:rPr>
        <w:t>Haitien</w:t>
      </w:r>
      <w:proofErr w:type="spellEnd"/>
      <w:r w:rsidR="00514A14" w:rsidRPr="00514A14">
        <w:rPr>
          <w:bCs/>
        </w:rPr>
        <w:t xml:space="preserve"> has inundation maps for local, reginal, distant scenarios.</w:t>
      </w:r>
      <w:r w:rsidRPr="00514A14">
        <w:rPr>
          <w:b/>
        </w:rPr>
        <w:t xml:space="preserve"> </w:t>
      </w:r>
    </w:p>
    <w:p w14:paraId="2886F7C0" w14:textId="77777777" w:rsidR="00514A14" w:rsidRPr="00683B59" w:rsidRDefault="00514A14" w:rsidP="00507C8D">
      <w:pPr>
        <w:widowControl/>
        <w:autoSpaceDE/>
        <w:autoSpaceDN/>
        <w:textAlignment w:val="top"/>
        <w:rPr>
          <w:rFonts w:ascii="Helvetica Neue" w:eastAsia="Times New Roman" w:hAnsi="Helvetica Neue" w:cs="Times New Roman"/>
          <w:color w:val="333E48"/>
          <w:sz w:val="20"/>
          <w:szCs w:val="20"/>
          <w:highlight w:val="yellow"/>
        </w:rPr>
      </w:pPr>
    </w:p>
    <w:p w14:paraId="358D5475" w14:textId="77777777" w:rsidR="00514A14" w:rsidRPr="00916B5F" w:rsidRDefault="00514A14" w:rsidP="00514A14">
      <w:pPr>
        <w:widowControl/>
        <w:autoSpaceDE/>
        <w:autoSpaceDN/>
        <w:textAlignment w:val="top"/>
        <w:rPr>
          <w:rFonts w:ascii="Helvetica Neue" w:eastAsia="Times New Roman" w:hAnsi="Helvetica Neue" w:cs="Times New Roman"/>
          <w:color w:val="333E48"/>
          <w:sz w:val="20"/>
          <w:szCs w:val="20"/>
        </w:rPr>
      </w:pPr>
      <w:r w:rsidRPr="00916B5F">
        <w:rPr>
          <w:rFonts w:eastAsia="Times New Roman"/>
          <w:b/>
          <w:bCs/>
          <w:color w:val="000000" w:themeColor="text1"/>
        </w:rPr>
        <w:t xml:space="preserve">Suriname: </w:t>
      </w:r>
      <w:r w:rsidRPr="00916B5F">
        <w:rPr>
          <w:rFonts w:eastAsia="Times New Roman"/>
          <w:color w:val="000000" w:themeColor="text1"/>
        </w:rPr>
        <w:t>Only for Paramaribo, the capital city.</w:t>
      </w:r>
    </w:p>
    <w:p w14:paraId="09EDDEA1" w14:textId="77777777" w:rsidR="00514A14" w:rsidRPr="00916B5F" w:rsidRDefault="00514A14" w:rsidP="00514A14">
      <w:pPr>
        <w:widowControl/>
        <w:autoSpaceDE/>
        <w:autoSpaceDN/>
        <w:textAlignment w:val="top"/>
        <w:rPr>
          <w:rFonts w:eastAsia="Times New Roman"/>
          <w:b/>
          <w:bCs/>
          <w:color w:val="000000" w:themeColor="text1"/>
        </w:rPr>
      </w:pPr>
    </w:p>
    <w:p w14:paraId="05827CF7" w14:textId="77777777" w:rsidR="00514A14" w:rsidRPr="00916B5F" w:rsidRDefault="00514A14" w:rsidP="00514A14">
      <w:pPr>
        <w:widowControl/>
        <w:autoSpaceDE/>
        <w:autoSpaceDN/>
        <w:textAlignment w:val="top"/>
        <w:rPr>
          <w:rFonts w:ascii="Helvetica Neue" w:eastAsia="Times New Roman" w:hAnsi="Helvetica Neue" w:cs="Times New Roman"/>
          <w:color w:val="333E48"/>
          <w:sz w:val="20"/>
          <w:szCs w:val="20"/>
        </w:rPr>
      </w:pPr>
      <w:r w:rsidRPr="00916B5F">
        <w:rPr>
          <w:rFonts w:eastAsia="Times New Roman"/>
          <w:b/>
          <w:bCs/>
          <w:color w:val="000000" w:themeColor="text1"/>
        </w:rPr>
        <w:t>Trinidad and Tobago:</w:t>
      </w:r>
      <w:r w:rsidRPr="00916B5F">
        <w:rPr>
          <w:rFonts w:eastAsia="Times New Roman"/>
          <w:color w:val="000000" w:themeColor="text1"/>
        </w:rPr>
        <w:t xml:space="preserve"> We would like to have inundation maps developed.</w:t>
      </w:r>
    </w:p>
    <w:p w14:paraId="7A00C53A" w14:textId="77777777" w:rsidR="00514A14" w:rsidRPr="00683B59" w:rsidRDefault="00514A14" w:rsidP="00514A14">
      <w:pPr>
        <w:widowControl/>
        <w:autoSpaceDE/>
        <w:autoSpaceDN/>
        <w:textAlignment w:val="top"/>
        <w:rPr>
          <w:rFonts w:eastAsia="Times New Roman"/>
          <w:color w:val="000000" w:themeColor="text1"/>
          <w:highlight w:val="yellow"/>
        </w:rPr>
      </w:pPr>
    </w:p>
    <w:p w14:paraId="5D882EC7" w14:textId="0A70C8FC" w:rsidR="00507C8D" w:rsidRPr="00514A14" w:rsidRDefault="00514A14" w:rsidP="00507C8D">
      <w:pPr>
        <w:widowControl/>
        <w:autoSpaceDE/>
        <w:autoSpaceDN/>
        <w:textAlignment w:val="top"/>
        <w:rPr>
          <w:rFonts w:ascii="Helvetica Neue" w:eastAsia="Times New Roman" w:hAnsi="Helvetica Neue" w:cs="Times New Roman"/>
          <w:color w:val="333E48"/>
          <w:sz w:val="20"/>
          <w:szCs w:val="20"/>
        </w:rPr>
      </w:pPr>
      <w:r w:rsidRPr="00916B5F">
        <w:rPr>
          <w:rFonts w:eastAsia="Times New Roman"/>
          <w:b/>
          <w:bCs/>
          <w:color w:val="000000" w:themeColor="text1"/>
        </w:rPr>
        <w:t>UK - Anguilla:</w:t>
      </w:r>
      <w:r w:rsidRPr="00916B5F">
        <w:rPr>
          <w:rFonts w:eastAsia="Times New Roman"/>
          <w:color w:val="000000" w:themeColor="text1"/>
        </w:rPr>
        <w:t xml:space="preserve"> The map was developed under the original recognition process.</w:t>
      </w:r>
    </w:p>
    <w:p w14:paraId="4C7777B6" w14:textId="77777777" w:rsidR="00507C8D" w:rsidRPr="00683B59" w:rsidRDefault="00507C8D" w:rsidP="00507C8D">
      <w:pPr>
        <w:widowControl/>
        <w:autoSpaceDE/>
        <w:autoSpaceDN/>
        <w:textAlignment w:val="top"/>
        <w:rPr>
          <w:rFonts w:eastAsia="Times New Roman"/>
          <w:color w:val="000000" w:themeColor="text1"/>
          <w:highlight w:val="yellow"/>
        </w:rPr>
      </w:pPr>
    </w:p>
    <w:p w14:paraId="66A54148" w14:textId="34DD372E" w:rsidR="002C39EE" w:rsidRPr="002C39EE" w:rsidRDefault="00507C8D" w:rsidP="002C39EE">
      <w:pPr>
        <w:widowControl/>
        <w:autoSpaceDE/>
        <w:autoSpaceDN/>
        <w:textAlignment w:val="top"/>
        <w:rPr>
          <w:rFonts w:ascii="Helvetica Neue" w:eastAsia="Times New Roman" w:hAnsi="Helvetica Neue" w:cs="Times New Roman"/>
          <w:color w:val="333E48"/>
          <w:sz w:val="20"/>
          <w:szCs w:val="20"/>
        </w:rPr>
      </w:pPr>
      <w:r w:rsidRPr="002C39EE">
        <w:rPr>
          <w:rFonts w:eastAsia="Times New Roman"/>
          <w:b/>
          <w:bCs/>
          <w:color w:val="000000" w:themeColor="text1"/>
        </w:rPr>
        <w:t xml:space="preserve">UK </w:t>
      </w:r>
      <w:r w:rsidR="002C39EE" w:rsidRPr="002C39EE">
        <w:rPr>
          <w:rFonts w:eastAsia="Times New Roman"/>
          <w:b/>
          <w:bCs/>
          <w:color w:val="000000" w:themeColor="text1"/>
        </w:rPr>
        <w:t>-</w:t>
      </w:r>
      <w:r w:rsidRPr="002C39EE">
        <w:rPr>
          <w:rFonts w:eastAsia="Times New Roman"/>
          <w:b/>
          <w:bCs/>
          <w:color w:val="000000" w:themeColor="text1"/>
        </w:rPr>
        <w:t xml:space="preserve"> </w:t>
      </w:r>
      <w:r w:rsidR="002C39EE" w:rsidRPr="002C39EE">
        <w:rPr>
          <w:rFonts w:eastAsia="Times New Roman"/>
          <w:b/>
          <w:bCs/>
          <w:color w:val="000000" w:themeColor="text1"/>
        </w:rPr>
        <w:t>Cayman Islands</w:t>
      </w:r>
      <w:r w:rsidRPr="002C39EE">
        <w:rPr>
          <w:rFonts w:eastAsia="Times New Roman"/>
          <w:b/>
          <w:bCs/>
          <w:color w:val="000000" w:themeColor="text1"/>
        </w:rPr>
        <w:t xml:space="preserve">: </w:t>
      </w:r>
      <w:r w:rsidR="002C39EE" w:rsidRPr="002C39EE">
        <w:rPr>
          <w:rFonts w:eastAsia="Times New Roman"/>
          <w:color w:val="000000" w:themeColor="text1"/>
        </w:rPr>
        <w:t>Yes,</w:t>
      </w:r>
      <w:r w:rsidR="002C39EE" w:rsidRPr="002C39EE">
        <w:rPr>
          <w:rFonts w:eastAsia="Times New Roman"/>
          <w:color w:val="000000" w:themeColor="text1"/>
        </w:rPr>
        <w:t xml:space="preserve"> this is the type of information we need - how do we go about getting this type of information. We recently secure LIDAR bathymetry of our inshore marine environment to a depth of 90 feet. Please let us know who can run the models...this is exactly the sort of assistance we need</w:t>
      </w:r>
      <w:r w:rsidR="002C39EE" w:rsidRPr="002C39EE">
        <w:rPr>
          <w:rFonts w:eastAsia="Times New Roman"/>
          <w:color w:val="000000" w:themeColor="text1"/>
        </w:rPr>
        <w:t>.</w:t>
      </w:r>
    </w:p>
    <w:p w14:paraId="107964BB" w14:textId="77777777" w:rsidR="00507C8D" w:rsidRPr="00683B59" w:rsidRDefault="00507C8D" w:rsidP="00507C8D">
      <w:pPr>
        <w:widowControl/>
        <w:autoSpaceDE/>
        <w:autoSpaceDN/>
        <w:textAlignment w:val="top"/>
        <w:rPr>
          <w:rFonts w:eastAsia="Times New Roman"/>
          <w:color w:val="000000" w:themeColor="text1"/>
          <w:highlight w:val="yellow"/>
        </w:rPr>
      </w:pPr>
    </w:p>
    <w:p w14:paraId="01108CBF" w14:textId="423D4E89" w:rsidR="00514A14" w:rsidRPr="00514A14" w:rsidRDefault="00507C8D" w:rsidP="00514A14">
      <w:pPr>
        <w:widowControl/>
        <w:autoSpaceDE/>
        <w:autoSpaceDN/>
        <w:rPr>
          <w:rFonts w:ascii="Times New Roman" w:eastAsia="Times New Roman" w:hAnsi="Times New Roman" w:cs="Times New Roman"/>
          <w:sz w:val="24"/>
          <w:szCs w:val="24"/>
        </w:rPr>
      </w:pPr>
      <w:r w:rsidRPr="00514A14">
        <w:rPr>
          <w:rFonts w:eastAsia="Times New Roman"/>
          <w:b/>
          <w:bCs/>
          <w:color w:val="000000" w:themeColor="text1"/>
        </w:rPr>
        <w:t>USA - US Virgin Islands:</w:t>
      </w:r>
      <w:r w:rsidR="00514A14" w:rsidRPr="00514A14">
        <w:rPr>
          <w:rFonts w:ascii="Helvetica Neue" w:eastAsia="Times New Roman" w:hAnsi="Helvetica Neue" w:cs="Times New Roman"/>
          <w:color w:val="333E48"/>
          <w:sz w:val="20"/>
          <w:szCs w:val="20"/>
          <w:shd w:val="clear" w:color="auto" w:fill="F4F5F5"/>
        </w:rPr>
        <w:t> </w:t>
      </w:r>
      <w:r w:rsidR="00514A14" w:rsidRPr="00514A14">
        <w:rPr>
          <w:rFonts w:eastAsia="Times New Roman"/>
          <w:color w:val="000000" w:themeColor="text1"/>
        </w:rPr>
        <w:t xml:space="preserve">I am not sure for all </w:t>
      </w:r>
      <w:r w:rsidR="00514A14" w:rsidRPr="00514A14">
        <w:rPr>
          <w:rFonts w:eastAsia="Times New Roman"/>
          <w:color w:val="000000" w:themeColor="text1"/>
        </w:rPr>
        <w:t>three,</w:t>
      </w:r>
      <w:r w:rsidR="00514A14" w:rsidRPr="00514A14">
        <w:rPr>
          <w:rFonts w:eastAsia="Times New Roman"/>
          <w:color w:val="000000" w:themeColor="text1"/>
        </w:rPr>
        <w:t xml:space="preserve"> but maps are being updated with new data</w:t>
      </w:r>
      <w:r w:rsidR="00514A14" w:rsidRPr="00514A14">
        <w:rPr>
          <w:rFonts w:eastAsia="Times New Roman"/>
          <w:color w:val="000000" w:themeColor="text1"/>
        </w:rPr>
        <w:t>.</w:t>
      </w:r>
    </w:p>
    <w:p w14:paraId="1C1A0B8A" w14:textId="293C4B82" w:rsidR="00507C8D" w:rsidRDefault="000505C8" w:rsidP="00507C8D">
      <w:pPr>
        <w:widowControl/>
        <w:autoSpaceDE/>
        <w:autoSpaceDN/>
        <w:textAlignment w:val="top"/>
        <w:rPr>
          <w:rFonts w:eastAsia="Times New Roman"/>
          <w:color w:val="000000" w:themeColor="text1"/>
        </w:rPr>
      </w:pPr>
      <w:r>
        <w:rPr>
          <w:rFonts w:eastAsia="Times New Roman"/>
          <w:noProof/>
          <w:color w:val="000000" w:themeColor="text1"/>
        </w:rPr>
        <w:lastRenderedPageBreak/>
        <w:drawing>
          <wp:inline distT="0" distB="0" distL="0" distR="0" wp14:anchorId="092990EC" wp14:editId="75634A69">
            <wp:extent cx="5943600" cy="6238240"/>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6238240"/>
                    </a:xfrm>
                    <a:prstGeom prst="rect">
                      <a:avLst/>
                    </a:prstGeom>
                  </pic:spPr>
                </pic:pic>
              </a:graphicData>
            </a:graphic>
          </wp:inline>
        </w:drawing>
      </w:r>
    </w:p>
    <w:p w14:paraId="3BA6E229" w14:textId="0C3F1D02" w:rsidR="00916B5F" w:rsidRDefault="00916B5F" w:rsidP="00507C8D">
      <w:pPr>
        <w:widowControl/>
        <w:autoSpaceDE/>
        <w:autoSpaceDN/>
        <w:textAlignment w:val="top"/>
        <w:rPr>
          <w:rFonts w:eastAsia="Times New Roman"/>
          <w:color w:val="000000" w:themeColor="text1"/>
        </w:rPr>
      </w:pPr>
    </w:p>
    <w:p w14:paraId="4D68469E" w14:textId="77777777" w:rsidR="000505C8" w:rsidRPr="000505C8" w:rsidRDefault="000505C8" w:rsidP="000505C8">
      <w:pPr>
        <w:widowControl/>
        <w:autoSpaceDE/>
        <w:autoSpaceDN/>
        <w:spacing w:after="160" w:line="259" w:lineRule="auto"/>
        <w:rPr>
          <w:b/>
        </w:rPr>
      </w:pPr>
      <w:r w:rsidRPr="000505C8">
        <w:rPr>
          <w:b/>
        </w:rPr>
        <w:t>Comments:</w:t>
      </w:r>
    </w:p>
    <w:p w14:paraId="3469F6E3" w14:textId="2B56F3A2" w:rsidR="000505C8" w:rsidRPr="000505C8" w:rsidRDefault="000505C8" w:rsidP="000505C8">
      <w:pPr>
        <w:widowControl/>
        <w:autoSpaceDE/>
        <w:autoSpaceDN/>
        <w:textAlignment w:val="top"/>
        <w:rPr>
          <w:rFonts w:ascii="Helvetica Neue" w:eastAsia="Times New Roman" w:hAnsi="Helvetica Neue" w:cs="Times New Roman"/>
          <w:color w:val="333E48"/>
          <w:sz w:val="20"/>
          <w:szCs w:val="20"/>
        </w:rPr>
      </w:pPr>
      <w:r w:rsidRPr="000505C8">
        <w:rPr>
          <w:b/>
          <w:bCs/>
        </w:rPr>
        <w:t xml:space="preserve">Antigua and Barbuda: </w:t>
      </w:r>
      <w:r w:rsidRPr="000505C8">
        <w:rPr>
          <w:rFonts w:ascii="Helvetica Neue" w:eastAsia="Times New Roman" w:hAnsi="Helvetica Neue" w:cs="Times New Roman"/>
          <w:color w:val="333E48"/>
          <w:sz w:val="20"/>
          <w:szCs w:val="20"/>
        </w:rPr>
        <w:t xml:space="preserve">Billboards of Tsunami hazard zone and pictures of safe areas still to be </w:t>
      </w:r>
      <w:r w:rsidR="00043A12">
        <w:rPr>
          <w:rFonts w:ascii="Helvetica Neue" w:eastAsia="Times New Roman" w:hAnsi="Helvetica Neue" w:cs="Times New Roman"/>
          <w:color w:val="333E48"/>
          <w:sz w:val="20"/>
          <w:szCs w:val="20"/>
        </w:rPr>
        <w:t>created</w:t>
      </w:r>
      <w:r w:rsidRPr="000505C8">
        <w:rPr>
          <w:rFonts w:ascii="Helvetica Neue" w:eastAsia="Times New Roman" w:hAnsi="Helvetica Neue" w:cs="Times New Roman"/>
          <w:color w:val="333E48"/>
          <w:sz w:val="20"/>
          <w:szCs w:val="20"/>
        </w:rPr>
        <w:t xml:space="preserve">, posters and </w:t>
      </w:r>
      <w:r w:rsidR="00043A12">
        <w:rPr>
          <w:rFonts w:ascii="Helvetica Neue" w:eastAsia="Times New Roman" w:hAnsi="Helvetica Neue" w:cs="Times New Roman"/>
          <w:color w:val="333E48"/>
          <w:sz w:val="20"/>
          <w:szCs w:val="20"/>
        </w:rPr>
        <w:t>a</w:t>
      </w:r>
      <w:r w:rsidRPr="000505C8">
        <w:rPr>
          <w:rFonts w:ascii="Helvetica Neue" w:eastAsia="Times New Roman" w:hAnsi="Helvetica Neue" w:cs="Times New Roman"/>
          <w:color w:val="333E48"/>
          <w:sz w:val="20"/>
          <w:szCs w:val="20"/>
        </w:rPr>
        <w:t>dditional evacuation route s</w:t>
      </w:r>
      <w:r w:rsidR="00043A12">
        <w:rPr>
          <w:rFonts w:ascii="Helvetica Neue" w:eastAsia="Times New Roman" w:hAnsi="Helvetica Neue" w:cs="Times New Roman"/>
          <w:color w:val="333E48"/>
          <w:sz w:val="20"/>
          <w:szCs w:val="20"/>
        </w:rPr>
        <w:t>i</w:t>
      </w:r>
      <w:r w:rsidRPr="000505C8">
        <w:rPr>
          <w:rFonts w:ascii="Helvetica Neue" w:eastAsia="Times New Roman" w:hAnsi="Helvetica Neue" w:cs="Times New Roman"/>
          <w:color w:val="333E48"/>
          <w:sz w:val="20"/>
          <w:szCs w:val="20"/>
        </w:rPr>
        <w:t>gns to</w:t>
      </w:r>
      <w:r w:rsidR="00043A12">
        <w:rPr>
          <w:rFonts w:ascii="Helvetica Neue" w:eastAsia="Times New Roman" w:hAnsi="Helvetica Neue" w:cs="Times New Roman"/>
          <w:color w:val="333E48"/>
          <w:sz w:val="20"/>
          <w:szCs w:val="20"/>
        </w:rPr>
        <w:t>o.</w:t>
      </w:r>
    </w:p>
    <w:p w14:paraId="603133FC" w14:textId="77777777" w:rsidR="000505C8" w:rsidRPr="000505C8" w:rsidRDefault="000505C8" w:rsidP="000505C8">
      <w:pPr>
        <w:widowControl/>
        <w:autoSpaceDE/>
        <w:autoSpaceDN/>
        <w:textAlignment w:val="top"/>
        <w:rPr>
          <w:b/>
          <w:bCs/>
          <w:highlight w:val="yellow"/>
        </w:rPr>
      </w:pPr>
    </w:p>
    <w:p w14:paraId="5AA43C5D" w14:textId="45683373" w:rsidR="000505C8" w:rsidRPr="005329C4" w:rsidRDefault="000505C8" w:rsidP="000505C8">
      <w:pPr>
        <w:widowControl/>
        <w:autoSpaceDE/>
        <w:autoSpaceDN/>
        <w:textAlignment w:val="top"/>
        <w:rPr>
          <w:rFonts w:ascii="Helvetica Neue" w:eastAsia="Times New Roman" w:hAnsi="Helvetica Neue" w:cs="Times New Roman"/>
          <w:color w:val="333E48"/>
          <w:sz w:val="20"/>
          <w:szCs w:val="20"/>
        </w:rPr>
      </w:pPr>
      <w:r w:rsidRPr="005329C4">
        <w:rPr>
          <w:b/>
          <w:bCs/>
        </w:rPr>
        <w:t>Ba</w:t>
      </w:r>
      <w:r w:rsidR="005329C4" w:rsidRPr="005329C4">
        <w:rPr>
          <w:b/>
          <w:bCs/>
        </w:rPr>
        <w:t>rbados</w:t>
      </w:r>
      <w:r w:rsidRPr="005329C4">
        <w:rPr>
          <w:b/>
          <w:bCs/>
        </w:rPr>
        <w:t xml:space="preserve">: </w:t>
      </w:r>
      <w:r w:rsidR="005329C4" w:rsidRPr="005329C4">
        <w:rPr>
          <w:rFonts w:eastAsia="Times New Roman"/>
          <w:color w:val="000000" w:themeColor="text1"/>
        </w:rPr>
        <w:t>Informational Billboards</w:t>
      </w:r>
      <w:r w:rsidRPr="005329C4">
        <w:rPr>
          <w:rFonts w:eastAsia="Times New Roman"/>
          <w:color w:val="000000" w:themeColor="text1"/>
        </w:rPr>
        <w:t>.</w:t>
      </w:r>
    </w:p>
    <w:p w14:paraId="69AC9240" w14:textId="77777777" w:rsidR="000505C8" w:rsidRPr="000505C8" w:rsidRDefault="000505C8" w:rsidP="000505C8">
      <w:pPr>
        <w:widowControl/>
        <w:autoSpaceDE/>
        <w:autoSpaceDN/>
        <w:textAlignment w:val="top"/>
        <w:rPr>
          <w:rFonts w:eastAsia="Times New Roman"/>
          <w:color w:val="000000" w:themeColor="text1"/>
          <w:highlight w:val="yellow"/>
        </w:rPr>
      </w:pPr>
    </w:p>
    <w:p w14:paraId="1C73929E" w14:textId="24F20E32" w:rsidR="000505C8" w:rsidRPr="005329C4" w:rsidRDefault="000505C8" w:rsidP="000505C8">
      <w:pPr>
        <w:widowControl/>
        <w:autoSpaceDE/>
        <w:autoSpaceDN/>
        <w:textAlignment w:val="top"/>
        <w:rPr>
          <w:rFonts w:ascii="Helvetica Neue" w:eastAsia="Times New Roman" w:hAnsi="Helvetica Neue" w:cs="Times New Roman"/>
          <w:color w:val="333E48"/>
          <w:sz w:val="20"/>
          <w:szCs w:val="20"/>
        </w:rPr>
      </w:pPr>
      <w:r w:rsidRPr="005329C4">
        <w:rPr>
          <w:b/>
        </w:rPr>
        <w:t xml:space="preserve">Brazil: </w:t>
      </w:r>
      <w:r w:rsidR="005329C4" w:rsidRPr="005329C4">
        <w:rPr>
          <w:rFonts w:eastAsia="Times New Roman"/>
          <w:color w:val="000000" w:themeColor="text1"/>
        </w:rPr>
        <w:t>There are nothing yet publicly about Tsunamis in Brazil. Is there a well consolidate culture that there is no Tsunami Risk in Brazil.</w:t>
      </w:r>
    </w:p>
    <w:p w14:paraId="18CC8A6C" w14:textId="77777777" w:rsidR="000505C8" w:rsidRPr="000505C8" w:rsidRDefault="000505C8" w:rsidP="000505C8">
      <w:pPr>
        <w:widowControl/>
        <w:autoSpaceDE/>
        <w:autoSpaceDN/>
        <w:rPr>
          <w:b/>
          <w:highlight w:val="yellow"/>
        </w:rPr>
      </w:pPr>
    </w:p>
    <w:p w14:paraId="79E70E99" w14:textId="3AC64638" w:rsidR="000505C8" w:rsidRPr="005329C4" w:rsidRDefault="000505C8" w:rsidP="000505C8">
      <w:pPr>
        <w:widowControl/>
        <w:autoSpaceDE/>
        <w:autoSpaceDN/>
        <w:rPr>
          <w:bCs/>
        </w:rPr>
      </w:pPr>
      <w:r w:rsidRPr="005329C4">
        <w:rPr>
          <w:b/>
        </w:rPr>
        <w:t xml:space="preserve">Costa Rica: </w:t>
      </w:r>
      <w:r w:rsidR="005329C4" w:rsidRPr="005329C4">
        <w:rPr>
          <w:bCs/>
        </w:rPr>
        <w:t>But not in all coastal communities.</w:t>
      </w:r>
    </w:p>
    <w:p w14:paraId="3027FAB8" w14:textId="77777777" w:rsidR="000505C8" w:rsidRPr="000505C8" w:rsidRDefault="000505C8" w:rsidP="000505C8">
      <w:pPr>
        <w:widowControl/>
        <w:autoSpaceDE/>
        <w:autoSpaceDN/>
        <w:rPr>
          <w:b/>
          <w:highlight w:val="yellow"/>
        </w:rPr>
      </w:pPr>
    </w:p>
    <w:p w14:paraId="08CA377E" w14:textId="013E1C51" w:rsidR="000505C8" w:rsidRPr="00043A12" w:rsidRDefault="000505C8" w:rsidP="00043A12">
      <w:pPr>
        <w:widowControl/>
        <w:autoSpaceDE/>
        <w:autoSpaceDN/>
        <w:rPr>
          <w:rFonts w:ascii="Times New Roman" w:eastAsia="Times New Roman" w:hAnsi="Times New Roman" w:cs="Times New Roman"/>
          <w:sz w:val="24"/>
          <w:szCs w:val="24"/>
        </w:rPr>
      </w:pPr>
      <w:r w:rsidRPr="00043A12">
        <w:rPr>
          <w:b/>
        </w:rPr>
        <w:t>Dominican Republic</w:t>
      </w:r>
      <w:r w:rsidRPr="00043A12">
        <w:rPr>
          <w:b/>
          <w:color w:val="000000" w:themeColor="text1"/>
          <w:sz w:val="24"/>
          <w:szCs w:val="24"/>
        </w:rPr>
        <w:t>:</w:t>
      </w:r>
      <w:r w:rsidR="00043A12" w:rsidRPr="00043A12">
        <w:rPr>
          <w:rFonts w:ascii="Helvetica Neue" w:eastAsia="Times New Roman" w:hAnsi="Helvetica Neue" w:cs="Times New Roman"/>
          <w:color w:val="333E48"/>
          <w:sz w:val="20"/>
          <w:szCs w:val="20"/>
          <w:shd w:val="clear" w:color="auto" w:fill="F4F5F5"/>
        </w:rPr>
        <w:t> </w:t>
      </w:r>
      <w:r w:rsidR="00043A12" w:rsidRPr="00043A12">
        <w:rPr>
          <w:rFonts w:eastAsia="Times New Roman"/>
          <w:color w:val="000000" w:themeColor="text1"/>
        </w:rPr>
        <w:t>W</w:t>
      </w:r>
      <w:r w:rsidR="00043A12" w:rsidRPr="00043A12">
        <w:rPr>
          <w:rFonts w:eastAsia="Times New Roman"/>
          <w:color w:val="000000" w:themeColor="text1"/>
        </w:rPr>
        <w:t>e</w:t>
      </w:r>
      <w:r w:rsidR="00043A12" w:rsidRPr="00043A12">
        <w:rPr>
          <w:rFonts w:eastAsia="Times New Roman"/>
          <w:color w:val="000000" w:themeColor="text1"/>
        </w:rPr>
        <w:t xml:space="preserve"> have signals, but not are installed. We are traying to </w:t>
      </w:r>
      <w:r w:rsidR="00043A12" w:rsidRPr="00043A12">
        <w:rPr>
          <w:rFonts w:eastAsia="Times New Roman"/>
          <w:color w:val="000000" w:themeColor="text1"/>
        </w:rPr>
        <w:t>display</w:t>
      </w:r>
      <w:r w:rsidR="00043A12" w:rsidRPr="00043A12">
        <w:rPr>
          <w:rFonts w:eastAsia="Times New Roman"/>
          <w:color w:val="000000" w:themeColor="text1"/>
        </w:rPr>
        <w:t xml:space="preserve"> in Puerto Plata, next month we have a meeting with local </w:t>
      </w:r>
      <w:r w:rsidR="00043A12" w:rsidRPr="00043A12">
        <w:rPr>
          <w:rFonts w:eastAsia="Times New Roman"/>
          <w:color w:val="000000" w:themeColor="text1"/>
        </w:rPr>
        <w:t>authorities</w:t>
      </w:r>
      <w:r w:rsidR="00043A12" w:rsidRPr="00043A12">
        <w:rPr>
          <w:rFonts w:eastAsia="Times New Roman"/>
          <w:color w:val="000000" w:themeColor="text1"/>
        </w:rPr>
        <w:t>.</w:t>
      </w:r>
    </w:p>
    <w:p w14:paraId="50BF9DA9" w14:textId="77777777" w:rsidR="000505C8" w:rsidRPr="000505C8" w:rsidRDefault="000505C8" w:rsidP="000505C8">
      <w:pPr>
        <w:widowControl/>
        <w:autoSpaceDE/>
        <w:autoSpaceDN/>
        <w:textAlignment w:val="top"/>
        <w:rPr>
          <w:b/>
          <w:highlight w:val="yellow"/>
        </w:rPr>
      </w:pPr>
    </w:p>
    <w:p w14:paraId="67C9CBF8" w14:textId="7DDD3465" w:rsidR="000505C8" w:rsidRPr="000505C8" w:rsidRDefault="000505C8" w:rsidP="000505C8">
      <w:pPr>
        <w:widowControl/>
        <w:autoSpaceDE/>
        <w:autoSpaceDN/>
        <w:textAlignment w:val="top"/>
        <w:rPr>
          <w:rFonts w:ascii="Helvetica Neue" w:eastAsia="Times New Roman" w:hAnsi="Helvetica Neue" w:cs="Times New Roman"/>
          <w:color w:val="333E48"/>
          <w:sz w:val="20"/>
          <w:szCs w:val="20"/>
        </w:rPr>
      </w:pPr>
      <w:r w:rsidRPr="000505C8">
        <w:rPr>
          <w:b/>
        </w:rPr>
        <w:t xml:space="preserve">France: </w:t>
      </w:r>
      <w:r w:rsidRPr="000505C8">
        <w:rPr>
          <w:rFonts w:eastAsia="Times New Roman"/>
          <w:color w:val="000000" w:themeColor="text1"/>
        </w:rPr>
        <w:t>While tsunami information publicity exists, it is a minority case</w:t>
      </w:r>
      <w:r w:rsidRPr="000505C8">
        <w:rPr>
          <w:rFonts w:eastAsia="Times New Roman"/>
          <w:color w:val="000000" w:themeColor="text1"/>
        </w:rPr>
        <w:t>.</w:t>
      </w:r>
    </w:p>
    <w:p w14:paraId="5B13A355" w14:textId="77777777" w:rsidR="000505C8" w:rsidRDefault="000505C8" w:rsidP="000505C8">
      <w:pPr>
        <w:widowControl/>
        <w:autoSpaceDE/>
        <w:autoSpaceDN/>
        <w:textAlignment w:val="top"/>
        <w:rPr>
          <w:b/>
          <w:highlight w:val="yellow"/>
        </w:rPr>
      </w:pPr>
    </w:p>
    <w:p w14:paraId="621041C5" w14:textId="61F892C3" w:rsidR="000505C8" w:rsidRPr="005329C4" w:rsidRDefault="005329C4" w:rsidP="000505C8">
      <w:pPr>
        <w:widowControl/>
        <w:autoSpaceDE/>
        <w:autoSpaceDN/>
        <w:textAlignment w:val="top"/>
        <w:rPr>
          <w:b/>
        </w:rPr>
      </w:pPr>
      <w:r w:rsidRPr="005329C4">
        <w:rPr>
          <w:b/>
        </w:rPr>
        <w:t>Guyana</w:t>
      </w:r>
      <w:r w:rsidR="000505C8" w:rsidRPr="005329C4">
        <w:rPr>
          <w:b/>
        </w:rPr>
        <w:t xml:space="preserve">: </w:t>
      </w:r>
      <w:r>
        <w:rPr>
          <w:bCs/>
        </w:rPr>
        <w:t>Tsunami is not considered as a local hazard.</w:t>
      </w:r>
    </w:p>
    <w:p w14:paraId="24B8198E" w14:textId="77777777" w:rsidR="000505C8" w:rsidRPr="000505C8" w:rsidRDefault="000505C8" w:rsidP="000505C8">
      <w:pPr>
        <w:widowControl/>
        <w:autoSpaceDE/>
        <w:autoSpaceDN/>
        <w:textAlignment w:val="top"/>
        <w:rPr>
          <w:b/>
          <w:highlight w:val="yellow"/>
        </w:rPr>
      </w:pPr>
    </w:p>
    <w:p w14:paraId="45B92125" w14:textId="279DFCA4" w:rsidR="000505C8" w:rsidRPr="005329C4" w:rsidRDefault="000505C8" w:rsidP="000505C8">
      <w:pPr>
        <w:widowControl/>
        <w:autoSpaceDE/>
        <w:autoSpaceDN/>
        <w:textAlignment w:val="top"/>
        <w:rPr>
          <w:rFonts w:ascii="Helvetica Neue" w:eastAsia="Times New Roman" w:hAnsi="Helvetica Neue" w:cs="Times New Roman"/>
          <w:color w:val="333E48"/>
          <w:sz w:val="20"/>
          <w:szCs w:val="20"/>
        </w:rPr>
      </w:pPr>
      <w:r w:rsidRPr="005329C4">
        <w:rPr>
          <w:b/>
        </w:rPr>
        <w:t xml:space="preserve">Mexico: </w:t>
      </w:r>
      <w:r w:rsidR="005329C4">
        <w:rPr>
          <w:bCs/>
        </w:rPr>
        <w:t xml:space="preserve">We have this sign only in one community, in </w:t>
      </w:r>
      <w:proofErr w:type="spellStart"/>
      <w:r w:rsidR="005329C4">
        <w:rPr>
          <w:bCs/>
        </w:rPr>
        <w:t>Zihuatanejo</w:t>
      </w:r>
      <w:proofErr w:type="spellEnd"/>
      <w:r w:rsidR="005329C4">
        <w:rPr>
          <w:bCs/>
        </w:rPr>
        <w:t>, Guerrero.</w:t>
      </w:r>
    </w:p>
    <w:p w14:paraId="347E7A25" w14:textId="77777777" w:rsidR="000505C8" w:rsidRPr="000505C8" w:rsidRDefault="000505C8" w:rsidP="000505C8">
      <w:pPr>
        <w:widowControl/>
        <w:autoSpaceDE/>
        <w:autoSpaceDN/>
        <w:textAlignment w:val="top"/>
        <w:rPr>
          <w:b/>
          <w:highlight w:val="yellow"/>
        </w:rPr>
      </w:pPr>
    </w:p>
    <w:p w14:paraId="7320ABE3" w14:textId="3779CC5F" w:rsidR="000505C8" w:rsidRPr="000505C8" w:rsidRDefault="000505C8" w:rsidP="000505C8">
      <w:pPr>
        <w:widowControl/>
        <w:autoSpaceDE/>
        <w:autoSpaceDN/>
        <w:textAlignment w:val="top"/>
        <w:rPr>
          <w:rFonts w:ascii="Helvetica Neue" w:eastAsia="Times New Roman" w:hAnsi="Helvetica Neue" w:cs="Times New Roman"/>
          <w:color w:val="333E48"/>
          <w:sz w:val="20"/>
          <w:szCs w:val="20"/>
        </w:rPr>
      </w:pPr>
      <w:r w:rsidRPr="000505C8">
        <w:rPr>
          <w:b/>
        </w:rPr>
        <w:t>Panama:</w:t>
      </w:r>
      <w:r w:rsidRPr="000505C8">
        <w:rPr>
          <w:b/>
          <w:color w:val="000000" w:themeColor="text1"/>
          <w:sz w:val="28"/>
          <w:szCs w:val="28"/>
        </w:rPr>
        <w:t xml:space="preserve"> </w:t>
      </w:r>
      <w:r w:rsidRPr="000505C8">
        <w:rPr>
          <w:rFonts w:eastAsia="Times New Roman"/>
          <w:color w:val="000000" w:themeColor="text1"/>
        </w:rPr>
        <w:t xml:space="preserve">Information by delivery of </w:t>
      </w:r>
      <w:r w:rsidRPr="000505C8">
        <w:rPr>
          <w:rFonts w:eastAsia="Times New Roman"/>
          <w:color w:val="000000" w:themeColor="text1"/>
        </w:rPr>
        <w:t>brochures.</w:t>
      </w:r>
    </w:p>
    <w:p w14:paraId="476F2A7C" w14:textId="77777777" w:rsidR="000505C8" w:rsidRPr="000505C8" w:rsidRDefault="000505C8" w:rsidP="000505C8">
      <w:pPr>
        <w:widowControl/>
        <w:autoSpaceDE/>
        <w:autoSpaceDN/>
        <w:textAlignment w:val="top"/>
        <w:rPr>
          <w:rFonts w:eastAsia="Times New Roman"/>
          <w:color w:val="000000" w:themeColor="text1"/>
          <w:highlight w:val="yellow"/>
        </w:rPr>
      </w:pPr>
    </w:p>
    <w:p w14:paraId="5D2DA6EC" w14:textId="01608FC3" w:rsidR="005329C4" w:rsidRPr="005329C4" w:rsidRDefault="000505C8" w:rsidP="005329C4">
      <w:pPr>
        <w:widowControl/>
        <w:autoSpaceDE/>
        <w:autoSpaceDN/>
        <w:rPr>
          <w:rFonts w:ascii="Times New Roman" w:eastAsia="Times New Roman" w:hAnsi="Times New Roman" w:cs="Times New Roman"/>
          <w:sz w:val="24"/>
          <w:szCs w:val="24"/>
        </w:rPr>
      </w:pPr>
      <w:r w:rsidRPr="005329C4">
        <w:rPr>
          <w:rFonts w:eastAsia="Times New Roman"/>
          <w:b/>
          <w:bCs/>
          <w:color w:val="000000" w:themeColor="text1"/>
        </w:rPr>
        <w:t xml:space="preserve">Saint </w:t>
      </w:r>
      <w:r w:rsidR="005329C4" w:rsidRPr="005329C4">
        <w:rPr>
          <w:rFonts w:eastAsia="Times New Roman"/>
          <w:b/>
          <w:bCs/>
          <w:color w:val="000000" w:themeColor="text1"/>
        </w:rPr>
        <w:t>Vincent and the Grenadines</w:t>
      </w:r>
      <w:r w:rsidRPr="005329C4">
        <w:rPr>
          <w:rFonts w:eastAsia="Times New Roman"/>
          <w:b/>
          <w:bCs/>
          <w:color w:val="000000" w:themeColor="text1"/>
        </w:rPr>
        <w:t>:</w:t>
      </w:r>
      <w:r w:rsidR="005329C4" w:rsidRPr="005329C4">
        <w:rPr>
          <w:rFonts w:ascii="Helvetica Neue" w:eastAsia="Times New Roman" w:hAnsi="Helvetica Neue" w:cs="Times New Roman"/>
          <w:color w:val="333E48"/>
          <w:sz w:val="20"/>
          <w:szCs w:val="20"/>
          <w:shd w:val="clear" w:color="auto" w:fill="F4F5F5"/>
        </w:rPr>
        <w:t> </w:t>
      </w:r>
      <w:r w:rsidR="005329C4" w:rsidRPr="005329C4">
        <w:rPr>
          <w:rFonts w:eastAsia="Times New Roman"/>
          <w:color w:val="000000" w:themeColor="text1"/>
        </w:rPr>
        <w:t>T</w:t>
      </w:r>
      <w:r w:rsidR="005329C4" w:rsidRPr="005329C4">
        <w:rPr>
          <w:rFonts w:eastAsia="Times New Roman"/>
          <w:color w:val="000000" w:themeColor="text1"/>
        </w:rPr>
        <w:t>hese will be installed soon for the communities in Union Island and St. George</w:t>
      </w:r>
      <w:r w:rsidR="005329C4">
        <w:rPr>
          <w:rFonts w:eastAsia="Times New Roman"/>
          <w:color w:val="000000" w:themeColor="text1"/>
        </w:rPr>
        <w:t>.</w:t>
      </w:r>
    </w:p>
    <w:p w14:paraId="200F30EE" w14:textId="77777777" w:rsidR="000505C8" w:rsidRPr="000505C8" w:rsidRDefault="000505C8" w:rsidP="000505C8">
      <w:pPr>
        <w:widowControl/>
        <w:autoSpaceDE/>
        <w:autoSpaceDN/>
        <w:textAlignment w:val="top"/>
        <w:rPr>
          <w:rFonts w:eastAsia="Times New Roman"/>
          <w:b/>
          <w:bCs/>
          <w:color w:val="000000" w:themeColor="text1"/>
          <w:highlight w:val="yellow"/>
        </w:rPr>
      </w:pPr>
    </w:p>
    <w:p w14:paraId="01D4DC2D" w14:textId="3AB71DB4" w:rsidR="000505C8" w:rsidRPr="000505C8" w:rsidRDefault="000505C8" w:rsidP="000505C8">
      <w:pPr>
        <w:widowControl/>
        <w:autoSpaceDE/>
        <w:autoSpaceDN/>
        <w:textAlignment w:val="top"/>
        <w:rPr>
          <w:rFonts w:ascii="Helvetica Neue" w:eastAsia="Times New Roman" w:hAnsi="Helvetica Neue" w:cs="Times New Roman"/>
          <w:color w:val="333E48"/>
          <w:sz w:val="20"/>
          <w:szCs w:val="20"/>
        </w:rPr>
      </w:pPr>
      <w:r w:rsidRPr="000505C8">
        <w:rPr>
          <w:rFonts w:eastAsia="Times New Roman"/>
          <w:b/>
          <w:bCs/>
          <w:color w:val="000000" w:themeColor="text1"/>
        </w:rPr>
        <w:t xml:space="preserve">Suriname: </w:t>
      </w:r>
      <w:r w:rsidRPr="000505C8">
        <w:rPr>
          <w:rFonts w:eastAsia="Times New Roman"/>
          <w:color w:val="000000" w:themeColor="text1"/>
        </w:rPr>
        <w:t>No</w:t>
      </w:r>
    </w:p>
    <w:p w14:paraId="3A1180DA" w14:textId="77777777" w:rsidR="000505C8" w:rsidRPr="000505C8" w:rsidRDefault="000505C8" w:rsidP="000505C8">
      <w:pPr>
        <w:widowControl/>
        <w:autoSpaceDE/>
        <w:autoSpaceDN/>
        <w:textAlignment w:val="top"/>
        <w:rPr>
          <w:rFonts w:eastAsia="Times New Roman"/>
          <w:color w:val="000000" w:themeColor="text1"/>
          <w:highlight w:val="yellow"/>
        </w:rPr>
      </w:pPr>
    </w:p>
    <w:p w14:paraId="4C88F047" w14:textId="227F70D6" w:rsidR="000505C8" w:rsidRPr="005329C4" w:rsidRDefault="000505C8" w:rsidP="000505C8">
      <w:pPr>
        <w:widowControl/>
        <w:autoSpaceDE/>
        <w:autoSpaceDN/>
        <w:textAlignment w:val="top"/>
        <w:rPr>
          <w:rFonts w:ascii="Helvetica Neue" w:eastAsia="Times New Roman" w:hAnsi="Helvetica Neue" w:cs="Times New Roman"/>
          <w:color w:val="333E48"/>
          <w:sz w:val="20"/>
          <w:szCs w:val="20"/>
        </w:rPr>
      </w:pPr>
      <w:r w:rsidRPr="005329C4">
        <w:rPr>
          <w:rFonts w:eastAsia="Times New Roman"/>
          <w:b/>
          <w:bCs/>
          <w:color w:val="000000" w:themeColor="text1"/>
        </w:rPr>
        <w:t xml:space="preserve">UK </w:t>
      </w:r>
      <w:r w:rsidR="005329C4" w:rsidRPr="005329C4">
        <w:rPr>
          <w:rFonts w:eastAsia="Times New Roman"/>
          <w:b/>
          <w:bCs/>
          <w:color w:val="000000" w:themeColor="text1"/>
        </w:rPr>
        <w:t>-</w:t>
      </w:r>
      <w:r w:rsidRPr="005329C4">
        <w:rPr>
          <w:rFonts w:eastAsia="Times New Roman"/>
          <w:b/>
          <w:bCs/>
          <w:color w:val="000000" w:themeColor="text1"/>
        </w:rPr>
        <w:t xml:space="preserve"> </w:t>
      </w:r>
      <w:r w:rsidR="005329C4" w:rsidRPr="005329C4">
        <w:rPr>
          <w:rFonts w:eastAsia="Times New Roman"/>
          <w:b/>
          <w:bCs/>
          <w:color w:val="000000" w:themeColor="text1"/>
        </w:rPr>
        <w:t>Cayman Islands</w:t>
      </w:r>
      <w:r w:rsidRPr="005329C4">
        <w:rPr>
          <w:rFonts w:eastAsia="Times New Roman"/>
          <w:b/>
          <w:bCs/>
          <w:color w:val="000000" w:themeColor="text1"/>
        </w:rPr>
        <w:t xml:space="preserve">: </w:t>
      </w:r>
      <w:r w:rsidR="005329C4" w:rsidRPr="005329C4">
        <w:rPr>
          <w:rFonts w:eastAsia="Times New Roman"/>
          <w:color w:val="000000" w:themeColor="text1"/>
        </w:rPr>
        <w:t>Tsunami Plan is on the Cayman Prepared website</w:t>
      </w:r>
      <w:r w:rsidR="005329C4" w:rsidRPr="005329C4">
        <w:rPr>
          <w:rFonts w:eastAsia="Times New Roman"/>
          <w:color w:val="000000" w:themeColor="text1"/>
        </w:rPr>
        <w:t>.</w:t>
      </w:r>
    </w:p>
    <w:p w14:paraId="61A1949C" w14:textId="77777777" w:rsidR="000505C8" w:rsidRPr="000505C8" w:rsidRDefault="000505C8" w:rsidP="000505C8">
      <w:pPr>
        <w:widowControl/>
        <w:autoSpaceDE/>
        <w:autoSpaceDN/>
        <w:textAlignment w:val="top"/>
        <w:rPr>
          <w:rFonts w:eastAsia="Times New Roman"/>
          <w:color w:val="000000" w:themeColor="text1"/>
          <w:highlight w:val="yellow"/>
        </w:rPr>
      </w:pPr>
    </w:p>
    <w:p w14:paraId="6FEBFC6E" w14:textId="498A913A" w:rsidR="00043A12" w:rsidRDefault="000505C8" w:rsidP="00043A12">
      <w:pPr>
        <w:widowControl/>
        <w:autoSpaceDE/>
        <w:autoSpaceDN/>
        <w:textAlignment w:val="top"/>
        <w:rPr>
          <w:rFonts w:eastAsia="Times New Roman"/>
          <w:color w:val="000000" w:themeColor="text1"/>
        </w:rPr>
      </w:pPr>
      <w:r w:rsidRPr="00043A12">
        <w:rPr>
          <w:rFonts w:eastAsia="Times New Roman"/>
          <w:b/>
          <w:bCs/>
          <w:color w:val="000000" w:themeColor="text1"/>
        </w:rPr>
        <w:t>USA - US Virgin Islands:</w:t>
      </w:r>
      <w:r w:rsidRPr="00043A12">
        <w:rPr>
          <w:rFonts w:eastAsia="Times New Roman"/>
          <w:color w:val="000000" w:themeColor="text1"/>
        </w:rPr>
        <w:t xml:space="preserve"> </w:t>
      </w:r>
      <w:r w:rsidR="00043A12" w:rsidRPr="00043A12">
        <w:rPr>
          <w:rFonts w:eastAsia="Times New Roman"/>
          <w:color w:val="000000" w:themeColor="text1"/>
        </w:rPr>
        <w:t xml:space="preserve">Maps are in the process of being installed this year because </w:t>
      </w:r>
      <w:r w:rsidR="00A976A2" w:rsidRPr="00043A12">
        <w:rPr>
          <w:rFonts w:eastAsia="Times New Roman"/>
          <w:color w:val="000000" w:themeColor="text1"/>
        </w:rPr>
        <w:t>a lot</w:t>
      </w:r>
      <w:r w:rsidR="00043A12" w:rsidRPr="00043A12">
        <w:rPr>
          <w:rFonts w:eastAsia="Times New Roman"/>
          <w:color w:val="000000" w:themeColor="text1"/>
        </w:rPr>
        <w:t xml:space="preserve"> are missing since Irma and Maria. Others can be incorporated as well</w:t>
      </w:r>
      <w:r w:rsidR="00043A12" w:rsidRPr="00043A12">
        <w:rPr>
          <w:rFonts w:eastAsia="Times New Roman"/>
          <w:color w:val="000000" w:themeColor="text1"/>
        </w:rPr>
        <w:t>.</w:t>
      </w:r>
    </w:p>
    <w:p w14:paraId="63F23EBA" w14:textId="5F5D4B8C" w:rsidR="005329C4" w:rsidRDefault="005329C4" w:rsidP="00043A12">
      <w:pPr>
        <w:widowControl/>
        <w:autoSpaceDE/>
        <w:autoSpaceDN/>
        <w:textAlignment w:val="top"/>
        <w:rPr>
          <w:rFonts w:eastAsia="Times New Roman"/>
          <w:color w:val="000000" w:themeColor="text1"/>
        </w:rPr>
      </w:pPr>
    </w:p>
    <w:p w14:paraId="0E7617CE" w14:textId="61CDBE00" w:rsidR="005329C4" w:rsidRPr="005329C4" w:rsidRDefault="005329C4" w:rsidP="005329C4">
      <w:pPr>
        <w:widowControl/>
        <w:autoSpaceDE/>
        <w:autoSpaceDN/>
        <w:textAlignment w:val="top"/>
        <w:rPr>
          <w:rFonts w:ascii="Helvetica Neue" w:eastAsia="Times New Roman" w:hAnsi="Helvetica Neue" w:cs="Times New Roman"/>
          <w:color w:val="333E48"/>
          <w:sz w:val="20"/>
          <w:szCs w:val="20"/>
        </w:rPr>
      </w:pPr>
      <w:r w:rsidRPr="005329C4">
        <w:rPr>
          <w:rFonts w:eastAsia="Times New Roman"/>
          <w:b/>
          <w:bCs/>
          <w:color w:val="000000" w:themeColor="text1"/>
        </w:rPr>
        <w:t>Venezuela:</w:t>
      </w:r>
      <w:r>
        <w:rPr>
          <w:rFonts w:eastAsia="Times New Roman"/>
          <w:color w:val="000000" w:themeColor="text1"/>
        </w:rPr>
        <w:t xml:space="preserve"> </w:t>
      </w:r>
      <w:r w:rsidRPr="005329C4">
        <w:rPr>
          <w:rFonts w:eastAsia="Times New Roman"/>
          <w:color w:val="000000" w:themeColor="text1"/>
        </w:rPr>
        <w:t>It is planning with the competent authorities</w:t>
      </w:r>
      <w:r>
        <w:rPr>
          <w:rFonts w:eastAsia="Times New Roman"/>
          <w:color w:val="000000" w:themeColor="text1"/>
        </w:rPr>
        <w:t>.</w:t>
      </w:r>
    </w:p>
    <w:p w14:paraId="19281BDE" w14:textId="637C0284" w:rsidR="005329C4" w:rsidRPr="00043A12" w:rsidRDefault="005329C4" w:rsidP="00043A12">
      <w:pPr>
        <w:widowControl/>
        <w:autoSpaceDE/>
        <w:autoSpaceDN/>
        <w:textAlignment w:val="top"/>
        <w:rPr>
          <w:rFonts w:ascii="Helvetica Neue" w:eastAsia="Times New Roman" w:hAnsi="Helvetica Neue" w:cs="Times New Roman"/>
          <w:color w:val="333E48"/>
          <w:sz w:val="20"/>
          <w:szCs w:val="20"/>
        </w:rPr>
      </w:pPr>
    </w:p>
    <w:p w14:paraId="0ECF00D6" w14:textId="4B3FECF7" w:rsidR="000505C8" w:rsidRPr="00F442A9" w:rsidRDefault="000505C8" w:rsidP="000505C8">
      <w:pPr>
        <w:widowControl/>
        <w:autoSpaceDE/>
        <w:autoSpaceDN/>
        <w:textAlignment w:val="top"/>
        <w:rPr>
          <w:rFonts w:eastAsia="Times New Roman"/>
          <w:color w:val="000000" w:themeColor="text1"/>
        </w:rPr>
      </w:pPr>
    </w:p>
    <w:p w14:paraId="6C488E98" w14:textId="36935840" w:rsidR="00916B5F" w:rsidRDefault="00916B5F" w:rsidP="00507C8D">
      <w:pPr>
        <w:widowControl/>
        <w:autoSpaceDE/>
        <w:autoSpaceDN/>
        <w:textAlignment w:val="top"/>
        <w:rPr>
          <w:rFonts w:eastAsia="Times New Roman"/>
          <w:color w:val="000000" w:themeColor="text1"/>
        </w:rPr>
      </w:pPr>
    </w:p>
    <w:p w14:paraId="4DAD72FB" w14:textId="1220D7F6" w:rsidR="00916B5F" w:rsidRDefault="00916B5F" w:rsidP="00507C8D">
      <w:pPr>
        <w:widowControl/>
        <w:autoSpaceDE/>
        <w:autoSpaceDN/>
        <w:textAlignment w:val="top"/>
        <w:rPr>
          <w:rFonts w:eastAsia="Times New Roman"/>
          <w:color w:val="000000" w:themeColor="text1"/>
        </w:rPr>
      </w:pPr>
    </w:p>
    <w:p w14:paraId="1109A481" w14:textId="39F89BD1" w:rsidR="00916B5F" w:rsidRDefault="00916B5F" w:rsidP="00507C8D">
      <w:pPr>
        <w:widowControl/>
        <w:autoSpaceDE/>
        <w:autoSpaceDN/>
        <w:textAlignment w:val="top"/>
        <w:rPr>
          <w:rFonts w:eastAsia="Times New Roman"/>
          <w:color w:val="000000" w:themeColor="text1"/>
        </w:rPr>
      </w:pPr>
    </w:p>
    <w:p w14:paraId="117E6830" w14:textId="396FA2F3" w:rsidR="00916B5F" w:rsidRDefault="00916B5F" w:rsidP="00507C8D">
      <w:pPr>
        <w:widowControl/>
        <w:autoSpaceDE/>
        <w:autoSpaceDN/>
        <w:textAlignment w:val="top"/>
        <w:rPr>
          <w:rFonts w:eastAsia="Times New Roman"/>
          <w:color w:val="000000" w:themeColor="text1"/>
        </w:rPr>
      </w:pPr>
    </w:p>
    <w:p w14:paraId="0ACB0FE2" w14:textId="2B2D0F25" w:rsidR="00916B5F" w:rsidRDefault="00916B5F" w:rsidP="00507C8D">
      <w:pPr>
        <w:widowControl/>
        <w:autoSpaceDE/>
        <w:autoSpaceDN/>
        <w:textAlignment w:val="top"/>
        <w:rPr>
          <w:rFonts w:eastAsia="Times New Roman"/>
          <w:color w:val="000000" w:themeColor="text1"/>
        </w:rPr>
      </w:pPr>
    </w:p>
    <w:p w14:paraId="7AAAC133" w14:textId="03C2BBAA" w:rsidR="00916B5F" w:rsidRDefault="00916B5F" w:rsidP="00507C8D">
      <w:pPr>
        <w:widowControl/>
        <w:autoSpaceDE/>
        <w:autoSpaceDN/>
        <w:textAlignment w:val="top"/>
        <w:rPr>
          <w:rFonts w:eastAsia="Times New Roman"/>
          <w:color w:val="000000" w:themeColor="text1"/>
        </w:rPr>
      </w:pPr>
    </w:p>
    <w:p w14:paraId="60A61F3B" w14:textId="6008F64B" w:rsidR="00916B5F" w:rsidRDefault="00916B5F" w:rsidP="00507C8D">
      <w:pPr>
        <w:widowControl/>
        <w:autoSpaceDE/>
        <w:autoSpaceDN/>
        <w:textAlignment w:val="top"/>
        <w:rPr>
          <w:rFonts w:eastAsia="Times New Roman"/>
          <w:color w:val="000000" w:themeColor="text1"/>
        </w:rPr>
      </w:pPr>
    </w:p>
    <w:p w14:paraId="52DD8F9C" w14:textId="18DB30E3" w:rsidR="00916B5F" w:rsidRDefault="00916B5F" w:rsidP="00507C8D">
      <w:pPr>
        <w:widowControl/>
        <w:autoSpaceDE/>
        <w:autoSpaceDN/>
        <w:textAlignment w:val="top"/>
        <w:rPr>
          <w:rFonts w:eastAsia="Times New Roman"/>
          <w:color w:val="000000" w:themeColor="text1"/>
        </w:rPr>
      </w:pPr>
    </w:p>
    <w:p w14:paraId="2BEF2672" w14:textId="10A29CD0" w:rsidR="00916B5F" w:rsidRDefault="00916B5F" w:rsidP="00507C8D">
      <w:pPr>
        <w:widowControl/>
        <w:autoSpaceDE/>
        <w:autoSpaceDN/>
        <w:textAlignment w:val="top"/>
        <w:rPr>
          <w:rFonts w:eastAsia="Times New Roman"/>
          <w:color w:val="000000" w:themeColor="text1"/>
        </w:rPr>
      </w:pPr>
    </w:p>
    <w:p w14:paraId="49669048" w14:textId="7EBA0740" w:rsidR="00916B5F" w:rsidRDefault="00916B5F" w:rsidP="00507C8D">
      <w:pPr>
        <w:widowControl/>
        <w:autoSpaceDE/>
        <w:autoSpaceDN/>
        <w:textAlignment w:val="top"/>
        <w:rPr>
          <w:rFonts w:eastAsia="Times New Roman"/>
          <w:color w:val="000000" w:themeColor="text1"/>
        </w:rPr>
      </w:pPr>
    </w:p>
    <w:p w14:paraId="41B50E12" w14:textId="59E9B110" w:rsidR="00916B5F" w:rsidRDefault="00916B5F" w:rsidP="00507C8D">
      <w:pPr>
        <w:widowControl/>
        <w:autoSpaceDE/>
        <w:autoSpaceDN/>
        <w:textAlignment w:val="top"/>
        <w:rPr>
          <w:rFonts w:eastAsia="Times New Roman"/>
          <w:color w:val="000000" w:themeColor="text1"/>
        </w:rPr>
      </w:pPr>
    </w:p>
    <w:p w14:paraId="753A9B8F" w14:textId="646EBA9A" w:rsidR="00916B5F" w:rsidRDefault="00916B5F" w:rsidP="00507C8D">
      <w:pPr>
        <w:widowControl/>
        <w:autoSpaceDE/>
        <w:autoSpaceDN/>
        <w:textAlignment w:val="top"/>
        <w:rPr>
          <w:rFonts w:eastAsia="Times New Roman"/>
          <w:color w:val="000000" w:themeColor="text1"/>
        </w:rPr>
      </w:pPr>
    </w:p>
    <w:p w14:paraId="06F99751" w14:textId="302EAB16" w:rsidR="00916B5F" w:rsidRDefault="00916B5F" w:rsidP="00507C8D">
      <w:pPr>
        <w:widowControl/>
        <w:autoSpaceDE/>
        <w:autoSpaceDN/>
        <w:textAlignment w:val="top"/>
        <w:rPr>
          <w:rFonts w:eastAsia="Times New Roman"/>
          <w:color w:val="000000" w:themeColor="text1"/>
        </w:rPr>
      </w:pPr>
    </w:p>
    <w:p w14:paraId="0966285D" w14:textId="2F272232" w:rsidR="00916B5F" w:rsidRDefault="00916B5F" w:rsidP="00507C8D">
      <w:pPr>
        <w:widowControl/>
        <w:autoSpaceDE/>
        <w:autoSpaceDN/>
        <w:textAlignment w:val="top"/>
        <w:rPr>
          <w:rFonts w:eastAsia="Times New Roman"/>
          <w:color w:val="000000" w:themeColor="text1"/>
        </w:rPr>
      </w:pPr>
    </w:p>
    <w:p w14:paraId="0B57AAAA" w14:textId="3D3AEEB6" w:rsidR="00916B5F" w:rsidRDefault="00916B5F" w:rsidP="00507C8D">
      <w:pPr>
        <w:widowControl/>
        <w:autoSpaceDE/>
        <w:autoSpaceDN/>
        <w:textAlignment w:val="top"/>
        <w:rPr>
          <w:rFonts w:eastAsia="Times New Roman"/>
          <w:color w:val="000000" w:themeColor="text1"/>
        </w:rPr>
      </w:pPr>
    </w:p>
    <w:p w14:paraId="18E48360" w14:textId="1190C9C0" w:rsidR="00916B5F" w:rsidRDefault="00916B5F" w:rsidP="00507C8D">
      <w:pPr>
        <w:widowControl/>
        <w:autoSpaceDE/>
        <w:autoSpaceDN/>
        <w:textAlignment w:val="top"/>
        <w:rPr>
          <w:rFonts w:eastAsia="Times New Roman"/>
          <w:color w:val="000000" w:themeColor="text1"/>
        </w:rPr>
      </w:pPr>
    </w:p>
    <w:p w14:paraId="7A989659" w14:textId="4ACCDF19" w:rsidR="00916B5F" w:rsidRDefault="00916B5F" w:rsidP="00507C8D">
      <w:pPr>
        <w:widowControl/>
        <w:autoSpaceDE/>
        <w:autoSpaceDN/>
        <w:textAlignment w:val="top"/>
        <w:rPr>
          <w:rFonts w:eastAsia="Times New Roman"/>
          <w:color w:val="000000" w:themeColor="text1"/>
        </w:rPr>
      </w:pPr>
    </w:p>
    <w:p w14:paraId="3097AB35" w14:textId="458FE406" w:rsidR="00916B5F" w:rsidRDefault="00916B5F" w:rsidP="00507C8D">
      <w:pPr>
        <w:widowControl/>
        <w:autoSpaceDE/>
        <w:autoSpaceDN/>
        <w:textAlignment w:val="top"/>
        <w:rPr>
          <w:rFonts w:eastAsia="Times New Roman"/>
          <w:color w:val="000000" w:themeColor="text1"/>
        </w:rPr>
      </w:pPr>
    </w:p>
    <w:p w14:paraId="3C2B96DE" w14:textId="6F479092" w:rsidR="00916B5F" w:rsidRDefault="00916B5F" w:rsidP="00507C8D">
      <w:pPr>
        <w:widowControl/>
        <w:autoSpaceDE/>
        <w:autoSpaceDN/>
        <w:textAlignment w:val="top"/>
        <w:rPr>
          <w:rFonts w:eastAsia="Times New Roman"/>
          <w:color w:val="000000" w:themeColor="text1"/>
        </w:rPr>
      </w:pPr>
    </w:p>
    <w:p w14:paraId="27822DA6" w14:textId="481DEF7A" w:rsidR="00916B5F" w:rsidRDefault="00916B5F" w:rsidP="00507C8D">
      <w:pPr>
        <w:widowControl/>
        <w:autoSpaceDE/>
        <w:autoSpaceDN/>
        <w:textAlignment w:val="top"/>
        <w:rPr>
          <w:rFonts w:eastAsia="Times New Roman"/>
          <w:color w:val="000000" w:themeColor="text1"/>
        </w:rPr>
      </w:pPr>
    </w:p>
    <w:p w14:paraId="3F7901AC" w14:textId="204201F9" w:rsidR="00916B5F" w:rsidRDefault="00916B5F" w:rsidP="00507C8D">
      <w:pPr>
        <w:widowControl/>
        <w:autoSpaceDE/>
        <w:autoSpaceDN/>
        <w:textAlignment w:val="top"/>
        <w:rPr>
          <w:rFonts w:eastAsia="Times New Roman"/>
          <w:color w:val="000000" w:themeColor="text1"/>
        </w:rPr>
      </w:pPr>
    </w:p>
    <w:p w14:paraId="1F5262CF" w14:textId="36A55F44" w:rsidR="00916B5F" w:rsidRDefault="00916B5F" w:rsidP="00507C8D">
      <w:pPr>
        <w:widowControl/>
        <w:autoSpaceDE/>
        <w:autoSpaceDN/>
        <w:textAlignment w:val="top"/>
        <w:rPr>
          <w:rFonts w:eastAsia="Times New Roman"/>
          <w:color w:val="000000" w:themeColor="text1"/>
        </w:rPr>
      </w:pPr>
    </w:p>
    <w:p w14:paraId="014472CC" w14:textId="39F4AD57" w:rsidR="00916B5F" w:rsidRDefault="00916B5F" w:rsidP="00507C8D">
      <w:pPr>
        <w:widowControl/>
        <w:autoSpaceDE/>
        <w:autoSpaceDN/>
        <w:textAlignment w:val="top"/>
        <w:rPr>
          <w:rFonts w:eastAsia="Times New Roman"/>
          <w:color w:val="000000" w:themeColor="text1"/>
        </w:rPr>
      </w:pPr>
    </w:p>
    <w:p w14:paraId="7AAAA30B" w14:textId="7F3DCA63" w:rsidR="00916B5F" w:rsidRDefault="00916B5F" w:rsidP="00507C8D">
      <w:pPr>
        <w:widowControl/>
        <w:autoSpaceDE/>
        <w:autoSpaceDN/>
        <w:textAlignment w:val="top"/>
        <w:rPr>
          <w:rFonts w:eastAsia="Times New Roman"/>
          <w:color w:val="000000" w:themeColor="text1"/>
        </w:rPr>
      </w:pPr>
    </w:p>
    <w:p w14:paraId="008A3FAA" w14:textId="52B90E6F" w:rsidR="00916B5F" w:rsidRDefault="00916B5F" w:rsidP="00507C8D">
      <w:pPr>
        <w:widowControl/>
        <w:autoSpaceDE/>
        <w:autoSpaceDN/>
        <w:textAlignment w:val="top"/>
        <w:rPr>
          <w:rFonts w:eastAsia="Times New Roman"/>
          <w:color w:val="000000" w:themeColor="text1"/>
        </w:rPr>
      </w:pPr>
    </w:p>
    <w:p w14:paraId="206BA293" w14:textId="5C48B612" w:rsidR="00916B5F" w:rsidRDefault="00916B5F" w:rsidP="00507C8D">
      <w:pPr>
        <w:widowControl/>
        <w:autoSpaceDE/>
        <w:autoSpaceDN/>
        <w:textAlignment w:val="top"/>
        <w:rPr>
          <w:rFonts w:eastAsia="Times New Roman"/>
          <w:color w:val="000000" w:themeColor="text1"/>
        </w:rPr>
      </w:pPr>
    </w:p>
    <w:p w14:paraId="715BB9FE" w14:textId="0E154A8E" w:rsidR="005329C4" w:rsidRDefault="005329C4" w:rsidP="00916B5F">
      <w:pPr>
        <w:widowControl/>
        <w:autoSpaceDE/>
        <w:autoSpaceDN/>
        <w:spacing w:after="160" w:line="259" w:lineRule="auto"/>
        <w:rPr>
          <w:b/>
          <w:highlight w:val="yellow"/>
        </w:rPr>
      </w:pPr>
      <w:r>
        <w:rPr>
          <w:b/>
          <w:noProof/>
        </w:rPr>
        <w:lastRenderedPageBreak/>
        <w:drawing>
          <wp:inline distT="0" distB="0" distL="0" distR="0" wp14:anchorId="61D9D352" wp14:editId="6D9DCCDE">
            <wp:extent cx="5943600" cy="4183380"/>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4183380"/>
                    </a:xfrm>
                    <a:prstGeom prst="rect">
                      <a:avLst/>
                    </a:prstGeom>
                  </pic:spPr>
                </pic:pic>
              </a:graphicData>
            </a:graphic>
          </wp:inline>
        </w:drawing>
      </w:r>
    </w:p>
    <w:p w14:paraId="5DEDF588" w14:textId="5F2D166A" w:rsidR="005329C4" w:rsidRPr="005329C4" w:rsidRDefault="005329C4" w:rsidP="005329C4">
      <w:pPr>
        <w:widowControl/>
        <w:autoSpaceDE/>
        <w:autoSpaceDN/>
        <w:spacing w:after="160" w:line="259" w:lineRule="auto"/>
        <w:rPr>
          <w:b/>
        </w:rPr>
      </w:pPr>
      <w:r w:rsidRPr="005329C4">
        <w:rPr>
          <w:b/>
        </w:rPr>
        <w:t>Comments:</w:t>
      </w:r>
    </w:p>
    <w:p w14:paraId="44E35970" w14:textId="57CB5D6E" w:rsidR="005329C4" w:rsidRPr="005329C4" w:rsidRDefault="005329C4" w:rsidP="005329C4">
      <w:pPr>
        <w:widowControl/>
        <w:autoSpaceDE/>
        <w:autoSpaceDN/>
        <w:textAlignment w:val="top"/>
        <w:rPr>
          <w:rFonts w:ascii="Helvetica Neue" w:eastAsia="Times New Roman" w:hAnsi="Helvetica Neue" w:cs="Times New Roman"/>
          <w:color w:val="333E48"/>
          <w:sz w:val="20"/>
          <w:szCs w:val="20"/>
        </w:rPr>
      </w:pPr>
      <w:r w:rsidRPr="005329C4">
        <w:rPr>
          <w:b/>
        </w:rPr>
        <w:t xml:space="preserve">France: </w:t>
      </w:r>
      <w:r w:rsidRPr="005329C4">
        <w:rPr>
          <w:rFonts w:eastAsia="Times New Roman"/>
          <w:color w:val="000000" w:themeColor="text1"/>
        </w:rPr>
        <w:t>cartography available on: https://exploit.univ-montp3.fr/</w:t>
      </w:r>
    </w:p>
    <w:p w14:paraId="1FDA34F4" w14:textId="77777777" w:rsidR="005329C4" w:rsidRPr="000505C8" w:rsidRDefault="005329C4" w:rsidP="005329C4">
      <w:pPr>
        <w:widowControl/>
        <w:autoSpaceDE/>
        <w:autoSpaceDN/>
        <w:textAlignment w:val="top"/>
        <w:rPr>
          <w:b/>
          <w:highlight w:val="yellow"/>
        </w:rPr>
      </w:pPr>
    </w:p>
    <w:p w14:paraId="112E43B1" w14:textId="26ECA2C5" w:rsidR="005329C4" w:rsidRPr="005329C4" w:rsidRDefault="005329C4" w:rsidP="005329C4">
      <w:pPr>
        <w:widowControl/>
        <w:autoSpaceDE/>
        <w:autoSpaceDN/>
        <w:textAlignment w:val="top"/>
        <w:rPr>
          <w:rFonts w:ascii="Helvetica Neue" w:eastAsia="Times New Roman" w:hAnsi="Helvetica Neue" w:cs="Times New Roman"/>
          <w:color w:val="333E48"/>
          <w:sz w:val="20"/>
          <w:szCs w:val="20"/>
        </w:rPr>
      </w:pPr>
      <w:r w:rsidRPr="005329C4">
        <w:rPr>
          <w:b/>
        </w:rPr>
        <w:t xml:space="preserve">Mexico: </w:t>
      </w:r>
      <w:r w:rsidRPr="005329C4">
        <w:rPr>
          <w:bCs/>
        </w:rPr>
        <w:t xml:space="preserve">Only exists this map for the community, in </w:t>
      </w:r>
      <w:proofErr w:type="spellStart"/>
      <w:r w:rsidRPr="005329C4">
        <w:rPr>
          <w:bCs/>
        </w:rPr>
        <w:t>Zihuatenejo</w:t>
      </w:r>
      <w:proofErr w:type="spellEnd"/>
      <w:r w:rsidRPr="005329C4">
        <w:rPr>
          <w:bCs/>
        </w:rPr>
        <w:t>, Guerrero.</w:t>
      </w:r>
    </w:p>
    <w:p w14:paraId="0FA958D2" w14:textId="77777777" w:rsidR="005329C4" w:rsidRPr="000505C8" w:rsidRDefault="005329C4" w:rsidP="005329C4">
      <w:pPr>
        <w:widowControl/>
        <w:autoSpaceDE/>
        <w:autoSpaceDN/>
        <w:textAlignment w:val="top"/>
        <w:rPr>
          <w:rFonts w:eastAsia="Times New Roman"/>
          <w:color w:val="000000" w:themeColor="text1"/>
          <w:highlight w:val="yellow"/>
        </w:rPr>
      </w:pPr>
    </w:p>
    <w:p w14:paraId="4D72089D" w14:textId="0EC38066" w:rsidR="005329C4" w:rsidRPr="005329C4" w:rsidRDefault="005329C4" w:rsidP="005329C4">
      <w:pPr>
        <w:widowControl/>
        <w:autoSpaceDE/>
        <w:autoSpaceDN/>
        <w:textAlignment w:val="top"/>
        <w:rPr>
          <w:rFonts w:ascii="Helvetica Neue" w:eastAsia="Times New Roman" w:hAnsi="Helvetica Neue" w:cs="Times New Roman"/>
          <w:color w:val="333E48"/>
          <w:sz w:val="20"/>
          <w:szCs w:val="20"/>
        </w:rPr>
      </w:pPr>
      <w:r w:rsidRPr="005329C4">
        <w:rPr>
          <w:rFonts w:eastAsia="Times New Roman"/>
          <w:b/>
          <w:bCs/>
          <w:color w:val="000000" w:themeColor="text1"/>
        </w:rPr>
        <w:t xml:space="preserve">UK </w:t>
      </w:r>
      <w:r w:rsidRPr="005329C4">
        <w:rPr>
          <w:rFonts w:eastAsia="Times New Roman"/>
          <w:b/>
          <w:bCs/>
          <w:color w:val="000000" w:themeColor="text1"/>
        </w:rPr>
        <w:t>-</w:t>
      </w:r>
      <w:r w:rsidRPr="005329C4">
        <w:rPr>
          <w:rFonts w:eastAsia="Times New Roman"/>
          <w:b/>
          <w:bCs/>
          <w:color w:val="000000" w:themeColor="text1"/>
        </w:rPr>
        <w:t xml:space="preserve"> </w:t>
      </w:r>
      <w:r w:rsidRPr="005329C4">
        <w:rPr>
          <w:rFonts w:eastAsia="Times New Roman"/>
          <w:b/>
          <w:bCs/>
          <w:color w:val="000000" w:themeColor="text1"/>
        </w:rPr>
        <w:t>Cayman Islands</w:t>
      </w:r>
      <w:r w:rsidRPr="005329C4">
        <w:rPr>
          <w:rFonts w:eastAsia="Times New Roman"/>
          <w:b/>
          <w:bCs/>
          <w:color w:val="000000" w:themeColor="text1"/>
        </w:rPr>
        <w:t xml:space="preserve">: </w:t>
      </w:r>
      <w:r w:rsidRPr="005329C4">
        <w:rPr>
          <w:rFonts w:eastAsia="Times New Roman"/>
          <w:color w:val="000000" w:themeColor="text1"/>
        </w:rPr>
        <w:t xml:space="preserve">We don't have run up models and could really use some support in this area to help identify the steps and process to produce the maps based on a scientific and </w:t>
      </w:r>
      <w:r w:rsidRPr="005329C4">
        <w:rPr>
          <w:rFonts w:eastAsia="Times New Roman"/>
          <w:color w:val="000000" w:themeColor="text1"/>
        </w:rPr>
        <w:t>evidence-based</w:t>
      </w:r>
      <w:r w:rsidRPr="005329C4">
        <w:rPr>
          <w:rFonts w:eastAsia="Times New Roman"/>
          <w:color w:val="000000" w:themeColor="text1"/>
        </w:rPr>
        <w:t xml:space="preserve"> understanding of the tsunami risk in the Cayman context.</w:t>
      </w:r>
    </w:p>
    <w:p w14:paraId="53E0BB38" w14:textId="77777777" w:rsidR="005329C4" w:rsidRPr="000505C8" w:rsidRDefault="005329C4" w:rsidP="005329C4">
      <w:pPr>
        <w:widowControl/>
        <w:autoSpaceDE/>
        <w:autoSpaceDN/>
        <w:textAlignment w:val="top"/>
        <w:rPr>
          <w:rFonts w:eastAsia="Times New Roman"/>
          <w:color w:val="000000" w:themeColor="text1"/>
          <w:highlight w:val="yellow"/>
        </w:rPr>
      </w:pPr>
    </w:p>
    <w:p w14:paraId="6F7B483B" w14:textId="526CA3F1" w:rsidR="005329C4" w:rsidRDefault="005329C4" w:rsidP="005329C4">
      <w:pPr>
        <w:widowControl/>
        <w:autoSpaceDE/>
        <w:autoSpaceDN/>
        <w:textAlignment w:val="top"/>
        <w:rPr>
          <w:rFonts w:eastAsia="Times New Roman"/>
          <w:color w:val="000000" w:themeColor="text1"/>
        </w:rPr>
      </w:pPr>
      <w:r w:rsidRPr="005329C4">
        <w:rPr>
          <w:rFonts w:eastAsia="Times New Roman"/>
          <w:b/>
          <w:bCs/>
          <w:color w:val="000000" w:themeColor="text1"/>
        </w:rPr>
        <w:t>USA - US Virgin Islands:</w:t>
      </w:r>
      <w:r w:rsidRPr="005329C4">
        <w:rPr>
          <w:rFonts w:eastAsia="Times New Roman"/>
          <w:color w:val="000000" w:themeColor="text1"/>
        </w:rPr>
        <w:t xml:space="preserve"> </w:t>
      </w:r>
      <w:r>
        <w:rPr>
          <w:rFonts w:eastAsia="Times New Roman"/>
          <w:color w:val="000000" w:themeColor="text1"/>
        </w:rPr>
        <w:t xml:space="preserve">Needs to be developed. </w:t>
      </w:r>
    </w:p>
    <w:p w14:paraId="2CDA2D7E" w14:textId="4910058D" w:rsidR="005329C4" w:rsidRDefault="005329C4" w:rsidP="005329C4">
      <w:pPr>
        <w:widowControl/>
        <w:autoSpaceDE/>
        <w:autoSpaceDN/>
        <w:textAlignment w:val="top"/>
        <w:rPr>
          <w:rFonts w:eastAsia="Times New Roman"/>
          <w:color w:val="000000" w:themeColor="text1"/>
        </w:rPr>
      </w:pPr>
    </w:p>
    <w:p w14:paraId="0BC89EE3" w14:textId="10C85850" w:rsidR="005329C4" w:rsidRPr="005329C4" w:rsidRDefault="005329C4" w:rsidP="005329C4">
      <w:pPr>
        <w:widowControl/>
        <w:autoSpaceDE/>
        <w:autoSpaceDN/>
        <w:textAlignment w:val="top"/>
        <w:rPr>
          <w:rFonts w:ascii="Helvetica Neue" w:eastAsia="Times New Roman" w:hAnsi="Helvetica Neue" w:cs="Times New Roman"/>
          <w:color w:val="333E48"/>
          <w:sz w:val="20"/>
          <w:szCs w:val="20"/>
        </w:rPr>
      </w:pPr>
      <w:r w:rsidRPr="005329C4">
        <w:rPr>
          <w:rFonts w:eastAsia="Times New Roman"/>
          <w:b/>
          <w:bCs/>
          <w:color w:val="000000" w:themeColor="text1"/>
        </w:rPr>
        <w:t>Venezuela:</w:t>
      </w:r>
      <w:r>
        <w:rPr>
          <w:rFonts w:eastAsia="Times New Roman"/>
          <w:color w:val="000000" w:themeColor="text1"/>
        </w:rPr>
        <w:t xml:space="preserve"> </w:t>
      </w:r>
      <w:r w:rsidRPr="005329C4">
        <w:rPr>
          <w:rFonts w:eastAsia="Times New Roman"/>
          <w:color w:val="000000" w:themeColor="text1"/>
        </w:rPr>
        <w:t>Local capacities have been generated so that the municipal Civil Protection and communities prepare their own evacuation maps</w:t>
      </w:r>
      <w:r w:rsidRPr="005329C4">
        <w:rPr>
          <w:rFonts w:eastAsia="Times New Roman"/>
          <w:color w:val="000000" w:themeColor="text1"/>
        </w:rPr>
        <w:t>.</w:t>
      </w:r>
    </w:p>
    <w:p w14:paraId="25C83FFE" w14:textId="2A841CD1" w:rsidR="005329C4" w:rsidRPr="005329C4" w:rsidRDefault="005329C4" w:rsidP="005329C4">
      <w:pPr>
        <w:widowControl/>
        <w:autoSpaceDE/>
        <w:autoSpaceDN/>
        <w:textAlignment w:val="top"/>
        <w:rPr>
          <w:rFonts w:ascii="Helvetica Neue" w:eastAsia="Times New Roman" w:hAnsi="Helvetica Neue" w:cs="Times New Roman"/>
          <w:color w:val="333E48"/>
          <w:sz w:val="20"/>
          <w:szCs w:val="20"/>
        </w:rPr>
      </w:pPr>
    </w:p>
    <w:p w14:paraId="06B1D6B5" w14:textId="0E4BAB66" w:rsidR="005329C4" w:rsidRPr="00F442A9" w:rsidRDefault="005329C4" w:rsidP="005329C4">
      <w:pPr>
        <w:widowControl/>
        <w:autoSpaceDE/>
        <w:autoSpaceDN/>
        <w:textAlignment w:val="top"/>
        <w:rPr>
          <w:rFonts w:eastAsia="Times New Roman"/>
          <w:color w:val="000000" w:themeColor="text1"/>
        </w:rPr>
      </w:pPr>
    </w:p>
    <w:p w14:paraId="50129196" w14:textId="77777777" w:rsidR="005329C4" w:rsidRDefault="005329C4" w:rsidP="00916B5F">
      <w:pPr>
        <w:widowControl/>
        <w:autoSpaceDE/>
        <w:autoSpaceDN/>
        <w:spacing w:after="160" w:line="259" w:lineRule="auto"/>
        <w:rPr>
          <w:b/>
          <w:highlight w:val="yellow"/>
        </w:rPr>
      </w:pPr>
    </w:p>
    <w:p w14:paraId="7AB6ECA3" w14:textId="77777777" w:rsidR="005329C4" w:rsidRDefault="005329C4" w:rsidP="00916B5F">
      <w:pPr>
        <w:widowControl/>
        <w:autoSpaceDE/>
        <w:autoSpaceDN/>
        <w:spacing w:after="160" w:line="259" w:lineRule="auto"/>
        <w:rPr>
          <w:b/>
          <w:highlight w:val="yellow"/>
        </w:rPr>
      </w:pPr>
    </w:p>
    <w:p w14:paraId="01906AAC" w14:textId="77777777" w:rsidR="005329C4" w:rsidRDefault="005329C4" w:rsidP="00916B5F">
      <w:pPr>
        <w:widowControl/>
        <w:autoSpaceDE/>
        <w:autoSpaceDN/>
        <w:spacing w:after="160" w:line="259" w:lineRule="auto"/>
        <w:rPr>
          <w:b/>
          <w:highlight w:val="yellow"/>
        </w:rPr>
      </w:pPr>
    </w:p>
    <w:p w14:paraId="1B70CD6F" w14:textId="77777777" w:rsidR="005329C4" w:rsidRDefault="005329C4" w:rsidP="00916B5F">
      <w:pPr>
        <w:widowControl/>
        <w:autoSpaceDE/>
        <w:autoSpaceDN/>
        <w:spacing w:after="160" w:line="259" w:lineRule="auto"/>
        <w:rPr>
          <w:b/>
          <w:highlight w:val="yellow"/>
        </w:rPr>
      </w:pPr>
    </w:p>
    <w:p w14:paraId="15C44B6D" w14:textId="77777777" w:rsidR="005329C4" w:rsidRDefault="005329C4" w:rsidP="00916B5F">
      <w:pPr>
        <w:widowControl/>
        <w:autoSpaceDE/>
        <w:autoSpaceDN/>
        <w:spacing w:after="160" w:line="259" w:lineRule="auto"/>
        <w:rPr>
          <w:b/>
          <w:highlight w:val="yellow"/>
        </w:rPr>
      </w:pPr>
    </w:p>
    <w:p w14:paraId="3EB44CF1" w14:textId="64020FB1" w:rsidR="005329C4" w:rsidRDefault="003838B8" w:rsidP="00916B5F">
      <w:pPr>
        <w:widowControl/>
        <w:autoSpaceDE/>
        <w:autoSpaceDN/>
        <w:spacing w:after="160" w:line="259" w:lineRule="auto"/>
        <w:rPr>
          <w:b/>
          <w:highlight w:val="yellow"/>
        </w:rPr>
      </w:pPr>
      <w:r>
        <w:rPr>
          <w:b/>
          <w:noProof/>
        </w:rPr>
        <w:lastRenderedPageBreak/>
        <w:drawing>
          <wp:inline distT="0" distB="0" distL="0" distR="0" wp14:anchorId="3E20D264" wp14:editId="7B796537">
            <wp:extent cx="5943600" cy="3576320"/>
            <wp:effectExtent l="0" t="0" r="0" b="5080"/>
            <wp:docPr id="34" name="Picture 3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waterfall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3576320"/>
                    </a:xfrm>
                    <a:prstGeom prst="rect">
                      <a:avLst/>
                    </a:prstGeom>
                  </pic:spPr>
                </pic:pic>
              </a:graphicData>
            </a:graphic>
          </wp:inline>
        </w:drawing>
      </w:r>
    </w:p>
    <w:p w14:paraId="7C8EC793" w14:textId="3D410EF6" w:rsidR="003838B8" w:rsidRPr="003F75E9" w:rsidRDefault="003838B8" w:rsidP="003F75E9">
      <w:pPr>
        <w:widowControl/>
        <w:autoSpaceDE/>
        <w:autoSpaceDN/>
        <w:spacing w:after="160" w:line="259" w:lineRule="auto"/>
        <w:rPr>
          <w:b/>
        </w:rPr>
      </w:pPr>
      <w:r w:rsidRPr="003F75E9">
        <w:rPr>
          <w:b/>
        </w:rPr>
        <w:t>Comments:</w:t>
      </w:r>
    </w:p>
    <w:p w14:paraId="0C8B480B" w14:textId="676262C1" w:rsidR="003838B8" w:rsidRPr="003F75E9" w:rsidRDefault="003838B8" w:rsidP="003838B8">
      <w:pPr>
        <w:widowControl/>
        <w:autoSpaceDE/>
        <w:autoSpaceDN/>
        <w:textAlignment w:val="top"/>
        <w:rPr>
          <w:rFonts w:ascii="Helvetica Neue" w:eastAsia="Times New Roman" w:hAnsi="Helvetica Neue" w:cs="Times New Roman"/>
          <w:color w:val="333E48"/>
          <w:sz w:val="20"/>
          <w:szCs w:val="20"/>
        </w:rPr>
      </w:pPr>
      <w:r w:rsidRPr="003F75E9">
        <w:rPr>
          <w:b/>
        </w:rPr>
        <w:t xml:space="preserve">NL - Bonaire, Saba, Sint Eustatius: </w:t>
      </w:r>
      <w:r w:rsidR="003F75E9" w:rsidRPr="003F75E9">
        <w:rPr>
          <w:rFonts w:eastAsia="Times New Roman"/>
          <w:color w:val="000000" w:themeColor="text1"/>
        </w:rPr>
        <w:t>Communication procedures between TWFP and local governments</w:t>
      </w:r>
      <w:r w:rsidR="003F75E9" w:rsidRPr="003F75E9">
        <w:rPr>
          <w:rFonts w:eastAsia="Times New Roman"/>
          <w:color w:val="000000" w:themeColor="text1"/>
        </w:rPr>
        <w:t>.</w:t>
      </w:r>
    </w:p>
    <w:p w14:paraId="5657885D" w14:textId="77777777" w:rsidR="003838B8" w:rsidRPr="000505C8" w:rsidRDefault="003838B8" w:rsidP="003838B8">
      <w:pPr>
        <w:widowControl/>
        <w:autoSpaceDE/>
        <w:autoSpaceDN/>
        <w:textAlignment w:val="top"/>
        <w:rPr>
          <w:b/>
          <w:highlight w:val="yellow"/>
        </w:rPr>
      </w:pPr>
    </w:p>
    <w:p w14:paraId="65D881A7" w14:textId="6FC9EA87" w:rsidR="003838B8" w:rsidRPr="003838B8" w:rsidRDefault="003838B8" w:rsidP="003838B8">
      <w:pPr>
        <w:widowControl/>
        <w:autoSpaceDE/>
        <w:autoSpaceDN/>
        <w:textAlignment w:val="top"/>
        <w:rPr>
          <w:rFonts w:ascii="Helvetica Neue" w:eastAsia="Times New Roman" w:hAnsi="Helvetica Neue" w:cs="Times New Roman"/>
          <w:color w:val="333E48"/>
          <w:sz w:val="20"/>
          <w:szCs w:val="20"/>
        </w:rPr>
      </w:pPr>
      <w:r w:rsidRPr="003838B8">
        <w:rPr>
          <w:b/>
        </w:rPr>
        <w:t xml:space="preserve">Panama: </w:t>
      </w:r>
      <w:r w:rsidRPr="003838B8">
        <w:rPr>
          <w:rFonts w:eastAsia="Times New Roman"/>
          <w:color w:val="000000" w:themeColor="text1"/>
        </w:rPr>
        <w:t>Yes, but right now it is under review for every 5 years</w:t>
      </w:r>
      <w:r w:rsidRPr="003838B8">
        <w:rPr>
          <w:rFonts w:eastAsia="Times New Roman"/>
          <w:color w:val="000000" w:themeColor="text1"/>
        </w:rPr>
        <w:t>.</w:t>
      </w:r>
    </w:p>
    <w:p w14:paraId="771744BA" w14:textId="3DF2DBEE" w:rsidR="003838B8" w:rsidRPr="000505C8" w:rsidRDefault="003838B8" w:rsidP="003838B8">
      <w:pPr>
        <w:widowControl/>
        <w:autoSpaceDE/>
        <w:autoSpaceDN/>
        <w:textAlignment w:val="top"/>
        <w:rPr>
          <w:rFonts w:eastAsia="Times New Roman"/>
          <w:color w:val="000000" w:themeColor="text1"/>
          <w:highlight w:val="yellow"/>
        </w:rPr>
      </w:pPr>
    </w:p>
    <w:p w14:paraId="52B497D1" w14:textId="77777777" w:rsidR="003838B8" w:rsidRPr="000505C8" w:rsidRDefault="003838B8" w:rsidP="003838B8">
      <w:pPr>
        <w:widowControl/>
        <w:autoSpaceDE/>
        <w:autoSpaceDN/>
        <w:textAlignment w:val="top"/>
        <w:rPr>
          <w:rFonts w:eastAsia="Times New Roman"/>
          <w:color w:val="000000" w:themeColor="text1"/>
          <w:highlight w:val="yellow"/>
        </w:rPr>
      </w:pPr>
    </w:p>
    <w:p w14:paraId="75311DB1" w14:textId="0F68A9A6" w:rsidR="003838B8" w:rsidRPr="003F75E9" w:rsidRDefault="003838B8" w:rsidP="003838B8">
      <w:pPr>
        <w:widowControl/>
        <w:autoSpaceDE/>
        <w:autoSpaceDN/>
        <w:textAlignment w:val="top"/>
        <w:rPr>
          <w:rFonts w:ascii="Helvetica Neue" w:eastAsia="Times New Roman" w:hAnsi="Helvetica Neue" w:cs="Times New Roman"/>
          <w:color w:val="333E48"/>
          <w:sz w:val="20"/>
          <w:szCs w:val="20"/>
        </w:rPr>
      </w:pPr>
      <w:r w:rsidRPr="003F75E9">
        <w:rPr>
          <w:rFonts w:eastAsia="Times New Roman"/>
          <w:b/>
          <w:bCs/>
          <w:color w:val="000000" w:themeColor="text1"/>
        </w:rPr>
        <w:t xml:space="preserve">Saint </w:t>
      </w:r>
      <w:r w:rsidR="003F75E9" w:rsidRPr="003F75E9">
        <w:rPr>
          <w:rFonts w:eastAsia="Times New Roman"/>
          <w:b/>
          <w:bCs/>
          <w:color w:val="000000" w:themeColor="text1"/>
        </w:rPr>
        <w:t>Vincent and the Grenadines</w:t>
      </w:r>
      <w:r w:rsidRPr="003F75E9">
        <w:rPr>
          <w:rFonts w:eastAsia="Times New Roman"/>
          <w:b/>
          <w:bCs/>
          <w:color w:val="000000" w:themeColor="text1"/>
        </w:rPr>
        <w:t xml:space="preserve">: </w:t>
      </w:r>
      <w:r w:rsidR="003F75E9" w:rsidRPr="003F75E9">
        <w:rPr>
          <w:rFonts w:eastAsia="Times New Roman"/>
          <w:color w:val="000000" w:themeColor="text1"/>
        </w:rPr>
        <w:t>There is a document in draft for the parish of St. George, that will be extent to fit the national context</w:t>
      </w:r>
      <w:r w:rsidR="003F75E9" w:rsidRPr="003F75E9">
        <w:rPr>
          <w:rFonts w:eastAsia="Times New Roman"/>
          <w:color w:val="000000" w:themeColor="text1"/>
        </w:rPr>
        <w:t>.</w:t>
      </w:r>
    </w:p>
    <w:p w14:paraId="784CF74C" w14:textId="77777777" w:rsidR="003838B8" w:rsidRPr="000505C8" w:rsidRDefault="003838B8" w:rsidP="003838B8">
      <w:pPr>
        <w:widowControl/>
        <w:autoSpaceDE/>
        <w:autoSpaceDN/>
        <w:textAlignment w:val="top"/>
        <w:rPr>
          <w:rFonts w:eastAsia="Times New Roman"/>
          <w:b/>
          <w:bCs/>
          <w:color w:val="000000" w:themeColor="text1"/>
          <w:highlight w:val="yellow"/>
        </w:rPr>
      </w:pPr>
    </w:p>
    <w:p w14:paraId="3BB8234F" w14:textId="55F5A25D" w:rsidR="003838B8" w:rsidRPr="003F75E9" w:rsidRDefault="003838B8" w:rsidP="003838B8">
      <w:pPr>
        <w:widowControl/>
        <w:autoSpaceDE/>
        <w:autoSpaceDN/>
        <w:textAlignment w:val="top"/>
        <w:rPr>
          <w:rFonts w:ascii="Helvetica Neue" w:eastAsia="Times New Roman" w:hAnsi="Helvetica Neue" w:cs="Times New Roman"/>
          <w:color w:val="333E48"/>
          <w:sz w:val="20"/>
          <w:szCs w:val="20"/>
        </w:rPr>
      </w:pPr>
      <w:r w:rsidRPr="003F75E9">
        <w:rPr>
          <w:rFonts w:eastAsia="Times New Roman"/>
          <w:b/>
          <w:bCs/>
          <w:color w:val="000000" w:themeColor="text1"/>
        </w:rPr>
        <w:t xml:space="preserve">Suriname: </w:t>
      </w:r>
      <w:r w:rsidR="003F75E9" w:rsidRPr="003F75E9">
        <w:rPr>
          <w:rFonts w:eastAsia="Times New Roman"/>
          <w:color w:val="000000" w:themeColor="text1"/>
        </w:rPr>
        <w:t>We work with other organizations like Red Cross if there is a need for that</w:t>
      </w:r>
      <w:r w:rsidR="003F75E9" w:rsidRPr="003F75E9">
        <w:rPr>
          <w:rFonts w:eastAsia="Times New Roman"/>
          <w:color w:val="000000" w:themeColor="text1"/>
        </w:rPr>
        <w:t>.</w:t>
      </w:r>
    </w:p>
    <w:p w14:paraId="222F5B8D" w14:textId="77777777" w:rsidR="003838B8" w:rsidRPr="000505C8" w:rsidRDefault="003838B8" w:rsidP="003838B8">
      <w:pPr>
        <w:widowControl/>
        <w:autoSpaceDE/>
        <w:autoSpaceDN/>
        <w:textAlignment w:val="top"/>
        <w:rPr>
          <w:rFonts w:eastAsia="Times New Roman"/>
          <w:b/>
          <w:bCs/>
          <w:color w:val="000000" w:themeColor="text1"/>
          <w:highlight w:val="yellow"/>
        </w:rPr>
      </w:pPr>
    </w:p>
    <w:p w14:paraId="0DD7FF80" w14:textId="22B468C3" w:rsidR="003838B8" w:rsidRPr="003838B8" w:rsidRDefault="003838B8" w:rsidP="003838B8">
      <w:pPr>
        <w:widowControl/>
        <w:autoSpaceDE/>
        <w:autoSpaceDN/>
        <w:textAlignment w:val="top"/>
        <w:rPr>
          <w:rFonts w:ascii="Helvetica Neue" w:eastAsia="Times New Roman" w:hAnsi="Helvetica Neue" w:cs="Times New Roman"/>
          <w:color w:val="333E48"/>
          <w:sz w:val="20"/>
          <w:szCs w:val="20"/>
        </w:rPr>
      </w:pPr>
      <w:r w:rsidRPr="003838B8">
        <w:rPr>
          <w:rFonts w:eastAsia="Times New Roman"/>
          <w:b/>
          <w:bCs/>
          <w:color w:val="000000" w:themeColor="text1"/>
        </w:rPr>
        <w:t>Trinidad and Tobago:</w:t>
      </w:r>
      <w:r w:rsidRPr="003838B8">
        <w:rPr>
          <w:rFonts w:eastAsia="Times New Roman"/>
          <w:color w:val="000000" w:themeColor="text1"/>
        </w:rPr>
        <w:t xml:space="preserve"> The SOP document is in draft stage</w:t>
      </w:r>
      <w:r w:rsidRPr="003838B8">
        <w:rPr>
          <w:rFonts w:eastAsia="Times New Roman"/>
          <w:color w:val="000000" w:themeColor="text1"/>
        </w:rPr>
        <w:t>.</w:t>
      </w:r>
    </w:p>
    <w:p w14:paraId="1AE6F1C9" w14:textId="28D67CF2" w:rsidR="003F75E9" w:rsidRDefault="003F75E9" w:rsidP="003838B8">
      <w:pPr>
        <w:widowControl/>
        <w:autoSpaceDE/>
        <w:autoSpaceDN/>
        <w:textAlignment w:val="top"/>
        <w:rPr>
          <w:rFonts w:eastAsia="Times New Roman"/>
          <w:color w:val="000000" w:themeColor="text1"/>
        </w:rPr>
      </w:pPr>
    </w:p>
    <w:p w14:paraId="246DA726" w14:textId="1D980BE8" w:rsidR="003F75E9" w:rsidRPr="003F75E9" w:rsidRDefault="003F75E9" w:rsidP="003F75E9">
      <w:pPr>
        <w:widowControl/>
        <w:autoSpaceDE/>
        <w:autoSpaceDN/>
        <w:textAlignment w:val="top"/>
        <w:rPr>
          <w:rFonts w:ascii="Helvetica Neue" w:eastAsia="Times New Roman" w:hAnsi="Helvetica Neue" w:cs="Times New Roman"/>
          <w:color w:val="333E48"/>
          <w:sz w:val="20"/>
          <w:szCs w:val="20"/>
        </w:rPr>
      </w:pPr>
      <w:r w:rsidRPr="003F75E9">
        <w:rPr>
          <w:rFonts w:eastAsia="Times New Roman"/>
          <w:b/>
          <w:bCs/>
          <w:color w:val="000000" w:themeColor="text1"/>
        </w:rPr>
        <w:t>Venezuela:</w:t>
      </w:r>
      <w:r>
        <w:rPr>
          <w:rFonts w:eastAsia="Times New Roman"/>
          <w:color w:val="000000" w:themeColor="text1"/>
        </w:rPr>
        <w:t xml:space="preserve"> </w:t>
      </w:r>
      <w:r w:rsidRPr="003F75E9">
        <w:rPr>
          <w:rFonts w:eastAsia="Times New Roman"/>
          <w:color w:val="000000" w:themeColor="text1"/>
        </w:rPr>
        <w:t>Yes, the Venezuelan seismological service has developed an action protocol for earthquake and tsunami events, and the VGRPC has created the Operational Action Plan for tsunami events</w:t>
      </w:r>
      <w:r w:rsidRPr="003F75E9">
        <w:rPr>
          <w:rFonts w:eastAsia="Times New Roman"/>
          <w:color w:val="000000" w:themeColor="text1"/>
        </w:rPr>
        <w:t>.</w:t>
      </w:r>
    </w:p>
    <w:p w14:paraId="478409FC" w14:textId="1DB21AEC" w:rsidR="003F75E9" w:rsidRPr="00F442A9" w:rsidRDefault="003F75E9" w:rsidP="003838B8">
      <w:pPr>
        <w:widowControl/>
        <w:autoSpaceDE/>
        <w:autoSpaceDN/>
        <w:textAlignment w:val="top"/>
        <w:rPr>
          <w:rFonts w:eastAsia="Times New Roman"/>
          <w:color w:val="000000" w:themeColor="text1"/>
        </w:rPr>
      </w:pPr>
    </w:p>
    <w:p w14:paraId="4AABA6FA" w14:textId="74A56CE6" w:rsidR="005329C4" w:rsidRDefault="005329C4" w:rsidP="00916B5F">
      <w:pPr>
        <w:widowControl/>
        <w:autoSpaceDE/>
        <w:autoSpaceDN/>
        <w:spacing w:after="160" w:line="259" w:lineRule="auto"/>
        <w:rPr>
          <w:b/>
          <w:highlight w:val="yellow"/>
        </w:rPr>
      </w:pPr>
    </w:p>
    <w:p w14:paraId="094FB0D7" w14:textId="513FD031" w:rsidR="003838B8" w:rsidRDefault="003838B8" w:rsidP="00916B5F">
      <w:pPr>
        <w:widowControl/>
        <w:autoSpaceDE/>
        <w:autoSpaceDN/>
        <w:spacing w:after="160" w:line="259" w:lineRule="auto"/>
        <w:rPr>
          <w:b/>
          <w:highlight w:val="yellow"/>
        </w:rPr>
      </w:pPr>
    </w:p>
    <w:p w14:paraId="1822C876" w14:textId="77777777" w:rsidR="003838B8" w:rsidRDefault="003838B8" w:rsidP="00916B5F">
      <w:pPr>
        <w:widowControl/>
        <w:autoSpaceDE/>
        <w:autoSpaceDN/>
        <w:spacing w:after="160" w:line="259" w:lineRule="auto"/>
        <w:rPr>
          <w:b/>
          <w:highlight w:val="yellow"/>
        </w:rPr>
      </w:pPr>
    </w:p>
    <w:p w14:paraId="54D90239" w14:textId="24373494" w:rsidR="003838B8" w:rsidRDefault="003838B8" w:rsidP="00916B5F">
      <w:pPr>
        <w:widowControl/>
        <w:autoSpaceDE/>
        <w:autoSpaceDN/>
        <w:spacing w:after="160" w:line="259" w:lineRule="auto"/>
        <w:rPr>
          <w:b/>
          <w:highlight w:val="yellow"/>
        </w:rPr>
      </w:pPr>
    </w:p>
    <w:p w14:paraId="74E8CC82" w14:textId="21FA80A7" w:rsidR="003838B8" w:rsidRDefault="003838B8" w:rsidP="00916B5F">
      <w:pPr>
        <w:widowControl/>
        <w:autoSpaceDE/>
        <w:autoSpaceDN/>
        <w:spacing w:after="160" w:line="259" w:lineRule="auto"/>
        <w:rPr>
          <w:b/>
          <w:highlight w:val="yellow"/>
        </w:rPr>
      </w:pPr>
    </w:p>
    <w:p w14:paraId="22265006" w14:textId="7BBE90B0" w:rsidR="003838B8" w:rsidRDefault="009F0CCC" w:rsidP="00916B5F">
      <w:pPr>
        <w:widowControl/>
        <w:autoSpaceDE/>
        <w:autoSpaceDN/>
        <w:spacing w:after="160" w:line="259" w:lineRule="auto"/>
        <w:rPr>
          <w:b/>
          <w:highlight w:val="yellow"/>
        </w:rPr>
      </w:pPr>
      <w:r>
        <w:rPr>
          <w:b/>
          <w:noProof/>
        </w:rPr>
        <w:lastRenderedPageBreak/>
        <w:drawing>
          <wp:inline distT="0" distB="0" distL="0" distR="0" wp14:anchorId="58C19D7B" wp14:editId="422C1B1D">
            <wp:extent cx="5943600" cy="3245485"/>
            <wp:effectExtent l="0" t="0" r="0" b="5715"/>
            <wp:docPr id="35" name="Picture 3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waterfall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3245485"/>
                    </a:xfrm>
                    <a:prstGeom prst="rect">
                      <a:avLst/>
                    </a:prstGeom>
                  </pic:spPr>
                </pic:pic>
              </a:graphicData>
            </a:graphic>
          </wp:inline>
        </w:drawing>
      </w:r>
    </w:p>
    <w:p w14:paraId="64184978" w14:textId="2974B676" w:rsidR="009F0CCC" w:rsidRPr="0095445A" w:rsidRDefault="009F0CCC" w:rsidP="0095445A">
      <w:pPr>
        <w:widowControl/>
        <w:autoSpaceDE/>
        <w:autoSpaceDN/>
        <w:spacing w:after="160" w:line="259" w:lineRule="auto"/>
        <w:rPr>
          <w:b/>
        </w:rPr>
      </w:pPr>
      <w:r w:rsidRPr="009F0CCC">
        <w:rPr>
          <w:b/>
        </w:rPr>
        <w:t>Comments:</w:t>
      </w:r>
    </w:p>
    <w:p w14:paraId="12C774A9" w14:textId="02728BD4" w:rsidR="009F0CCC" w:rsidRPr="009F0CCC" w:rsidRDefault="009F0CCC" w:rsidP="009F0CCC">
      <w:pPr>
        <w:widowControl/>
        <w:autoSpaceDE/>
        <w:autoSpaceDN/>
        <w:textAlignment w:val="top"/>
        <w:rPr>
          <w:rFonts w:eastAsia="Times New Roman"/>
          <w:color w:val="000000" w:themeColor="text1"/>
        </w:rPr>
      </w:pPr>
      <w:r w:rsidRPr="009F0CCC">
        <w:rPr>
          <w:b/>
          <w:bCs/>
        </w:rPr>
        <w:t>Ba</w:t>
      </w:r>
      <w:r w:rsidRPr="009F0CCC">
        <w:rPr>
          <w:b/>
          <w:bCs/>
        </w:rPr>
        <w:t>rbados</w:t>
      </w:r>
      <w:r w:rsidRPr="009F0CCC">
        <w:rPr>
          <w:b/>
          <w:bCs/>
        </w:rPr>
        <w:t xml:space="preserve">: </w:t>
      </w:r>
      <w:r w:rsidRPr="009F0CCC">
        <w:rPr>
          <w:rFonts w:eastAsia="Times New Roman"/>
          <w:color w:val="000000" w:themeColor="text1"/>
        </w:rPr>
        <w:t>It went well from an exercise perspective highlighting possible areas for improvemen</w:t>
      </w:r>
      <w:r w:rsidRPr="009F0CCC">
        <w:rPr>
          <w:rFonts w:eastAsia="Times New Roman"/>
          <w:color w:val="000000" w:themeColor="text1"/>
        </w:rPr>
        <w:t>t.</w:t>
      </w:r>
    </w:p>
    <w:p w14:paraId="0721449A" w14:textId="77777777" w:rsidR="009F0CCC" w:rsidRPr="000505C8" w:rsidRDefault="009F0CCC" w:rsidP="009F0CCC">
      <w:pPr>
        <w:widowControl/>
        <w:autoSpaceDE/>
        <w:autoSpaceDN/>
        <w:textAlignment w:val="top"/>
        <w:rPr>
          <w:b/>
          <w:highlight w:val="yellow"/>
        </w:rPr>
      </w:pPr>
    </w:p>
    <w:p w14:paraId="7F89F6CD" w14:textId="3B97F09F" w:rsidR="009F0CCC" w:rsidRPr="009F0CCC" w:rsidRDefault="009F0CCC" w:rsidP="009F0CCC">
      <w:pPr>
        <w:widowControl/>
        <w:autoSpaceDE/>
        <w:autoSpaceDN/>
        <w:rPr>
          <w:rFonts w:ascii="Times New Roman" w:eastAsia="Times New Roman" w:hAnsi="Times New Roman" w:cs="Times New Roman"/>
          <w:sz w:val="24"/>
          <w:szCs w:val="24"/>
        </w:rPr>
      </w:pPr>
      <w:r w:rsidRPr="009F0CCC">
        <w:rPr>
          <w:b/>
        </w:rPr>
        <w:t xml:space="preserve">France: </w:t>
      </w:r>
      <w:r>
        <w:rPr>
          <w:rFonts w:eastAsia="Times New Roman"/>
          <w:color w:val="000000" w:themeColor="text1"/>
        </w:rPr>
        <w:t>A</w:t>
      </w:r>
      <w:r w:rsidRPr="009F0CCC">
        <w:rPr>
          <w:rFonts w:eastAsia="Times New Roman"/>
          <w:color w:val="000000" w:themeColor="text1"/>
        </w:rPr>
        <w:t xml:space="preserve"> survey questionnaire was conducted with the main players of the exercise (33 responses): Without exception, they noted the importance of these exercises</w:t>
      </w:r>
      <w:r>
        <w:rPr>
          <w:rFonts w:eastAsia="Times New Roman"/>
          <w:color w:val="000000" w:themeColor="text1"/>
        </w:rPr>
        <w:t>.</w:t>
      </w:r>
    </w:p>
    <w:p w14:paraId="7D127625" w14:textId="77777777" w:rsidR="009F0CCC" w:rsidRDefault="009F0CCC" w:rsidP="009F0CCC">
      <w:pPr>
        <w:widowControl/>
        <w:autoSpaceDE/>
        <w:autoSpaceDN/>
        <w:textAlignment w:val="top"/>
        <w:rPr>
          <w:b/>
          <w:highlight w:val="yellow"/>
        </w:rPr>
      </w:pPr>
    </w:p>
    <w:p w14:paraId="3D2ED48C" w14:textId="290A4A62" w:rsidR="009F0CCC" w:rsidRDefault="009F0CCC" w:rsidP="009F0CCC">
      <w:pPr>
        <w:widowControl/>
        <w:autoSpaceDE/>
        <w:autoSpaceDN/>
        <w:textAlignment w:val="top"/>
        <w:rPr>
          <w:b/>
        </w:rPr>
      </w:pPr>
      <w:r>
        <w:rPr>
          <w:b/>
        </w:rPr>
        <w:t xml:space="preserve">Haiti: </w:t>
      </w:r>
      <w:r w:rsidRPr="009F0CCC">
        <w:rPr>
          <w:bCs/>
        </w:rPr>
        <w:t xml:space="preserve">That is the first tsunami exercise in </w:t>
      </w:r>
      <w:proofErr w:type="spellStart"/>
      <w:r w:rsidRPr="009F0CCC">
        <w:rPr>
          <w:bCs/>
        </w:rPr>
        <w:t>Jeremie</w:t>
      </w:r>
      <w:proofErr w:type="spellEnd"/>
      <w:r w:rsidRPr="009F0CCC">
        <w:rPr>
          <w:bCs/>
        </w:rPr>
        <w:t>. Very satisfied.</w:t>
      </w:r>
    </w:p>
    <w:p w14:paraId="41243FE0" w14:textId="77777777" w:rsidR="009F0CCC" w:rsidRDefault="009F0CCC" w:rsidP="009F0CCC">
      <w:pPr>
        <w:widowControl/>
        <w:autoSpaceDE/>
        <w:autoSpaceDN/>
        <w:textAlignment w:val="top"/>
        <w:rPr>
          <w:b/>
        </w:rPr>
      </w:pPr>
    </w:p>
    <w:p w14:paraId="2251797A" w14:textId="489CC451" w:rsidR="009F0CCC" w:rsidRPr="009F0CCC" w:rsidRDefault="009F0CCC" w:rsidP="009F0CCC">
      <w:pPr>
        <w:widowControl/>
        <w:autoSpaceDE/>
        <w:autoSpaceDN/>
        <w:textAlignment w:val="top"/>
        <w:rPr>
          <w:b/>
        </w:rPr>
      </w:pPr>
      <w:r w:rsidRPr="009F0CCC">
        <w:rPr>
          <w:b/>
        </w:rPr>
        <w:t xml:space="preserve">Honduras: </w:t>
      </w:r>
      <w:r w:rsidRPr="009F0CCC">
        <w:rPr>
          <w:bCs/>
        </w:rPr>
        <w:t>We did not have total participation.</w:t>
      </w:r>
    </w:p>
    <w:p w14:paraId="1693E3C2" w14:textId="77777777" w:rsidR="009F0CCC" w:rsidRPr="000505C8" w:rsidRDefault="009F0CCC" w:rsidP="009F0CCC">
      <w:pPr>
        <w:widowControl/>
        <w:autoSpaceDE/>
        <w:autoSpaceDN/>
        <w:textAlignment w:val="top"/>
        <w:rPr>
          <w:rFonts w:eastAsia="Times New Roman"/>
          <w:b/>
          <w:bCs/>
          <w:color w:val="000000" w:themeColor="text1"/>
          <w:highlight w:val="yellow"/>
        </w:rPr>
      </w:pPr>
    </w:p>
    <w:p w14:paraId="45ABC0B8" w14:textId="3EC7BC9C" w:rsidR="009F0CCC" w:rsidRPr="009F0CCC" w:rsidRDefault="009F0CCC" w:rsidP="009F0CCC">
      <w:pPr>
        <w:widowControl/>
        <w:autoSpaceDE/>
        <w:autoSpaceDN/>
        <w:textAlignment w:val="top"/>
        <w:rPr>
          <w:rFonts w:ascii="Helvetica Neue" w:eastAsia="Times New Roman" w:hAnsi="Helvetica Neue" w:cs="Times New Roman"/>
          <w:color w:val="333E48"/>
          <w:sz w:val="20"/>
          <w:szCs w:val="20"/>
        </w:rPr>
      </w:pPr>
      <w:r w:rsidRPr="009F0CCC">
        <w:rPr>
          <w:rFonts w:eastAsia="Times New Roman"/>
          <w:b/>
          <w:bCs/>
          <w:color w:val="000000" w:themeColor="text1"/>
        </w:rPr>
        <w:t xml:space="preserve">Suriname: </w:t>
      </w:r>
      <w:r w:rsidRPr="009F0CCC">
        <w:rPr>
          <w:rFonts w:eastAsia="Times New Roman"/>
          <w:color w:val="000000" w:themeColor="text1"/>
        </w:rPr>
        <w:t>W</w:t>
      </w:r>
      <w:r w:rsidRPr="009F0CCC">
        <w:rPr>
          <w:rFonts w:eastAsia="Times New Roman"/>
          <w:color w:val="000000" w:themeColor="text1"/>
        </w:rPr>
        <w:t xml:space="preserve">e haven't </w:t>
      </w:r>
      <w:r w:rsidRPr="009F0CCC">
        <w:rPr>
          <w:rFonts w:eastAsia="Times New Roman"/>
          <w:color w:val="000000" w:themeColor="text1"/>
        </w:rPr>
        <w:t>participated</w:t>
      </w:r>
      <w:r w:rsidRPr="009F0CCC">
        <w:rPr>
          <w:rFonts w:eastAsia="Times New Roman"/>
          <w:color w:val="000000" w:themeColor="text1"/>
        </w:rPr>
        <w:t xml:space="preserve"> actively due to </w:t>
      </w:r>
      <w:proofErr w:type="gramStart"/>
      <w:r w:rsidRPr="009F0CCC">
        <w:rPr>
          <w:rFonts w:eastAsia="Times New Roman"/>
          <w:color w:val="000000" w:themeColor="text1"/>
        </w:rPr>
        <w:t>an emergency situation</w:t>
      </w:r>
      <w:proofErr w:type="gramEnd"/>
      <w:r w:rsidRPr="009F0CCC">
        <w:rPr>
          <w:rFonts w:eastAsia="Times New Roman"/>
          <w:color w:val="000000" w:themeColor="text1"/>
        </w:rPr>
        <w:t xml:space="preserve"> in our country</w:t>
      </w:r>
      <w:r w:rsidRPr="009F0CCC">
        <w:rPr>
          <w:rFonts w:eastAsia="Times New Roman"/>
          <w:color w:val="000000" w:themeColor="text1"/>
        </w:rPr>
        <w:t>.</w:t>
      </w:r>
    </w:p>
    <w:p w14:paraId="06FD0A9F" w14:textId="77777777" w:rsidR="009F0CCC" w:rsidRPr="000505C8" w:rsidRDefault="009F0CCC" w:rsidP="009F0CCC">
      <w:pPr>
        <w:widowControl/>
        <w:autoSpaceDE/>
        <w:autoSpaceDN/>
        <w:textAlignment w:val="top"/>
        <w:rPr>
          <w:rFonts w:eastAsia="Times New Roman"/>
          <w:color w:val="000000" w:themeColor="text1"/>
          <w:highlight w:val="yellow"/>
        </w:rPr>
      </w:pPr>
    </w:p>
    <w:p w14:paraId="348D2A5D" w14:textId="26977C8B" w:rsidR="009F0CCC" w:rsidRPr="009F0CCC" w:rsidRDefault="009F0CCC" w:rsidP="009F0CCC">
      <w:pPr>
        <w:widowControl/>
        <w:autoSpaceDE/>
        <w:autoSpaceDN/>
        <w:textAlignment w:val="top"/>
        <w:rPr>
          <w:rFonts w:eastAsia="Times New Roman"/>
          <w:color w:val="000000" w:themeColor="text1"/>
        </w:rPr>
      </w:pPr>
      <w:r w:rsidRPr="009F0CCC">
        <w:rPr>
          <w:rFonts w:eastAsia="Times New Roman"/>
          <w:b/>
          <w:bCs/>
          <w:color w:val="000000" w:themeColor="text1"/>
        </w:rPr>
        <w:t>UK - Bermuda:</w:t>
      </w:r>
      <w:r w:rsidRPr="009F0CCC">
        <w:rPr>
          <w:rFonts w:eastAsia="Times New Roman"/>
          <w:color w:val="000000" w:themeColor="text1"/>
        </w:rPr>
        <w:t xml:space="preserve"> </w:t>
      </w:r>
      <w:r w:rsidRPr="009F0CCC">
        <w:rPr>
          <w:rFonts w:eastAsia="Times New Roman"/>
          <w:color w:val="000000" w:themeColor="text1"/>
        </w:rPr>
        <w:t>CARIBE WAVE continues to bring tsunami awareness to the forefront annually</w:t>
      </w:r>
      <w:r w:rsidRPr="009F0CCC">
        <w:rPr>
          <w:rFonts w:eastAsia="Times New Roman"/>
          <w:color w:val="000000" w:themeColor="text1"/>
          <w:sz w:val="28"/>
          <w:szCs w:val="28"/>
        </w:rPr>
        <w:t>.</w:t>
      </w:r>
    </w:p>
    <w:p w14:paraId="269EF8E5" w14:textId="77777777" w:rsidR="009F0CCC" w:rsidRPr="000505C8" w:rsidRDefault="009F0CCC" w:rsidP="009F0CCC">
      <w:pPr>
        <w:widowControl/>
        <w:autoSpaceDE/>
        <w:autoSpaceDN/>
        <w:textAlignment w:val="top"/>
        <w:rPr>
          <w:rFonts w:eastAsia="Times New Roman"/>
          <w:b/>
          <w:bCs/>
          <w:color w:val="000000" w:themeColor="text1"/>
          <w:highlight w:val="yellow"/>
        </w:rPr>
      </w:pPr>
    </w:p>
    <w:p w14:paraId="3C3214F8" w14:textId="33A058A0" w:rsidR="0095445A" w:rsidRPr="0095445A" w:rsidRDefault="0095445A" w:rsidP="0095445A">
      <w:pPr>
        <w:widowControl/>
        <w:autoSpaceDE/>
        <w:autoSpaceDN/>
        <w:rPr>
          <w:rFonts w:ascii="Times New Roman" w:eastAsia="Times New Roman" w:hAnsi="Times New Roman" w:cs="Times New Roman"/>
          <w:sz w:val="24"/>
          <w:szCs w:val="24"/>
        </w:rPr>
      </w:pPr>
      <w:r w:rsidRPr="0095445A">
        <w:rPr>
          <w:rFonts w:eastAsia="Times New Roman"/>
          <w:b/>
          <w:bCs/>
          <w:color w:val="000000" w:themeColor="text1"/>
        </w:rPr>
        <w:t xml:space="preserve">UK – Cayman Islands: </w:t>
      </w:r>
      <w:r w:rsidRPr="0095445A">
        <w:rPr>
          <w:rFonts w:eastAsia="Times New Roman"/>
          <w:color w:val="000000" w:themeColor="text1"/>
        </w:rPr>
        <w:t xml:space="preserve">I think the dissemination methodology should be tested at 3 am on a Sunday morning to see if it </w:t>
      </w:r>
      <w:proofErr w:type="gramStart"/>
      <w:r w:rsidRPr="0095445A">
        <w:rPr>
          <w:rFonts w:eastAsia="Times New Roman"/>
          <w:color w:val="000000" w:themeColor="text1"/>
        </w:rPr>
        <w:t>actually works</w:t>
      </w:r>
      <w:proofErr w:type="gramEnd"/>
      <w:r w:rsidRPr="0095445A">
        <w:rPr>
          <w:rFonts w:eastAsia="Times New Roman"/>
          <w:color w:val="000000" w:themeColor="text1"/>
        </w:rPr>
        <w:t>…</w:t>
      </w:r>
    </w:p>
    <w:p w14:paraId="282AB05F" w14:textId="3E05E185" w:rsidR="005329C4" w:rsidRDefault="005329C4" w:rsidP="00916B5F">
      <w:pPr>
        <w:widowControl/>
        <w:autoSpaceDE/>
        <w:autoSpaceDN/>
        <w:spacing w:after="160" w:line="259" w:lineRule="auto"/>
        <w:rPr>
          <w:b/>
          <w:highlight w:val="yellow"/>
        </w:rPr>
      </w:pPr>
    </w:p>
    <w:p w14:paraId="02A98443" w14:textId="3C43A2C1" w:rsidR="009F0CCC" w:rsidRDefault="009F0CCC" w:rsidP="00916B5F">
      <w:pPr>
        <w:widowControl/>
        <w:autoSpaceDE/>
        <w:autoSpaceDN/>
        <w:spacing w:after="160" w:line="259" w:lineRule="auto"/>
        <w:rPr>
          <w:b/>
          <w:highlight w:val="yellow"/>
        </w:rPr>
      </w:pPr>
    </w:p>
    <w:p w14:paraId="09C7AA99" w14:textId="4BE869F3" w:rsidR="009F0CCC" w:rsidRDefault="009F0CCC" w:rsidP="00916B5F">
      <w:pPr>
        <w:widowControl/>
        <w:autoSpaceDE/>
        <w:autoSpaceDN/>
        <w:spacing w:after="160" w:line="259" w:lineRule="auto"/>
        <w:rPr>
          <w:b/>
          <w:highlight w:val="yellow"/>
        </w:rPr>
      </w:pPr>
    </w:p>
    <w:p w14:paraId="2E357C39" w14:textId="54EB7497" w:rsidR="009F0CCC" w:rsidRDefault="009F0CCC" w:rsidP="00916B5F">
      <w:pPr>
        <w:widowControl/>
        <w:autoSpaceDE/>
        <w:autoSpaceDN/>
        <w:spacing w:after="160" w:line="259" w:lineRule="auto"/>
        <w:rPr>
          <w:b/>
          <w:highlight w:val="yellow"/>
        </w:rPr>
      </w:pPr>
    </w:p>
    <w:p w14:paraId="67E4B58C" w14:textId="77777777" w:rsidR="009F0CCC" w:rsidRDefault="009F0CCC" w:rsidP="00916B5F">
      <w:pPr>
        <w:widowControl/>
        <w:autoSpaceDE/>
        <w:autoSpaceDN/>
        <w:spacing w:after="160" w:line="259" w:lineRule="auto"/>
        <w:rPr>
          <w:b/>
          <w:highlight w:val="yellow"/>
        </w:rPr>
      </w:pPr>
    </w:p>
    <w:p w14:paraId="532B8496" w14:textId="77777777" w:rsidR="005329C4" w:rsidRDefault="005329C4" w:rsidP="00916B5F">
      <w:pPr>
        <w:widowControl/>
        <w:autoSpaceDE/>
        <w:autoSpaceDN/>
        <w:spacing w:after="160" w:line="259" w:lineRule="auto"/>
        <w:rPr>
          <w:b/>
          <w:highlight w:val="yellow"/>
        </w:rPr>
      </w:pPr>
    </w:p>
    <w:p w14:paraId="214D3C4D" w14:textId="77777777" w:rsidR="005329C4" w:rsidRDefault="005329C4" w:rsidP="00916B5F">
      <w:pPr>
        <w:widowControl/>
        <w:autoSpaceDE/>
        <w:autoSpaceDN/>
        <w:spacing w:after="160" w:line="259" w:lineRule="auto"/>
        <w:rPr>
          <w:b/>
          <w:highlight w:val="yellow"/>
        </w:rPr>
      </w:pPr>
    </w:p>
    <w:p w14:paraId="7BF5A66B" w14:textId="00319D6E" w:rsidR="005329C4" w:rsidRDefault="0095445A" w:rsidP="0095445A">
      <w:pPr>
        <w:widowControl/>
        <w:autoSpaceDE/>
        <w:autoSpaceDN/>
        <w:spacing w:after="160" w:line="259" w:lineRule="auto"/>
        <w:jc w:val="center"/>
        <w:rPr>
          <w:b/>
          <w:highlight w:val="yellow"/>
        </w:rPr>
      </w:pPr>
      <w:r>
        <w:rPr>
          <w:b/>
          <w:noProof/>
        </w:rPr>
        <w:lastRenderedPageBreak/>
        <w:drawing>
          <wp:inline distT="0" distB="0" distL="0" distR="0" wp14:anchorId="17A4B064" wp14:editId="2CB1546A">
            <wp:extent cx="3440308" cy="729762"/>
            <wp:effectExtent l="0" t="0" r="1905" b="0"/>
            <wp:docPr id="36" name="Picture 3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3510343" cy="744618"/>
                    </a:xfrm>
                    <a:prstGeom prst="rect">
                      <a:avLst/>
                    </a:prstGeom>
                  </pic:spPr>
                </pic:pic>
              </a:graphicData>
            </a:graphic>
          </wp:inline>
        </w:drawing>
      </w:r>
    </w:p>
    <w:tbl>
      <w:tblPr>
        <w:tblStyle w:val="TableGrid"/>
        <w:tblW w:w="0" w:type="auto"/>
        <w:tblLook w:val="04A0" w:firstRow="1" w:lastRow="0" w:firstColumn="1" w:lastColumn="0" w:noHBand="0" w:noVBand="1"/>
      </w:tblPr>
      <w:tblGrid>
        <w:gridCol w:w="2180"/>
        <w:gridCol w:w="6836"/>
      </w:tblGrid>
      <w:tr w:rsidR="0095445A" w:rsidRPr="00590F5D" w14:paraId="322236D8" w14:textId="77777777" w:rsidTr="005C73D9">
        <w:tc>
          <w:tcPr>
            <w:tcW w:w="2180" w:type="dxa"/>
            <w:shd w:val="clear" w:color="auto" w:fill="D9D9D9" w:themeFill="background1" w:themeFillShade="D9"/>
            <w:vAlign w:val="center"/>
          </w:tcPr>
          <w:p w14:paraId="417AD814" w14:textId="77777777" w:rsidR="0095445A" w:rsidRDefault="0095445A" w:rsidP="005C73D9">
            <w:pPr>
              <w:spacing w:before="100" w:after="100"/>
              <w:jc w:val="center"/>
              <w:rPr>
                <w:b/>
                <w:sz w:val="20"/>
                <w:szCs w:val="20"/>
              </w:rPr>
            </w:pPr>
            <w:r>
              <w:rPr>
                <w:b/>
                <w:sz w:val="20"/>
                <w:szCs w:val="20"/>
              </w:rPr>
              <w:t>Country</w:t>
            </w:r>
          </w:p>
        </w:tc>
        <w:tc>
          <w:tcPr>
            <w:tcW w:w="6836" w:type="dxa"/>
            <w:shd w:val="clear" w:color="auto" w:fill="D9D9D9" w:themeFill="background1" w:themeFillShade="D9"/>
          </w:tcPr>
          <w:p w14:paraId="0E501AD6" w14:textId="34DCE700" w:rsidR="0095445A" w:rsidRPr="0095445A" w:rsidRDefault="0095445A" w:rsidP="0095445A">
            <w:pPr>
              <w:spacing w:before="100" w:after="100"/>
              <w:jc w:val="center"/>
              <w:rPr>
                <w:b/>
                <w:bCs/>
                <w:color w:val="000000"/>
                <w:sz w:val="20"/>
                <w:szCs w:val="20"/>
              </w:rPr>
            </w:pPr>
            <w:r w:rsidRPr="00794C19">
              <w:rPr>
                <w:b/>
                <w:bCs/>
                <w:color w:val="000000"/>
                <w:sz w:val="20"/>
                <w:szCs w:val="20"/>
              </w:rPr>
              <w:t>Exercise Caribe Wave 2</w:t>
            </w:r>
            <w:r>
              <w:rPr>
                <w:b/>
                <w:bCs/>
                <w:color w:val="000000"/>
                <w:sz w:val="20"/>
                <w:szCs w:val="20"/>
              </w:rPr>
              <w:t>2</w:t>
            </w:r>
          </w:p>
        </w:tc>
      </w:tr>
      <w:tr w:rsidR="0095445A" w:rsidRPr="00CA55E2" w14:paraId="5214E2C4" w14:textId="77777777" w:rsidTr="005C73D9">
        <w:tc>
          <w:tcPr>
            <w:tcW w:w="2180" w:type="dxa"/>
            <w:vAlign w:val="center"/>
          </w:tcPr>
          <w:p w14:paraId="7456B692" w14:textId="77777777" w:rsidR="0095445A" w:rsidRDefault="0095445A" w:rsidP="005C73D9">
            <w:pPr>
              <w:spacing w:before="100" w:after="100"/>
              <w:jc w:val="center"/>
              <w:rPr>
                <w:b/>
                <w:sz w:val="20"/>
                <w:szCs w:val="20"/>
              </w:rPr>
            </w:pPr>
            <w:r>
              <w:rPr>
                <w:b/>
                <w:sz w:val="20"/>
                <w:szCs w:val="20"/>
              </w:rPr>
              <w:t>Antigua and Barbuda</w:t>
            </w:r>
          </w:p>
        </w:tc>
        <w:tc>
          <w:tcPr>
            <w:tcW w:w="6836" w:type="dxa"/>
            <w:vAlign w:val="center"/>
          </w:tcPr>
          <w:p w14:paraId="7AF63324" w14:textId="34F3BBC6" w:rsidR="0095445A" w:rsidRPr="002218B4" w:rsidRDefault="002218B4" w:rsidP="002218B4">
            <w:pPr>
              <w:widowControl/>
              <w:autoSpaceDE/>
              <w:autoSpaceDN/>
              <w:textAlignment w:val="top"/>
              <w:rPr>
                <w:rFonts w:eastAsia="Times New Roman"/>
                <w:color w:val="333E48"/>
                <w:sz w:val="20"/>
                <w:szCs w:val="20"/>
              </w:rPr>
            </w:pPr>
            <w:r w:rsidRPr="002218B4">
              <w:rPr>
                <w:color w:val="000000" w:themeColor="text1"/>
                <w:sz w:val="20"/>
                <w:szCs w:val="20"/>
              </w:rPr>
              <w:t xml:space="preserve">Identifying institutions with safe area challenges. establishing baseline times for evacuation </w:t>
            </w:r>
            <w:proofErr w:type="gramStart"/>
            <w:r w:rsidRPr="002218B4">
              <w:rPr>
                <w:color w:val="000000" w:themeColor="text1"/>
                <w:sz w:val="20"/>
                <w:szCs w:val="20"/>
              </w:rPr>
              <w:t>areas,</w:t>
            </w:r>
            <w:r w:rsidRPr="002218B4">
              <w:rPr>
                <w:color w:val="000000" w:themeColor="text1"/>
                <w:sz w:val="20"/>
                <w:szCs w:val="20"/>
              </w:rPr>
              <w:t xml:space="preserve"> and</w:t>
            </w:r>
            <w:proofErr w:type="gramEnd"/>
            <w:r w:rsidRPr="002218B4">
              <w:rPr>
                <w:color w:val="000000" w:themeColor="text1"/>
                <w:sz w:val="20"/>
                <w:szCs w:val="20"/>
              </w:rPr>
              <w:t xml:space="preserve"> identifying issues to address maintenance of evacuation trails at local district levels</w:t>
            </w:r>
            <w:r w:rsidRPr="002218B4">
              <w:rPr>
                <w:color w:val="000000" w:themeColor="text1"/>
                <w:sz w:val="20"/>
                <w:szCs w:val="20"/>
              </w:rPr>
              <w:t>.</w:t>
            </w:r>
          </w:p>
        </w:tc>
      </w:tr>
      <w:tr w:rsidR="002218B4" w:rsidRPr="00CA55E2" w14:paraId="16E21433" w14:textId="77777777" w:rsidTr="005C73D9">
        <w:tc>
          <w:tcPr>
            <w:tcW w:w="2180" w:type="dxa"/>
            <w:vAlign w:val="center"/>
          </w:tcPr>
          <w:p w14:paraId="175B9933" w14:textId="30E9C9AE" w:rsidR="002218B4" w:rsidRDefault="002218B4" w:rsidP="005C73D9">
            <w:pPr>
              <w:spacing w:before="100" w:after="100"/>
              <w:jc w:val="center"/>
              <w:rPr>
                <w:b/>
                <w:sz w:val="20"/>
                <w:szCs w:val="20"/>
              </w:rPr>
            </w:pPr>
            <w:r>
              <w:rPr>
                <w:b/>
                <w:sz w:val="20"/>
                <w:szCs w:val="20"/>
              </w:rPr>
              <w:t>Aruba</w:t>
            </w:r>
          </w:p>
        </w:tc>
        <w:tc>
          <w:tcPr>
            <w:tcW w:w="6836" w:type="dxa"/>
            <w:vAlign w:val="center"/>
          </w:tcPr>
          <w:p w14:paraId="3010FDB7" w14:textId="2304EC6E" w:rsidR="002218B4" w:rsidRPr="002218B4" w:rsidRDefault="002218B4" w:rsidP="002218B4">
            <w:pPr>
              <w:widowControl/>
              <w:autoSpaceDE/>
              <w:autoSpaceDN/>
              <w:textAlignment w:val="top"/>
              <w:rPr>
                <w:color w:val="333E48"/>
                <w:sz w:val="20"/>
                <w:szCs w:val="20"/>
              </w:rPr>
            </w:pPr>
            <w:r w:rsidRPr="002218B4">
              <w:rPr>
                <w:color w:val="000000" w:themeColor="text1"/>
                <w:sz w:val="20"/>
                <w:szCs w:val="20"/>
              </w:rPr>
              <w:t>Very useful.</w:t>
            </w:r>
          </w:p>
        </w:tc>
      </w:tr>
      <w:tr w:rsidR="002218B4" w:rsidRPr="00CA55E2" w14:paraId="66EE47A4" w14:textId="77777777" w:rsidTr="005C73D9">
        <w:tc>
          <w:tcPr>
            <w:tcW w:w="2180" w:type="dxa"/>
            <w:vAlign w:val="center"/>
          </w:tcPr>
          <w:p w14:paraId="6CE7AF82" w14:textId="2FA3D3DF" w:rsidR="002218B4" w:rsidRDefault="002218B4" w:rsidP="005C73D9">
            <w:pPr>
              <w:spacing w:before="100" w:after="100"/>
              <w:jc w:val="center"/>
              <w:rPr>
                <w:b/>
                <w:sz w:val="20"/>
                <w:szCs w:val="20"/>
              </w:rPr>
            </w:pPr>
            <w:r>
              <w:rPr>
                <w:b/>
                <w:sz w:val="20"/>
                <w:szCs w:val="20"/>
              </w:rPr>
              <w:t>Bahamas</w:t>
            </w:r>
          </w:p>
        </w:tc>
        <w:tc>
          <w:tcPr>
            <w:tcW w:w="6836" w:type="dxa"/>
            <w:vAlign w:val="center"/>
          </w:tcPr>
          <w:p w14:paraId="0F450C1C" w14:textId="584ACE39" w:rsidR="002218B4" w:rsidRPr="002218B4" w:rsidRDefault="002218B4" w:rsidP="002218B4">
            <w:pPr>
              <w:widowControl/>
              <w:autoSpaceDE/>
              <w:autoSpaceDN/>
              <w:textAlignment w:val="top"/>
              <w:rPr>
                <w:color w:val="333E48"/>
                <w:sz w:val="20"/>
                <w:szCs w:val="20"/>
              </w:rPr>
            </w:pPr>
            <w:r w:rsidRPr="002218B4">
              <w:rPr>
                <w:color w:val="000000" w:themeColor="text1"/>
                <w:sz w:val="20"/>
                <w:szCs w:val="20"/>
              </w:rPr>
              <w:t>Did not participate.</w:t>
            </w:r>
          </w:p>
        </w:tc>
      </w:tr>
      <w:tr w:rsidR="0095445A" w:rsidRPr="00342FF5" w14:paraId="45AA4F41" w14:textId="77777777" w:rsidTr="005C73D9">
        <w:tc>
          <w:tcPr>
            <w:tcW w:w="2180" w:type="dxa"/>
            <w:vAlign w:val="center"/>
          </w:tcPr>
          <w:p w14:paraId="064C4842" w14:textId="77777777" w:rsidR="0095445A" w:rsidRPr="00364577" w:rsidRDefault="0095445A" w:rsidP="005C73D9">
            <w:pPr>
              <w:spacing w:before="100" w:after="100"/>
              <w:jc w:val="center"/>
              <w:rPr>
                <w:b/>
                <w:sz w:val="20"/>
                <w:szCs w:val="20"/>
              </w:rPr>
            </w:pPr>
            <w:r>
              <w:rPr>
                <w:b/>
                <w:sz w:val="20"/>
                <w:szCs w:val="20"/>
              </w:rPr>
              <w:t>Barbados</w:t>
            </w:r>
          </w:p>
        </w:tc>
        <w:tc>
          <w:tcPr>
            <w:tcW w:w="6836" w:type="dxa"/>
            <w:vAlign w:val="center"/>
          </w:tcPr>
          <w:p w14:paraId="377CB14B" w14:textId="63B2E2C6" w:rsidR="0095445A" w:rsidRPr="002218B4" w:rsidRDefault="002218B4" w:rsidP="002218B4">
            <w:pPr>
              <w:widowControl/>
              <w:autoSpaceDE/>
              <w:autoSpaceDN/>
              <w:textAlignment w:val="top"/>
              <w:rPr>
                <w:rFonts w:eastAsia="Times New Roman"/>
                <w:color w:val="333E48"/>
                <w:sz w:val="20"/>
                <w:szCs w:val="20"/>
              </w:rPr>
            </w:pPr>
            <w:r w:rsidRPr="002218B4">
              <w:rPr>
                <w:color w:val="000000" w:themeColor="text1"/>
                <w:sz w:val="20"/>
                <w:szCs w:val="20"/>
              </w:rPr>
              <w:t>It allowed for education, sensitization, inclusion of the disabled and identified areas for improvement</w:t>
            </w:r>
            <w:r w:rsidRPr="002218B4">
              <w:rPr>
                <w:color w:val="000000" w:themeColor="text1"/>
                <w:sz w:val="20"/>
                <w:szCs w:val="20"/>
              </w:rPr>
              <w:t>.</w:t>
            </w:r>
          </w:p>
        </w:tc>
      </w:tr>
      <w:tr w:rsidR="0095445A" w:rsidRPr="00342FF5" w14:paraId="41F547A9" w14:textId="77777777" w:rsidTr="005C73D9">
        <w:tc>
          <w:tcPr>
            <w:tcW w:w="2180" w:type="dxa"/>
            <w:vAlign w:val="center"/>
          </w:tcPr>
          <w:p w14:paraId="31AF559E" w14:textId="77777777" w:rsidR="0095445A" w:rsidRDefault="0095445A" w:rsidP="005C73D9">
            <w:pPr>
              <w:spacing w:before="100" w:after="100"/>
              <w:jc w:val="center"/>
              <w:rPr>
                <w:b/>
                <w:sz w:val="20"/>
                <w:szCs w:val="20"/>
              </w:rPr>
            </w:pPr>
            <w:r>
              <w:rPr>
                <w:b/>
                <w:sz w:val="20"/>
                <w:szCs w:val="20"/>
              </w:rPr>
              <w:t>Belize</w:t>
            </w:r>
          </w:p>
        </w:tc>
        <w:tc>
          <w:tcPr>
            <w:tcW w:w="6836" w:type="dxa"/>
            <w:vAlign w:val="center"/>
          </w:tcPr>
          <w:p w14:paraId="2E74628B" w14:textId="141D3F59" w:rsidR="0095445A" w:rsidRPr="002218B4" w:rsidRDefault="002218B4" w:rsidP="002218B4">
            <w:pPr>
              <w:widowControl/>
              <w:autoSpaceDE/>
              <w:autoSpaceDN/>
              <w:textAlignment w:val="top"/>
              <w:rPr>
                <w:rFonts w:eastAsia="Times New Roman"/>
                <w:color w:val="333E48"/>
                <w:sz w:val="20"/>
                <w:szCs w:val="20"/>
              </w:rPr>
            </w:pPr>
            <w:r w:rsidRPr="002218B4">
              <w:rPr>
                <w:color w:val="000000" w:themeColor="text1"/>
                <w:sz w:val="20"/>
                <w:szCs w:val="20"/>
              </w:rPr>
              <w:t xml:space="preserve">No action was taken locally but the exercise served to highlight the need for another means of getting the Tsunami messages from PTWC. </w:t>
            </w:r>
            <w:r w:rsidRPr="002218B4">
              <w:rPr>
                <w:color w:val="000000" w:themeColor="text1"/>
                <w:sz w:val="20"/>
                <w:szCs w:val="20"/>
              </w:rPr>
              <w:t>WhatsApp</w:t>
            </w:r>
            <w:r w:rsidRPr="002218B4">
              <w:rPr>
                <w:color w:val="000000" w:themeColor="text1"/>
                <w:sz w:val="20"/>
                <w:szCs w:val="20"/>
              </w:rPr>
              <w:t xml:space="preserve"> would help</w:t>
            </w:r>
            <w:r w:rsidRPr="002218B4">
              <w:rPr>
                <w:color w:val="000000" w:themeColor="text1"/>
                <w:sz w:val="20"/>
                <w:szCs w:val="20"/>
              </w:rPr>
              <w:t>.</w:t>
            </w:r>
          </w:p>
        </w:tc>
      </w:tr>
      <w:tr w:rsidR="0095445A" w:rsidRPr="000B3D26" w14:paraId="49AE0374" w14:textId="77777777" w:rsidTr="005C73D9">
        <w:tc>
          <w:tcPr>
            <w:tcW w:w="2180" w:type="dxa"/>
            <w:vAlign w:val="center"/>
          </w:tcPr>
          <w:p w14:paraId="79CAFE13" w14:textId="77777777" w:rsidR="0095445A" w:rsidRPr="00364577" w:rsidRDefault="0095445A" w:rsidP="005C73D9">
            <w:pPr>
              <w:spacing w:before="100" w:after="100"/>
              <w:jc w:val="center"/>
              <w:rPr>
                <w:b/>
                <w:sz w:val="20"/>
                <w:szCs w:val="20"/>
                <w:highlight w:val="yellow"/>
              </w:rPr>
            </w:pPr>
            <w:r w:rsidRPr="00364577">
              <w:rPr>
                <w:b/>
                <w:sz w:val="20"/>
                <w:szCs w:val="20"/>
              </w:rPr>
              <w:t>Brazil</w:t>
            </w:r>
          </w:p>
        </w:tc>
        <w:tc>
          <w:tcPr>
            <w:tcW w:w="6836" w:type="dxa"/>
            <w:vAlign w:val="center"/>
          </w:tcPr>
          <w:p w14:paraId="7B821D61" w14:textId="67DD1BD9" w:rsidR="0095445A" w:rsidRPr="002218B4" w:rsidRDefault="002218B4" w:rsidP="002218B4">
            <w:pPr>
              <w:widowControl/>
              <w:autoSpaceDE/>
              <w:autoSpaceDN/>
              <w:rPr>
                <w:rFonts w:eastAsia="Times New Roman"/>
              </w:rPr>
            </w:pPr>
            <w:r w:rsidRPr="002218B4">
              <w:rPr>
                <w:color w:val="000000" w:themeColor="text1"/>
                <w:sz w:val="20"/>
                <w:szCs w:val="20"/>
              </w:rPr>
              <w:t>It was possible to double check the email communication between PTWC and CEMADEN. We updated the email list at PTWC. And it was possible to interact with the Brazilian Navy and Rio de Janeiro State University.</w:t>
            </w:r>
          </w:p>
        </w:tc>
      </w:tr>
      <w:tr w:rsidR="0095445A" w:rsidRPr="004D26E5" w14:paraId="1EC6A126" w14:textId="77777777" w:rsidTr="005C73D9">
        <w:trPr>
          <w:trHeight w:val="1124"/>
        </w:trPr>
        <w:tc>
          <w:tcPr>
            <w:tcW w:w="2180" w:type="dxa"/>
            <w:vAlign w:val="center"/>
          </w:tcPr>
          <w:p w14:paraId="33C764AA" w14:textId="77777777" w:rsidR="0095445A" w:rsidRPr="00364577" w:rsidRDefault="0095445A" w:rsidP="005C73D9">
            <w:pPr>
              <w:spacing w:before="100" w:after="100"/>
              <w:jc w:val="center"/>
              <w:rPr>
                <w:b/>
                <w:sz w:val="20"/>
                <w:szCs w:val="20"/>
                <w:highlight w:val="yellow"/>
              </w:rPr>
            </w:pPr>
            <w:r w:rsidRPr="00364577">
              <w:rPr>
                <w:b/>
                <w:sz w:val="20"/>
                <w:szCs w:val="20"/>
                <w:lang w:val="es-PR"/>
              </w:rPr>
              <w:t>Colombia</w:t>
            </w:r>
          </w:p>
        </w:tc>
        <w:tc>
          <w:tcPr>
            <w:tcW w:w="6836" w:type="dxa"/>
            <w:vAlign w:val="center"/>
          </w:tcPr>
          <w:p w14:paraId="036D9A57" w14:textId="0A5F911A" w:rsidR="0095445A" w:rsidRPr="002218B4" w:rsidRDefault="002218B4" w:rsidP="002218B4">
            <w:pPr>
              <w:widowControl/>
              <w:autoSpaceDE/>
              <w:autoSpaceDN/>
              <w:textAlignment w:val="top"/>
              <w:rPr>
                <w:rFonts w:eastAsia="Times New Roman"/>
                <w:color w:val="333E48"/>
                <w:sz w:val="20"/>
                <w:szCs w:val="20"/>
              </w:rPr>
            </w:pPr>
            <w:r w:rsidRPr="002218B4">
              <w:rPr>
                <w:color w:val="000000" w:themeColor="text1"/>
                <w:sz w:val="20"/>
                <w:szCs w:val="20"/>
              </w:rPr>
              <w:t>It was useful, the exercise made it possible to test the National Protocol between the entities of the National Tsunami Detection and Warning System and the internal procedures of the entities involved.</w:t>
            </w:r>
          </w:p>
        </w:tc>
      </w:tr>
      <w:tr w:rsidR="002218B4" w:rsidRPr="004D26E5" w14:paraId="67273E33" w14:textId="77777777" w:rsidTr="002218B4">
        <w:trPr>
          <w:trHeight w:val="656"/>
        </w:trPr>
        <w:tc>
          <w:tcPr>
            <w:tcW w:w="2180" w:type="dxa"/>
            <w:vAlign w:val="center"/>
          </w:tcPr>
          <w:p w14:paraId="5689CA77" w14:textId="55D3AE17" w:rsidR="002218B4" w:rsidRPr="00364577" w:rsidRDefault="002218B4" w:rsidP="005C73D9">
            <w:pPr>
              <w:spacing w:before="100" w:after="100"/>
              <w:jc w:val="center"/>
              <w:rPr>
                <w:b/>
                <w:sz w:val="20"/>
                <w:szCs w:val="20"/>
                <w:lang w:val="es-PR"/>
              </w:rPr>
            </w:pPr>
            <w:r>
              <w:rPr>
                <w:b/>
                <w:sz w:val="20"/>
                <w:szCs w:val="20"/>
                <w:lang w:val="es-PR"/>
              </w:rPr>
              <w:t>Costa Rica</w:t>
            </w:r>
          </w:p>
        </w:tc>
        <w:tc>
          <w:tcPr>
            <w:tcW w:w="6836" w:type="dxa"/>
            <w:vAlign w:val="center"/>
          </w:tcPr>
          <w:p w14:paraId="7F291C15" w14:textId="5752980C" w:rsidR="002218B4" w:rsidRPr="002218B4" w:rsidRDefault="002218B4" w:rsidP="002218B4">
            <w:pPr>
              <w:widowControl/>
              <w:autoSpaceDE/>
              <w:autoSpaceDN/>
              <w:textAlignment w:val="top"/>
              <w:rPr>
                <w:rFonts w:eastAsia="Times New Roman"/>
                <w:color w:val="000000" w:themeColor="text1"/>
                <w:sz w:val="20"/>
                <w:szCs w:val="20"/>
              </w:rPr>
            </w:pPr>
            <w:r>
              <w:rPr>
                <w:color w:val="000000" w:themeColor="text1"/>
                <w:sz w:val="20"/>
                <w:szCs w:val="20"/>
              </w:rPr>
              <w:t>I</w:t>
            </w:r>
            <w:r w:rsidRPr="002218B4">
              <w:rPr>
                <w:color w:val="000000" w:themeColor="text1"/>
                <w:sz w:val="20"/>
                <w:szCs w:val="20"/>
              </w:rPr>
              <w:t xml:space="preserve">mprove preparation from </w:t>
            </w:r>
            <w:proofErr w:type="gramStart"/>
            <w:r w:rsidRPr="002218B4">
              <w:rPr>
                <w:color w:val="000000" w:themeColor="text1"/>
                <w:sz w:val="20"/>
                <w:szCs w:val="20"/>
              </w:rPr>
              <w:t>Caribbean, and</w:t>
            </w:r>
            <w:proofErr w:type="gramEnd"/>
            <w:r w:rsidRPr="002218B4">
              <w:rPr>
                <w:color w:val="000000" w:themeColor="text1"/>
                <w:sz w:val="20"/>
                <w:szCs w:val="20"/>
              </w:rPr>
              <w:t xml:space="preserve"> making prepare capabilities in local people</w:t>
            </w:r>
            <w:r>
              <w:rPr>
                <w:color w:val="000000" w:themeColor="text1"/>
                <w:sz w:val="20"/>
                <w:szCs w:val="20"/>
              </w:rPr>
              <w:t>.</w:t>
            </w:r>
          </w:p>
        </w:tc>
      </w:tr>
      <w:tr w:rsidR="0095445A" w:rsidRPr="004D26E5" w14:paraId="0DB3C94D" w14:textId="77777777" w:rsidTr="005C73D9">
        <w:tc>
          <w:tcPr>
            <w:tcW w:w="2180" w:type="dxa"/>
            <w:vAlign w:val="center"/>
          </w:tcPr>
          <w:p w14:paraId="4520E25B" w14:textId="77777777" w:rsidR="0095445A" w:rsidRPr="00364577" w:rsidDel="006E0388" w:rsidRDefault="0095445A" w:rsidP="005C73D9">
            <w:pPr>
              <w:keepLines/>
              <w:spacing w:before="100" w:after="100"/>
              <w:jc w:val="center"/>
              <w:rPr>
                <w:b/>
                <w:sz w:val="20"/>
                <w:szCs w:val="20"/>
              </w:rPr>
            </w:pPr>
            <w:r w:rsidRPr="00364577">
              <w:rPr>
                <w:b/>
                <w:sz w:val="20"/>
                <w:szCs w:val="20"/>
              </w:rPr>
              <w:t>Cuba</w:t>
            </w:r>
          </w:p>
        </w:tc>
        <w:tc>
          <w:tcPr>
            <w:tcW w:w="6836" w:type="dxa"/>
            <w:vAlign w:val="center"/>
          </w:tcPr>
          <w:p w14:paraId="199895B4" w14:textId="0CF3C724" w:rsidR="0095445A" w:rsidRPr="0095445A" w:rsidRDefault="0095445A" w:rsidP="0095445A">
            <w:pPr>
              <w:widowControl/>
              <w:autoSpaceDE/>
              <w:autoSpaceDN/>
              <w:textAlignment w:val="top"/>
              <w:rPr>
                <w:rFonts w:eastAsia="Times New Roman"/>
                <w:color w:val="333E48"/>
                <w:sz w:val="20"/>
                <w:szCs w:val="20"/>
              </w:rPr>
            </w:pPr>
            <w:r w:rsidRPr="0095445A">
              <w:rPr>
                <w:color w:val="000000" w:themeColor="text1"/>
                <w:sz w:val="20"/>
                <w:szCs w:val="20"/>
              </w:rPr>
              <w:t xml:space="preserve">We found the exercise useful because the modeled tsunami source represents a potential threat for the national territory and nearby </w:t>
            </w:r>
            <w:r w:rsidRPr="0095445A">
              <w:rPr>
                <w:color w:val="000000" w:themeColor="text1"/>
                <w:sz w:val="20"/>
                <w:szCs w:val="20"/>
              </w:rPr>
              <w:t>countries,</w:t>
            </w:r>
            <w:r w:rsidRPr="0095445A">
              <w:rPr>
                <w:color w:val="000000" w:themeColor="text1"/>
                <w:sz w:val="20"/>
                <w:szCs w:val="20"/>
              </w:rPr>
              <w:t xml:space="preserve"> and we were able to evaluate the response capacities from a work </w:t>
            </w:r>
            <w:proofErr w:type="gramStart"/>
            <w:r w:rsidRPr="0095445A">
              <w:rPr>
                <w:color w:val="000000" w:themeColor="text1"/>
                <w:sz w:val="20"/>
                <w:szCs w:val="20"/>
              </w:rPr>
              <w:t>on line</w:t>
            </w:r>
            <w:proofErr w:type="gramEnd"/>
            <w:r w:rsidRPr="0095445A">
              <w:rPr>
                <w:color w:val="000000" w:themeColor="text1"/>
                <w:sz w:val="20"/>
                <w:szCs w:val="20"/>
              </w:rPr>
              <w:t xml:space="preserve"> table between several national institutions and the best location of the tide gauges to detect tsunami waves and the preparation of the young staff</w:t>
            </w:r>
            <w:r w:rsidRPr="0095445A">
              <w:rPr>
                <w:color w:val="000000" w:themeColor="text1"/>
                <w:sz w:val="20"/>
                <w:szCs w:val="20"/>
              </w:rPr>
              <w:t>.</w:t>
            </w:r>
            <w:r w:rsidRPr="0095445A">
              <w:rPr>
                <w:color w:val="000000" w:themeColor="text1"/>
                <w:sz w:val="20"/>
                <w:szCs w:val="20"/>
              </w:rPr>
              <w:t xml:space="preserve"> It served to put into practice the operating procedure contemplated in the country for the response to the sudden event of the occurrence of Tsunami that could affect our country.</w:t>
            </w:r>
          </w:p>
        </w:tc>
      </w:tr>
      <w:tr w:rsidR="0095445A" w:rsidRPr="00DE6699" w14:paraId="60509491" w14:textId="77777777" w:rsidTr="005C73D9">
        <w:tc>
          <w:tcPr>
            <w:tcW w:w="2180" w:type="dxa"/>
            <w:vAlign w:val="center"/>
          </w:tcPr>
          <w:p w14:paraId="453E3736" w14:textId="77777777" w:rsidR="0095445A" w:rsidRPr="00364577" w:rsidRDefault="0095445A" w:rsidP="005C73D9">
            <w:pPr>
              <w:keepLines/>
              <w:spacing w:before="100" w:after="100"/>
              <w:jc w:val="center"/>
              <w:rPr>
                <w:b/>
                <w:sz w:val="20"/>
                <w:szCs w:val="20"/>
              </w:rPr>
            </w:pPr>
            <w:r>
              <w:rPr>
                <w:b/>
                <w:sz w:val="20"/>
                <w:szCs w:val="20"/>
              </w:rPr>
              <w:t>Curacao</w:t>
            </w:r>
          </w:p>
        </w:tc>
        <w:tc>
          <w:tcPr>
            <w:tcW w:w="6836" w:type="dxa"/>
            <w:vAlign w:val="center"/>
          </w:tcPr>
          <w:p w14:paraId="7ED8DAD8" w14:textId="78D556FE" w:rsidR="0095445A" w:rsidRPr="002218B4" w:rsidRDefault="002218B4" w:rsidP="002218B4">
            <w:pPr>
              <w:widowControl/>
              <w:autoSpaceDE/>
              <w:autoSpaceDN/>
              <w:textAlignment w:val="top"/>
              <w:rPr>
                <w:rFonts w:eastAsia="Times New Roman"/>
                <w:color w:val="333E48"/>
                <w:sz w:val="20"/>
                <w:szCs w:val="20"/>
              </w:rPr>
            </w:pPr>
            <w:r w:rsidRPr="002218B4">
              <w:rPr>
                <w:color w:val="000000" w:themeColor="text1"/>
                <w:sz w:val="20"/>
                <w:szCs w:val="20"/>
              </w:rPr>
              <w:t>Exercise is very useful for our department and community, especially when it comes to communication</w:t>
            </w:r>
            <w:r w:rsidRPr="002218B4">
              <w:rPr>
                <w:color w:val="000000" w:themeColor="text1"/>
                <w:sz w:val="20"/>
                <w:szCs w:val="20"/>
              </w:rPr>
              <w:t>.</w:t>
            </w:r>
          </w:p>
        </w:tc>
      </w:tr>
      <w:tr w:rsidR="0095445A" w:rsidRPr="00721F2C" w14:paraId="3974FFD2" w14:textId="77777777" w:rsidTr="002218B4">
        <w:trPr>
          <w:trHeight w:val="557"/>
        </w:trPr>
        <w:tc>
          <w:tcPr>
            <w:tcW w:w="2180" w:type="dxa"/>
            <w:vAlign w:val="center"/>
          </w:tcPr>
          <w:p w14:paraId="13C7AE83" w14:textId="77777777" w:rsidR="0095445A" w:rsidRPr="00364577" w:rsidRDefault="0095445A" w:rsidP="005C73D9">
            <w:pPr>
              <w:spacing w:before="100" w:after="100"/>
              <w:jc w:val="center"/>
              <w:rPr>
                <w:b/>
                <w:sz w:val="20"/>
                <w:szCs w:val="20"/>
                <w:highlight w:val="yellow"/>
              </w:rPr>
            </w:pPr>
            <w:r w:rsidRPr="00364577">
              <w:rPr>
                <w:b/>
                <w:sz w:val="20"/>
                <w:szCs w:val="20"/>
              </w:rPr>
              <w:t xml:space="preserve">Dominican </w:t>
            </w:r>
            <w:r>
              <w:rPr>
                <w:b/>
                <w:sz w:val="20"/>
                <w:szCs w:val="20"/>
              </w:rPr>
              <w:br/>
            </w:r>
            <w:r w:rsidRPr="00364577">
              <w:rPr>
                <w:b/>
                <w:sz w:val="20"/>
                <w:szCs w:val="20"/>
              </w:rPr>
              <w:t>Republic</w:t>
            </w:r>
          </w:p>
        </w:tc>
        <w:tc>
          <w:tcPr>
            <w:tcW w:w="6836" w:type="dxa"/>
            <w:vAlign w:val="center"/>
          </w:tcPr>
          <w:p w14:paraId="0B3633FC" w14:textId="024E1711" w:rsidR="0095445A" w:rsidRPr="0095445A" w:rsidRDefault="002218B4" w:rsidP="005C73D9">
            <w:pPr>
              <w:pStyle w:val="NormalWeb"/>
              <w:shd w:val="clear" w:color="auto" w:fill="FFFFFF"/>
              <w:rPr>
                <w:rFonts w:ascii="Arial" w:hAnsi="Arial" w:cs="Arial"/>
                <w:color w:val="000000" w:themeColor="text1"/>
                <w:sz w:val="20"/>
                <w:szCs w:val="20"/>
                <w:highlight w:val="yellow"/>
              </w:rPr>
            </w:pPr>
            <w:r w:rsidRPr="002218B4">
              <w:rPr>
                <w:rFonts w:ascii="Arial" w:hAnsi="Arial" w:cs="Arial"/>
                <w:color w:val="000000" w:themeColor="text1"/>
                <w:sz w:val="20"/>
                <w:szCs w:val="20"/>
              </w:rPr>
              <w:t>Yes.</w:t>
            </w:r>
          </w:p>
        </w:tc>
      </w:tr>
      <w:tr w:rsidR="0095445A" w:rsidRPr="004D26E5" w14:paraId="52046695" w14:textId="77777777" w:rsidTr="005C73D9">
        <w:tc>
          <w:tcPr>
            <w:tcW w:w="2180" w:type="dxa"/>
            <w:vAlign w:val="center"/>
          </w:tcPr>
          <w:p w14:paraId="5886FABF" w14:textId="77777777" w:rsidR="0095445A" w:rsidRPr="00364577" w:rsidRDefault="0095445A" w:rsidP="005C73D9">
            <w:pPr>
              <w:spacing w:before="100" w:after="100"/>
              <w:jc w:val="center"/>
              <w:rPr>
                <w:b/>
                <w:sz w:val="20"/>
                <w:szCs w:val="20"/>
              </w:rPr>
            </w:pPr>
            <w:r>
              <w:rPr>
                <w:b/>
                <w:sz w:val="20"/>
                <w:szCs w:val="20"/>
              </w:rPr>
              <w:t>France</w:t>
            </w:r>
          </w:p>
        </w:tc>
        <w:tc>
          <w:tcPr>
            <w:tcW w:w="6836" w:type="dxa"/>
            <w:vAlign w:val="center"/>
          </w:tcPr>
          <w:p w14:paraId="4D4E5AF6" w14:textId="34C3BA69" w:rsidR="0095445A" w:rsidRPr="0095445A" w:rsidRDefault="0095445A" w:rsidP="0095445A">
            <w:pPr>
              <w:widowControl/>
              <w:autoSpaceDE/>
              <w:autoSpaceDN/>
              <w:textAlignment w:val="top"/>
              <w:rPr>
                <w:rFonts w:eastAsia="Times New Roman"/>
                <w:color w:val="333E48"/>
                <w:sz w:val="20"/>
                <w:szCs w:val="20"/>
              </w:rPr>
            </w:pPr>
            <w:r w:rsidRPr="0095445A">
              <w:rPr>
                <w:color w:val="000000" w:themeColor="text1"/>
                <w:sz w:val="20"/>
                <w:szCs w:val="20"/>
              </w:rPr>
              <w:t xml:space="preserve">This annual </w:t>
            </w:r>
            <w:r w:rsidRPr="0095445A">
              <w:rPr>
                <w:color w:val="000000" w:themeColor="text1"/>
                <w:sz w:val="20"/>
                <w:szCs w:val="20"/>
              </w:rPr>
              <w:t>exercise</w:t>
            </w:r>
            <w:r w:rsidRPr="0095445A">
              <w:rPr>
                <w:color w:val="000000" w:themeColor="text1"/>
                <w:sz w:val="20"/>
                <w:szCs w:val="20"/>
              </w:rPr>
              <w:t xml:space="preserve"> is highly useful for recently arrived/new DMOs, not only the day of the </w:t>
            </w:r>
            <w:r w:rsidRPr="0095445A">
              <w:rPr>
                <w:color w:val="000000" w:themeColor="text1"/>
                <w:sz w:val="20"/>
                <w:szCs w:val="20"/>
              </w:rPr>
              <w:t>exercise</w:t>
            </w:r>
            <w:r w:rsidRPr="0095445A">
              <w:rPr>
                <w:color w:val="000000" w:themeColor="text1"/>
                <w:sz w:val="20"/>
                <w:szCs w:val="20"/>
              </w:rPr>
              <w:t xml:space="preserve">, but mostly the </w:t>
            </w:r>
            <w:r w:rsidRPr="0095445A">
              <w:rPr>
                <w:color w:val="000000" w:themeColor="text1"/>
                <w:sz w:val="20"/>
                <w:szCs w:val="20"/>
              </w:rPr>
              <w:t>preceding</w:t>
            </w:r>
            <w:r w:rsidRPr="0095445A">
              <w:rPr>
                <w:color w:val="000000" w:themeColor="text1"/>
                <w:sz w:val="20"/>
                <w:szCs w:val="20"/>
              </w:rPr>
              <w:t xml:space="preserve"> weeks during the preparation</w:t>
            </w:r>
            <w:r w:rsidRPr="0095445A">
              <w:rPr>
                <w:color w:val="000000" w:themeColor="text1"/>
              </w:rPr>
              <w:t>.</w:t>
            </w:r>
          </w:p>
        </w:tc>
      </w:tr>
      <w:tr w:rsidR="0095445A" w:rsidRPr="00986CDC" w14:paraId="21B4BA8A" w14:textId="77777777" w:rsidTr="002218B4">
        <w:tc>
          <w:tcPr>
            <w:tcW w:w="2180" w:type="dxa"/>
            <w:vAlign w:val="center"/>
          </w:tcPr>
          <w:p w14:paraId="0DE04C75" w14:textId="77777777" w:rsidR="0095445A" w:rsidRPr="00364577" w:rsidRDefault="0095445A" w:rsidP="005C73D9">
            <w:pPr>
              <w:spacing w:before="100" w:after="100"/>
              <w:jc w:val="center"/>
              <w:rPr>
                <w:b/>
                <w:sz w:val="20"/>
                <w:szCs w:val="20"/>
              </w:rPr>
            </w:pPr>
            <w:r w:rsidRPr="00364577">
              <w:rPr>
                <w:b/>
                <w:sz w:val="20"/>
                <w:szCs w:val="20"/>
              </w:rPr>
              <w:t>Grenada</w:t>
            </w:r>
          </w:p>
        </w:tc>
        <w:tc>
          <w:tcPr>
            <w:tcW w:w="6836" w:type="dxa"/>
            <w:shd w:val="clear" w:color="auto" w:fill="auto"/>
            <w:vAlign w:val="center"/>
          </w:tcPr>
          <w:p w14:paraId="70E1CE50" w14:textId="78D39B87" w:rsidR="0095445A" w:rsidRPr="002218B4" w:rsidRDefault="002218B4" w:rsidP="002218B4">
            <w:pPr>
              <w:widowControl/>
              <w:autoSpaceDE/>
              <w:autoSpaceDN/>
              <w:rPr>
                <w:rFonts w:eastAsia="Times New Roman"/>
              </w:rPr>
            </w:pPr>
            <w:r w:rsidRPr="002218B4">
              <w:rPr>
                <w:rStyle w:val="apple-converted-space"/>
                <w:color w:val="000000" w:themeColor="text1"/>
                <w:sz w:val="20"/>
                <w:szCs w:val="20"/>
                <w:shd w:val="clear" w:color="auto" w:fill="F4F5F5"/>
              </w:rPr>
              <w:t>I</w:t>
            </w:r>
            <w:r w:rsidRPr="002218B4">
              <w:rPr>
                <w:color w:val="000000" w:themeColor="text1"/>
                <w:sz w:val="20"/>
                <w:szCs w:val="20"/>
              </w:rPr>
              <w:t>t raises awareness on the hazard, also assist in preparedness for the hazard, if and or when it occurs</w:t>
            </w:r>
          </w:p>
        </w:tc>
      </w:tr>
      <w:tr w:rsidR="0095445A" w:rsidRPr="0028304F" w14:paraId="42B582E8" w14:textId="77777777" w:rsidTr="005C73D9">
        <w:tc>
          <w:tcPr>
            <w:tcW w:w="2180" w:type="dxa"/>
            <w:vAlign w:val="center"/>
          </w:tcPr>
          <w:p w14:paraId="2D651421" w14:textId="77777777" w:rsidR="0095445A" w:rsidRPr="00364577" w:rsidRDefault="0095445A" w:rsidP="005C73D9">
            <w:pPr>
              <w:spacing w:before="100" w:after="100"/>
              <w:jc w:val="center"/>
              <w:rPr>
                <w:b/>
                <w:sz w:val="20"/>
                <w:szCs w:val="20"/>
              </w:rPr>
            </w:pPr>
            <w:r>
              <w:rPr>
                <w:b/>
                <w:sz w:val="20"/>
                <w:szCs w:val="20"/>
              </w:rPr>
              <w:t>Guatemala</w:t>
            </w:r>
          </w:p>
        </w:tc>
        <w:tc>
          <w:tcPr>
            <w:tcW w:w="6836" w:type="dxa"/>
            <w:vAlign w:val="center"/>
          </w:tcPr>
          <w:p w14:paraId="19C20138" w14:textId="6B005F3A" w:rsidR="0095445A" w:rsidRPr="002218B4" w:rsidRDefault="002218B4" w:rsidP="002218B4">
            <w:pPr>
              <w:widowControl/>
              <w:autoSpaceDE/>
              <w:autoSpaceDN/>
              <w:textAlignment w:val="top"/>
              <w:rPr>
                <w:rFonts w:eastAsia="Times New Roman"/>
                <w:color w:val="333E48"/>
                <w:sz w:val="20"/>
                <w:szCs w:val="20"/>
              </w:rPr>
            </w:pPr>
            <w:r w:rsidRPr="002218B4">
              <w:rPr>
                <w:color w:val="000000" w:themeColor="text1"/>
                <w:sz w:val="20"/>
                <w:szCs w:val="20"/>
              </w:rPr>
              <w:t>To prepare our country in case of emergency of tsunami threat</w:t>
            </w:r>
            <w:r w:rsidRPr="002218B4">
              <w:rPr>
                <w:color w:val="000000" w:themeColor="text1"/>
                <w:sz w:val="20"/>
                <w:szCs w:val="20"/>
              </w:rPr>
              <w:t>.</w:t>
            </w:r>
          </w:p>
        </w:tc>
      </w:tr>
      <w:tr w:rsidR="002218B4" w:rsidRPr="0028304F" w14:paraId="721F8C44" w14:textId="77777777" w:rsidTr="002218B4">
        <w:trPr>
          <w:trHeight w:val="449"/>
        </w:trPr>
        <w:tc>
          <w:tcPr>
            <w:tcW w:w="2180" w:type="dxa"/>
            <w:vAlign w:val="center"/>
          </w:tcPr>
          <w:p w14:paraId="14979CE5" w14:textId="2ABFB9AA" w:rsidR="002218B4" w:rsidRDefault="002218B4" w:rsidP="005C73D9">
            <w:pPr>
              <w:spacing w:before="100" w:after="100"/>
              <w:jc w:val="center"/>
              <w:rPr>
                <w:b/>
                <w:sz w:val="20"/>
                <w:szCs w:val="20"/>
              </w:rPr>
            </w:pPr>
            <w:r>
              <w:rPr>
                <w:b/>
                <w:sz w:val="20"/>
                <w:szCs w:val="20"/>
              </w:rPr>
              <w:t>Guyana</w:t>
            </w:r>
          </w:p>
        </w:tc>
        <w:tc>
          <w:tcPr>
            <w:tcW w:w="6836" w:type="dxa"/>
            <w:vAlign w:val="center"/>
          </w:tcPr>
          <w:p w14:paraId="176AAA9A" w14:textId="7F3012AC" w:rsidR="002218B4" w:rsidRPr="002218B4" w:rsidRDefault="002218B4" w:rsidP="002218B4">
            <w:pPr>
              <w:widowControl/>
              <w:autoSpaceDE/>
              <w:autoSpaceDN/>
              <w:textAlignment w:val="top"/>
              <w:rPr>
                <w:rFonts w:eastAsia="Times New Roman"/>
                <w:color w:val="000000" w:themeColor="text1"/>
                <w:sz w:val="20"/>
                <w:szCs w:val="20"/>
              </w:rPr>
            </w:pPr>
            <w:r w:rsidRPr="002218B4">
              <w:rPr>
                <w:color w:val="000000" w:themeColor="text1"/>
                <w:sz w:val="20"/>
                <w:szCs w:val="20"/>
              </w:rPr>
              <w:t>It allowed the office to exercise its plan with the actual products that would be received in the case of a</w:t>
            </w:r>
            <w:r>
              <w:rPr>
                <w:color w:val="000000" w:themeColor="text1"/>
                <w:sz w:val="20"/>
                <w:szCs w:val="20"/>
              </w:rPr>
              <w:t>n</w:t>
            </w:r>
            <w:r w:rsidRPr="002218B4">
              <w:rPr>
                <w:color w:val="000000" w:themeColor="text1"/>
                <w:sz w:val="20"/>
                <w:szCs w:val="20"/>
              </w:rPr>
              <w:t xml:space="preserve"> actual tsunami</w:t>
            </w:r>
            <w:r w:rsidRPr="002218B4">
              <w:rPr>
                <w:color w:val="000000" w:themeColor="text1"/>
                <w:sz w:val="20"/>
                <w:szCs w:val="20"/>
              </w:rPr>
              <w:t>.</w:t>
            </w:r>
          </w:p>
        </w:tc>
      </w:tr>
      <w:tr w:rsidR="0095445A" w:rsidRPr="00BC1991" w14:paraId="741D79D2" w14:textId="77777777" w:rsidTr="005C73D9">
        <w:tc>
          <w:tcPr>
            <w:tcW w:w="2180" w:type="dxa"/>
            <w:vAlign w:val="center"/>
          </w:tcPr>
          <w:p w14:paraId="486BD5A6" w14:textId="77777777" w:rsidR="0095445A" w:rsidRPr="00364577" w:rsidRDefault="0095445A" w:rsidP="005C73D9">
            <w:pPr>
              <w:spacing w:before="100" w:after="100"/>
              <w:jc w:val="center"/>
              <w:rPr>
                <w:b/>
                <w:sz w:val="20"/>
                <w:szCs w:val="20"/>
              </w:rPr>
            </w:pPr>
            <w:r w:rsidRPr="00364577">
              <w:rPr>
                <w:b/>
                <w:sz w:val="20"/>
                <w:szCs w:val="20"/>
              </w:rPr>
              <w:t>Haiti</w:t>
            </w:r>
          </w:p>
        </w:tc>
        <w:tc>
          <w:tcPr>
            <w:tcW w:w="6836" w:type="dxa"/>
            <w:vAlign w:val="center"/>
          </w:tcPr>
          <w:p w14:paraId="6BF01333" w14:textId="2A53DA85" w:rsidR="0095445A" w:rsidRPr="0095445A" w:rsidRDefault="002218B4" w:rsidP="005C73D9">
            <w:pPr>
              <w:pStyle w:val="NormalWeb"/>
              <w:shd w:val="clear" w:color="auto" w:fill="FFFFFF"/>
              <w:rPr>
                <w:rFonts w:ascii="Arial" w:hAnsi="Arial" w:cs="Arial"/>
                <w:color w:val="000000" w:themeColor="text1"/>
                <w:sz w:val="20"/>
                <w:szCs w:val="20"/>
                <w:highlight w:val="yellow"/>
              </w:rPr>
            </w:pPr>
            <w:r w:rsidRPr="002218B4">
              <w:rPr>
                <w:rFonts w:ascii="Arial" w:hAnsi="Arial" w:cs="Arial"/>
                <w:color w:val="000000" w:themeColor="text1"/>
                <w:sz w:val="20"/>
                <w:szCs w:val="20"/>
              </w:rPr>
              <w:t xml:space="preserve">Very useful for </w:t>
            </w:r>
            <w:proofErr w:type="spellStart"/>
            <w:r w:rsidRPr="002218B4">
              <w:rPr>
                <w:rFonts w:ascii="Arial" w:hAnsi="Arial" w:cs="Arial"/>
                <w:color w:val="000000" w:themeColor="text1"/>
                <w:sz w:val="20"/>
                <w:szCs w:val="20"/>
              </w:rPr>
              <w:t>Jeremie</w:t>
            </w:r>
            <w:proofErr w:type="spellEnd"/>
            <w:r w:rsidRPr="002218B4">
              <w:rPr>
                <w:rFonts w:ascii="Arial" w:hAnsi="Arial" w:cs="Arial"/>
                <w:color w:val="000000" w:themeColor="text1"/>
                <w:sz w:val="20"/>
                <w:szCs w:val="20"/>
              </w:rPr>
              <w:t xml:space="preserve"> City that was experimenting a tsunami early warning system.</w:t>
            </w:r>
          </w:p>
        </w:tc>
      </w:tr>
      <w:tr w:rsidR="0095445A" w:rsidRPr="004D26E5" w14:paraId="3EA60FF6" w14:textId="77777777" w:rsidTr="005C73D9">
        <w:tc>
          <w:tcPr>
            <w:tcW w:w="2180" w:type="dxa"/>
            <w:vAlign w:val="center"/>
          </w:tcPr>
          <w:p w14:paraId="6AA8F810" w14:textId="77777777" w:rsidR="0095445A" w:rsidRPr="00364577" w:rsidRDefault="0095445A" w:rsidP="005C73D9">
            <w:pPr>
              <w:spacing w:before="100" w:after="100"/>
              <w:jc w:val="center"/>
              <w:rPr>
                <w:b/>
                <w:sz w:val="20"/>
                <w:szCs w:val="20"/>
              </w:rPr>
            </w:pPr>
            <w:r>
              <w:rPr>
                <w:b/>
                <w:sz w:val="20"/>
                <w:szCs w:val="20"/>
              </w:rPr>
              <w:lastRenderedPageBreak/>
              <w:t>Mexico</w:t>
            </w:r>
          </w:p>
        </w:tc>
        <w:tc>
          <w:tcPr>
            <w:tcW w:w="6836" w:type="dxa"/>
            <w:vAlign w:val="center"/>
          </w:tcPr>
          <w:p w14:paraId="6F417EB0" w14:textId="2B3733F7" w:rsidR="0095445A" w:rsidRPr="002218B4" w:rsidRDefault="002218B4" w:rsidP="002218B4">
            <w:pPr>
              <w:widowControl/>
              <w:autoSpaceDE/>
              <w:autoSpaceDN/>
              <w:textAlignment w:val="top"/>
              <w:rPr>
                <w:rFonts w:ascii="Helvetica Neue" w:hAnsi="Helvetica Neue"/>
                <w:color w:val="333E48"/>
                <w:sz w:val="20"/>
                <w:szCs w:val="20"/>
              </w:rPr>
            </w:pPr>
            <w:r>
              <w:rPr>
                <w:rFonts w:ascii="Helvetica Neue" w:hAnsi="Helvetica Neue"/>
                <w:color w:val="333E48"/>
                <w:sz w:val="20"/>
                <w:szCs w:val="20"/>
              </w:rPr>
              <w:t>V</w:t>
            </w:r>
            <w:r>
              <w:rPr>
                <w:rFonts w:ascii="Helvetica Neue" w:hAnsi="Helvetica Neue"/>
                <w:color w:val="333E48"/>
                <w:sz w:val="20"/>
                <w:szCs w:val="20"/>
              </w:rPr>
              <w:t>ery useful. It is always good to establish and participate in this type of drill exercises, both in the organization and in the execution and response of the participants.</w:t>
            </w:r>
          </w:p>
        </w:tc>
      </w:tr>
      <w:tr w:rsidR="0095445A" w:rsidRPr="00BC1991" w14:paraId="1AEDC82D" w14:textId="77777777" w:rsidTr="005C73D9">
        <w:tc>
          <w:tcPr>
            <w:tcW w:w="2180" w:type="dxa"/>
            <w:vAlign w:val="center"/>
          </w:tcPr>
          <w:p w14:paraId="03BF2B1C" w14:textId="77777777" w:rsidR="0095445A" w:rsidRPr="00364577" w:rsidDel="001344DC" w:rsidRDefault="0095445A" w:rsidP="005C73D9">
            <w:pPr>
              <w:spacing w:before="100" w:after="100"/>
              <w:jc w:val="center"/>
              <w:rPr>
                <w:b/>
                <w:sz w:val="20"/>
                <w:szCs w:val="20"/>
              </w:rPr>
            </w:pPr>
            <w:r w:rsidRPr="00364577">
              <w:rPr>
                <w:b/>
                <w:sz w:val="20"/>
                <w:szCs w:val="20"/>
              </w:rPr>
              <w:t>Nicaragua</w:t>
            </w:r>
          </w:p>
        </w:tc>
        <w:tc>
          <w:tcPr>
            <w:tcW w:w="6836" w:type="dxa"/>
            <w:vAlign w:val="center"/>
          </w:tcPr>
          <w:p w14:paraId="57E5835F" w14:textId="55264C61" w:rsidR="0095445A" w:rsidRPr="002218B4" w:rsidRDefault="002218B4" w:rsidP="002218B4">
            <w:pPr>
              <w:widowControl/>
              <w:autoSpaceDE/>
              <w:autoSpaceDN/>
              <w:textAlignment w:val="top"/>
              <w:rPr>
                <w:rFonts w:eastAsia="Times New Roman"/>
                <w:color w:val="000000" w:themeColor="text1"/>
                <w:sz w:val="20"/>
                <w:szCs w:val="20"/>
              </w:rPr>
            </w:pPr>
            <w:r w:rsidRPr="002218B4">
              <w:rPr>
                <w:color w:val="000000" w:themeColor="text1"/>
                <w:sz w:val="20"/>
                <w:szCs w:val="20"/>
              </w:rPr>
              <w:t>Very good. It allows us to improve the preparedness of people located in coastal areas, as well as the preparation of trainers in integrated tsunami risk management</w:t>
            </w:r>
            <w:r w:rsidRPr="002218B4">
              <w:rPr>
                <w:color w:val="000000" w:themeColor="text1"/>
                <w:sz w:val="20"/>
                <w:szCs w:val="20"/>
              </w:rPr>
              <w:t>.</w:t>
            </w:r>
          </w:p>
        </w:tc>
      </w:tr>
      <w:tr w:rsidR="0095445A" w:rsidRPr="00BC1991" w14:paraId="4A4B3946" w14:textId="77777777" w:rsidTr="005C73D9">
        <w:tc>
          <w:tcPr>
            <w:tcW w:w="2180" w:type="dxa"/>
            <w:vAlign w:val="center"/>
          </w:tcPr>
          <w:p w14:paraId="2F253912" w14:textId="77777777" w:rsidR="0095445A" w:rsidRPr="00364577" w:rsidRDefault="0095445A" w:rsidP="005C73D9">
            <w:pPr>
              <w:pStyle w:val="NormalWeb"/>
              <w:spacing w:beforeAutospacing="0" w:afterAutospacing="0"/>
              <w:jc w:val="center"/>
              <w:rPr>
                <w:rFonts w:ascii="Arial" w:hAnsi="Arial" w:cs="Arial"/>
                <w:color w:val="000000"/>
                <w:sz w:val="20"/>
                <w:szCs w:val="20"/>
              </w:rPr>
            </w:pPr>
            <w:r w:rsidRPr="00364577">
              <w:rPr>
                <w:rFonts w:ascii="Arial" w:hAnsi="Arial" w:cs="Arial"/>
                <w:b/>
                <w:bCs/>
                <w:color w:val="000000"/>
                <w:sz w:val="20"/>
                <w:szCs w:val="20"/>
              </w:rPr>
              <w:t>NL</w:t>
            </w:r>
            <w:r>
              <w:rPr>
                <w:rFonts w:ascii="Arial" w:hAnsi="Arial" w:cs="Arial"/>
                <w:b/>
                <w:bCs/>
                <w:color w:val="000000"/>
                <w:sz w:val="20"/>
                <w:szCs w:val="20"/>
              </w:rPr>
              <w:t>-</w:t>
            </w:r>
            <w:r w:rsidRPr="00364577">
              <w:rPr>
                <w:rFonts w:ascii="Arial" w:hAnsi="Arial" w:cs="Arial"/>
                <w:b/>
                <w:bCs/>
                <w:color w:val="000000"/>
                <w:sz w:val="20"/>
                <w:szCs w:val="20"/>
              </w:rPr>
              <w:t>Bonaire, Saba, and Sint Eustatius</w:t>
            </w:r>
          </w:p>
        </w:tc>
        <w:tc>
          <w:tcPr>
            <w:tcW w:w="6836" w:type="dxa"/>
            <w:vAlign w:val="center"/>
          </w:tcPr>
          <w:p w14:paraId="422616F3" w14:textId="6E095982" w:rsidR="0095445A" w:rsidRPr="002218B4" w:rsidRDefault="002218B4" w:rsidP="002218B4">
            <w:pPr>
              <w:widowControl/>
              <w:autoSpaceDE/>
              <w:autoSpaceDN/>
              <w:rPr>
                <w:rFonts w:eastAsia="Times New Roman"/>
              </w:rPr>
            </w:pPr>
            <w:r w:rsidRPr="002218B4">
              <w:rPr>
                <w:color w:val="000000" w:themeColor="text1"/>
                <w:sz w:val="20"/>
                <w:szCs w:val="20"/>
              </w:rPr>
              <w:t>Yes, it is always good to exercise the communication procedures. This year the scenario was not the most interesting for us. However,</w:t>
            </w:r>
            <w:r>
              <w:rPr>
                <w:color w:val="000000" w:themeColor="text1"/>
                <w:sz w:val="20"/>
                <w:szCs w:val="20"/>
              </w:rPr>
              <w:t xml:space="preserve"> </w:t>
            </w:r>
            <w:r w:rsidRPr="002218B4">
              <w:rPr>
                <w:color w:val="000000" w:themeColor="text1"/>
                <w:sz w:val="20"/>
                <w:szCs w:val="20"/>
              </w:rPr>
              <w:t xml:space="preserve">it is always useful to follow it </w:t>
            </w:r>
            <w:proofErr w:type="gramStart"/>
            <w:r w:rsidRPr="002218B4">
              <w:rPr>
                <w:color w:val="000000" w:themeColor="text1"/>
                <w:sz w:val="20"/>
                <w:szCs w:val="20"/>
              </w:rPr>
              <w:t>in order to</w:t>
            </w:r>
            <w:proofErr w:type="gramEnd"/>
            <w:r w:rsidRPr="002218B4">
              <w:rPr>
                <w:color w:val="000000" w:themeColor="text1"/>
                <w:sz w:val="20"/>
                <w:szCs w:val="20"/>
              </w:rPr>
              <w:t xml:space="preserve"> remind stakeholders about the procedures and update communications channels (phone numbers, email addresses, etc.)</w:t>
            </w:r>
            <w:r>
              <w:rPr>
                <w:color w:val="000000" w:themeColor="text1"/>
                <w:sz w:val="20"/>
                <w:szCs w:val="20"/>
              </w:rPr>
              <w:t>.</w:t>
            </w:r>
          </w:p>
        </w:tc>
      </w:tr>
      <w:tr w:rsidR="0095445A" w:rsidRPr="005F680C" w14:paraId="23FC15A7" w14:textId="77777777" w:rsidTr="005C73D9">
        <w:tc>
          <w:tcPr>
            <w:tcW w:w="2180" w:type="dxa"/>
            <w:vAlign w:val="center"/>
          </w:tcPr>
          <w:p w14:paraId="42E119D5" w14:textId="77777777" w:rsidR="0095445A" w:rsidRPr="00364577" w:rsidRDefault="0095445A" w:rsidP="005C73D9">
            <w:pPr>
              <w:spacing w:before="100" w:after="100"/>
              <w:jc w:val="center"/>
              <w:rPr>
                <w:b/>
                <w:sz w:val="20"/>
                <w:szCs w:val="20"/>
                <w:highlight w:val="yellow"/>
              </w:rPr>
            </w:pPr>
            <w:r w:rsidRPr="00364577">
              <w:rPr>
                <w:b/>
                <w:sz w:val="20"/>
                <w:szCs w:val="20"/>
              </w:rPr>
              <w:t>Panama</w:t>
            </w:r>
          </w:p>
        </w:tc>
        <w:tc>
          <w:tcPr>
            <w:tcW w:w="6836" w:type="dxa"/>
            <w:vAlign w:val="center"/>
          </w:tcPr>
          <w:p w14:paraId="76D9FE42" w14:textId="7BD769FB" w:rsidR="0095445A" w:rsidRPr="0095445A" w:rsidRDefault="0095445A" w:rsidP="0095445A">
            <w:pPr>
              <w:widowControl/>
              <w:autoSpaceDE/>
              <w:autoSpaceDN/>
              <w:textAlignment w:val="top"/>
              <w:rPr>
                <w:rFonts w:eastAsia="Times New Roman"/>
                <w:color w:val="000000" w:themeColor="text1"/>
                <w:sz w:val="20"/>
                <w:szCs w:val="20"/>
              </w:rPr>
            </w:pPr>
            <w:r w:rsidRPr="0095445A">
              <w:rPr>
                <w:color w:val="000000" w:themeColor="text1"/>
                <w:sz w:val="20"/>
                <w:szCs w:val="20"/>
              </w:rPr>
              <w:t>Quite useful, so as not to forget the procedures, but it is better to perform the exercises in the fiel</w:t>
            </w:r>
            <w:r w:rsidRPr="0095445A">
              <w:rPr>
                <w:color w:val="000000" w:themeColor="text1"/>
                <w:sz w:val="20"/>
                <w:szCs w:val="20"/>
              </w:rPr>
              <w:t>d.</w:t>
            </w:r>
          </w:p>
        </w:tc>
      </w:tr>
      <w:tr w:rsidR="0095445A" w:rsidRPr="00CA55E2" w14:paraId="0E110D5B" w14:textId="77777777" w:rsidTr="002218B4">
        <w:tc>
          <w:tcPr>
            <w:tcW w:w="2180" w:type="dxa"/>
            <w:vAlign w:val="center"/>
          </w:tcPr>
          <w:p w14:paraId="18D75BE5" w14:textId="77777777" w:rsidR="0095445A" w:rsidRPr="00364577" w:rsidRDefault="0095445A" w:rsidP="005C73D9">
            <w:pPr>
              <w:spacing w:before="100" w:after="100"/>
              <w:jc w:val="center"/>
              <w:rPr>
                <w:b/>
                <w:sz w:val="20"/>
                <w:szCs w:val="20"/>
              </w:rPr>
            </w:pPr>
            <w:r>
              <w:rPr>
                <w:b/>
                <w:sz w:val="20"/>
                <w:szCs w:val="20"/>
              </w:rPr>
              <w:t>Saint Kitts and Nevis</w:t>
            </w:r>
          </w:p>
        </w:tc>
        <w:tc>
          <w:tcPr>
            <w:tcW w:w="6836" w:type="dxa"/>
            <w:shd w:val="clear" w:color="auto" w:fill="auto"/>
            <w:vAlign w:val="center"/>
          </w:tcPr>
          <w:p w14:paraId="5D9090D4" w14:textId="67CFDBAF" w:rsidR="0095445A" w:rsidRPr="002218B4" w:rsidRDefault="002218B4" w:rsidP="002218B4">
            <w:pPr>
              <w:widowControl/>
              <w:autoSpaceDE/>
              <w:autoSpaceDN/>
              <w:textAlignment w:val="top"/>
              <w:rPr>
                <w:rFonts w:eastAsia="Times New Roman"/>
                <w:color w:val="333E48"/>
                <w:sz w:val="20"/>
                <w:szCs w:val="20"/>
              </w:rPr>
            </w:pPr>
            <w:r w:rsidRPr="002218B4">
              <w:rPr>
                <w:color w:val="000000" w:themeColor="text1"/>
                <w:sz w:val="20"/>
                <w:szCs w:val="20"/>
              </w:rPr>
              <w:t xml:space="preserve">The exercise highlighted the strengths and weaknesses of the responses of residents </w:t>
            </w:r>
            <w:proofErr w:type="gramStart"/>
            <w:r w:rsidRPr="002218B4">
              <w:rPr>
                <w:color w:val="000000" w:themeColor="text1"/>
                <w:sz w:val="20"/>
                <w:szCs w:val="20"/>
              </w:rPr>
              <w:t>in the area of</w:t>
            </w:r>
            <w:proofErr w:type="gramEnd"/>
            <w:r w:rsidRPr="002218B4">
              <w:rPr>
                <w:color w:val="000000" w:themeColor="text1"/>
                <w:sz w:val="20"/>
                <w:szCs w:val="20"/>
              </w:rPr>
              <w:t xml:space="preserve"> the evacuation exercise and first responders, which is beneficial for building on the weak areas. Residents were aware of </w:t>
            </w:r>
            <w:r w:rsidRPr="002218B4">
              <w:rPr>
                <w:color w:val="000000" w:themeColor="text1"/>
                <w:sz w:val="20"/>
                <w:szCs w:val="20"/>
              </w:rPr>
              <w:t>tsunami but</w:t>
            </w:r>
            <w:r w:rsidRPr="002218B4">
              <w:rPr>
                <w:color w:val="000000" w:themeColor="text1"/>
                <w:sz w:val="20"/>
                <w:szCs w:val="20"/>
              </w:rPr>
              <w:t xml:space="preserve"> were reluctant to participate because it was an exercise.</w:t>
            </w:r>
          </w:p>
        </w:tc>
      </w:tr>
      <w:tr w:rsidR="0095445A" w:rsidRPr="009B3361" w14:paraId="1750CA80" w14:textId="77777777" w:rsidTr="005C73D9">
        <w:tc>
          <w:tcPr>
            <w:tcW w:w="2180" w:type="dxa"/>
            <w:vAlign w:val="center"/>
          </w:tcPr>
          <w:p w14:paraId="3F3A0498" w14:textId="77777777" w:rsidR="0095445A" w:rsidRPr="00364577" w:rsidRDefault="0095445A" w:rsidP="005C73D9">
            <w:pPr>
              <w:keepLines/>
              <w:spacing w:before="100" w:after="100"/>
              <w:jc w:val="center"/>
              <w:rPr>
                <w:b/>
                <w:sz w:val="20"/>
                <w:szCs w:val="20"/>
                <w:highlight w:val="yellow"/>
              </w:rPr>
            </w:pPr>
            <w:r w:rsidRPr="00364577">
              <w:rPr>
                <w:b/>
                <w:sz w:val="20"/>
                <w:szCs w:val="20"/>
              </w:rPr>
              <w:t>Saint Vincent and the Grenadines</w:t>
            </w:r>
          </w:p>
        </w:tc>
        <w:tc>
          <w:tcPr>
            <w:tcW w:w="6836" w:type="dxa"/>
            <w:vAlign w:val="center"/>
          </w:tcPr>
          <w:p w14:paraId="60E048AC" w14:textId="3EEF1103" w:rsidR="0095445A" w:rsidRPr="002218B4" w:rsidRDefault="002218B4" w:rsidP="005C73D9">
            <w:pPr>
              <w:pStyle w:val="NormalWeb"/>
              <w:shd w:val="clear" w:color="auto" w:fill="FFFFFF"/>
              <w:rPr>
                <w:sz w:val="20"/>
                <w:szCs w:val="20"/>
                <w:highlight w:val="yellow"/>
              </w:rPr>
            </w:pPr>
            <w:r w:rsidRPr="002218B4">
              <w:rPr>
                <w:rFonts w:ascii="Arial" w:hAnsi="Arial" w:cs="Arial"/>
                <w:color w:val="000000" w:themeColor="text1"/>
                <w:sz w:val="20"/>
                <w:szCs w:val="20"/>
              </w:rPr>
              <w:t>I</w:t>
            </w:r>
            <w:r w:rsidRPr="002218B4">
              <w:rPr>
                <w:rFonts w:ascii="Arial" w:hAnsi="Arial"/>
                <w:color w:val="000000" w:themeColor="text1"/>
                <w:sz w:val="20"/>
                <w:szCs w:val="20"/>
              </w:rPr>
              <w:t>t was very useful.</w:t>
            </w:r>
          </w:p>
        </w:tc>
      </w:tr>
      <w:tr w:rsidR="0095445A" w:rsidRPr="006D5FB8" w14:paraId="4750131A" w14:textId="77777777" w:rsidTr="005C73D9">
        <w:tc>
          <w:tcPr>
            <w:tcW w:w="2180" w:type="dxa"/>
            <w:vAlign w:val="center"/>
          </w:tcPr>
          <w:p w14:paraId="11754614" w14:textId="77777777" w:rsidR="0095445A" w:rsidRPr="00364577" w:rsidRDefault="0095445A" w:rsidP="005C73D9">
            <w:pPr>
              <w:keepLines/>
              <w:spacing w:before="100" w:after="100"/>
              <w:jc w:val="center"/>
              <w:rPr>
                <w:b/>
                <w:sz w:val="20"/>
                <w:szCs w:val="20"/>
              </w:rPr>
            </w:pPr>
            <w:r>
              <w:rPr>
                <w:b/>
                <w:sz w:val="20"/>
                <w:szCs w:val="20"/>
              </w:rPr>
              <w:t>Sint Maarten</w:t>
            </w:r>
          </w:p>
        </w:tc>
        <w:tc>
          <w:tcPr>
            <w:tcW w:w="6836" w:type="dxa"/>
            <w:vAlign w:val="center"/>
          </w:tcPr>
          <w:p w14:paraId="5B0E1BDF" w14:textId="527420FD" w:rsidR="0095445A" w:rsidRPr="002218B4" w:rsidRDefault="002218B4" w:rsidP="002218B4">
            <w:pPr>
              <w:widowControl/>
              <w:autoSpaceDE/>
              <w:autoSpaceDN/>
              <w:textAlignment w:val="top"/>
              <w:rPr>
                <w:rFonts w:eastAsia="Times New Roman"/>
                <w:color w:val="333E48"/>
                <w:sz w:val="20"/>
                <w:szCs w:val="20"/>
              </w:rPr>
            </w:pPr>
            <w:r w:rsidRPr="002218B4">
              <w:rPr>
                <w:color w:val="000000" w:themeColor="text1"/>
                <w:sz w:val="20"/>
                <w:szCs w:val="20"/>
              </w:rPr>
              <w:t>We did not actively participate</w:t>
            </w:r>
            <w:r w:rsidRPr="002218B4">
              <w:rPr>
                <w:color w:val="000000" w:themeColor="text1"/>
                <w:sz w:val="20"/>
                <w:szCs w:val="20"/>
              </w:rPr>
              <w:t>.</w:t>
            </w:r>
          </w:p>
        </w:tc>
      </w:tr>
      <w:tr w:rsidR="0095445A" w:rsidRPr="006D5FB8" w14:paraId="6C3896FD" w14:textId="77777777" w:rsidTr="005C73D9">
        <w:tc>
          <w:tcPr>
            <w:tcW w:w="2180" w:type="dxa"/>
            <w:vAlign w:val="center"/>
          </w:tcPr>
          <w:p w14:paraId="26A8CFFC" w14:textId="77777777" w:rsidR="0095445A" w:rsidRPr="00364577" w:rsidRDefault="0095445A" w:rsidP="005C73D9">
            <w:pPr>
              <w:spacing w:before="100" w:after="100"/>
              <w:jc w:val="center"/>
              <w:rPr>
                <w:b/>
                <w:sz w:val="20"/>
                <w:szCs w:val="20"/>
              </w:rPr>
            </w:pPr>
            <w:r w:rsidRPr="00364577">
              <w:rPr>
                <w:b/>
                <w:sz w:val="20"/>
                <w:szCs w:val="20"/>
              </w:rPr>
              <w:t>Trinidad and Tobago</w:t>
            </w:r>
          </w:p>
        </w:tc>
        <w:tc>
          <w:tcPr>
            <w:tcW w:w="6836" w:type="dxa"/>
            <w:vAlign w:val="center"/>
          </w:tcPr>
          <w:p w14:paraId="353FD0C3" w14:textId="5636D2F3" w:rsidR="0095445A" w:rsidRPr="0095445A" w:rsidRDefault="0095445A" w:rsidP="0095445A">
            <w:pPr>
              <w:widowControl/>
              <w:autoSpaceDE/>
              <w:autoSpaceDN/>
              <w:textAlignment w:val="top"/>
              <w:rPr>
                <w:rFonts w:eastAsia="Times New Roman"/>
                <w:color w:val="333E48"/>
                <w:sz w:val="20"/>
                <w:szCs w:val="20"/>
              </w:rPr>
            </w:pPr>
            <w:r w:rsidRPr="0095445A">
              <w:rPr>
                <w:color w:val="000000" w:themeColor="text1"/>
                <w:sz w:val="20"/>
                <w:szCs w:val="20"/>
              </w:rPr>
              <w:t>The exercise provided the opportunity for us to test our national system for disseminating tsunami warning information to key stakeholders and the public. Areas that require strengthening were identified.</w:t>
            </w:r>
          </w:p>
        </w:tc>
      </w:tr>
      <w:tr w:rsidR="0095445A" w:rsidRPr="006D5FB8" w14:paraId="6D4F391B" w14:textId="77777777" w:rsidTr="005C73D9">
        <w:tc>
          <w:tcPr>
            <w:tcW w:w="2180" w:type="dxa"/>
            <w:vAlign w:val="center"/>
          </w:tcPr>
          <w:p w14:paraId="5205530F" w14:textId="77777777" w:rsidR="0095445A" w:rsidRPr="00364577" w:rsidRDefault="0095445A" w:rsidP="005C73D9">
            <w:pPr>
              <w:spacing w:before="100" w:after="100"/>
              <w:jc w:val="center"/>
              <w:rPr>
                <w:b/>
                <w:sz w:val="20"/>
                <w:szCs w:val="20"/>
                <w:highlight w:val="yellow"/>
              </w:rPr>
            </w:pPr>
            <w:r>
              <w:rPr>
                <w:b/>
                <w:sz w:val="20"/>
                <w:szCs w:val="20"/>
              </w:rPr>
              <w:t xml:space="preserve"> </w:t>
            </w:r>
            <w:r w:rsidRPr="00C703EA">
              <w:rPr>
                <w:b/>
                <w:sz w:val="20"/>
                <w:szCs w:val="20"/>
              </w:rPr>
              <w:t>UK- Bermuda</w:t>
            </w:r>
          </w:p>
        </w:tc>
        <w:tc>
          <w:tcPr>
            <w:tcW w:w="6836" w:type="dxa"/>
            <w:vAlign w:val="center"/>
          </w:tcPr>
          <w:p w14:paraId="315036B3" w14:textId="00AC5E29" w:rsidR="0095445A" w:rsidRPr="002218B4" w:rsidRDefault="002218B4" w:rsidP="002218B4">
            <w:pPr>
              <w:widowControl/>
              <w:autoSpaceDE/>
              <w:autoSpaceDN/>
              <w:rPr>
                <w:rFonts w:eastAsia="Times New Roman"/>
              </w:rPr>
            </w:pPr>
            <w:r w:rsidRPr="002218B4">
              <w:rPr>
                <w:color w:val="000000" w:themeColor="text1"/>
                <w:sz w:val="20"/>
                <w:szCs w:val="20"/>
              </w:rPr>
              <w:t>It was an opportunity to highlight the actual risk for the Atlanti</w:t>
            </w:r>
            <w:r>
              <w:rPr>
                <w:color w:val="000000" w:themeColor="text1"/>
                <w:sz w:val="20"/>
                <w:szCs w:val="20"/>
              </w:rPr>
              <w:t>c</w:t>
            </w:r>
            <w:r w:rsidRPr="002218B4">
              <w:rPr>
                <w:color w:val="000000" w:themeColor="text1"/>
                <w:sz w:val="20"/>
                <w:szCs w:val="20"/>
              </w:rPr>
              <w:t xml:space="preserve"> and get agency heads thinking more proactively about simple action plans and messaging</w:t>
            </w:r>
            <w:r w:rsidRPr="002218B4">
              <w:rPr>
                <w:color w:val="000000" w:themeColor="text1"/>
                <w:sz w:val="20"/>
                <w:szCs w:val="20"/>
              </w:rPr>
              <w:t>.</w:t>
            </w:r>
          </w:p>
        </w:tc>
      </w:tr>
      <w:tr w:rsidR="002218B4" w:rsidRPr="006D5FB8" w14:paraId="074C2E00" w14:textId="77777777" w:rsidTr="005C73D9">
        <w:tc>
          <w:tcPr>
            <w:tcW w:w="2180" w:type="dxa"/>
            <w:vAlign w:val="center"/>
          </w:tcPr>
          <w:p w14:paraId="1D54FA3F" w14:textId="6990053A" w:rsidR="002218B4" w:rsidRDefault="002218B4" w:rsidP="005C73D9">
            <w:pPr>
              <w:spacing w:before="100" w:after="100"/>
              <w:jc w:val="center"/>
              <w:rPr>
                <w:b/>
                <w:sz w:val="20"/>
                <w:szCs w:val="20"/>
              </w:rPr>
            </w:pPr>
            <w:r>
              <w:rPr>
                <w:b/>
                <w:sz w:val="20"/>
                <w:szCs w:val="20"/>
              </w:rPr>
              <w:t>UK - British Virgin Island</w:t>
            </w:r>
          </w:p>
        </w:tc>
        <w:tc>
          <w:tcPr>
            <w:tcW w:w="6836" w:type="dxa"/>
            <w:vAlign w:val="center"/>
          </w:tcPr>
          <w:p w14:paraId="6011007A" w14:textId="585C85B9" w:rsidR="002218B4" w:rsidRPr="002218B4" w:rsidRDefault="002218B4" w:rsidP="002218B4">
            <w:pPr>
              <w:widowControl/>
              <w:autoSpaceDE/>
              <w:autoSpaceDN/>
              <w:textAlignment w:val="top"/>
              <w:rPr>
                <w:rFonts w:eastAsia="Times New Roman"/>
                <w:color w:val="333E48"/>
                <w:sz w:val="20"/>
                <w:szCs w:val="20"/>
              </w:rPr>
            </w:pPr>
            <w:r w:rsidRPr="002218B4">
              <w:rPr>
                <w:color w:val="000000" w:themeColor="text1"/>
                <w:sz w:val="20"/>
                <w:szCs w:val="20"/>
              </w:rPr>
              <w:t>It provided an opportunity to test plan and improve on areas that were highlighted</w:t>
            </w:r>
            <w:r w:rsidRPr="002218B4">
              <w:rPr>
                <w:color w:val="000000" w:themeColor="text1"/>
                <w:sz w:val="20"/>
                <w:szCs w:val="20"/>
              </w:rPr>
              <w:t>.</w:t>
            </w:r>
          </w:p>
        </w:tc>
      </w:tr>
      <w:tr w:rsidR="0095445A" w:rsidRPr="004D26E5" w14:paraId="7A8DC1BF" w14:textId="77777777" w:rsidTr="005C73D9">
        <w:tc>
          <w:tcPr>
            <w:tcW w:w="2180" w:type="dxa"/>
            <w:vAlign w:val="center"/>
          </w:tcPr>
          <w:p w14:paraId="134EB6F9" w14:textId="77777777" w:rsidR="0095445A" w:rsidRPr="00364577" w:rsidRDefault="0095445A" w:rsidP="005C73D9">
            <w:pPr>
              <w:spacing w:before="100" w:after="100"/>
              <w:jc w:val="center"/>
              <w:rPr>
                <w:b/>
                <w:sz w:val="20"/>
                <w:szCs w:val="20"/>
                <w:highlight w:val="yellow"/>
              </w:rPr>
            </w:pPr>
            <w:r w:rsidRPr="00364577">
              <w:rPr>
                <w:b/>
                <w:sz w:val="20"/>
                <w:szCs w:val="20"/>
              </w:rPr>
              <w:t>UK- Cayman Islands</w:t>
            </w:r>
          </w:p>
        </w:tc>
        <w:tc>
          <w:tcPr>
            <w:tcW w:w="6836" w:type="dxa"/>
            <w:vAlign w:val="center"/>
          </w:tcPr>
          <w:p w14:paraId="4DCE332A" w14:textId="08ABBF5F" w:rsidR="0095445A" w:rsidRPr="0095445A" w:rsidRDefault="002218B4" w:rsidP="005C73D9">
            <w:pPr>
              <w:spacing w:before="100" w:after="100"/>
              <w:rPr>
                <w:color w:val="000000"/>
                <w:sz w:val="20"/>
                <w:szCs w:val="20"/>
                <w:highlight w:val="yellow"/>
              </w:rPr>
            </w:pPr>
            <w:r w:rsidRPr="002218B4">
              <w:rPr>
                <w:color w:val="000000"/>
                <w:sz w:val="20"/>
                <w:szCs w:val="20"/>
              </w:rPr>
              <w:t>Yes, it was useful.</w:t>
            </w:r>
          </w:p>
        </w:tc>
      </w:tr>
      <w:tr w:rsidR="002218B4" w:rsidRPr="004D26E5" w14:paraId="68EB3E89" w14:textId="77777777" w:rsidTr="005C73D9">
        <w:tc>
          <w:tcPr>
            <w:tcW w:w="2180" w:type="dxa"/>
            <w:vAlign w:val="center"/>
          </w:tcPr>
          <w:p w14:paraId="5E2AD55D" w14:textId="3FD3589F" w:rsidR="002218B4" w:rsidRPr="00364577" w:rsidRDefault="002218B4" w:rsidP="005C73D9">
            <w:pPr>
              <w:spacing w:before="100" w:after="100"/>
              <w:jc w:val="center"/>
              <w:rPr>
                <w:b/>
                <w:sz w:val="20"/>
                <w:szCs w:val="20"/>
              </w:rPr>
            </w:pPr>
            <w:r>
              <w:rPr>
                <w:b/>
                <w:sz w:val="20"/>
                <w:szCs w:val="20"/>
              </w:rPr>
              <w:t>UK - Turks and Caicos</w:t>
            </w:r>
          </w:p>
        </w:tc>
        <w:tc>
          <w:tcPr>
            <w:tcW w:w="6836" w:type="dxa"/>
            <w:vAlign w:val="center"/>
          </w:tcPr>
          <w:p w14:paraId="2C483378" w14:textId="40DCD2F7" w:rsidR="002218B4" w:rsidRPr="0095445A" w:rsidRDefault="002218B4" w:rsidP="005C73D9">
            <w:pPr>
              <w:spacing w:before="100" w:after="100"/>
              <w:rPr>
                <w:color w:val="000000"/>
                <w:sz w:val="20"/>
                <w:szCs w:val="20"/>
                <w:highlight w:val="yellow"/>
              </w:rPr>
            </w:pPr>
            <w:r w:rsidRPr="002218B4">
              <w:rPr>
                <w:color w:val="000000"/>
                <w:sz w:val="20"/>
                <w:szCs w:val="20"/>
              </w:rPr>
              <w:t>We did not receive the message.</w:t>
            </w:r>
          </w:p>
        </w:tc>
      </w:tr>
      <w:tr w:rsidR="0095445A" w:rsidRPr="00EF629C" w14:paraId="27298A8F" w14:textId="77777777" w:rsidTr="005C73D9">
        <w:tc>
          <w:tcPr>
            <w:tcW w:w="2180" w:type="dxa"/>
            <w:vAlign w:val="center"/>
          </w:tcPr>
          <w:p w14:paraId="2B4EC761" w14:textId="77777777" w:rsidR="0095445A" w:rsidRPr="00364577" w:rsidRDefault="0095445A" w:rsidP="005C73D9">
            <w:pPr>
              <w:spacing w:before="100" w:after="100"/>
              <w:jc w:val="center"/>
              <w:rPr>
                <w:b/>
                <w:sz w:val="20"/>
                <w:szCs w:val="20"/>
                <w:highlight w:val="yellow"/>
              </w:rPr>
            </w:pPr>
            <w:r w:rsidRPr="00364577">
              <w:rPr>
                <w:b/>
                <w:sz w:val="20"/>
                <w:szCs w:val="20"/>
              </w:rPr>
              <w:t>USA- Puerto Rico</w:t>
            </w:r>
          </w:p>
        </w:tc>
        <w:tc>
          <w:tcPr>
            <w:tcW w:w="6836" w:type="dxa"/>
            <w:vAlign w:val="center"/>
          </w:tcPr>
          <w:p w14:paraId="0843ABFC" w14:textId="3B1509F9" w:rsidR="0095445A" w:rsidRPr="002218B4" w:rsidRDefault="002218B4" w:rsidP="002218B4">
            <w:pPr>
              <w:widowControl/>
              <w:autoSpaceDE/>
              <w:autoSpaceDN/>
              <w:textAlignment w:val="top"/>
              <w:rPr>
                <w:rFonts w:eastAsia="Times New Roman"/>
                <w:color w:val="333E48"/>
                <w:sz w:val="20"/>
                <w:szCs w:val="20"/>
              </w:rPr>
            </w:pPr>
            <w:r w:rsidRPr="002218B4">
              <w:rPr>
                <w:color w:val="000000" w:themeColor="text1"/>
                <w:sz w:val="20"/>
                <w:szCs w:val="20"/>
              </w:rPr>
              <w:t xml:space="preserve">Was an opportunity to </w:t>
            </w:r>
            <w:r w:rsidRPr="002218B4">
              <w:rPr>
                <w:color w:val="000000" w:themeColor="text1"/>
                <w:sz w:val="20"/>
                <w:szCs w:val="20"/>
              </w:rPr>
              <w:t>test</w:t>
            </w:r>
            <w:r w:rsidRPr="002218B4">
              <w:rPr>
                <w:color w:val="000000" w:themeColor="text1"/>
                <w:sz w:val="20"/>
                <w:szCs w:val="20"/>
              </w:rPr>
              <w:t xml:space="preserve"> the new RSS. Did the first promotional video with sign language and got more amateur radio involved in the exercise</w:t>
            </w:r>
          </w:p>
        </w:tc>
      </w:tr>
      <w:tr w:rsidR="0095445A" w:rsidRPr="00B44D95" w14:paraId="0D87EAB3" w14:textId="77777777" w:rsidTr="002218B4">
        <w:trPr>
          <w:trHeight w:val="79"/>
        </w:trPr>
        <w:tc>
          <w:tcPr>
            <w:tcW w:w="2180" w:type="dxa"/>
            <w:vAlign w:val="center"/>
          </w:tcPr>
          <w:p w14:paraId="7FB569A3" w14:textId="77777777" w:rsidR="0095445A" w:rsidRPr="00364577" w:rsidRDefault="0095445A" w:rsidP="005C73D9">
            <w:pPr>
              <w:spacing w:before="100" w:after="100"/>
              <w:jc w:val="center"/>
              <w:rPr>
                <w:b/>
                <w:sz w:val="20"/>
                <w:szCs w:val="20"/>
                <w:highlight w:val="yellow"/>
              </w:rPr>
            </w:pPr>
            <w:r w:rsidRPr="00364577">
              <w:rPr>
                <w:b/>
                <w:sz w:val="20"/>
                <w:szCs w:val="20"/>
              </w:rPr>
              <w:t>USA-US Virgin Islands</w:t>
            </w:r>
          </w:p>
        </w:tc>
        <w:tc>
          <w:tcPr>
            <w:tcW w:w="6836" w:type="dxa"/>
            <w:shd w:val="clear" w:color="auto" w:fill="auto"/>
            <w:vAlign w:val="center"/>
          </w:tcPr>
          <w:p w14:paraId="6DA27C50" w14:textId="23E0B6FC" w:rsidR="0095445A" w:rsidRPr="002218B4" w:rsidRDefault="002218B4" w:rsidP="002218B4">
            <w:pPr>
              <w:widowControl/>
              <w:autoSpaceDE/>
              <w:autoSpaceDN/>
              <w:textAlignment w:val="top"/>
              <w:rPr>
                <w:rFonts w:eastAsia="Times New Roman"/>
                <w:color w:val="333E48"/>
                <w:sz w:val="20"/>
                <w:szCs w:val="20"/>
              </w:rPr>
            </w:pPr>
            <w:r w:rsidRPr="002218B4">
              <w:rPr>
                <w:color w:val="000000" w:themeColor="text1"/>
                <w:sz w:val="20"/>
                <w:szCs w:val="20"/>
              </w:rPr>
              <w:t xml:space="preserve">Extremely helpful, community awareness is a gap we </w:t>
            </w:r>
            <w:proofErr w:type="gramStart"/>
            <w:r w:rsidRPr="002218B4">
              <w:rPr>
                <w:color w:val="000000" w:themeColor="text1"/>
                <w:sz w:val="20"/>
                <w:szCs w:val="20"/>
              </w:rPr>
              <w:t>have to</w:t>
            </w:r>
            <w:proofErr w:type="gramEnd"/>
            <w:r w:rsidRPr="002218B4">
              <w:rPr>
                <w:color w:val="000000" w:themeColor="text1"/>
                <w:sz w:val="20"/>
                <w:szCs w:val="20"/>
              </w:rPr>
              <w:t xml:space="preserve"> capitalize on and ensure the territory's readiness</w:t>
            </w:r>
            <w:r w:rsidRPr="002218B4">
              <w:rPr>
                <w:color w:val="000000" w:themeColor="text1"/>
                <w:sz w:val="20"/>
                <w:szCs w:val="20"/>
              </w:rPr>
              <w:t>.</w:t>
            </w:r>
          </w:p>
        </w:tc>
      </w:tr>
      <w:tr w:rsidR="0095445A" w:rsidRPr="00B44D95" w14:paraId="60C52117" w14:textId="77777777" w:rsidTr="005C73D9">
        <w:trPr>
          <w:trHeight w:val="79"/>
        </w:trPr>
        <w:tc>
          <w:tcPr>
            <w:tcW w:w="2180" w:type="dxa"/>
            <w:vAlign w:val="center"/>
          </w:tcPr>
          <w:p w14:paraId="32437C37" w14:textId="77777777" w:rsidR="0095445A" w:rsidRPr="00364577" w:rsidRDefault="0095445A" w:rsidP="005C73D9">
            <w:pPr>
              <w:spacing w:before="100" w:after="100"/>
              <w:jc w:val="center"/>
              <w:rPr>
                <w:b/>
                <w:sz w:val="20"/>
                <w:szCs w:val="20"/>
              </w:rPr>
            </w:pPr>
            <w:r>
              <w:rPr>
                <w:b/>
                <w:sz w:val="20"/>
                <w:szCs w:val="20"/>
              </w:rPr>
              <w:t>Venezuela</w:t>
            </w:r>
          </w:p>
        </w:tc>
        <w:tc>
          <w:tcPr>
            <w:tcW w:w="6836" w:type="dxa"/>
            <w:vAlign w:val="center"/>
          </w:tcPr>
          <w:p w14:paraId="620123BE" w14:textId="172F52FA" w:rsidR="0095445A" w:rsidRPr="002218B4" w:rsidRDefault="002218B4" w:rsidP="002218B4">
            <w:pPr>
              <w:widowControl/>
              <w:autoSpaceDE/>
              <w:autoSpaceDN/>
              <w:textAlignment w:val="top"/>
              <w:rPr>
                <w:rFonts w:eastAsia="Times New Roman"/>
                <w:color w:val="000000" w:themeColor="text1"/>
                <w:sz w:val="20"/>
                <w:szCs w:val="20"/>
              </w:rPr>
            </w:pPr>
            <w:r w:rsidRPr="002218B4">
              <w:rPr>
                <w:color w:val="000000" w:themeColor="text1"/>
                <w:sz w:val="20"/>
                <w:szCs w:val="20"/>
              </w:rPr>
              <w:t xml:space="preserve">As a team, we had been carrying out a more active Caribe Wave until the beginning of the health emergency, it was necessary in this Caribe Wave 22 to think and discuss how to carry out the drill, coordination with the highest authorities, scientists and communities was important. Reconsidering the role of technologies and reviewing the way we </w:t>
            </w:r>
            <w:r w:rsidRPr="002218B4">
              <w:rPr>
                <w:color w:val="000000" w:themeColor="text1"/>
                <w:sz w:val="20"/>
                <w:szCs w:val="20"/>
              </w:rPr>
              <w:t>communicate,</w:t>
            </w:r>
            <w:r w:rsidRPr="002218B4">
              <w:rPr>
                <w:color w:val="000000" w:themeColor="text1"/>
                <w:sz w:val="20"/>
                <w:szCs w:val="20"/>
              </w:rPr>
              <w:t xml:space="preserve"> and the virtual meeting was very important. With great enthusiasm, the state and municipal civil protections that have the drive and experience of the previous CWs created their own methodologies and adapted their participation </w:t>
            </w:r>
            <w:proofErr w:type="gramStart"/>
            <w:r w:rsidRPr="002218B4">
              <w:rPr>
                <w:color w:val="000000" w:themeColor="text1"/>
                <w:sz w:val="20"/>
                <w:szCs w:val="20"/>
              </w:rPr>
              <w:t>taking into account</w:t>
            </w:r>
            <w:proofErr w:type="gramEnd"/>
            <w:r w:rsidRPr="002218B4">
              <w:rPr>
                <w:color w:val="000000" w:themeColor="text1"/>
                <w:sz w:val="20"/>
                <w:szCs w:val="20"/>
              </w:rPr>
              <w:t xml:space="preserve"> security against Covid19, they informed the situational room of their </w:t>
            </w:r>
            <w:r w:rsidRPr="002218B4">
              <w:rPr>
                <w:color w:val="000000" w:themeColor="text1"/>
                <w:sz w:val="20"/>
                <w:szCs w:val="20"/>
              </w:rPr>
              <w:t>interest,</w:t>
            </w:r>
            <w:r w:rsidRPr="002218B4">
              <w:rPr>
                <w:color w:val="000000" w:themeColor="text1"/>
                <w:sz w:val="20"/>
                <w:szCs w:val="20"/>
              </w:rPr>
              <w:t xml:space="preserve"> and we worked a lot with the situation reports, where the participation of radio amateurs in this exercise was further strengthened. We must rescue international communications with the other alert centers in the region, to obtain confirmation and exchange data, among others.</w:t>
            </w:r>
          </w:p>
        </w:tc>
      </w:tr>
    </w:tbl>
    <w:p w14:paraId="0E0A7017" w14:textId="77777777" w:rsidR="0095445A" w:rsidRDefault="0095445A" w:rsidP="0095445A">
      <w:pPr>
        <w:widowControl/>
        <w:autoSpaceDE/>
        <w:autoSpaceDN/>
        <w:spacing w:after="160" w:line="259" w:lineRule="auto"/>
        <w:jc w:val="center"/>
        <w:rPr>
          <w:b/>
          <w:highlight w:val="yellow"/>
        </w:rPr>
      </w:pPr>
    </w:p>
    <w:p w14:paraId="73D72441" w14:textId="0977360B" w:rsidR="00410608" w:rsidRPr="002218B4" w:rsidRDefault="002218B4" w:rsidP="00410608">
      <w:pPr>
        <w:widowControl/>
        <w:autoSpaceDE/>
        <w:autoSpaceDN/>
        <w:spacing w:after="160" w:line="259" w:lineRule="auto"/>
        <w:rPr>
          <w:b/>
          <w:highlight w:val="yellow"/>
        </w:rPr>
      </w:pPr>
      <w:r>
        <w:rPr>
          <w:b/>
          <w:noProof/>
        </w:rPr>
        <w:lastRenderedPageBreak/>
        <w:drawing>
          <wp:inline distT="0" distB="0" distL="0" distR="0" wp14:anchorId="6D643843" wp14:editId="111B99F3">
            <wp:extent cx="5943600" cy="998855"/>
            <wp:effectExtent l="0" t="0" r="0" b="4445"/>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998855"/>
                    </a:xfrm>
                    <a:prstGeom prst="rect">
                      <a:avLst/>
                    </a:prstGeom>
                  </pic:spPr>
                </pic:pic>
              </a:graphicData>
            </a:graphic>
          </wp:inline>
        </w:drawing>
      </w:r>
    </w:p>
    <w:tbl>
      <w:tblPr>
        <w:tblW w:w="5710" w:type="dxa"/>
        <w:jc w:val="center"/>
        <w:tblBorders>
          <w:top w:val="nil"/>
          <w:left w:val="nil"/>
          <w:bottom w:val="nil"/>
          <w:right w:val="nil"/>
          <w:insideH w:val="nil"/>
          <w:insideV w:val="nil"/>
        </w:tblBorders>
        <w:tblLayout w:type="fixed"/>
        <w:tblLook w:val="0600" w:firstRow="0" w:lastRow="0" w:firstColumn="0" w:lastColumn="0" w:noHBand="1" w:noVBand="1"/>
      </w:tblPr>
      <w:tblGrid>
        <w:gridCol w:w="1235"/>
        <w:gridCol w:w="1235"/>
        <w:gridCol w:w="3240"/>
      </w:tblGrid>
      <w:tr w:rsidR="002376E8" w:rsidRPr="000C547E" w14:paraId="1816FCBA" w14:textId="77777777" w:rsidTr="002218B4">
        <w:trPr>
          <w:trHeight w:val="672"/>
          <w:jc w:val="center"/>
        </w:trPr>
        <w:tc>
          <w:tcPr>
            <w:tcW w:w="2470" w:type="dxa"/>
            <w:gridSpan w:val="2"/>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vAlign w:val="center"/>
          </w:tcPr>
          <w:p w14:paraId="75FF47A3" w14:textId="77777777" w:rsidR="002376E8" w:rsidRPr="000C547E" w:rsidRDefault="002376E8" w:rsidP="00D319DE">
            <w:pPr>
              <w:spacing w:line="276" w:lineRule="auto"/>
              <w:jc w:val="center"/>
              <w:rPr>
                <w:b/>
                <w:color w:val="000000"/>
                <w:sz w:val="20"/>
                <w:szCs w:val="20"/>
                <w:highlight w:val="yellow"/>
              </w:rPr>
            </w:pPr>
            <w:r w:rsidRPr="00815C91">
              <w:rPr>
                <w:b/>
                <w:color w:val="000000"/>
                <w:sz w:val="20"/>
                <w:szCs w:val="20"/>
              </w:rPr>
              <w:t>Country</w:t>
            </w:r>
          </w:p>
        </w:tc>
        <w:tc>
          <w:tcPr>
            <w:tcW w:w="3240" w:type="dxa"/>
            <w:tcBorders>
              <w:top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vAlign w:val="center"/>
          </w:tcPr>
          <w:p w14:paraId="5D6C2010" w14:textId="77777777" w:rsidR="002376E8" w:rsidRPr="000C547E" w:rsidRDefault="002376E8" w:rsidP="00D319DE">
            <w:pPr>
              <w:spacing w:line="276" w:lineRule="auto"/>
              <w:jc w:val="center"/>
              <w:rPr>
                <w:b/>
                <w:color w:val="000000"/>
                <w:sz w:val="20"/>
                <w:szCs w:val="20"/>
                <w:highlight w:val="yellow"/>
              </w:rPr>
            </w:pPr>
            <w:r w:rsidRPr="005A5A34">
              <w:rPr>
                <w:b/>
                <w:color w:val="000000"/>
                <w:sz w:val="20"/>
                <w:szCs w:val="20"/>
              </w:rPr>
              <w:t>Number of Participants according to Member States</w:t>
            </w:r>
          </w:p>
        </w:tc>
      </w:tr>
      <w:tr w:rsidR="00602605" w:rsidRPr="000C547E" w14:paraId="6564B46B" w14:textId="77777777" w:rsidTr="00D319DE">
        <w:trPr>
          <w:trHeight w:val="24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BDEBD7A" w14:textId="1EA7A58B" w:rsidR="00602605" w:rsidRPr="00D319DE" w:rsidRDefault="00602605" w:rsidP="00D319DE">
            <w:pPr>
              <w:spacing w:line="276" w:lineRule="auto"/>
              <w:jc w:val="center"/>
              <w:rPr>
                <w:b/>
                <w:color w:val="000000"/>
                <w:sz w:val="20"/>
                <w:szCs w:val="20"/>
              </w:rPr>
            </w:pPr>
            <w:r>
              <w:rPr>
                <w:b/>
                <w:color w:val="000000"/>
                <w:sz w:val="20"/>
                <w:szCs w:val="20"/>
              </w:rPr>
              <w:t>Antigua and Barbuda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4B17A6BE" w14:textId="45AEDCC3" w:rsidR="00602605" w:rsidRPr="00602605" w:rsidRDefault="00602605" w:rsidP="00D319DE">
            <w:pPr>
              <w:spacing w:line="276" w:lineRule="auto"/>
              <w:jc w:val="center"/>
              <w:rPr>
                <w:sz w:val="20"/>
                <w:szCs w:val="20"/>
              </w:rPr>
            </w:pPr>
            <w:r>
              <w:rPr>
                <w:sz w:val="20"/>
                <w:szCs w:val="20"/>
              </w:rPr>
              <w:t>5,454</w:t>
            </w:r>
          </w:p>
        </w:tc>
      </w:tr>
      <w:tr w:rsidR="002376E8" w:rsidRPr="000C547E" w14:paraId="6E41F9D3" w14:textId="77777777" w:rsidTr="00D319DE">
        <w:trPr>
          <w:trHeight w:val="24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91CE503" w14:textId="2EF73821" w:rsidR="002376E8" w:rsidRPr="00D319DE" w:rsidRDefault="002376E8" w:rsidP="00D319DE">
            <w:pPr>
              <w:spacing w:line="276" w:lineRule="auto"/>
              <w:jc w:val="center"/>
              <w:rPr>
                <w:b/>
                <w:color w:val="000000"/>
                <w:sz w:val="20"/>
                <w:szCs w:val="20"/>
              </w:rPr>
            </w:pPr>
            <w:r w:rsidRPr="00D319DE">
              <w:rPr>
                <w:b/>
                <w:color w:val="000000"/>
                <w:sz w:val="20"/>
                <w:szCs w:val="20"/>
              </w:rPr>
              <w:t>Aruba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248A71F1" w14:textId="608A53F5" w:rsidR="002376E8" w:rsidRPr="002218B4" w:rsidRDefault="00602605" w:rsidP="00D319DE">
            <w:pPr>
              <w:spacing w:line="276" w:lineRule="auto"/>
              <w:jc w:val="center"/>
              <w:rPr>
                <w:sz w:val="20"/>
                <w:szCs w:val="20"/>
                <w:highlight w:val="yellow"/>
              </w:rPr>
            </w:pPr>
            <w:r w:rsidRPr="00602605">
              <w:rPr>
                <w:sz w:val="20"/>
                <w:szCs w:val="20"/>
              </w:rPr>
              <w:t>11,960</w:t>
            </w:r>
          </w:p>
        </w:tc>
      </w:tr>
      <w:tr w:rsidR="002218B4" w:rsidRPr="000C547E" w14:paraId="4F2C2F93" w14:textId="77777777" w:rsidTr="00D319DE">
        <w:trPr>
          <w:trHeight w:val="24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923D7FA" w14:textId="762DF590" w:rsidR="002218B4" w:rsidRPr="00D319DE" w:rsidRDefault="002218B4" w:rsidP="00D319DE">
            <w:pPr>
              <w:spacing w:line="276" w:lineRule="auto"/>
              <w:jc w:val="center"/>
              <w:rPr>
                <w:b/>
                <w:color w:val="000000"/>
                <w:sz w:val="20"/>
                <w:szCs w:val="20"/>
              </w:rPr>
            </w:pPr>
            <w:r>
              <w:rPr>
                <w:b/>
                <w:color w:val="000000"/>
                <w:sz w:val="20"/>
                <w:szCs w:val="20"/>
              </w:rPr>
              <w:t>Barbados</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4F2164FD" w14:textId="1BC13927" w:rsidR="002218B4" w:rsidRPr="002218B4" w:rsidRDefault="002218B4" w:rsidP="00D319DE">
            <w:pPr>
              <w:spacing w:line="276" w:lineRule="auto"/>
              <w:jc w:val="center"/>
              <w:rPr>
                <w:sz w:val="20"/>
                <w:szCs w:val="20"/>
                <w:highlight w:val="yellow"/>
              </w:rPr>
            </w:pPr>
            <w:r w:rsidRPr="002218B4">
              <w:rPr>
                <w:sz w:val="20"/>
                <w:szCs w:val="20"/>
              </w:rPr>
              <w:t>70</w:t>
            </w:r>
          </w:p>
        </w:tc>
      </w:tr>
      <w:tr w:rsidR="002376E8" w:rsidRPr="000C547E" w14:paraId="29660FC2" w14:textId="77777777" w:rsidTr="00D319DE">
        <w:trPr>
          <w:trHeight w:val="24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DB86A38" w14:textId="77777777" w:rsidR="002376E8" w:rsidRPr="003A2B19" w:rsidRDefault="002376E8" w:rsidP="00D319DE">
            <w:pPr>
              <w:spacing w:line="276" w:lineRule="auto"/>
              <w:jc w:val="center"/>
              <w:rPr>
                <w:b/>
                <w:color w:val="000000"/>
                <w:sz w:val="20"/>
                <w:szCs w:val="20"/>
              </w:rPr>
            </w:pPr>
            <w:r w:rsidRPr="003A2B19">
              <w:rPr>
                <w:b/>
                <w:color w:val="000000"/>
                <w:sz w:val="20"/>
                <w:szCs w:val="20"/>
              </w:rPr>
              <w:t>Brazil</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46CFB52B" w14:textId="31A37E71" w:rsidR="002376E8" w:rsidRPr="002218B4" w:rsidRDefault="002218B4" w:rsidP="00D319DE">
            <w:pPr>
              <w:spacing w:line="276" w:lineRule="auto"/>
              <w:jc w:val="center"/>
              <w:rPr>
                <w:sz w:val="20"/>
                <w:szCs w:val="20"/>
                <w:highlight w:val="yellow"/>
              </w:rPr>
            </w:pPr>
            <w:r>
              <w:rPr>
                <w:sz w:val="20"/>
                <w:szCs w:val="20"/>
              </w:rPr>
              <w:t>10</w:t>
            </w:r>
          </w:p>
        </w:tc>
      </w:tr>
      <w:tr w:rsidR="002376E8" w:rsidRPr="000C547E" w14:paraId="57BCB7EA" w14:textId="77777777" w:rsidTr="00D319DE">
        <w:trPr>
          <w:trHeight w:val="20"/>
          <w:jc w:val="center"/>
        </w:trPr>
        <w:tc>
          <w:tcPr>
            <w:tcW w:w="2470" w:type="dxa"/>
            <w:gridSpan w:val="2"/>
            <w:tcBorders>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center"/>
          </w:tcPr>
          <w:p w14:paraId="44DF1572" w14:textId="77777777" w:rsidR="002376E8" w:rsidRPr="003A2B19" w:rsidRDefault="002376E8" w:rsidP="00D319DE">
            <w:pPr>
              <w:spacing w:line="276" w:lineRule="auto"/>
              <w:jc w:val="center"/>
              <w:rPr>
                <w:b/>
                <w:color w:val="000000"/>
                <w:sz w:val="20"/>
                <w:szCs w:val="20"/>
              </w:rPr>
            </w:pPr>
            <w:r w:rsidRPr="003A2B19">
              <w:rPr>
                <w:b/>
                <w:color w:val="000000"/>
                <w:sz w:val="20"/>
                <w:szCs w:val="20"/>
              </w:rPr>
              <w:t>Colombia</w:t>
            </w:r>
          </w:p>
        </w:tc>
        <w:tc>
          <w:tcPr>
            <w:tcW w:w="3240" w:type="dxa"/>
            <w:tcBorders>
              <w:bottom w:val="single" w:sz="4" w:space="0" w:color="auto"/>
              <w:right w:val="single" w:sz="8" w:space="0" w:color="000000"/>
            </w:tcBorders>
            <w:tcMar>
              <w:top w:w="100" w:type="dxa"/>
              <w:left w:w="100" w:type="dxa"/>
              <w:bottom w:w="100" w:type="dxa"/>
              <w:right w:w="100" w:type="dxa"/>
            </w:tcMar>
            <w:vAlign w:val="center"/>
          </w:tcPr>
          <w:p w14:paraId="3D469486" w14:textId="16AB706E" w:rsidR="002376E8" w:rsidRPr="002218B4" w:rsidRDefault="002218B4" w:rsidP="003A2B19">
            <w:pPr>
              <w:widowControl/>
              <w:autoSpaceDE/>
              <w:autoSpaceDN/>
              <w:jc w:val="center"/>
              <w:textAlignment w:val="top"/>
              <w:rPr>
                <w:rFonts w:eastAsia="Times New Roman"/>
                <w:color w:val="333E48"/>
                <w:sz w:val="20"/>
                <w:szCs w:val="20"/>
                <w:highlight w:val="yellow"/>
              </w:rPr>
            </w:pPr>
            <w:r>
              <w:rPr>
                <w:color w:val="000000" w:themeColor="text1"/>
                <w:sz w:val="20"/>
                <w:szCs w:val="20"/>
              </w:rPr>
              <w:t>49</w:t>
            </w:r>
          </w:p>
        </w:tc>
      </w:tr>
      <w:tr w:rsidR="002376E8" w:rsidRPr="000C547E" w14:paraId="456A2EDF" w14:textId="77777777" w:rsidTr="00D319DE">
        <w:trPr>
          <w:trHeight w:val="280"/>
          <w:jc w:val="center"/>
        </w:trPr>
        <w:tc>
          <w:tcPr>
            <w:tcW w:w="2470" w:type="dxa"/>
            <w:gridSpan w:val="2"/>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14:paraId="7DE860AC" w14:textId="77777777" w:rsidR="002376E8" w:rsidRPr="003A2B19" w:rsidRDefault="002376E8" w:rsidP="00D319DE">
            <w:pPr>
              <w:spacing w:line="276" w:lineRule="auto"/>
              <w:jc w:val="center"/>
              <w:rPr>
                <w:b/>
                <w:color w:val="000000"/>
                <w:sz w:val="20"/>
                <w:szCs w:val="20"/>
              </w:rPr>
            </w:pPr>
            <w:r w:rsidRPr="003A2B19">
              <w:rPr>
                <w:b/>
                <w:color w:val="000000"/>
                <w:sz w:val="20"/>
                <w:szCs w:val="20"/>
              </w:rPr>
              <w:t>Costa Rica</w:t>
            </w:r>
          </w:p>
        </w:tc>
        <w:tc>
          <w:tcPr>
            <w:tcW w:w="3240" w:type="dxa"/>
            <w:tcBorders>
              <w:top w:val="single" w:sz="4" w:space="0" w:color="auto"/>
              <w:bottom w:val="single" w:sz="4" w:space="0" w:color="auto"/>
              <w:right w:val="single" w:sz="4" w:space="0" w:color="auto"/>
            </w:tcBorders>
            <w:tcMar>
              <w:top w:w="100" w:type="dxa"/>
              <w:left w:w="100" w:type="dxa"/>
              <w:bottom w:w="100" w:type="dxa"/>
              <w:right w:w="100" w:type="dxa"/>
            </w:tcMar>
            <w:vAlign w:val="center"/>
          </w:tcPr>
          <w:p w14:paraId="56D1B06D" w14:textId="49B199F5" w:rsidR="002376E8" w:rsidRPr="002218B4" w:rsidRDefault="002218B4" w:rsidP="00D319DE">
            <w:pPr>
              <w:spacing w:line="276" w:lineRule="auto"/>
              <w:jc w:val="center"/>
              <w:rPr>
                <w:sz w:val="20"/>
                <w:szCs w:val="20"/>
                <w:highlight w:val="yellow"/>
              </w:rPr>
            </w:pPr>
            <w:r w:rsidRPr="002218B4">
              <w:rPr>
                <w:sz w:val="20"/>
                <w:szCs w:val="20"/>
              </w:rPr>
              <w:t>45</w:t>
            </w:r>
          </w:p>
        </w:tc>
      </w:tr>
      <w:tr w:rsidR="002376E8" w:rsidRPr="000C547E" w14:paraId="6A87E28E" w14:textId="77777777" w:rsidTr="00D319DE">
        <w:trPr>
          <w:jc w:val="center"/>
        </w:trPr>
        <w:tc>
          <w:tcPr>
            <w:tcW w:w="2470" w:type="dxa"/>
            <w:gridSpan w:val="2"/>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59502B9" w14:textId="77777777" w:rsidR="002376E8" w:rsidRPr="003A2B19" w:rsidRDefault="002376E8" w:rsidP="00D319DE">
            <w:pPr>
              <w:spacing w:line="276" w:lineRule="auto"/>
              <w:jc w:val="center"/>
              <w:rPr>
                <w:b/>
                <w:color w:val="000000"/>
                <w:sz w:val="20"/>
                <w:szCs w:val="20"/>
              </w:rPr>
            </w:pPr>
            <w:r w:rsidRPr="003A2B19">
              <w:rPr>
                <w:b/>
                <w:color w:val="000000"/>
                <w:sz w:val="20"/>
                <w:szCs w:val="20"/>
              </w:rPr>
              <w:t>Cuba</w:t>
            </w:r>
          </w:p>
        </w:tc>
        <w:tc>
          <w:tcPr>
            <w:tcW w:w="3240" w:type="dxa"/>
            <w:tcBorders>
              <w:top w:val="single" w:sz="4" w:space="0" w:color="auto"/>
              <w:bottom w:val="single" w:sz="8" w:space="0" w:color="000000"/>
              <w:right w:val="single" w:sz="8" w:space="0" w:color="000000"/>
            </w:tcBorders>
            <w:tcMar>
              <w:top w:w="100" w:type="dxa"/>
              <w:left w:w="100" w:type="dxa"/>
              <w:bottom w:w="100" w:type="dxa"/>
              <w:right w:w="100" w:type="dxa"/>
            </w:tcMar>
            <w:vAlign w:val="center"/>
          </w:tcPr>
          <w:p w14:paraId="1096214B" w14:textId="6368B8B8" w:rsidR="002376E8" w:rsidRPr="002218B4" w:rsidRDefault="003A2B19" w:rsidP="00D319DE">
            <w:pPr>
              <w:spacing w:line="276" w:lineRule="auto"/>
              <w:jc w:val="center"/>
              <w:rPr>
                <w:sz w:val="20"/>
                <w:szCs w:val="20"/>
                <w:highlight w:val="yellow"/>
              </w:rPr>
            </w:pPr>
            <w:r w:rsidRPr="00602605">
              <w:rPr>
                <w:sz w:val="20"/>
                <w:szCs w:val="20"/>
              </w:rPr>
              <w:t>350</w:t>
            </w:r>
          </w:p>
        </w:tc>
      </w:tr>
      <w:tr w:rsidR="002376E8" w:rsidRPr="000C547E" w14:paraId="4C9DBA00" w14:textId="77777777" w:rsidTr="00D319DE">
        <w:trPr>
          <w:trHeight w:val="22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A0B5725" w14:textId="05366B34" w:rsidR="002376E8" w:rsidRPr="00D41C85" w:rsidRDefault="002376E8" w:rsidP="00D319DE">
            <w:pPr>
              <w:spacing w:line="276" w:lineRule="auto"/>
              <w:jc w:val="center"/>
              <w:rPr>
                <w:b/>
                <w:color w:val="000000"/>
                <w:sz w:val="20"/>
                <w:szCs w:val="20"/>
              </w:rPr>
            </w:pPr>
            <w:r w:rsidRPr="00D41C85">
              <w:rPr>
                <w:b/>
                <w:color w:val="000000"/>
                <w:sz w:val="20"/>
                <w:szCs w:val="20"/>
              </w:rPr>
              <w:t>Curaçao</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201B266C" w14:textId="786E5E87" w:rsidR="002376E8" w:rsidRPr="002218B4" w:rsidRDefault="00602605" w:rsidP="00D319DE">
            <w:pPr>
              <w:widowControl/>
              <w:autoSpaceDE/>
              <w:autoSpaceDN/>
              <w:jc w:val="center"/>
              <w:rPr>
                <w:rFonts w:eastAsia="Times New Roman"/>
                <w:highlight w:val="yellow"/>
              </w:rPr>
            </w:pPr>
            <w:r>
              <w:rPr>
                <w:color w:val="000000" w:themeColor="text1"/>
                <w:sz w:val="20"/>
                <w:szCs w:val="20"/>
              </w:rPr>
              <w:t>50</w:t>
            </w:r>
          </w:p>
        </w:tc>
      </w:tr>
      <w:tr w:rsidR="002376E8" w:rsidRPr="000C547E" w14:paraId="4E48B84C" w14:textId="77777777" w:rsidTr="00D319DE">
        <w:trPr>
          <w:trHeight w:val="30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9F577C0" w14:textId="77777777" w:rsidR="002376E8" w:rsidRPr="003A2B19" w:rsidRDefault="002376E8" w:rsidP="00D319DE">
            <w:pPr>
              <w:spacing w:line="276" w:lineRule="auto"/>
              <w:jc w:val="center"/>
              <w:rPr>
                <w:b/>
                <w:color w:val="000000"/>
                <w:sz w:val="20"/>
                <w:szCs w:val="20"/>
              </w:rPr>
            </w:pPr>
            <w:r w:rsidRPr="003A2B19">
              <w:rPr>
                <w:b/>
                <w:color w:val="000000"/>
                <w:sz w:val="20"/>
                <w:szCs w:val="20"/>
              </w:rPr>
              <w:t>Dominica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38FFF437" w14:textId="3CCEDF23" w:rsidR="002376E8" w:rsidRPr="002218B4" w:rsidRDefault="002218B4" w:rsidP="00D319DE">
            <w:pPr>
              <w:spacing w:line="276" w:lineRule="auto"/>
              <w:jc w:val="center"/>
              <w:rPr>
                <w:sz w:val="20"/>
                <w:szCs w:val="20"/>
                <w:highlight w:val="yellow"/>
              </w:rPr>
            </w:pPr>
            <w:r w:rsidRPr="002218B4">
              <w:rPr>
                <w:sz w:val="20"/>
                <w:szCs w:val="20"/>
              </w:rPr>
              <w:t>100</w:t>
            </w:r>
          </w:p>
        </w:tc>
      </w:tr>
      <w:tr w:rsidR="002376E8" w:rsidRPr="000C547E" w14:paraId="3B683D2C" w14:textId="77777777" w:rsidTr="00D319DE">
        <w:trPr>
          <w:trHeight w:val="34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6D31F0A" w14:textId="77777777" w:rsidR="002376E8" w:rsidRPr="00D41C85" w:rsidRDefault="002376E8" w:rsidP="00D319DE">
            <w:pPr>
              <w:spacing w:line="276" w:lineRule="auto"/>
              <w:jc w:val="center"/>
              <w:rPr>
                <w:b/>
                <w:color w:val="000000"/>
                <w:sz w:val="20"/>
                <w:szCs w:val="20"/>
              </w:rPr>
            </w:pPr>
            <w:r w:rsidRPr="00D41C85">
              <w:rPr>
                <w:b/>
                <w:color w:val="000000"/>
                <w:sz w:val="20"/>
                <w:szCs w:val="20"/>
              </w:rPr>
              <w:t>Dominican Republic</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7C5A9DE4" w14:textId="2F3DB967" w:rsidR="002376E8" w:rsidRPr="002218B4" w:rsidRDefault="00602605" w:rsidP="00D319DE">
            <w:pPr>
              <w:spacing w:line="276" w:lineRule="auto"/>
              <w:jc w:val="center"/>
              <w:rPr>
                <w:sz w:val="20"/>
                <w:szCs w:val="20"/>
                <w:highlight w:val="yellow"/>
              </w:rPr>
            </w:pPr>
            <w:r w:rsidRPr="00602605">
              <w:rPr>
                <w:sz w:val="20"/>
                <w:szCs w:val="20"/>
              </w:rPr>
              <w:t>400</w:t>
            </w:r>
          </w:p>
        </w:tc>
      </w:tr>
      <w:tr w:rsidR="002376E8" w:rsidRPr="000C547E" w14:paraId="2B192263" w14:textId="77777777" w:rsidTr="00D319DE">
        <w:trPr>
          <w:trHeight w:val="24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8FF98E1" w14:textId="77777777" w:rsidR="002376E8" w:rsidRPr="00D319DE" w:rsidRDefault="002376E8" w:rsidP="00D319DE">
            <w:pPr>
              <w:spacing w:line="276" w:lineRule="auto"/>
              <w:jc w:val="center"/>
              <w:rPr>
                <w:b/>
                <w:color w:val="000000"/>
                <w:sz w:val="20"/>
                <w:szCs w:val="20"/>
              </w:rPr>
            </w:pPr>
            <w:r w:rsidRPr="00D319DE">
              <w:rPr>
                <w:b/>
                <w:color w:val="000000"/>
                <w:sz w:val="20"/>
                <w:szCs w:val="20"/>
              </w:rPr>
              <w:t>France</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7098A5AF" w14:textId="501A2564" w:rsidR="002376E8" w:rsidRPr="002218B4" w:rsidRDefault="00602605" w:rsidP="00D319DE">
            <w:pPr>
              <w:widowControl/>
              <w:autoSpaceDE/>
              <w:autoSpaceDN/>
              <w:jc w:val="center"/>
              <w:textAlignment w:val="top"/>
              <w:rPr>
                <w:rFonts w:eastAsia="Times New Roman"/>
                <w:color w:val="000000" w:themeColor="text1"/>
                <w:sz w:val="20"/>
                <w:szCs w:val="20"/>
                <w:highlight w:val="yellow"/>
              </w:rPr>
            </w:pPr>
            <w:r w:rsidRPr="00602605">
              <w:rPr>
                <w:color w:val="000000" w:themeColor="text1"/>
                <w:sz w:val="20"/>
                <w:szCs w:val="20"/>
              </w:rPr>
              <w:t>196,400</w:t>
            </w:r>
          </w:p>
        </w:tc>
      </w:tr>
      <w:tr w:rsidR="002376E8" w:rsidRPr="000C547E" w14:paraId="69FEDCD1" w14:textId="77777777" w:rsidTr="00D319DE">
        <w:trPr>
          <w:trHeight w:val="16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E48F485" w14:textId="77777777" w:rsidR="002376E8" w:rsidRPr="00D41C85" w:rsidRDefault="002376E8" w:rsidP="00D319DE">
            <w:pPr>
              <w:spacing w:line="276" w:lineRule="auto"/>
              <w:jc w:val="center"/>
              <w:rPr>
                <w:b/>
                <w:color w:val="000000"/>
                <w:sz w:val="20"/>
                <w:szCs w:val="20"/>
                <w:highlight w:val="yellow"/>
              </w:rPr>
            </w:pPr>
            <w:r w:rsidRPr="00D41C85">
              <w:rPr>
                <w:b/>
                <w:color w:val="000000"/>
                <w:sz w:val="20"/>
                <w:szCs w:val="20"/>
              </w:rPr>
              <w:t>Grenada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4FD99A3C" w14:textId="4ADEE0F3" w:rsidR="002376E8" w:rsidRPr="002218B4" w:rsidRDefault="00602605" w:rsidP="00D319DE">
            <w:pPr>
              <w:spacing w:line="276" w:lineRule="auto"/>
              <w:jc w:val="center"/>
              <w:rPr>
                <w:sz w:val="20"/>
                <w:szCs w:val="20"/>
                <w:highlight w:val="yellow"/>
              </w:rPr>
            </w:pPr>
            <w:r>
              <w:rPr>
                <w:sz w:val="20"/>
                <w:szCs w:val="20"/>
              </w:rPr>
              <w:t>2,000</w:t>
            </w:r>
          </w:p>
        </w:tc>
      </w:tr>
      <w:tr w:rsidR="002376E8" w:rsidRPr="000C547E" w14:paraId="4744A0E8" w14:textId="77777777" w:rsidTr="00D319DE">
        <w:trPr>
          <w:trHeight w:val="20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B31C01C" w14:textId="77777777" w:rsidR="002376E8" w:rsidRPr="003A2B19" w:rsidRDefault="002376E8" w:rsidP="00D319DE">
            <w:pPr>
              <w:spacing w:line="276" w:lineRule="auto"/>
              <w:jc w:val="center"/>
              <w:rPr>
                <w:b/>
                <w:color w:val="000000"/>
                <w:sz w:val="20"/>
                <w:szCs w:val="20"/>
              </w:rPr>
            </w:pPr>
            <w:r w:rsidRPr="003A2B19">
              <w:rPr>
                <w:b/>
                <w:color w:val="000000"/>
                <w:sz w:val="20"/>
                <w:szCs w:val="20"/>
              </w:rPr>
              <w:t>Guatemala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5EA3A6D8" w14:textId="343B7E93" w:rsidR="002376E8" w:rsidRPr="002218B4" w:rsidRDefault="002218B4" w:rsidP="00D319DE">
            <w:pPr>
              <w:spacing w:line="276" w:lineRule="auto"/>
              <w:jc w:val="center"/>
              <w:rPr>
                <w:sz w:val="20"/>
                <w:szCs w:val="20"/>
                <w:highlight w:val="yellow"/>
              </w:rPr>
            </w:pPr>
            <w:r w:rsidRPr="002218B4">
              <w:rPr>
                <w:sz w:val="20"/>
                <w:szCs w:val="20"/>
              </w:rPr>
              <w:t>50</w:t>
            </w:r>
          </w:p>
        </w:tc>
      </w:tr>
      <w:tr w:rsidR="002218B4" w:rsidRPr="000C547E" w14:paraId="2B07D503" w14:textId="77777777" w:rsidTr="00D319DE">
        <w:trPr>
          <w:trHeight w:val="20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EA03FD2" w14:textId="34C373CF" w:rsidR="002218B4" w:rsidRPr="003A2B19" w:rsidRDefault="002218B4" w:rsidP="00D319DE">
            <w:pPr>
              <w:spacing w:line="276" w:lineRule="auto"/>
              <w:jc w:val="center"/>
              <w:rPr>
                <w:b/>
                <w:color w:val="000000"/>
                <w:sz w:val="20"/>
                <w:szCs w:val="20"/>
              </w:rPr>
            </w:pPr>
            <w:r>
              <w:rPr>
                <w:b/>
                <w:color w:val="000000"/>
                <w:sz w:val="20"/>
                <w:szCs w:val="20"/>
              </w:rPr>
              <w:t>Guyana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44BD3E32" w14:textId="493EA3B7" w:rsidR="002218B4" w:rsidRPr="002218B4" w:rsidRDefault="002218B4" w:rsidP="00D319DE">
            <w:pPr>
              <w:spacing w:line="276" w:lineRule="auto"/>
              <w:jc w:val="center"/>
              <w:rPr>
                <w:sz w:val="20"/>
                <w:szCs w:val="20"/>
                <w:highlight w:val="yellow"/>
              </w:rPr>
            </w:pPr>
            <w:r w:rsidRPr="002218B4">
              <w:rPr>
                <w:sz w:val="20"/>
                <w:szCs w:val="20"/>
              </w:rPr>
              <w:t>6</w:t>
            </w:r>
          </w:p>
        </w:tc>
      </w:tr>
      <w:tr w:rsidR="002376E8" w:rsidRPr="000C547E" w14:paraId="22115887" w14:textId="77777777" w:rsidTr="00D319DE">
        <w:trPr>
          <w:trHeight w:val="20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AFF1DB5" w14:textId="77777777" w:rsidR="002376E8" w:rsidRPr="003A2B19" w:rsidRDefault="002376E8" w:rsidP="00D319DE">
            <w:pPr>
              <w:spacing w:line="276" w:lineRule="auto"/>
              <w:jc w:val="center"/>
              <w:rPr>
                <w:b/>
                <w:color w:val="000000"/>
                <w:sz w:val="20"/>
                <w:szCs w:val="20"/>
              </w:rPr>
            </w:pPr>
            <w:r w:rsidRPr="003A2B19">
              <w:rPr>
                <w:b/>
                <w:color w:val="000000"/>
                <w:sz w:val="20"/>
                <w:szCs w:val="20"/>
              </w:rPr>
              <w:t>Mexico</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18236CCB" w14:textId="5C0F0A77" w:rsidR="002376E8" w:rsidRPr="002218B4" w:rsidRDefault="002218B4" w:rsidP="00D319DE">
            <w:pPr>
              <w:spacing w:line="276" w:lineRule="auto"/>
              <w:jc w:val="center"/>
              <w:rPr>
                <w:sz w:val="20"/>
                <w:szCs w:val="20"/>
                <w:highlight w:val="yellow"/>
              </w:rPr>
            </w:pPr>
            <w:r>
              <w:rPr>
                <w:sz w:val="20"/>
                <w:szCs w:val="20"/>
              </w:rPr>
              <w:t>6,000</w:t>
            </w:r>
          </w:p>
        </w:tc>
      </w:tr>
      <w:tr w:rsidR="002376E8" w:rsidRPr="000C547E" w14:paraId="1E1558E5" w14:textId="77777777" w:rsidTr="00D319DE">
        <w:trPr>
          <w:trHeight w:val="264"/>
          <w:jc w:val="center"/>
        </w:trPr>
        <w:tc>
          <w:tcPr>
            <w:tcW w:w="2470" w:type="dxa"/>
            <w:gridSpan w:val="2"/>
            <w:vMerge w:val="restart"/>
            <w:tcBorders>
              <w:left w:val="single" w:sz="8" w:space="0" w:color="000000"/>
              <w:right w:val="single" w:sz="8" w:space="0" w:color="000000"/>
            </w:tcBorders>
            <w:shd w:val="clear" w:color="auto" w:fill="FFFFFF"/>
            <w:tcMar>
              <w:top w:w="100" w:type="dxa"/>
              <w:left w:w="100" w:type="dxa"/>
              <w:bottom w:w="100" w:type="dxa"/>
              <w:right w:w="100" w:type="dxa"/>
            </w:tcMar>
            <w:vAlign w:val="center"/>
          </w:tcPr>
          <w:p w14:paraId="5B697D13" w14:textId="77777777" w:rsidR="002376E8" w:rsidRDefault="002376E8" w:rsidP="00D319DE">
            <w:pPr>
              <w:spacing w:line="276" w:lineRule="auto"/>
              <w:jc w:val="center"/>
              <w:rPr>
                <w:b/>
                <w:color w:val="000000"/>
                <w:sz w:val="20"/>
                <w:szCs w:val="20"/>
              </w:rPr>
            </w:pPr>
            <w:r w:rsidRPr="00D151B6">
              <w:rPr>
                <w:b/>
                <w:color w:val="000000"/>
                <w:sz w:val="20"/>
                <w:szCs w:val="20"/>
              </w:rPr>
              <w:t>Netherlands</w:t>
            </w:r>
          </w:p>
          <w:p w14:paraId="59356DF3" w14:textId="6428DA32" w:rsidR="002218B4" w:rsidRPr="002218B4" w:rsidRDefault="002218B4" w:rsidP="00D319DE">
            <w:pPr>
              <w:spacing w:line="276" w:lineRule="auto"/>
              <w:jc w:val="center"/>
              <w:rPr>
                <w:bCs/>
                <w:color w:val="000000"/>
                <w:sz w:val="20"/>
                <w:szCs w:val="20"/>
              </w:rPr>
            </w:pPr>
            <w:r w:rsidRPr="002218B4">
              <w:rPr>
                <w:bCs/>
                <w:color w:val="000000"/>
                <w:sz w:val="20"/>
                <w:szCs w:val="20"/>
              </w:rPr>
              <w:t>Bonaire, Saba, Sint Eustatius</w:t>
            </w:r>
          </w:p>
        </w:tc>
        <w:tc>
          <w:tcPr>
            <w:tcW w:w="3240" w:type="dxa"/>
            <w:vMerge w:val="restart"/>
            <w:tcBorders>
              <w:right w:val="single" w:sz="8" w:space="0" w:color="000000"/>
            </w:tcBorders>
            <w:tcMar>
              <w:top w:w="100" w:type="dxa"/>
              <w:left w:w="100" w:type="dxa"/>
              <w:bottom w:w="100" w:type="dxa"/>
              <w:right w:w="100" w:type="dxa"/>
            </w:tcMar>
            <w:vAlign w:val="center"/>
          </w:tcPr>
          <w:p w14:paraId="71C7DC37" w14:textId="77777777" w:rsidR="0011543A" w:rsidRPr="002218B4" w:rsidRDefault="0011543A" w:rsidP="00D319DE">
            <w:pPr>
              <w:spacing w:line="276" w:lineRule="auto"/>
              <w:jc w:val="center"/>
              <w:rPr>
                <w:b/>
                <w:sz w:val="20"/>
                <w:szCs w:val="20"/>
                <w:highlight w:val="yellow"/>
              </w:rPr>
            </w:pPr>
          </w:p>
          <w:p w14:paraId="1B581B20" w14:textId="0E479685" w:rsidR="002376E8" w:rsidRPr="002218B4" w:rsidRDefault="002218B4" w:rsidP="00D319DE">
            <w:pPr>
              <w:spacing w:line="276" w:lineRule="auto"/>
              <w:jc w:val="center"/>
              <w:rPr>
                <w:sz w:val="20"/>
                <w:szCs w:val="20"/>
                <w:highlight w:val="yellow"/>
              </w:rPr>
            </w:pPr>
            <w:r w:rsidRPr="002218B4">
              <w:rPr>
                <w:sz w:val="20"/>
                <w:szCs w:val="20"/>
              </w:rPr>
              <w:t>26</w:t>
            </w:r>
          </w:p>
        </w:tc>
      </w:tr>
      <w:tr w:rsidR="002376E8" w:rsidRPr="002C739E" w:rsidDel="005A5A34" w14:paraId="03F72F4F" w14:textId="77777777" w:rsidTr="00D319DE">
        <w:trPr>
          <w:trHeight w:val="264"/>
          <w:jc w:val="center"/>
        </w:trPr>
        <w:tc>
          <w:tcPr>
            <w:tcW w:w="2470" w:type="dxa"/>
            <w:gridSpan w:val="2"/>
            <w:vMerge/>
            <w:tcBorders>
              <w:left w:val="single" w:sz="8" w:space="0" w:color="000000"/>
              <w:right w:val="single" w:sz="8" w:space="0" w:color="000000"/>
            </w:tcBorders>
            <w:shd w:val="clear" w:color="auto" w:fill="FFFFFF"/>
            <w:tcMar>
              <w:top w:w="100" w:type="dxa"/>
              <w:left w:w="100" w:type="dxa"/>
              <w:bottom w:w="100" w:type="dxa"/>
              <w:right w:w="100" w:type="dxa"/>
            </w:tcMar>
            <w:vAlign w:val="center"/>
          </w:tcPr>
          <w:p w14:paraId="33FFFA7F" w14:textId="77777777" w:rsidR="002376E8" w:rsidRPr="00D41C85" w:rsidRDefault="002376E8" w:rsidP="00D319DE">
            <w:pPr>
              <w:spacing w:line="276" w:lineRule="auto"/>
              <w:jc w:val="center"/>
              <w:rPr>
                <w:b/>
                <w:color w:val="000000"/>
                <w:sz w:val="20"/>
                <w:szCs w:val="20"/>
                <w:highlight w:val="yellow"/>
              </w:rPr>
            </w:pPr>
          </w:p>
        </w:tc>
        <w:tc>
          <w:tcPr>
            <w:tcW w:w="3240" w:type="dxa"/>
            <w:vMerge/>
            <w:tcBorders>
              <w:right w:val="single" w:sz="8" w:space="0" w:color="000000"/>
            </w:tcBorders>
            <w:tcMar>
              <w:top w:w="100" w:type="dxa"/>
              <w:left w:w="100" w:type="dxa"/>
              <w:bottom w:w="100" w:type="dxa"/>
              <w:right w:w="100" w:type="dxa"/>
            </w:tcMar>
            <w:vAlign w:val="center"/>
          </w:tcPr>
          <w:p w14:paraId="7E39A18A" w14:textId="77777777" w:rsidR="002376E8" w:rsidRPr="002218B4" w:rsidDel="005A5A34" w:rsidRDefault="002376E8" w:rsidP="00D319DE">
            <w:pPr>
              <w:spacing w:line="276" w:lineRule="auto"/>
              <w:jc w:val="center"/>
              <w:rPr>
                <w:sz w:val="20"/>
                <w:szCs w:val="20"/>
                <w:highlight w:val="yellow"/>
              </w:rPr>
            </w:pPr>
          </w:p>
        </w:tc>
      </w:tr>
      <w:tr w:rsidR="002376E8" w:rsidRPr="002C739E" w:rsidDel="005A5A34" w14:paraId="728ADF06" w14:textId="77777777" w:rsidTr="00AC2C83">
        <w:trPr>
          <w:trHeight w:val="264"/>
          <w:jc w:val="center"/>
        </w:trPr>
        <w:tc>
          <w:tcPr>
            <w:tcW w:w="2470" w:type="dxa"/>
            <w:gridSpan w:val="2"/>
            <w:vMerge/>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CDEAD0F" w14:textId="77777777" w:rsidR="002376E8" w:rsidRPr="00D41C85" w:rsidRDefault="002376E8" w:rsidP="00D319DE">
            <w:pPr>
              <w:spacing w:line="276" w:lineRule="auto"/>
              <w:jc w:val="center"/>
              <w:rPr>
                <w:b/>
                <w:color w:val="000000"/>
                <w:sz w:val="20"/>
                <w:szCs w:val="20"/>
                <w:highlight w:val="yellow"/>
              </w:rPr>
            </w:pPr>
          </w:p>
        </w:tc>
        <w:tc>
          <w:tcPr>
            <w:tcW w:w="3240" w:type="dxa"/>
            <w:vMerge/>
            <w:tcBorders>
              <w:bottom w:val="single" w:sz="8" w:space="0" w:color="000000"/>
              <w:right w:val="single" w:sz="8" w:space="0" w:color="000000"/>
            </w:tcBorders>
            <w:tcMar>
              <w:top w:w="100" w:type="dxa"/>
              <w:left w:w="100" w:type="dxa"/>
              <w:bottom w:w="100" w:type="dxa"/>
              <w:right w:w="100" w:type="dxa"/>
            </w:tcMar>
            <w:vAlign w:val="center"/>
          </w:tcPr>
          <w:p w14:paraId="45A1FD9A" w14:textId="77777777" w:rsidR="002376E8" w:rsidRPr="002218B4" w:rsidDel="005A5A34" w:rsidRDefault="002376E8" w:rsidP="00D319DE">
            <w:pPr>
              <w:spacing w:line="276" w:lineRule="auto"/>
              <w:jc w:val="center"/>
              <w:rPr>
                <w:sz w:val="20"/>
                <w:szCs w:val="20"/>
                <w:highlight w:val="yellow"/>
              </w:rPr>
            </w:pPr>
          </w:p>
        </w:tc>
      </w:tr>
      <w:tr w:rsidR="002376E8" w:rsidRPr="000C547E" w14:paraId="6925EBD4" w14:textId="77777777" w:rsidTr="00D319DE">
        <w:trPr>
          <w:trHeight w:val="14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49AE077" w14:textId="77777777" w:rsidR="002376E8" w:rsidRPr="00D319DE" w:rsidRDefault="002376E8" w:rsidP="00D319DE">
            <w:pPr>
              <w:spacing w:line="276" w:lineRule="auto"/>
              <w:jc w:val="center"/>
              <w:rPr>
                <w:b/>
                <w:color w:val="000000"/>
                <w:sz w:val="20"/>
                <w:szCs w:val="20"/>
              </w:rPr>
            </w:pPr>
            <w:r w:rsidRPr="00D319DE">
              <w:rPr>
                <w:b/>
                <w:color w:val="000000"/>
                <w:sz w:val="20"/>
                <w:szCs w:val="20"/>
              </w:rPr>
              <w:t>Nicaragua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54A215AA" w14:textId="0721018C" w:rsidR="002376E8" w:rsidRPr="002218B4" w:rsidRDefault="002218B4" w:rsidP="00D319DE">
            <w:pPr>
              <w:spacing w:line="276" w:lineRule="auto"/>
              <w:jc w:val="center"/>
              <w:rPr>
                <w:sz w:val="20"/>
                <w:szCs w:val="20"/>
                <w:highlight w:val="yellow"/>
              </w:rPr>
            </w:pPr>
            <w:r w:rsidRPr="002218B4">
              <w:rPr>
                <w:sz w:val="20"/>
                <w:szCs w:val="20"/>
              </w:rPr>
              <w:t>300</w:t>
            </w:r>
          </w:p>
        </w:tc>
      </w:tr>
      <w:tr w:rsidR="002376E8" w:rsidRPr="000C547E" w14:paraId="4F3CE2DD" w14:textId="77777777" w:rsidTr="00D319DE">
        <w:trPr>
          <w:trHeight w:val="22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ED51262" w14:textId="77777777" w:rsidR="002376E8" w:rsidRPr="003A2B19" w:rsidRDefault="002376E8" w:rsidP="00D319DE">
            <w:pPr>
              <w:spacing w:line="276" w:lineRule="auto"/>
              <w:jc w:val="center"/>
              <w:rPr>
                <w:b/>
                <w:color w:val="000000"/>
                <w:sz w:val="20"/>
                <w:szCs w:val="20"/>
              </w:rPr>
            </w:pPr>
            <w:r w:rsidRPr="003A2B19">
              <w:rPr>
                <w:b/>
                <w:color w:val="000000"/>
                <w:sz w:val="20"/>
                <w:szCs w:val="20"/>
              </w:rPr>
              <w:t>Panama</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7F2F28CB" w14:textId="2DFFCC0D" w:rsidR="002376E8" w:rsidRPr="002218B4" w:rsidRDefault="00602605" w:rsidP="00D319DE">
            <w:pPr>
              <w:spacing w:line="276" w:lineRule="auto"/>
              <w:jc w:val="center"/>
              <w:rPr>
                <w:sz w:val="20"/>
                <w:szCs w:val="20"/>
                <w:highlight w:val="yellow"/>
              </w:rPr>
            </w:pPr>
            <w:r w:rsidRPr="00602605">
              <w:rPr>
                <w:sz w:val="20"/>
                <w:szCs w:val="20"/>
              </w:rPr>
              <w:t>7</w:t>
            </w:r>
          </w:p>
        </w:tc>
      </w:tr>
      <w:tr w:rsidR="002376E8" w:rsidRPr="000C547E" w14:paraId="082765D0" w14:textId="77777777" w:rsidTr="00D319DE">
        <w:trPr>
          <w:trHeight w:val="140"/>
          <w:jc w:val="center"/>
        </w:trPr>
        <w:tc>
          <w:tcPr>
            <w:tcW w:w="2470" w:type="dxa"/>
            <w:gridSpan w:val="2"/>
            <w:tcBorders>
              <w:top w:val="single" w:sz="4" w:space="0" w:color="auto"/>
              <w:left w:val="single" w:sz="4" w:space="0" w:color="auto"/>
              <w:bottom w:val="single" w:sz="4" w:space="0" w:color="auto"/>
              <w:right w:val="single" w:sz="8" w:space="0" w:color="000000"/>
            </w:tcBorders>
            <w:shd w:val="clear" w:color="auto" w:fill="FFFFFF"/>
            <w:tcMar>
              <w:top w:w="100" w:type="dxa"/>
              <w:left w:w="100" w:type="dxa"/>
              <w:bottom w:w="100" w:type="dxa"/>
              <w:right w:w="100" w:type="dxa"/>
            </w:tcMar>
            <w:vAlign w:val="center"/>
          </w:tcPr>
          <w:p w14:paraId="75CC1326" w14:textId="5934F9DE" w:rsidR="002376E8" w:rsidRPr="00D319DE" w:rsidRDefault="002376E8" w:rsidP="00D319DE">
            <w:pPr>
              <w:spacing w:line="276" w:lineRule="auto"/>
              <w:jc w:val="center"/>
              <w:rPr>
                <w:b/>
                <w:color w:val="000000"/>
                <w:sz w:val="20"/>
                <w:szCs w:val="20"/>
              </w:rPr>
            </w:pPr>
            <w:r w:rsidRPr="00D319DE">
              <w:rPr>
                <w:b/>
                <w:color w:val="000000"/>
                <w:sz w:val="20"/>
                <w:szCs w:val="20"/>
              </w:rPr>
              <w:t>Sint M</w:t>
            </w:r>
            <w:r w:rsidR="00602605">
              <w:rPr>
                <w:b/>
                <w:color w:val="000000"/>
                <w:sz w:val="20"/>
                <w:szCs w:val="20"/>
              </w:rPr>
              <w:t>a</w:t>
            </w:r>
            <w:r w:rsidRPr="00D319DE">
              <w:rPr>
                <w:b/>
                <w:color w:val="000000"/>
                <w:sz w:val="20"/>
                <w:szCs w:val="20"/>
              </w:rPr>
              <w:t>art</w:t>
            </w:r>
            <w:r w:rsidR="00602605">
              <w:rPr>
                <w:b/>
                <w:color w:val="000000"/>
                <w:sz w:val="20"/>
                <w:szCs w:val="20"/>
              </w:rPr>
              <w:t>en</w:t>
            </w:r>
          </w:p>
        </w:tc>
        <w:tc>
          <w:tcPr>
            <w:tcW w:w="3240" w:type="dxa"/>
            <w:tcBorders>
              <w:top w:val="single" w:sz="4" w:space="0" w:color="auto"/>
              <w:bottom w:val="single" w:sz="4" w:space="0" w:color="auto"/>
              <w:right w:val="single" w:sz="4" w:space="0" w:color="auto"/>
            </w:tcBorders>
            <w:tcMar>
              <w:top w:w="100" w:type="dxa"/>
              <w:left w:w="100" w:type="dxa"/>
              <w:bottom w:w="100" w:type="dxa"/>
              <w:right w:w="100" w:type="dxa"/>
            </w:tcMar>
            <w:vAlign w:val="center"/>
          </w:tcPr>
          <w:p w14:paraId="31078288" w14:textId="44478B79" w:rsidR="002376E8" w:rsidRPr="002218B4" w:rsidRDefault="00602605" w:rsidP="00D319DE">
            <w:pPr>
              <w:spacing w:line="276" w:lineRule="auto"/>
              <w:jc w:val="center"/>
              <w:rPr>
                <w:sz w:val="20"/>
                <w:szCs w:val="20"/>
                <w:highlight w:val="yellow"/>
              </w:rPr>
            </w:pPr>
            <w:r w:rsidRPr="00602605">
              <w:rPr>
                <w:sz w:val="20"/>
                <w:szCs w:val="20"/>
              </w:rPr>
              <w:t>5</w:t>
            </w:r>
          </w:p>
        </w:tc>
      </w:tr>
      <w:tr w:rsidR="002376E8" w:rsidRPr="000C547E" w14:paraId="42103410" w14:textId="77777777" w:rsidTr="00D319DE">
        <w:trPr>
          <w:trHeight w:val="680"/>
          <w:jc w:val="center"/>
        </w:trPr>
        <w:tc>
          <w:tcPr>
            <w:tcW w:w="2470" w:type="dxa"/>
            <w:gridSpan w:val="2"/>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A799E33" w14:textId="77777777" w:rsidR="002376E8" w:rsidRPr="003A2B19" w:rsidRDefault="002376E8" w:rsidP="00D319DE">
            <w:pPr>
              <w:spacing w:line="276" w:lineRule="auto"/>
              <w:jc w:val="center"/>
              <w:rPr>
                <w:b/>
                <w:color w:val="000000"/>
                <w:sz w:val="20"/>
                <w:szCs w:val="20"/>
              </w:rPr>
            </w:pPr>
            <w:r w:rsidRPr="003A2B19">
              <w:rPr>
                <w:b/>
                <w:color w:val="000000"/>
                <w:sz w:val="20"/>
                <w:szCs w:val="20"/>
              </w:rPr>
              <w:lastRenderedPageBreak/>
              <w:t>Saint Vincent and the Grenadines</w:t>
            </w:r>
          </w:p>
        </w:tc>
        <w:tc>
          <w:tcPr>
            <w:tcW w:w="3240" w:type="dxa"/>
            <w:tcBorders>
              <w:top w:val="single" w:sz="4" w:space="0" w:color="auto"/>
              <w:bottom w:val="single" w:sz="8" w:space="0" w:color="000000"/>
              <w:right w:val="single" w:sz="8" w:space="0" w:color="000000"/>
            </w:tcBorders>
            <w:tcMar>
              <w:top w:w="100" w:type="dxa"/>
              <w:left w:w="100" w:type="dxa"/>
              <w:bottom w:w="100" w:type="dxa"/>
              <w:right w:w="100" w:type="dxa"/>
            </w:tcMar>
            <w:vAlign w:val="center"/>
          </w:tcPr>
          <w:p w14:paraId="56B6E8DC" w14:textId="25ED01AF" w:rsidR="002376E8" w:rsidRPr="002218B4" w:rsidRDefault="002218B4" w:rsidP="00D319DE">
            <w:pPr>
              <w:spacing w:line="276" w:lineRule="auto"/>
              <w:jc w:val="center"/>
              <w:rPr>
                <w:sz w:val="20"/>
                <w:szCs w:val="20"/>
                <w:highlight w:val="yellow"/>
              </w:rPr>
            </w:pPr>
            <w:r w:rsidRPr="002218B4">
              <w:rPr>
                <w:sz w:val="20"/>
                <w:szCs w:val="20"/>
              </w:rPr>
              <w:t>45</w:t>
            </w:r>
          </w:p>
        </w:tc>
      </w:tr>
      <w:tr w:rsidR="002376E8" w:rsidRPr="000C547E" w14:paraId="62BEC2D3" w14:textId="77777777" w:rsidTr="00D319DE">
        <w:trPr>
          <w:trHeight w:val="56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A8E0588" w14:textId="77777777" w:rsidR="002376E8" w:rsidRPr="00D41C85" w:rsidRDefault="002376E8" w:rsidP="00D319DE">
            <w:pPr>
              <w:spacing w:line="276" w:lineRule="auto"/>
              <w:jc w:val="center"/>
              <w:rPr>
                <w:b/>
                <w:color w:val="000000"/>
                <w:sz w:val="20"/>
                <w:szCs w:val="20"/>
              </w:rPr>
            </w:pPr>
            <w:r w:rsidRPr="00D41C85">
              <w:rPr>
                <w:b/>
                <w:color w:val="000000"/>
                <w:sz w:val="20"/>
                <w:szCs w:val="20"/>
              </w:rPr>
              <w:t>Trinidad and Tobago</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257709C6" w14:textId="3F2407F2" w:rsidR="002376E8" w:rsidRPr="002218B4" w:rsidRDefault="00602605" w:rsidP="00D319DE">
            <w:pPr>
              <w:spacing w:line="276" w:lineRule="auto"/>
              <w:jc w:val="center"/>
              <w:rPr>
                <w:sz w:val="20"/>
                <w:szCs w:val="20"/>
                <w:highlight w:val="yellow"/>
              </w:rPr>
            </w:pPr>
            <w:r w:rsidRPr="00602605">
              <w:rPr>
                <w:sz w:val="20"/>
                <w:szCs w:val="20"/>
              </w:rPr>
              <w:t>50</w:t>
            </w:r>
          </w:p>
        </w:tc>
      </w:tr>
      <w:tr w:rsidR="00602605" w:rsidRPr="000C547E" w14:paraId="0B514FC8" w14:textId="77777777" w:rsidTr="00602605">
        <w:trPr>
          <w:trHeight w:val="400"/>
          <w:jc w:val="center"/>
        </w:trPr>
        <w:tc>
          <w:tcPr>
            <w:tcW w:w="1235" w:type="dxa"/>
            <w:vMerge w:val="restart"/>
            <w:tcBorders>
              <w:left w:val="single" w:sz="8" w:space="0" w:color="000000"/>
              <w:right w:val="single" w:sz="8" w:space="0" w:color="000000"/>
            </w:tcBorders>
            <w:shd w:val="clear" w:color="auto" w:fill="FFFFFF"/>
            <w:tcMar>
              <w:top w:w="100" w:type="dxa"/>
              <w:left w:w="100" w:type="dxa"/>
              <w:bottom w:w="100" w:type="dxa"/>
              <w:right w:w="100" w:type="dxa"/>
            </w:tcMar>
            <w:vAlign w:val="center"/>
          </w:tcPr>
          <w:p w14:paraId="64E078B7" w14:textId="7461D734" w:rsidR="00602605" w:rsidRPr="004A7ABD" w:rsidRDefault="00602605" w:rsidP="00D319DE">
            <w:pPr>
              <w:spacing w:line="276" w:lineRule="auto"/>
              <w:jc w:val="center"/>
              <w:rPr>
                <w:b/>
                <w:color w:val="000000"/>
                <w:sz w:val="20"/>
                <w:szCs w:val="20"/>
              </w:rPr>
            </w:pPr>
            <w:r>
              <w:rPr>
                <w:b/>
                <w:color w:val="000000"/>
                <w:sz w:val="20"/>
                <w:szCs w:val="20"/>
              </w:rPr>
              <w:t>United Kingdom</w:t>
            </w:r>
          </w:p>
        </w:tc>
        <w:tc>
          <w:tcPr>
            <w:tcW w:w="1235" w:type="dxa"/>
            <w:tcBorders>
              <w:left w:val="single" w:sz="8" w:space="0" w:color="000000"/>
              <w:bottom w:val="single" w:sz="8" w:space="0" w:color="000000"/>
              <w:right w:val="single" w:sz="8" w:space="0" w:color="000000"/>
            </w:tcBorders>
            <w:shd w:val="clear" w:color="auto" w:fill="FFFFFF"/>
            <w:vAlign w:val="center"/>
          </w:tcPr>
          <w:p w14:paraId="787F7377" w14:textId="35A5ABBA" w:rsidR="00602605" w:rsidRPr="004A7ABD" w:rsidRDefault="00602605" w:rsidP="00D319DE">
            <w:pPr>
              <w:spacing w:line="276" w:lineRule="auto"/>
              <w:jc w:val="center"/>
              <w:rPr>
                <w:b/>
                <w:color w:val="000000"/>
                <w:sz w:val="20"/>
                <w:szCs w:val="20"/>
              </w:rPr>
            </w:pPr>
            <w:r>
              <w:rPr>
                <w:b/>
                <w:color w:val="000000"/>
                <w:sz w:val="20"/>
                <w:szCs w:val="20"/>
              </w:rPr>
              <w:t>Bermuda</w:t>
            </w:r>
          </w:p>
        </w:tc>
        <w:tc>
          <w:tcPr>
            <w:tcW w:w="3240" w:type="dxa"/>
            <w:tcBorders>
              <w:right w:val="single" w:sz="8" w:space="0" w:color="000000"/>
            </w:tcBorders>
            <w:tcMar>
              <w:top w:w="100" w:type="dxa"/>
              <w:left w:w="100" w:type="dxa"/>
              <w:bottom w:w="100" w:type="dxa"/>
              <w:right w:w="100" w:type="dxa"/>
            </w:tcMar>
            <w:vAlign w:val="center"/>
          </w:tcPr>
          <w:p w14:paraId="4C7DA5E0" w14:textId="2E17E2FB" w:rsidR="00602605" w:rsidRPr="002218B4" w:rsidRDefault="00602605" w:rsidP="002218B4">
            <w:pPr>
              <w:widowControl/>
              <w:autoSpaceDE/>
              <w:autoSpaceDN/>
              <w:jc w:val="center"/>
              <w:textAlignment w:val="top"/>
              <w:rPr>
                <w:color w:val="000000" w:themeColor="text1"/>
                <w:sz w:val="20"/>
                <w:szCs w:val="20"/>
              </w:rPr>
            </w:pPr>
            <w:r>
              <w:rPr>
                <w:color w:val="000000" w:themeColor="text1"/>
                <w:sz w:val="20"/>
                <w:szCs w:val="20"/>
              </w:rPr>
              <w:t>100</w:t>
            </w:r>
          </w:p>
        </w:tc>
      </w:tr>
      <w:tr w:rsidR="00602605" w:rsidRPr="000C547E" w14:paraId="0599A6C6" w14:textId="77777777" w:rsidTr="00105B38">
        <w:trPr>
          <w:trHeight w:val="400"/>
          <w:jc w:val="center"/>
        </w:trPr>
        <w:tc>
          <w:tcPr>
            <w:tcW w:w="1235" w:type="dxa"/>
            <w:vMerge/>
            <w:tcBorders>
              <w:left w:val="single" w:sz="8" w:space="0" w:color="000000"/>
              <w:right w:val="single" w:sz="8" w:space="0" w:color="000000"/>
            </w:tcBorders>
            <w:shd w:val="clear" w:color="auto" w:fill="FFFFFF"/>
            <w:tcMar>
              <w:top w:w="100" w:type="dxa"/>
              <w:left w:w="100" w:type="dxa"/>
              <w:bottom w:w="100" w:type="dxa"/>
              <w:right w:w="100" w:type="dxa"/>
            </w:tcMar>
            <w:vAlign w:val="center"/>
          </w:tcPr>
          <w:p w14:paraId="46525C5A" w14:textId="77777777" w:rsidR="00602605" w:rsidRDefault="00602605" w:rsidP="00D319DE">
            <w:pPr>
              <w:spacing w:line="276" w:lineRule="auto"/>
              <w:jc w:val="center"/>
              <w:rPr>
                <w:b/>
                <w:color w:val="000000"/>
                <w:sz w:val="20"/>
                <w:szCs w:val="20"/>
              </w:rPr>
            </w:pPr>
          </w:p>
        </w:tc>
        <w:tc>
          <w:tcPr>
            <w:tcW w:w="1235" w:type="dxa"/>
            <w:tcBorders>
              <w:left w:val="single" w:sz="8" w:space="0" w:color="000000"/>
              <w:bottom w:val="single" w:sz="8" w:space="0" w:color="000000"/>
              <w:right w:val="single" w:sz="8" w:space="0" w:color="000000"/>
            </w:tcBorders>
            <w:shd w:val="clear" w:color="auto" w:fill="FFFFFF"/>
            <w:vAlign w:val="center"/>
          </w:tcPr>
          <w:p w14:paraId="60ADAFF4" w14:textId="4326891E" w:rsidR="00602605" w:rsidRDefault="00602605" w:rsidP="00D319DE">
            <w:pPr>
              <w:spacing w:line="276" w:lineRule="auto"/>
              <w:jc w:val="center"/>
              <w:rPr>
                <w:b/>
                <w:color w:val="000000"/>
                <w:sz w:val="20"/>
                <w:szCs w:val="20"/>
              </w:rPr>
            </w:pPr>
            <w:r>
              <w:rPr>
                <w:b/>
                <w:color w:val="000000"/>
                <w:sz w:val="20"/>
                <w:szCs w:val="20"/>
              </w:rPr>
              <w:t>British Virgin Islands</w:t>
            </w:r>
          </w:p>
        </w:tc>
        <w:tc>
          <w:tcPr>
            <w:tcW w:w="3240" w:type="dxa"/>
            <w:tcBorders>
              <w:right w:val="single" w:sz="8" w:space="0" w:color="000000"/>
            </w:tcBorders>
            <w:tcMar>
              <w:top w:w="100" w:type="dxa"/>
              <w:left w:w="100" w:type="dxa"/>
              <w:bottom w:w="100" w:type="dxa"/>
              <w:right w:w="100" w:type="dxa"/>
            </w:tcMar>
            <w:vAlign w:val="center"/>
          </w:tcPr>
          <w:p w14:paraId="0243FEFB" w14:textId="34559DE2" w:rsidR="00602605" w:rsidRDefault="00602605" w:rsidP="002218B4">
            <w:pPr>
              <w:widowControl/>
              <w:autoSpaceDE/>
              <w:autoSpaceDN/>
              <w:jc w:val="center"/>
              <w:textAlignment w:val="top"/>
              <w:rPr>
                <w:color w:val="000000" w:themeColor="text1"/>
                <w:sz w:val="20"/>
                <w:szCs w:val="20"/>
              </w:rPr>
            </w:pPr>
            <w:r>
              <w:rPr>
                <w:color w:val="000000" w:themeColor="text1"/>
                <w:sz w:val="20"/>
                <w:szCs w:val="20"/>
              </w:rPr>
              <w:t>4,755</w:t>
            </w:r>
          </w:p>
        </w:tc>
      </w:tr>
      <w:tr w:rsidR="00602605" w:rsidRPr="000C547E" w14:paraId="7E565EAD" w14:textId="77777777" w:rsidTr="00D5093B">
        <w:trPr>
          <w:trHeight w:val="260"/>
          <w:jc w:val="center"/>
        </w:trPr>
        <w:tc>
          <w:tcPr>
            <w:tcW w:w="1235" w:type="dxa"/>
            <w:vMerge/>
            <w:tcBorders>
              <w:left w:val="single" w:sz="8" w:space="0" w:color="000000"/>
              <w:right w:val="single" w:sz="8" w:space="0" w:color="000000"/>
            </w:tcBorders>
            <w:shd w:val="clear" w:color="auto" w:fill="FFFFFF"/>
            <w:tcMar>
              <w:top w:w="100" w:type="dxa"/>
              <w:left w:w="100" w:type="dxa"/>
              <w:bottom w:w="100" w:type="dxa"/>
              <w:right w:w="100" w:type="dxa"/>
            </w:tcMar>
            <w:vAlign w:val="center"/>
          </w:tcPr>
          <w:p w14:paraId="6D214A74" w14:textId="77777777" w:rsidR="00602605" w:rsidRDefault="00602605" w:rsidP="00D319DE">
            <w:pPr>
              <w:spacing w:line="276" w:lineRule="auto"/>
              <w:jc w:val="center"/>
              <w:rPr>
                <w:b/>
                <w:color w:val="000000"/>
                <w:sz w:val="20"/>
                <w:szCs w:val="20"/>
              </w:rPr>
            </w:pPr>
          </w:p>
        </w:tc>
        <w:tc>
          <w:tcPr>
            <w:tcW w:w="1235" w:type="dxa"/>
            <w:tcBorders>
              <w:left w:val="single" w:sz="8" w:space="0" w:color="000000"/>
              <w:bottom w:val="single" w:sz="8" w:space="0" w:color="000000"/>
              <w:right w:val="single" w:sz="8" w:space="0" w:color="000000"/>
            </w:tcBorders>
            <w:shd w:val="clear" w:color="auto" w:fill="FFFFFF"/>
            <w:vAlign w:val="center"/>
          </w:tcPr>
          <w:p w14:paraId="313226E6" w14:textId="387DE147" w:rsidR="00602605" w:rsidRDefault="00602605" w:rsidP="00D319DE">
            <w:pPr>
              <w:spacing w:line="276" w:lineRule="auto"/>
              <w:jc w:val="center"/>
              <w:rPr>
                <w:b/>
                <w:color w:val="000000"/>
                <w:sz w:val="20"/>
                <w:szCs w:val="20"/>
              </w:rPr>
            </w:pPr>
            <w:r>
              <w:rPr>
                <w:b/>
                <w:color w:val="000000"/>
                <w:sz w:val="20"/>
                <w:szCs w:val="20"/>
              </w:rPr>
              <w:t>Cayman Islands</w:t>
            </w:r>
          </w:p>
        </w:tc>
        <w:tc>
          <w:tcPr>
            <w:tcW w:w="3240" w:type="dxa"/>
            <w:tcBorders>
              <w:right w:val="single" w:sz="8" w:space="0" w:color="000000"/>
            </w:tcBorders>
            <w:tcMar>
              <w:top w:w="100" w:type="dxa"/>
              <w:left w:w="100" w:type="dxa"/>
              <w:bottom w:w="100" w:type="dxa"/>
              <w:right w:w="100" w:type="dxa"/>
            </w:tcMar>
            <w:vAlign w:val="center"/>
          </w:tcPr>
          <w:p w14:paraId="6C0B089D" w14:textId="2CF4B34D" w:rsidR="00602605" w:rsidRPr="002218B4" w:rsidRDefault="00602605" w:rsidP="004A7ABD">
            <w:pPr>
              <w:widowControl/>
              <w:autoSpaceDE/>
              <w:autoSpaceDN/>
              <w:jc w:val="center"/>
              <w:textAlignment w:val="top"/>
              <w:rPr>
                <w:color w:val="000000" w:themeColor="text1"/>
                <w:sz w:val="20"/>
                <w:szCs w:val="20"/>
              </w:rPr>
            </w:pPr>
            <w:r>
              <w:rPr>
                <w:color w:val="000000" w:themeColor="text1"/>
                <w:sz w:val="20"/>
                <w:szCs w:val="20"/>
              </w:rPr>
              <w:t>1,000</w:t>
            </w:r>
          </w:p>
        </w:tc>
      </w:tr>
      <w:tr w:rsidR="00602605" w:rsidRPr="000C547E" w14:paraId="5E66E371" w14:textId="77777777" w:rsidTr="002221F9">
        <w:trPr>
          <w:trHeight w:val="260"/>
          <w:jc w:val="center"/>
        </w:trPr>
        <w:tc>
          <w:tcPr>
            <w:tcW w:w="1235" w:type="dxa"/>
            <w:vMerge/>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D1E65B7" w14:textId="77777777" w:rsidR="00602605" w:rsidRDefault="00602605" w:rsidP="00D319DE">
            <w:pPr>
              <w:spacing w:line="276" w:lineRule="auto"/>
              <w:jc w:val="center"/>
              <w:rPr>
                <w:b/>
                <w:color w:val="000000"/>
                <w:sz w:val="20"/>
                <w:szCs w:val="20"/>
              </w:rPr>
            </w:pPr>
          </w:p>
        </w:tc>
        <w:tc>
          <w:tcPr>
            <w:tcW w:w="1235" w:type="dxa"/>
            <w:tcBorders>
              <w:left w:val="single" w:sz="8" w:space="0" w:color="000000"/>
              <w:bottom w:val="single" w:sz="8" w:space="0" w:color="000000"/>
              <w:right w:val="single" w:sz="8" w:space="0" w:color="000000"/>
            </w:tcBorders>
            <w:shd w:val="clear" w:color="auto" w:fill="FFFFFF"/>
            <w:vAlign w:val="center"/>
          </w:tcPr>
          <w:p w14:paraId="3230D9B9" w14:textId="0E829CDC" w:rsidR="00602605" w:rsidRDefault="00602605" w:rsidP="00D319DE">
            <w:pPr>
              <w:spacing w:line="276" w:lineRule="auto"/>
              <w:jc w:val="center"/>
              <w:rPr>
                <w:b/>
                <w:color w:val="000000"/>
                <w:sz w:val="20"/>
                <w:szCs w:val="20"/>
              </w:rPr>
            </w:pPr>
            <w:r>
              <w:rPr>
                <w:b/>
                <w:color w:val="000000"/>
                <w:sz w:val="20"/>
                <w:szCs w:val="20"/>
              </w:rPr>
              <w:t>Turks and Caicos</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171D698C" w14:textId="761847E5" w:rsidR="00602605" w:rsidRDefault="00602605" w:rsidP="004A7ABD">
            <w:pPr>
              <w:widowControl/>
              <w:autoSpaceDE/>
              <w:autoSpaceDN/>
              <w:jc w:val="center"/>
              <w:textAlignment w:val="top"/>
              <w:rPr>
                <w:color w:val="000000" w:themeColor="text1"/>
                <w:sz w:val="20"/>
                <w:szCs w:val="20"/>
              </w:rPr>
            </w:pPr>
            <w:r>
              <w:rPr>
                <w:color w:val="000000" w:themeColor="text1"/>
                <w:sz w:val="20"/>
                <w:szCs w:val="20"/>
              </w:rPr>
              <w:t>200</w:t>
            </w:r>
          </w:p>
        </w:tc>
      </w:tr>
      <w:tr w:rsidR="00602605" w:rsidRPr="000C547E" w14:paraId="32F6551D" w14:textId="77777777" w:rsidTr="00D5329C">
        <w:trPr>
          <w:trHeight w:val="260"/>
          <w:jc w:val="center"/>
        </w:trPr>
        <w:tc>
          <w:tcPr>
            <w:tcW w:w="1235" w:type="dxa"/>
            <w:vMerge w:val="restart"/>
            <w:tcBorders>
              <w:left w:val="single" w:sz="8" w:space="0" w:color="000000"/>
              <w:right w:val="single" w:sz="8" w:space="0" w:color="000000"/>
            </w:tcBorders>
            <w:shd w:val="clear" w:color="auto" w:fill="FFFFFF"/>
            <w:tcMar>
              <w:top w:w="100" w:type="dxa"/>
              <w:left w:w="100" w:type="dxa"/>
              <w:bottom w:w="100" w:type="dxa"/>
              <w:right w:w="100" w:type="dxa"/>
            </w:tcMar>
            <w:vAlign w:val="center"/>
          </w:tcPr>
          <w:p w14:paraId="43A09C4C" w14:textId="7F675E11" w:rsidR="00602605" w:rsidRPr="00D41C85" w:rsidRDefault="00602605" w:rsidP="00D319DE">
            <w:pPr>
              <w:spacing w:line="276" w:lineRule="auto"/>
              <w:jc w:val="center"/>
              <w:rPr>
                <w:b/>
                <w:color w:val="000000"/>
                <w:sz w:val="20"/>
                <w:szCs w:val="20"/>
              </w:rPr>
            </w:pPr>
            <w:r>
              <w:rPr>
                <w:b/>
                <w:color w:val="000000"/>
                <w:sz w:val="20"/>
                <w:szCs w:val="20"/>
              </w:rPr>
              <w:t xml:space="preserve">U.S. </w:t>
            </w:r>
          </w:p>
        </w:tc>
        <w:tc>
          <w:tcPr>
            <w:tcW w:w="1235" w:type="dxa"/>
            <w:tcBorders>
              <w:left w:val="single" w:sz="8" w:space="0" w:color="000000"/>
              <w:bottom w:val="single" w:sz="8" w:space="0" w:color="000000"/>
              <w:right w:val="single" w:sz="8" w:space="0" w:color="000000"/>
            </w:tcBorders>
            <w:shd w:val="clear" w:color="auto" w:fill="FFFFFF"/>
            <w:vAlign w:val="center"/>
          </w:tcPr>
          <w:p w14:paraId="7633EF6A" w14:textId="59CFD54B" w:rsidR="00602605" w:rsidRPr="00D41C85" w:rsidRDefault="00602605" w:rsidP="00D319DE">
            <w:pPr>
              <w:spacing w:line="276" w:lineRule="auto"/>
              <w:jc w:val="center"/>
              <w:rPr>
                <w:b/>
                <w:color w:val="000000"/>
                <w:sz w:val="20"/>
                <w:szCs w:val="20"/>
              </w:rPr>
            </w:pPr>
            <w:r>
              <w:rPr>
                <w:b/>
                <w:color w:val="000000"/>
                <w:sz w:val="20"/>
                <w:szCs w:val="20"/>
              </w:rPr>
              <w:t>Puerto Rico</w:t>
            </w:r>
          </w:p>
        </w:tc>
        <w:tc>
          <w:tcPr>
            <w:tcW w:w="3240" w:type="dxa"/>
            <w:tcBorders>
              <w:right w:val="single" w:sz="8" w:space="0" w:color="000000"/>
            </w:tcBorders>
            <w:tcMar>
              <w:top w:w="100" w:type="dxa"/>
              <w:left w:w="100" w:type="dxa"/>
              <w:bottom w:w="100" w:type="dxa"/>
              <w:right w:w="100" w:type="dxa"/>
            </w:tcMar>
            <w:vAlign w:val="center"/>
          </w:tcPr>
          <w:p w14:paraId="4174A54D" w14:textId="23AF178C" w:rsidR="00602605" w:rsidRPr="002218B4" w:rsidRDefault="00602605" w:rsidP="00D319DE">
            <w:pPr>
              <w:spacing w:line="276" w:lineRule="auto"/>
              <w:jc w:val="center"/>
              <w:rPr>
                <w:sz w:val="20"/>
                <w:szCs w:val="20"/>
                <w:highlight w:val="yellow"/>
              </w:rPr>
            </w:pPr>
            <w:r>
              <w:rPr>
                <w:sz w:val="20"/>
                <w:szCs w:val="20"/>
              </w:rPr>
              <w:t>117,696</w:t>
            </w:r>
          </w:p>
        </w:tc>
      </w:tr>
      <w:tr w:rsidR="00602605" w:rsidRPr="000C547E" w14:paraId="6B6C4AA7" w14:textId="77777777" w:rsidTr="002B44E4">
        <w:trPr>
          <w:trHeight w:val="260"/>
          <w:jc w:val="center"/>
        </w:trPr>
        <w:tc>
          <w:tcPr>
            <w:tcW w:w="1235" w:type="dxa"/>
            <w:vMerge/>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0412AF5" w14:textId="77777777" w:rsidR="00602605" w:rsidRPr="00D41C85" w:rsidRDefault="00602605" w:rsidP="00D319DE">
            <w:pPr>
              <w:spacing w:line="276" w:lineRule="auto"/>
              <w:jc w:val="center"/>
              <w:rPr>
                <w:b/>
                <w:color w:val="000000"/>
                <w:sz w:val="20"/>
                <w:szCs w:val="20"/>
              </w:rPr>
            </w:pPr>
          </w:p>
        </w:tc>
        <w:tc>
          <w:tcPr>
            <w:tcW w:w="1235" w:type="dxa"/>
            <w:tcBorders>
              <w:left w:val="single" w:sz="8" w:space="0" w:color="000000"/>
              <w:bottom w:val="single" w:sz="8" w:space="0" w:color="000000"/>
              <w:right w:val="single" w:sz="8" w:space="0" w:color="000000"/>
            </w:tcBorders>
            <w:shd w:val="clear" w:color="auto" w:fill="FFFFFF"/>
            <w:vAlign w:val="center"/>
          </w:tcPr>
          <w:p w14:paraId="4F19D158" w14:textId="18006514" w:rsidR="00602605" w:rsidRPr="00D41C85" w:rsidRDefault="00602605" w:rsidP="00D319DE">
            <w:pPr>
              <w:spacing w:line="276" w:lineRule="auto"/>
              <w:jc w:val="center"/>
              <w:rPr>
                <w:b/>
                <w:color w:val="000000"/>
                <w:sz w:val="20"/>
                <w:szCs w:val="20"/>
              </w:rPr>
            </w:pPr>
            <w:r>
              <w:rPr>
                <w:b/>
                <w:color w:val="000000"/>
                <w:sz w:val="20"/>
                <w:szCs w:val="20"/>
              </w:rPr>
              <w:t>US Virgin Islands</w:t>
            </w:r>
          </w:p>
        </w:tc>
        <w:tc>
          <w:tcPr>
            <w:tcW w:w="3240" w:type="dxa"/>
            <w:tcBorders>
              <w:bottom w:val="single" w:sz="8" w:space="0" w:color="000000"/>
              <w:right w:val="single" w:sz="8" w:space="0" w:color="000000"/>
            </w:tcBorders>
            <w:tcMar>
              <w:top w:w="100" w:type="dxa"/>
              <w:left w:w="100" w:type="dxa"/>
              <w:bottom w:w="100" w:type="dxa"/>
              <w:right w:w="100" w:type="dxa"/>
            </w:tcMar>
            <w:vAlign w:val="center"/>
          </w:tcPr>
          <w:p w14:paraId="2C80FCBB" w14:textId="553C6C00" w:rsidR="00602605" w:rsidRPr="002218B4" w:rsidRDefault="00602605" w:rsidP="00D319DE">
            <w:pPr>
              <w:spacing w:line="276" w:lineRule="auto"/>
              <w:jc w:val="center"/>
              <w:rPr>
                <w:sz w:val="20"/>
                <w:szCs w:val="20"/>
              </w:rPr>
            </w:pPr>
            <w:r>
              <w:rPr>
                <w:sz w:val="20"/>
                <w:szCs w:val="20"/>
              </w:rPr>
              <w:t>12,000</w:t>
            </w:r>
          </w:p>
        </w:tc>
      </w:tr>
      <w:tr w:rsidR="002376E8" w:rsidRPr="000C547E" w14:paraId="7BE0A478" w14:textId="77777777" w:rsidTr="00D319DE">
        <w:trPr>
          <w:trHeight w:val="220"/>
          <w:jc w:val="center"/>
        </w:trPr>
        <w:tc>
          <w:tcPr>
            <w:tcW w:w="2470" w:type="dxa"/>
            <w:gridSpan w:val="2"/>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F2C00B8" w14:textId="77777777" w:rsidR="002376E8" w:rsidRPr="00D41C85" w:rsidRDefault="002376E8" w:rsidP="00D319DE">
            <w:pPr>
              <w:spacing w:line="276" w:lineRule="auto"/>
              <w:jc w:val="center"/>
              <w:rPr>
                <w:b/>
                <w:color w:val="000000"/>
                <w:sz w:val="20"/>
                <w:szCs w:val="20"/>
              </w:rPr>
            </w:pPr>
            <w:r w:rsidRPr="00D41C85">
              <w:rPr>
                <w:b/>
                <w:color w:val="000000"/>
                <w:sz w:val="20"/>
                <w:szCs w:val="20"/>
              </w:rPr>
              <w:t>Venezuela</w:t>
            </w:r>
          </w:p>
        </w:tc>
        <w:tc>
          <w:tcPr>
            <w:tcW w:w="3240" w:type="dxa"/>
            <w:tcBorders>
              <w:bottom w:val="single" w:sz="8" w:space="0" w:color="000000"/>
              <w:right w:val="single" w:sz="8" w:space="0" w:color="000000"/>
            </w:tcBorders>
            <w:shd w:val="clear" w:color="auto" w:fill="FFFFFF"/>
            <w:tcMar>
              <w:top w:w="100" w:type="dxa"/>
              <w:left w:w="100" w:type="dxa"/>
              <w:bottom w:w="100" w:type="dxa"/>
              <w:right w:w="100" w:type="dxa"/>
            </w:tcMar>
            <w:vAlign w:val="center"/>
          </w:tcPr>
          <w:p w14:paraId="46245BC0" w14:textId="233B1007" w:rsidR="002376E8" w:rsidRPr="002218B4" w:rsidRDefault="002218B4" w:rsidP="00D319DE">
            <w:pPr>
              <w:spacing w:line="276" w:lineRule="auto"/>
              <w:jc w:val="center"/>
              <w:rPr>
                <w:color w:val="FF0000"/>
                <w:sz w:val="20"/>
                <w:szCs w:val="20"/>
                <w:highlight w:val="yellow"/>
              </w:rPr>
            </w:pPr>
            <w:r>
              <w:rPr>
                <w:sz w:val="20"/>
                <w:szCs w:val="20"/>
              </w:rPr>
              <w:t>45,457</w:t>
            </w:r>
          </w:p>
        </w:tc>
      </w:tr>
    </w:tbl>
    <w:p w14:paraId="5ED94FEC" w14:textId="48BC90F5" w:rsidR="0011543A" w:rsidRDefault="0011543A" w:rsidP="003B25AE">
      <w:pPr>
        <w:widowControl/>
        <w:autoSpaceDE/>
        <w:autoSpaceDN/>
        <w:spacing w:after="160" w:line="259" w:lineRule="auto"/>
        <w:rPr>
          <w:b/>
        </w:rPr>
      </w:pPr>
    </w:p>
    <w:p w14:paraId="5C623A61" w14:textId="7E6E735C" w:rsidR="00CA4818" w:rsidRDefault="00CA4818" w:rsidP="003B25AE">
      <w:pPr>
        <w:widowControl/>
        <w:autoSpaceDE/>
        <w:autoSpaceDN/>
        <w:spacing w:after="160" w:line="259" w:lineRule="auto"/>
      </w:pPr>
    </w:p>
    <w:p w14:paraId="6E4C805D" w14:textId="07E55804" w:rsidR="00CE6904" w:rsidRDefault="00CE6904" w:rsidP="003B25AE">
      <w:pPr>
        <w:widowControl/>
        <w:autoSpaceDE/>
        <w:autoSpaceDN/>
        <w:spacing w:after="160" w:line="259" w:lineRule="auto"/>
      </w:pPr>
    </w:p>
    <w:p w14:paraId="046E380C" w14:textId="2E430E07" w:rsidR="00CE6904" w:rsidRDefault="00CE6904" w:rsidP="003B25AE">
      <w:pPr>
        <w:widowControl/>
        <w:autoSpaceDE/>
        <w:autoSpaceDN/>
        <w:spacing w:after="160" w:line="259" w:lineRule="auto"/>
      </w:pPr>
    </w:p>
    <w:p w14:paraId="5D7DF8DC" w14:textId="44C0F35A" w:rsidR="00AC2C83" w:rsidRDefault="00AC2C83" w:rsidP="003B25AE">
      <w:pPr>
        <w:widowControl/>
        <w:autoSpaceDE/>
        <w:autoSpaceDN/>
        <w:spacing w:after="160" w:line="259" w:lineRule="auto"/>
      </w:pPr>
    </w:p>
    <w:p w14:paraId="39449EF5" w14:textId="1892FFFD" w:rsidR="00AC2C83" w:rsidRDefault="00AC2C83" w:rsidP="003B25AE">
      <w:pPr>
        <w:widowControl/>
        <w:autoSpaceDE/>
        <w:autoSpaceDN/>
        <w:spacing w:after="160" w:line="259" w:lineRule="auto"/>
      </w:pPr>
    </w:p>
    <w:p w14:paraId="5A733E5D" w14:textId="122C4B22" w:rsidR="00AC2C83" w:rsidRDefault="00AC2C83" w:rsidP="003B25AE">
      <w:pPr>
        <w:widowControl/>
        <w:autoSpaceDE/>
        <w:autoSpaceDN/>
        <w:spacing w:after="160" w:line="259" w:lineRule="auto"/>
      </w:pPr>
    </w:p>
    <w:p w14:paraId="484B068E" w14:textId="01476010" w:rsidR="00AC2C83" w:rsidRDefault="00AC2C83" w:rsidP="003B25AE">
      <w:pPr>
        <w:widowControl/>
        <w:autoSpaceDE/>
        <w:autoSpaceDN/>
        <w:spacing w:after="160" w:line="259" w:lineRule="auto"/>
      </w:pPr>
    </w:p>
    <w:p w14:paraId="2A3CFD90" w14:textId="00D83630" w:rsidR="00AC2C83" w:rsidRDefault="00AC2C83" w:rsidP="003B25AE">
      <w:pPr>
        <w:widowControl/>
        <w:autoSpaceDE/>
        <w:autoSpaceDN/>
        <w:spacing w:after="160" w:line="259" w:lineRule="auto"/>
      </w:pPr>
    </w:p>
    <w:p w14:paraId="01A38940" w14:textId="77777777" w:rsidR="00AC2C83" w:rsidRDefault="00AC2C83" w:rsidP="003B25AE">
      <w:pPr>
        <w:widowControl/>
        <w:autoSpaceDE/>
        <w:autoSpaceDN/>
        <w:spacing w:after="160" w:line="259" w:lineRule="auto"/>
      </w:pPr>
    </w:p>
    <w:p w14:paraId="358F3C8C" w14:textId="77777777" w:rsidR="00CE6904" w:rsidRPr="00CA4818" w:rsidRDefault="00CE6904" w:rsidP="003B25AE">
      <w:pPr>
        <w:widowControl/>
        <w:autoSpaceDE/>
        <w:autoSpaceDN/>
        <w:spacing w:after="160" w:line="259" w:lineRule="auto"/>
      </w:pPr>
    </w:p>
    <w:p w14:paraId="1A97527D" w14:textId="151F9970" w:rsidR="0073634E" w:rsidRDefault="00CE6904" w:rsidP="003B25AE">
      <w:pPr>
        <w:widowControl/>
        <w:autoSpaceDE/>
        <w:autoSpaceDN/>
        <w:spacing w:after="160" w:line="259" w:lineRule="auto"/>
        <w:rPr>
          <w:b/>
        </w:rPr>
      </w:pPr>
      <w:r>
        <w:rPr>
          <w:b/>
          <w:noProof/>
        </w:rPr>
        <w:lastRenderedPageBreak/>
        <w:drawing>
          <wp:inline distT="0" distB="0" distL="0" distR="0" wp14:anchorId="784E08EB" wp14:editId="4AD7F12E">
            <wp:extent cx="5943600" cy="104140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1041400"/>
                    </a:xfrm>
                    <a:prstGeom prst="rect">
                      <a:avLst/>
                    </a:prstGeom>
                  </pic:spPr>
                </pic:pic>
              </a:graphicData>
            </a:graphic>
          </wp:inline>
        </w:drawing>
      </w:r>
    </w:p>
    <w:tbl>
      <w:tblPr>
        <w:tblStyle w:val="TableGrid"/>
        <w:tblW w:w="0" w:type="auto"/>
        <w:tblLook w:val="04A0" w:firstRow="1" w:lastRow="0" w:firstColumn="1" w:lastColumn="0" w:noHBand="0" w:noVBand="1"/>
      </w:tblPr>
      <w:tblGrid>
        <w:gridCol w:w="2180"/>
        <w:gridCol w:w="6836"/>
      </w:tblGrid>
      <w:tr w:rsidR="001353E2" w:rsidRPr="00590F5D" w14:paraId="1AC22EA3" w14:textId="77777777" w:rsidTr="005C73D9">
        <w:tc>
          <w:tcPr>
            <w:tcW w:w="2180" w:type="dxa"/>
            <w:shd w:val="clear" w:color="auto" w:fill="D9D9D9" w:themeFill="background1" w:themeFillShade="D9"/>
            <w:vAlign w:val="center"/>
          </w:tcPr>
          <w:p w14:paraId="44C2D5EA" w14:textId="77777777" w:rsidR="001353E2" w:rsidRDefault="001353E2" w:rsidP="005C73D9">
            <w:pPr>
              <w:spacing w:before="100" w:after="100"/>
              <w:jc w:val="center"/>
              <w:rPr>
                <w:b/>
                <w:sz w:val="20"/>
                <w:szCs w:val="20"/>
              </w:rPr>
            </w:pPr>
            <w:r>
              <w:rPr>
                <w:b/>
                <w:sz w:val="20"/>
                <w:szCs w:val="20"/>
              </w:rPr>
              <w:t>Country</w:t>
            </w:r>
          </w:p>
        </w:tc>
        <w:tc>
          <w:tcPr>
            <w:tcW w:w="6836" w:type="dxa"/>
            <w:shd w:val="clear" w:color="auto" w:fill="D9D9D9" w:themeFill="background1" w:themeFillShade="D9"/>
          </w:tcPr>
          <w:p w14:paraId="0195573D" w14:textId="77777777" w:rsidR="001353E2" w:rsidRPr="00794C19" w:rsidRDefault="001353E2" w:rsidP="005C73D9">
            <w:pPr>
              <w:spacing w:before="100" w:after="100"/>
              <w:jc w:val="center"/>
              <w:rPr>
                <w:b/>
                <w:bCs/>
                <w:color w:val="000000"/>
                <w:sz w:val="20"/>
                <w:szCs w:val="20"/>
              </w:rPr>
            </w:pPr>
            <w:r w:rsidRPr="00794C19">
              <w:rPr>
                <w:b/>
                <w:bCs/>
                <w:color w:val="000000"/>
                <w:sz w:val="20"/>
                <w:szCs w:val="20"/>
              </w:rPr>
              <w:t>Exercise Caribe Wave 2</w:t>
            </w:r>
            <w:r>
              <w:rPr>
                <w:b/>
                <w:bCs/>
                <w:color w:val="000000"/>
                <w:sz w:val="20"/>
                <w:szCs w:val="20"/>
              </w:rPr>
              <w:t>2</w:t>
            </w:r>
          </w:p>
          <w:p w14:paraId="594081D8" w14:textId="77777777" w:rsidR="001353E2" w:rsidRPr="00590F5D" w:rsidRDefault="001353E2" w:rsidP="005C73D9">
            <w:pPr>
              <w:spacing w:before="100" w:after="100"/>
              <w:jc w:val="center"/>
              <w:rPr>
                <w:color w:val="000000"/>
                <w:sz w:val="20"/>
                <w:szCs w:val="20"/>
              </w:rPr>
            </w:pPr>
            <w:r w:rsidRPr="00794C19">
              <w:rPr>
                <w:b/>
                <w:bCs/>
                <w:color w:val="000000"/>
                <w:sz w:val="20"/>
                <w:szCs w:val="20"/>
              </w:rPr>
              <w:t>General Statements</w:t>
            </w:r>
          </w:p>
        </w:tc>
      </w:tr>
      <w:tr w:rsidR="001353E2" w:rsidRPr="002A05DE" w14:paraId="03918BF4" w14:textId="77777777" w:rsidTr="005C73D9">
        <w:tc>
          <w:tcPr>
            <w:tcW w:w="2180" w:type="dxa"/>
            <w:vAlign w:val="center"/>
          </w:tcPr>
          <w:p w14:paraId="2683E920" w14:textId="77777777" w:rsidR="001353E2" w:rsidRDefault="001353E2" w:rsidP="005C73D9">
            <w:pPr>
              <w:spacing w:before="100" w:after="100"/>
              <w:jc w:val="center"/>
              <w:rPr>
                <w:b/>
                <w:sz w:val="20"/>
                <w:szCs w:val="20"/>
              </w:rPr>
            </w:pPr>
            <w:r>
              <w:rPr>
                <w:b/>
                <w:sz w:val="20"/>
                <w:szCs w:val="20"/>
              </w:rPr>
              <w:t>Aruba</w:t>
            </w:r>
          </w:p>
        </w:tc>
        <w:tc>
          <w:tcPr>
            <w:tcW w:w="6836" w:type="dxa"/>
            <w:vAlign w:val="center"/>
          </w:tcPr>
          <w:p w14:paraId="2D933629" w14:textId="77777777" w:rsidR="001353E2" w:rsidRPr="002A05DE" w:rsidRDefault="001353E2" w:rsidP="005C73D9">
            <w:pPr>
              <w:pStyle w:val="NormalWeb"/>
              <w:shd w:val="clear" w:color="auto" w:fill="FFFFFF"/>
              <w:rPr>
                <w:rFonts w:ascii="Arial" w:hAnsi="Arial" w:cs="Arial"/>
              </w:rPr>
            </w:pPr>
            <w:r w:rsidRPr="002A05DE">
              <w:rPr>
                <w:rFonts w:ascii="Arial" w:hAnsi="Arial" w:cs="Arial"/>
                <w:color w:val="000000" w:themeColor="text1"/>
                <w:sz w:val="20"/>
                <w:szCs w:val="20"/>
              </w:rPr>
              <w:t>Very useful and forms partly yearly full-scale program.</w:t>
            </w:r>
          </w:p>
        </w:tc>
      </w:tr>
      <w:tr w:rsidR="001353E2" w:rsidRPr="00CA55E2" w14:paraId="6BD22A39" w14:textId="77777777" w:rsidTr="005C73D9">
        <w:tc>
          <w:tcPr>
            <w:tcW w:w="2180" w:type="dxa"/>
            <w:vAlign w:val="center"/>
          </w:tcPr>
          <w:p w14:paraId="01B2C6F1" w14:textId="77777777" w:rsidR="001353E2" w:rsidRDefault="001353E2" w:rsidP="005C73D9">
            <w:pPr>
              <w:spacing w:before="100" w:after="100"/>
              <w:jc w:val="center"/>
              <w:rPr>
                <w:b/>
                <w:sz w:val="20"/>
                <w:szCs w:val="20"/>
              </w:rPr>
            </w:pPr>
            <w:r>
              <w:rPr>
                <w:b/>
                <w:sz w:val="20"/>
                <w:szCs w:val="20"/>
              </w:rPr>
              <w:t>Antigua and Barbuda</w:t>
            </w:r>
          </w:p>
        </w:tc>
        <w:tc>
          <w:tcPr>
            <w:tcW w:w="6836" w:type="dxa"/>
            <w:vAlign w:val="center"/>
          </w:tcPr>
          <w:p w14:paraId="4286C0FA" w14:textId="77777777" w:rsidR="001353E2" w:rsidRPr="00EF629C" w:rsidRDefault="001353E2" w:rsidP="005C73D9">
            <w:pPr>
              <w:rPr>
                <w:color w:val="000000" w:themeColor="text1"/>
                <w:sz w:val="20"/>
                <w:szCs w:val="20"/>
                <w:shd w:val="clear" w:color="auto" w:fill="FFFFFF"/>
              </w:rPr>
            </w:pPr>
            <w:r w:rsidRPr="00EF629C">
              <w:rPr>
                <w:color w:val="000000" w:themeColor="text1"/>
                <w:sz w:val="20"/>
                <w:szCs w:val="20"/>
                <w:shd w:val="clear" w:color="auto" w:fill="FFFFFF"/>
              </w:rPr>
              <w:t xml:space="preserve">Over 5400 persons who took part in the exercise </w:t>
            </w:r>
            <w:proofErr w:type="gramStart"/>
            <w:r w:rsidRPr="00EF629C">
              <w:rPr>
                <w:color w:val="000000" w:themeColor="text1"/>
                <w:sz w:val="20"/>
                <w:szCs w:val="20"/>
                <w:shd w:val="clear" w:color="auto" w:fill="FFFFFF"/>
              </w:rPr>
              <w:t>country-wide</w:t>
            </w:r>
            <w:proofErr w:type="gramEnd"/>
            <w:r w:rsidRPr="00EF629C">
              <w:rPr>
                <w:color w:val="000000" w:themeColor="text1"/>
                <w:sz w:val="20"/>
                <w:szCs w:val="20"/>
                <w:shd w:val="clear" w:color="auto" w:fill="FFFFFF"/>
              </w:rPr>
              <w:t>.</w:t>
            </w:r>
          </w:p>
          <w:p w14:paraId="46A5FDDB" w14:textId="77777777" w:rsidR="001353E2" w:rsidRPr="00EF629C" w:rsidRDefault="001353E2" w:rsidP="005C73D9">
            <w:pPr>
              <w:rPr>
                <w:color w:val="000000" w:themeColor="text1"/>
                <w:sz w:val="20"/>
                <w:szCs w:val="20"/>
                <w:shd w:val="clear" w:color="auto" w:fill="FFFFFF"/>
              </w:rPr>
            </w:pPr>
            <w:r w:rsidRPr="00EF629C">
              <w:rPr>
                <w:color w:val="000000" w:themeColor="text1"/>
                <w:sz w:val="20"/>
                <w:szCs w:val="20"/>
                <w:shd w:val="clear" w:color="auto" w:fill="FFFFFF"/>
              </w:rPr>
              <w:t xml:space="preserve">• More than 35 primary and secondary schools participated </w:t>
            </w:r>
          </w:p>
          <w:p w14:paraId="69088C87" w14:textId="77777777" w:rsidR="001353E2" w:rsidRPr="00EF629C" w:rsidRDefault="001353E2" w:rsidP="005C73D9">
            <w:pPr>
              <w:rPr>
                <w:color w:val="000000" w:themeColor="text1"/>
                <w:sz w:val="20"/>
                <w:szCs w:val="20"/>
                <w:shd w:val="clear" w:color="auto" w:fill="FFFFFF"/>
              </w:rPr>
            </w:pPr>
            <w:r w:rsidRPr="00EF629C">
              <w:rPr>
                <w:color w:val="000000" w:themeColor="text1"/>
                <w:sz w:val="20"/>
                <w:szCs w:val="20"/>
                <w:shd w:val="clear" w:color="auto" w:fill="FFFFFF"/>
              </w:rPr>
              <w:t>•Of the disaggregated data collected from 50% of participating bodies representing some 45% of total participants showed a participation ratio of o Females 45% to Males 55% Generally it was noted that there was a good overall awareness of the activity by teachers and students alike, with a high level of interest and enthusiasm expressed by students and many volunteers.</w:t>
            </w:r>
          </w:p>
          <w:p w14:paraId="08040C4F" w14:textId="77777777" w:rsidR="001353E2" w:rsidRPr="00EF629C" w:rsidRDefault="001353E2" w:rsidP="005C73D9">
            <w:pPr>
              <w:rPr>
                <w:color w:val="000000" w:themeColor="text1"/>
                <w:sz w:val="20"/>
                <w:szCs w:val="20"/>
                <w:shd w:val="clear" w:color="auto" w:fill="FFFFFF"/>
              </w:rPr>
            </w:pPr>
            <w:r w:rsidRPr="00EF629C">
              <w:rPr>
                <w:color w:val="000000" w:themeColor="text1"/>
                <w:sz w:val="20"/>
                <w:szCs w:val="20"/>
                <w:shd w:val="clear" w:color="auto" w:fill="FFFFFF"/>
              </w:rPr>
              <w:t xml:space="preserve">• It was noted that preschools did utilize ropes to guide small children </w:t>
            </w:r>
            <w:proofErr w:type="gramStart"/>
            <w:r w:rsidRPr="00EF629C">
              <w:rPr>
                <w:color w:val="000000" w:themeColor="text1"/>
                <w:sz w:val="20"/>
                <w:szCs w:val="20"/>
                <w:shd w:val="clear" w:color="auto" w:fill="FFFFFF"/>
              </w:rPr>
              <w:t>and  a</w:t>
            </w:r>
            <w:proofErr w:type="gramEnd"/>
            <w:r w:rsidRPr="00EF629C">
              <w:rPr>
                <w:color w:val="000000" w:themeColor="text1"/>
                <w:sz w:val="20"/>
                <w:szCs w:val="20"/>
                <w:shd w:val="clear" w:color="auto" w:fill="FFFFFF"/>
              </w:rPr>
              <w:t xml:space="preserve"> significant number of schools that had to cross active streets used teachers and security personnel to help manage the traffic where students had to cross, Many Schools ranging from several dozen to several hundred students in St Johns area, St Peters and St </w:t>
            </w:r>
            <w:proofErr w:type="spellStart"/>
            <w:r w:rsidRPr="00EF629C">
              <w:rPr>
                <w:color w:val="000000" w:themeColor="text1"/>
                <w:sz w:val="20"/>
                <w:szCs w:val="20"/>
                <w:shd w:val="clear" w:color="auto" w:fill="FFFFFF"/>
              </w:rPr>
              <w:t>Marys</w:t>
            </w:r>
            <w:proofErr w:type="spellEnd"/>
            <w:r w:rsidRPr="00EF629C">
              <w:rPr>
                <w:color w:val="000000" w:themeColor="text1"/>
                <w:sz w:val="20"/>
                <w:szCs w:val="20"/>
                <w:shd w:val="clear" w:color="auto" w:fill="FFFFFF"/>
              </w:rPr>
              <w:t xml:space="preserve"> areas recorded times of 5 mins or less for evacuation. </w:t>
            </w:r>
          </w:p>
          <w:p w14:paraId="1E58F071" w14:textId="77777777" w:rsidR="001353E2" w:rsidRPr="00EF629C" w:rsidRDefault="001353E2" w:rsidP="005C73D9">
            <w:pPr>
              <w:rPr>
                <w:color w:val="000000" w:themeColor="text1"/>
                <w:sz w:val="20"/>
                <w:szCs w:val="20"/>
                <w:shd w:val="clear" w:color="auto" w:fill="FFFFFF"/>
              </w:rPr>
            </w:pPr>
            <w:r w:rsidRPr="00EF629C">
              <w:rPr>
                <w:color w:val="000000" w:themeColor="text1"/>
                <w:sz w:val="20"/>
                <w:szCs w:val="20"/>
                <w:shd w:val="clear" w:color="auto" w:fill="FFFFFF"/>
              </w:rPr>
              <w:t xml:space="preserve">• There were persons from communities joining student as they moved towards evacuation areas when final counts were made in assembly areas. </w:t>
            </w:r>
          </w:p>
          <w:p w14:paraId="550CEC4D" w14:textId="77777777" w:rsidR="001353E2" w:rsidRPr="00CA55E2" w:rsidRDefault="001353E2" w:rsidP="005C73D9">
            <w:pPr>
              <w:rPr>
                <w:color w:val="000000" w:themeColor="text1"/>
                <w:sz w:val="20"/>
                <w:szCs w:val="20"/>
                <w:shd w:val="clear" w:color="auto" w:fill="FFFFFF"/>
              </w:rPr>
            </w:pPr>
            <w:r w:rsidRPr="00EF629C">
              <w:rPr>
                <w:color w:val="000000" w:themeColor="text1"/>
                <w:sz w:val="20"/>
                <w:szCs w:val="20"/>
                <w:shd w:val="clear" w:color="auto" w:fill="FFFFFF"/>
              </w:rPr>
              <w:t>The National time spread from the time from the initial message was received at the NTWC to receipt of disseminated message (of Early Warning via the Common Alerting Protocol (CAP) app) by participants country wide was 11 minutes.</w:t>
            </w:r>
          </w:p>
        </w:tc>
      </w:tr>
      <w:tr w:rsidR="001353E2" w:rsidRPr="00342FF5" w14:paraId="5D04C6CB" w14:textId="77777777" w:rsidTr="005C73D9">
        <w:tc>
          <w:tcPr>
            <w:tcW w:w="2180" w:type="dxa"/>
            <w:vAlign w:val="center"/>
          </w:tcPr>
          <w:p w14:paraId="78AACE41" w14:textId="77777777" w:rsidR="001353E2" w:rsidRPr="00364577" w:rsidRDefault="001353E2" w:rsidP="005C73D9">
            <w:pPr>
              <w:spacing w:before="100" w:after="100"/>
              <w:jc w:val="center"/>
              <w:rPr>
                <w:b/>
                <w:sz w:val="20"/>
                <w:szCs w:val="20"/>
              </w:rPr>
            </w:pPr>
            <w:r>
              <w:rPr>
                <w:b/>
                <w:sz w:val="20"/>
                <w:szCs w:val="20"/>
              </w:rPr>
              <w:t>Barbados</w:t>
            </w:r>
          </w:p>
        </w:tc>
        <w:tc>
          <w:tcPr>
            <w:tcW w:w="6836" w:type="dxa"/>
            <w:vAlign w:val="center"/>
          </w:tcPr>
          <w:p w14:paraId="4BB79610" w14:textId="77777777" w:rsidR="001353E2" w:rsidRPr="00342FF5" w:rsidRDefault="001353E2" w:rsidP="005C73D9">
            <w:pPr>
              <w:pStyle w:val="NormalWeb"/>
              <w:shd w:val="clear" w:color="auto" w:fill="FFFFFF"/>
              <w:rPr>
                <w:rFonts w:ascii="Arial" w:hAnsi="Arial" w:cs="Arial"/>
              </w:rPr>
            </w:pPr>
            <w:r w:rsidRPr="00342FF5">
              <w:rPr>
                <w:rFonts w:ascii="Arial" w:hAnsi="Arial" w:cs="Arial"/>
                <w:color w:val="000000" w:themeColor="text1"/>
                <w:sz w:val="20"/>
                <w:szCs w:val="20"/>
              </w:rPr>
              <w:t xml:space="preserve">There were three (3) separate and distinct aspects to the Caribe Wave 2022 Exercise: </w:t>
            </w:r>
            <w:r w:rsidRPr="00342FF5">
              <w:rPr>
                <w:rFonts w:ascii="Arial" w:hAnsi="Arial" w:cs="Arial"/>
                <w:color w:val="000000" w:themeColor="text1"/>
                <w:sz w:val="20"/>
                <w:szCs w:val="20"/>
              </w:rPr>
              <w:br/>
            </w:r>
            <w:r>
              <w:rPr>
                <w:rFonts w:ascii="Arial" w:hAnsi="Arial" w:cs="Arial"/>
                <w:color w:val="000000" w:themeColor="text1"/>
                <w:sz w:val="20"/>
                <w:szCs w:val="20"/>
              </w:rPr>
              <w:t>(1)</w:t>
            </w:r>
            <w:r w:rsidRPr="00342FF5">
              <w:rPr>
                <w:rFonts w:ascii="Arial" w:hAnsi="Arial" w:cs="Arial"/>
                <w:color w:val="000000" w:themeColor="text1"/>
                <w:sz w:val="20"/>
                <w:szCs w:val="20"/>
              </w:rPr>
              <w:t xml:space="preserve"> The virtual Table-Top Exercise, which prompted participants to respond to the Tsunami threat to Barbados in accordance with the Exercise CARIBEWAVE 2022 Scenario.</w:t>
            </w:r>
            <w:r>
              <w:rPr>
                <w:rFonts w:ascii="Arial" w:hAnsi="Arial" w:cs="Arial"/>
                <w:color w:val="000000" w:themeColor="text1"/>
                <w:sz w:val="20"/>
                <w:szCs w:val="20"/>
              </w:rPr>
              <w:t xml:space="preserve"> (2)</w:t>
            </w:r>
            <w:r w:rsidRPr="00342FF5">
              <w:rPr>
                <w:rFonts w:ascii="Arial" w:hAnsi="Arial" w:cs="Arial"/>
                <w:color w:val="000000" w:themeColor="text1"/>
                <w:sz w:val="20"/>
                <w:szCs w:val="20"/>
              </w:rPr>
              <w:t xml:space="preserve"> A Communications Exercise executed by the Department of Emergency Management (DEM) and Barbados Citizen Band Radio Association (BCBRA) technical teams. The communications aspect of the exercise facilitated the response and transmission of messages in accordance with the parameters of the exercise and lent support to the third facet of the exercise.</w:t>
            </w:r>
            <w:r>
              <w:rPr>
                <w:rFonts w:ascii="Arial" w:hAnsi="Arial" w:cs="Arial"/>
                <w:color w:val="000000" w:themeColor="text1"/>
                <w:sz w:val="20"/>
                <w:szCs w:val="20"/>
              </w:rPr>
              <w:t xml:space="preserve"> (3)</w:t>
            </w:r>
            <w:r w:rsidRPr="00342FF5">
              <w:rPr>
                <w:rFonts w:ascii="Arial" w:hAnsi="Arial" w:cs="Arial"/>
                <w:color w:val="000000" w:themeColor="text1"/>
                <w:sz w:val="20"/>
                <w:szCs w:val="20"/>
              </w:rPr>
              <w:t xml:space="preserve"> Two (2) small, scaled evacuation exercises which targeted the tourism community and the disabled community in conjunction with their month of activities.</w:t>
            </w:r>
            <w:r w:rsidRPr="00342FF5">
              <w:rPr>
                <w:rFonts w:ascii="Arial" w:hAnsi="Arial" w:cs="Arial"/>
                <w:color w:val="000000" w:themeColor="text1"/>
                <w:sz w:val="20"/>
                <w:szCs w:val="20"/>
              </w:rPr>
              <w:br/>
              <w:t xml:space="preserve">From all accounts all three activities went well and there were no major disruptions besides the failure of the CAP </w:t>
            </w:r>
            <w:proofErr w:type="spellStart"/>
            <w:r w:rsidRPr="00342FF5">
              <w:rPr>
                <w:rFonts w:ascii="Arial" w:hAnsi="Arial" w:cs="Arial"/>
                <w:color w:val="000000" w:themeColor="text1"/>
                <w:sz w:val="20"/>
                <w:szCs w:val="20"/>
              </w:rPr>
              <w:t>CAP</w:t>
            </w:r>
            <w:proofErr w:type="spellEnd"/>
            <w:r w:rsidRPr="00342FF5">
              <w:rPr>
                <w:rFonts w:ascii="Arial" w:hAnsi="Arial" w:cs="Arial"/>
                <w:color w:val="000000" w:themeColor="text1"/>
                <w:sz w:val="20"/>
                <w:szCs w:val="20"/>
              </w:rPr>
              <w:t xml:space="preserve"> system which prompted the use of primarily Astro and VHF radio.</w:t>
            </w:r>
            <w:r>
              <w:rPr>
                <w:rFonts w:ascii="Arial" w:hAnsi="Arial" w:cs="Arial"/>
                <w:color w:val="000000" w:themeColor="text1"/>
                <w:sz w:val="20"/>
                <w:szCs w:val="20"/>
              </w:rPr>
              <w:t xml:space="preserve"> </w:t>
            </w:r>
            <w:r w:rsidRPr="00342FF5">
              <w:rPr>
                <w:rFonts w:ascii="Arial" w:hAnsi="Arial" w:cs="Arial"/>
                <w:color w:val="000000" w:themeColor="text1"/>
                <w:sz w:val="20"/>
                <w:szCs w:val="20"/>
              </w:rPr>
              <w:t>The disabled community was very appreciative with being involved in the exercise as it was the 1st time being involved in the physical aspect of the exercise. This promoted knowledge of the evacuation routes and the maintenance and development of family plans to promote self-evacuation of the disabled and their caretakers.</w:t>
            </w:r>
            <w:r w:rsidRPr="00342FF5">
              <w:rPr>
                <w:rFonts w:ascii="Arial" w:hAnsi="Arial" w:cs="Arial"/>
                <w:color w:val="000000" w:themeColor="text1"/>
                <w:sz w:val="20"/>
                <w:szCs w:val="20"/>
              </w:rPr>
              <w:br/>
              <w:t xml:space="preserve">With respect to the Island Inn Hotel evacuation exercise this was well received as even more hotel guests than anticipated participated in the </w:t>
            </w:r>
            <w:r w:rsidRPr="00342FF5">
              <w:rPr>
                <w:rFonts w:ascii="Arial" w:hAnsi="Arial" w:cs="Arial"/>
                <w:color w:val="000000" w:themeColor="text1"/>
                <w:sz w:val="20"/>
                <w:szCs w:val="20"/>
              </w:rPr>
              <w:lastRenderedPageBreak/>
              <w:t xml:space="preserve">exercise without incident. The tabletop exercise scenarios allowed for agencies to explore their actions when faced with peculiar </w:t>
            </w:r>
            <w:proofErr w:type="gramStart"/>
            <w:r w:rsidRPr="00342FF5">
              <w:rPr>
                <w:rFonts w:ascii="Arial" w:hAnsi="Arial" w:cs="Arial"/>
                <w:color w:val="000000" w:themeColor="text1"/>
                <w:sz w:val="20"/>
                <w:szCs w:val="20"/>
              </w:rPr>
              <w:t>but yet</w:t>
            </w:r>
            <w:proofErr w:type="gramEnd"/>
            <w:r w:rsidRPr="00342FF5">
              <w:rPr>
                <w:rFonts w:ascii="Arial" w:hAnsi="Arial" w:cs="Arial"/>
                <w:color w:val="000000" w:themeColor="text1"/>
                <w:sz w:val="20"/>
                <w:szCs w:val="20"/>
              </w:rPr>
              <w:t xml:space="preserve"> realistic circumstances and they were able to express their actions in conjunction with their Sops. In conclusion the exercise provided an experience on which to build on by enhancing the involvement of the disabled community in future physical exercises, </w:t>
            </w:r>
            <w:proofErr w:type="gramStart"/>
            <w:r w:rsidRPr="00342FF5">
              <w:rPr>
                <w:rFonts w:ascii="Arial" w:hAnsi="Arial" w:cs="Arial"/>
                <w:color w:val="000000" w:themeColor="text1"/>
                <w:sz w:val="20"/>
                <w:szCs w:val="20"/>
              </w:rPr>
              <w:t>development</w:t>
            </w:r>
            <w:proofErr w:type="gramEnd"/>
            <w:r w:rsidRPr="00342FF5">
              <w:rPr>
                <w:rFonts w:ascii="Arial" w:hAnsi="Arial" w:cs="Arial"/>
                <w:color w:val="000000" w:themeColor="text1"/>
                <w:sz w:val="20"/>
                <w:szCs w:val="20"/>
              </w:rPr>
              <w:t xml:space="preserve"> and hotel's EOPs and finetuning the communications of agencies of the National Emergency Management System.</w:t>
            </w:r>
          </w:p>
        </w:tc>
      </w:tr>
      <w:tr w:rsidR="001353E2" w:rsidRPr="00342FF5" w14:paraId="1272A09A" w14:textId="77777777" w:rsidTr="005C73D9">
        <w:tc>
          <w:tcPr>
            <w:tcW w:w="2180" w:type="dxa"/>
            <w:vAlign w:val="center"/>
          </w:tcPr>
          <w:p w14:paraId="1B4B3191" w14:textId="77777777" w:rsidR="001353E2" w:rsidRDefault="001353E2" w:rsidP="005C73D9">
            <w:pPr>
              <w:spacing w:before="100" w:after="100"/>
              <w:jc w:val="center"/>
              <w:rPr>
                <w:b/>
                <w:sz w:val="20"/>
                <w:szCs w:val="20"/>
              </w:rPr>
            </w:pPr>
            <w:r>
              <w:rPr>
                <w:b/>
                <w:sz w:val="20"/>
                <w:szCs w:val="20"/>
              </w:rPr>
              <w:t>Belize</w:t>
            </w:r>
          </w:p>
        </w:tc>
        <w:tc>
          <w:tcPr>
            <w:tcW w:w="6836" w:type="dxa"/>
            <w:vAlign w:val="center"/>
          </w:tcPr>
          <w:p w14:paraId="2EB936A8" w14:textId="77777777" w:rsidR="001353E2" w:rsidRPr="00342FF5" w:rsidRDefault="001353E2" w:rsidP="005C73D9">
            <w:pPr>
              <w:pStyle w:val="NormalWeb"/>
              <w:shd w:val="clear" w:color="auto" w:fill="FFFFFF"/>
              <w:rPr>
                <w:rFonts w:ascii="Arial" w:hAnsi="Arial" w:cs="Arial"/>
              </w:rPr>
            </w:pPr>
            <w:proofErr w:type="gramStart"/>
            <w:r w:rsidRPr="00342FF5">
              <w:rPr>
                <w:rFonts w:ascii="Arial" w:hAnsi="Arial" w:cs="Arial"/>
                <w:color w:val="000000" w:themeColor="text1"/>
                <w:sz w:val="20"/>
                <w:szCs w:val="20"/>
              </w:rPr>
              <w:t>Similar to</w:t>
            </w:r>
            <w:proofErr w:type="gramEnd"/>
            <w:r w:rsidRPr="00342FF5">
              <w:rPr>
                <w:rFonts w:ascii="Arial" w:hAnsi="Arial" w:cs="Arial"/>
                <w:color w:val="000000" w:themeColor="text1"/>
                <w:sz w:val="20"/>
                <w:szCs w:val="20"/>
              </w:rPr>
              <w:t xml:space="preserve"> the above, no action was taken but the exercise served to test the ability of the TWFP to receive the messages in a timely manner. There is the need for the use of another medium whether it be SMS or using a platform such as WhatsApp.</w:t>
            </w:r>
          </w:p>
        </w:tc>
      </w:tr>
      <w:tr w:rsidR="001353E2" w:rsidRPr="000B3D26" w14:paraId="5F07D065" w14:textId="77777777" w:rsidTr="005C73D9">
        <w:tc>
          <w:tcPr>
            <w:tcW w:w="2180" w:type="dxa"/>
            <w:vAlign w:val="center"/>
          </w:tcPr>
          <w:p w14:paraId="5287F80E" w14:textId="77777777" w:rsidR="001353E2" w:rsidRPr="00364577" w:rsidRDefault="001353E2" w:rsidP="005C73D9">
            <w:pPr>
              <w:spacing w:before="100" w:after="100"/>
              <w:jc w:val="center"/>
              <w:rPr>
                <w:b/>
                <w:sz w:val="20"/>
                <w:szCs w:val="20"/>
                <w:highlight w:val="yellow"/>
              </w:rPr>
            </w:pPr>
            <w:r w:rsidRPr="00364577">
              <w:rPr>
                <w:b/>
                <w:sz w:val="20"/>
                <w:szCs w:val="20"/>
              </w:rPr>
              <w:t>Brazil</w:t>
            </w:r>
          </w:p>
        </w:tc>
        <w:tc>
          <w:tcPr>
            <w:tcW w:w="6836" w:type="dxa"/>
            <w:vAlign w:val="center"/>
          </w:tcPr>
          <w:p w14:paraId="45440F32" w14:textId="77777777" w:rsidR="001353E2" w:rsidRPr="000B3D26" w:rsidRDefault="001353E2" w:rsidP="005C73D9">
            <w:pPr>
              <w:pStyle w:val="NormalWeb"/>
              <w:shd w:val="clear" w:color="auto" w:fill="FFFFFF"/>
              <w:rPr>
                <w:rFonts w:ascii="Arial" w:hAnsi="Arial" w:cs="Arial"/>
              </w:rPr>
            </w:pPr>
            <w:r w:rsidRPr="000B3D26">
              <w:rPr>
                <w:rFonts w:ascii="Arial" w:hAnsi="Arial" w:cs="Arial"/>
                <w:color w:val="000000" w:themeColor="text1"/>
                <w:sz w:val="20"/>
                <w:szCs w:val="20"/>
              </w:rPr>
              <w:t>The webinars are essential to get me involved and understand how the exercise</w:t>
            </w:r>
            <w:r>
              <w:rPr>
                <w:rFonts w:ascii="Arial" w:hAnsi="Arial" w:cs="Arial"/>
                <w:color w:val="000000" w:themeColor="text1"/>
                <w:sz w:val="20"/>
                <w:szCs w:val="20"/>
              </w:rPr>
              <w:t xml:space="preserve"> </w:t>
            </w:r>
            <w:r w:rsidRPr="000B3D26">
              <w:rPr>
                <w:rFonts w:ascii="Arial" w:hAnsi="Arial" w:cs="Arial"/>
                <w:color w:val="000000" w:themeColor="text1"/>
                <w:sz w:val="20"/>
                <w:szCs w:val="20"/>
              </w:rPr>
              <w:t>works.</w:t>
            </w:r>
            <w:r>
              <w:rPr>
                <w:rFonts w:ascii="Arial" w:hAnsi="Arial" w:cs="Arial"/>
                <w:color w:val="000000" w:themeColor="text1"/>
                <w:sz w:val="20"/>
                <w:szCs w:val="20"/>
              </w:rPr>
              <w:t xml:space="preserve"> </w:t>
            </w:r>
            <w:r w:rsidRPr="000B3D26">
              <w:rPr>
                <w:rFonts w:ascii="Arial" w:hAnsi="Arial" w:cs="Arial"/>
                <w:color w:val="000000" w:themeColor="text1"/>
                <w:sz w:val="20"/>
                <w:szCs w:val="20"/>
              </w:rPr>
              <w:t>For the first time it was possible to interact with the Brazilian Navy that also participated on the webinars. It was possible to verify that there was an error on the email server configuration and not all in the PTCW emailing list received the warnings.</w:t>
            </w:r>
            <w:r>
              <w:rPr>
                <w:rFonts w:ascii="Arial" w:hAnsi="Arial" w:cs="Arial"/>
                <w:color w:val="000000" w:themeColor="text1"/>
                <w:sz w:val="20"/>
                <w:szCs w:val="20"/>
              </w:rPr>
              <w:t xml:space="preserve"> </w:t>
            </w:r>
            <w:r w:rsidRPr="000B3D26">
              <w:rPr>
                <w:rFonts w:ascii="Arial" w:hAnsi="Arial" w:cs="Arial"/>
                <w:color w:val="000000" w:themeColor="text1"/>
                <w:sz w:val="20"/>
                <w:szCs w:val="20"/>
              </w:rPr>
              <w:t>Also, the exercise is important as a mind change process, working on the "No Tsunami Risk" culture in Brazil.</w:t>
            </w:r>
          </w:p>
        </w:tc>
      </w:tr>
      <w:tr w:rsidR="001353E2" w:rsidRPr="004D26E5" w14:paraId="13368939" w14:textId="77777777" w:rsidTr="005C73D9">
        <w:trPr>
          <w:trHeight w:val="1124"/>
        </w:trPr>
        <w:tc>
          <w:tcPr>
            <w:tcW w:w="2180" w:type="dxa"/>
            <w:vAlign w:val="center"/>
          </w:tcPr>
          <w:p w14:paraId="49D2ADB9" w14:textId="77777777" w:rsidR="001353E2" w:rsidRPr="00364577" w:rsidRDefault="001353E2" w:rsidP="005C73D9">
            <w:pPr>
              <w:spacing w:before="100" w:after="100"/>
              <w:jc w:val="center"/>
              <w:rPr>
                <w:b/>
                <w:sz w:val="20"/>
                <w:szCs w:val="20"/>
                <w:highlight w:val="yellow"/>
              </w:rPr>
            </w:pPr>
            <w:r w:rsidRPr="00364577">
              <w:rPr>
                <w:b/>
                <w:sz w:val="20"/>
                <w:szCs w:val="20"/>
                <w:lang w:val="es-PR"/>
              </w:rPr>
              <w:t>Colombia</w:t>
            </w:r>
          </w:p>
        </w:tc>
        <w:tc>
          <w:tcPr>
            <w:tcW w:w="6836" w:type="dxa"/>
            <w:vAlign w:val="center"/>
          </w:tcPr>
          <w:p w14:paraId="325F75CA" w14:textId="77777777" w:rsidR="001353E2" w:rsidRPr="004D26E5" w:rsidRDefault="001353E2" w:rsidP="005C73D9">
            <w:pPr>
              <w:spacing w:before="100" w:after="100"/>
              <w:rPr>
                <w:color w:val="000000"/>
                <w:sz w:val="20"/>
                <w:szCs w:val="20"/>
                <w:highlight w:val="yellow"/>
              </w:rPr>
            </w:pPr>
            <w:r w:rsidRPr="000B3D26">
              <w:rPr>
                <w:color w:val="000000"/>
                <w:sz w:val="20"/>
                <w:szCs w:val="20"/>
              </w:rPr>
              <w:t>The Caribe Wave 22 exercise went well, the bulletins were received within the times established in the manual and the established script was complied with at the national level. The National Emergency Management Office (UNGRD) will ensure that future exercises include the participation of territorial entities.</w:t>
            </w:r>
          </w:p>
        </w:tc>
      </w:tr>
      <w:tr w:rsidR="001353E2" w:rsidRPr="004D26E5" w14:paraId="29E1B677" w14:textId="77777777" w:rsidTr="005C73D9">
        <w:tc>
          <w:tcPr>
            <w:tcW w:w="2180" w:type="dxa"/>
            <w:vAlign w:val="center"/>
          </w:tcPr>
          <w:p w14:paraId="2E3B0415" w14:textId="77777777" w:rsidR="001353E2" w:rsidRPr="00364577" w:rsidDel="006E0388" w:rsidRDefault="001353E2" w:rsidP="005C73D9">
            <w:pPr>
              <w:keepLines/>
              <w:spacing w:before="100" w:after="100"/>
              <w:jc w:val="center"/>
              <w:rPr>
                <w:b/>
                <w:sz w:val="20"/>
                <w:szCs w:val="20"/>
              </w:rPr>
            </w:pPr>
            <w:r w:rsidRPr="00364577">
              <w:rPr>
                <w:b/>
                <w:sz w:val="20"/>
                <w:szCs w:val="20"/>
              </w:rPr>
              <w:t>Cuba</w:t>
            </w:r>
          </w:p>
        </w:tc>
        <w:tc>
          <w:tcPr>
            <w:tcW w:w="6836" w:type="dxa"/>
            <w:vAlign w:val="center"/>
          </w:tcPr>
          <w:p w14:paraId="29187232" w14:textId="2069CF14" w:rsidR="001353E2" w:rsidRPr="001353E2" w:rsidRDefault="001353E2" w:rsidP="001353E2">
            <w:pPr>
              <w:widowControl/>
              <w:autoSpaceDE/>
              <w:autoSpaceDN/>
              <w:textAlignment w:val="top"/>
              <w:rPr>
                <w:rFonts w:ascii="Helvetica Neue" w:eastAsia="Times New Roman" w:hAnsi="Helvetica Neue" w:cs="Times New Roman"/>
                <w:color w:val="333E48"/>
                <w:sz w:val="20"/>
                <w:szCs w:val="20"/>
              </w:rPr>
            </w:pPr>
            <w:r w:rsidRPr="001353E2">
              <w:rPr>
                <w:color w:val="000000" w:themeColor="text1"/>
                <w:sz w:val="20"/>
                <w:szCs w:val="20"/>
              </w:rPr>
              <w:t xml:space="preserve">Thanks to the annual Caribe Wave exercises, we have been gaining experience and a level of high-quality information for warning of potential tsunami events in our country </w:t>
            </w:r>
            <w:proofErr w:type="gramStart"/>
            <w:r w:rsidRPr="001353E2">
              <w:rPr>
                <w:color w:val="000000" w:themeColor="text1"/>
                <w:sz w:val="20"/>
                <w:szCs w:val="20"/>
              </w:rPr>
              <w:t>and also</w:t>
            </w:r>
            <w:proofErr w:type="gramEnd"/>
            <w:r w:rsidRPr="001353E2">
              <w:rPr>
                <w:color w:val="000000" w:themeColor="text1"/>
                <w:sz w:val="20"/>
                <w:szCs w:val="20"/>
              </w:rPr>
              <w:t xml:space="preserve"> contributing from our geographical position to the security of the countries of the Greater Caribbean.</w:t>
            </w:r>
            <w:r w:rsidRPr="001353E2">
              <w:rPr>
                <w:rFonts w:ascii="Helvetica Neue" w:hAnsi="Helvetica Neue"/>
                <w:color w:val="000000" w:themeColor="text1"/>
                <w:sz w:val="20"/>
                <w:szCs w:val="20"/>
              </w:rPr>
              <w:t xml:space="preserve"> </w:t>
            </w:r>
            <w:r w:rsidRPr="00721F2C">
              <w:rPr>
                <w:color w:val="000000"/>
                <w:sz w:val="20"/>
                <w:szCs w:val="20"/>
              </w:rPr>
              <w:t xml:space="preserve">Use the Caribbean Wave exercise as an example for all the countries of the world since it allows strengthening the response capacity in the event of a sudden event like this. Also, to train all member states to protect the population and its economic </w:t>
            </w:r>
            <w:r w:rsidRPr="00721F2C">
              <w:rPr>
                <w:color w:val="000000" w:themeColor="text1"/>
                <w:sz w:val="20"/>
                <w:szCs w:val="20"/>
              </w:rPr>
              <w:t>assets.</w:t>
            </w:r>
          </w:p>
        </w:tc>
      </w:tr>
      <w:tr w:rsidR="001353E2" w:rsidRPr="00DE6699" w14:paraId="7E118E64" w14:textId="77777777" w:rsidTr="005C73D9">
        <w:tc>
          <w:tcPr>
            <w:tcW w:w="2180" w:type="dxa"/>
            <w:vAlign w:val="center"/>
          </w:tcPr>
          <w:p w14:paraId="5321C5F3" w14:textId="77777777" w:rsidR="001353E2" w:rsidRPr="00364577" w:rsidRDefault="001353E2" w:rsidP="005C73D9">
            <w:pPr>
              <w:keepLines/>
              <w:spacing w:before="100" w:after="100"/>
              <w:jc w:val="center"/>
              <w:rPr>
                <w:b/>
                <w:sz w:val="20"/>
                <w:szCs w:val="20"/>
              </w:rPr>
            </w:pPr>
            <w:r>
              <w:rPr>
                <w:b/>
                <w:sz w:val="20"/>
                <w:szCs w:val="20"/>
              </w:rPr>
              <w:t>Curacao</w:t>
            </w:r>
          </w:p>
        </w:tc>
        <w:tc>
          <w:tcPr>
            <w:tcW w:w="6836" w:type="dxa"/>
            <w:vAlign w:val="center"/>
          </w:tcPr>
          <w:p w14:paraId="51B3E97F" w14:textId="77777777" w:rsidR="001353E2" w:rsidRPr="00DE6699" w:rsidRDefault="001353E2" w:rsidP="005C73D9">
            <w:pPr>
              <w:rPr>
                <w:sz w:val="24"/>
                <w:szCs w:val="24"/>
              </w:rPr>
            </w:pPr>
            <w:r w:rsidRPr="00DE6699">
              <w:rPr>
                <w:color w:val="000000" w:themeColor="text1"/>
                <w:sz w:val="20"/>
                <w:szCs w:val="20"/>
                <w:shd w:val="clear" w:color="auto" w:fill="FFFFFF"/>
              </w:rPr>
              <w:t>We have been participating for years to the Caribe Wave Exercise. At the beginning of this year, we were still in the middle of a pandemic, and this also had an impact on the number of people who could participate in the exercise this year. We hope that next year we can plan a bigger exercise regarding Caribe Wave 2023.</w:t>
            </w:r>
          </w:p>
        </w:tc>
      </w:tr>
      <w:tr w:rsidR="001353E2" w:rsidRPr="00721F2C" w14:paraId="3C8C126E" w14:textId="77777777" w:rsidTr="005C73D9">
        <w:tc>
          <w:tcPr>
            <w:tcW w:w="2180" w:type="dxa"/>
            <w:vAlign w:val="center"/>
          </w:tcPr>
          <w:p w14:paraId="029089B1" w14:textId="77777777" w:rsidR="001353E2" w:rsidRPr="00364577" w:rsidRDefault="001353E2" w:rsidP="005C73D9">
            <w:pPr>
              <w:spacing w:before="100" w:after="100"/>
              <w:jc w:val="center"/>
              <w:rPr>
                <w:b/>
                <w:sz w:val="20"/>
                <w:szCs w:val="20"/>
                <w:highlight w:val="yellow"/>
              </w:rPr>
            </w:pPr>
            <w:r w:rsidRPr="00364577">
              <w:rPr>
                <w:b/>
                <w:sz w:val="20"/>
                <w:szCs w:val="20"/>
              </w:rPr>
              <w:t>Dominica</w:t>
            </w:r>
          </w:p>
        </w:tc>
        <w:tc>
          <w:tcPr>
            <w:tcW w:w="6836" w:type="dxa"/>
            <w:vAlign w:val="center"/>
          </w:tcPr>
          <w:p w14:paraId="7DFF0C69" w14:textId="77777777" w:rsidR="001353E2" w:rsidRPr="00721F2C" w:rsidRDefault="001353E2" w:rsidP="005C73D9">
            <w:pPr>
              <w:pStyle w:val="NormalWeb"/>
              <w:shd w:val="clear" w:color="auto" w:fill="FFFFFF"/>
              <w:rPr>
                <w:rFonts w:ascii="Arial" w:hAnsi="Arial" w:cs="Arial"/>
              </w:rPr>
            </w:pPr>
            <w:r w:rsidRPr="00721F2C">
              <w:rPr>
                <w:rFonts w:ascii="Arial" w:hAnsi="Arial" w:cs="Arial"/>
                <w:color w:val="000000" w:themeColor="text1"/>
                <w:sz w:val="20"/>
                <w:szCs w:val="20"/>
              </w:rPr>
              <w:t>The exercise was useful in promoting public awareness on Tsunami hazard and safety. The virtual presentation was well supported, and participants expressed their appreciation for the information provided. Participants also indicated interest in further engagement to increase awareness on tsunami safety as well as other hazards.</w:t>
            </w:r>
          </w:p>
        </w:tc>
      </w:tr>
      <w:tr w:rsidR="001353E2" w:rsidRPr="00721F2C" w14:paraId="684E06A8" w14:textId="77777777" w:rsidTr="005C73D9">
        <w:tc>
          <w:tcPr>
            <w:tcW w:w="2180" w:type="dxa"/>
            <w:vAlign w:val="center"/>
          </w:tcPr>
          <w:p w14:paraId="64ABE14C" w14:textId="77777777" w:rsidR="001353E2" w:rsidRPr="00364577" w:rsidRDefault="001353E2" w:rsidP="005C73D9">
            <w:pPr>
              <w:spacing w:before="100" w:after="100"/>
              <w:jc w:val="center"/>
              <w:rPr>
                <w:b/>
                <w:sz w:val="20"/>
                <w:szCs w:val="20"/>
                <w:highlight w:val="yellow"/>
              </w:rPr>
            </w:pPr>
            <w:r w:rsidRPr="00364577">
              <w:rPr>
                <w:b/>
                <w:sz w:val="20"/>
                <w:szCs w:val="20"/>
              </w:rPr>
              <w:t xml:space="preserve">Dominican </w:t>
            </w:r>
            <w:r>
              <w:rPr>
                <w:b/>
                <w:sz w:val="20"/>
                <w:szCs w:val="20"/>
              </w:rPr>
              <w:br/>
            </w:r>
            <w:r w:rsidRPr="00364577">
              <w:rPr>
                <w:b/>
                <w:sz w:val="20"/>
                <w:szCs w:val="20"/>
              </w:rPr>
              <w:t>Republic</w:t>
            </w:r>
          </w:p>
        </w:tc>
        <w:tc>
          <w:tcPr>
            <w:tcW w:w="6836" w:type="dxa"/>
            <w:vAlign w:val="center"/>
          </w:tcPr>
          <w:p w14:paraId="5D74E3A5" w14:textId="77F87109" w:rsidR="001353E2" w:rsidRPr="00721F2C" w:rsidRDefault="001353E2" w:rsidP="005C73D9">
            <w:pPr>
              <w:pStyle w:val="NormalWeb"/>
              <w:shd w:val="clear" w:color="auto" w:fill="FFFFFF"/>
              <w:rPr>
                <w:rFonts w:ascii="Arial" w:hAnsi="Arial" w:cs="Arial"/>
                <w:color w:val="000000" w:themeColor="text1"/>
                <w:sz w:val="20"/>
                <w:szCs w:val="20"/>
              </w:rPr>
            </w:pPr>
            <w:r w:rsidRPr="00721F2C">
              <w:rPr>
                <w:rFonts w:ascii="Arial" w:hAnsi="Arial" w:cs="Arial"/>
                <w:color w:val="000000" w:themeColor="text1"/>
                <w:sz w:val="20"/>
                <w:szCs w:val="20"/>
              </w:rPr>
              <w:t>The Western Muertos represents a threat due to its proximity to the Dominican Republic.</w:t>
            </w:r>
            <w:r>
              <w:rPr>
                <w:rFonts w:ascii="Arial" w:hAnsi="Arial" w:cs="Arial"/>
                <w:color w:val="000000" w:themeColor="text1"/>
                <w:sz w:val="20"/>
                <w:szCs w:val="20"/>
              </w:rPr>
              <w:t xml:space="preserve"> </w:t>
            </w:r>
            <w:r w:rsidRPr="00721F2C">
              <w:rPr>
                <w:rFonts w:ascii="Arial" w:hAnsi="Arial" w:cs="Arial"/>
                <w:color w:val="000000" w:themeColor="text1"/>
                <w:sz w:val="20"/>
                <w:szCs w:val="20"/>
              </w:rPr>
              <w:t xml:space="preserve">On this occasion, a simulation exercise was carried out between the National Seismology Center, the Emergency Operations </w:t>
            </w:r>
            <w:proofErr w:type="gramStart"/>
            <w:r w:rsidRPr="00721F2C">
              <w:rPr>
                <w:rFonts w:ascii="Arial" w:hAnsi="Arial" w:cs="Arial"/>
                <w:color w:val="000000" w:themeColor="text1"/>
                <w:sz w:val="20"/>
                <w:szCs w:val="20"/>
              </w:rPr>
              <w:t>Center</w:t>
            </w:r>
            <w:proofErr w:type="gramEnd"/>
            <w:r w:rsidRPr="00721F2C">
              <w:rPr>
                <w:rFonts w:ascii="Arial" w:hAnsi="Arial" w:cs="Arial"/>
                <w:color w:val="000000" w:themeColor="text1"/>
                <w:sz w:val="20"/>
                <w:szCs w:val="20"/>
              </w:rPr>
              <w:t xml:space="preserve"> and the National Meteorology Office, which is the Focal Point for tsunamis.</w:t>
            </w:r>
          </w:p>
        </w:tc>
      </w:tr>
      <w:tr w:rsidR="001353E2" w:rsidRPr="004D26E5" w14:paraId="6592765A" w14:textId="77777777" w:rsidTr="005C73D9">
        <w:tc>
          <w:tcPr>
            <w:tcW w:w="2180" w:type="dxa"/>
            <w:vAlign w:val="center"/>
          </w:tcPr>
          <w:p w14:paraId="14625372" w14:textId="77777777" w:rsidR="001353E2" w:rsidRPr="00364577" w:rsidRDefault="001353E2" w:rsidP="005C73D9">
            <w:pPr>
              <w:spacing w:before="100" w:after="100"/>
              <w:jc w:val="center"/>
              <w:rPr>
                <w:b/>
                <w:sz w:val="20"/>
                <w:szCs w:val="20"/>
              </w:rPr>
            </w:pPr>
            <w:r>
              <w:rPr>
                <w:b/>
                <w:sz w:val="20"/>
                <w:szCs w:val="20"/>
              </w:rPr>
              <w:t>France</w:t>
            </w:r>
          </w:p>
        </w:tc>
        <w:tc>
          <w:tcPr>
            <w:tcW w:w="6836" w:type="dxa"/>
            <w:vAlign w:val="center"/>
          </w:tcPr>
          <w:p w14:paraId="1B27EBEC" w14:textId="1BF42E69" w:rsidR="001353E2" w:rsidRPr="001353E2" w:rsidRDefault="001353E2" w:rsidP="001353E2">
            <w:pPr>
              <w:widowControl/>
              <w:autoSpaceDE/>
              <w:autoSpaceDN/>
              <w:textAlignment w:val="top"/>
              <w:rPr>
                <w:rFonts w:eastAsia="Times New Roman"/>
                <w:color w:val="000000" w:themeColor="text1"/>
                <w:sz w:val="20"/>
                <w:szCs w:val="20"/>
              </w:rPr>
            </w:pPr>
            <w:r w:rsidRPr="001353E2">
              <w:rPr>
                <w:color w:val="000000" w:themeColor="text1"/>
                <w:sz w:val="20"/>
                <w:szCs w:val="20"/>
              </w:rPr>
              <w:t>In addition to territorial fragmentation, one of the difficulties encountered in FWI is the high turnover of managers (</w:t>
            </w:r>
            <w:proofErr w:type="spellStart"/>
            <w:r w:rsidRPr="001353E2">
              <w:rPr>
                <w:color w:val="000000" w:themeColor="text1"/>
                <w:sz w:val="20"/>
                <w:szCs w:val="20"/>
              </w:rPr>
              <w:t>eg</w:t>
            </w:r>
            <w:proofErr w:type="spellEnd"/>
            <w:r w:rsidRPr="001353E2">
              <w:rPr>
                <w:color w:val="000000" w:themeColor="text1"/>
                <w:sz w:val="20"/>
                <w:szCs w:val="20"/>
              </w:rPr>
              <w:t xml:space="preserve">, DMO) in the public institutions. It is difficult to implement actions over time, including CW </w:t>
            </w:r>
            <w:r w:rsidRPr="001353E2">
              <w:rPr>
                <w:color w:val="000000" w:themeColor="text1"/>
                <w:sz w:val="20"/>
                <w:szCs w:val="20"/>
              </w:rPr>
              <w:t>exercises</w:t>
            </w:r>
            <w:r w:rsidRPr="001353E2">
              <w:rPr>
                <w:color w:val="000000" w:themeColor="text1"/>
                <w:sz w:val="20"/>
                <w:szCs w:val="20"/>
              </w:rPr>
              <w:t xml:space="preserve">. Individual who registered did not receive any message of the </w:t>
            </w:r>
            <w:r w:rsidRPr="001353E2">
              <w:rPr>
                <w:color w:val="000000" w:themeColor="text1"/>
                <w:sz w:val="20"/>
                <w:szCs w:val="20"/>
              </w:rPr>
              <w:t>exercise</w:t>
            </w:r>
            <w:r w:rsidRPr="001353E2">
              <w:rPr>
                <w:color w:val="000000" w:themeColor="text1"/>
                <w:sz w:val="20"/>
                <w:szCs w:val="20"/>
              </w:rPr>
              <w:t>.</w:t>
            </w:r>
          </w:p>
        </w:tc>
      </w:tr>
      <w:tr w:rsidR="001353E2" w:rsidRPr="00986CDC" w14:paraId="4CA74D48" w14:textId="77777777" w:rsidTr="005C73D9">
        <w:tc>
          <w:tcPr>
            <w:tcW w:w="2180" w:type="dxa"/>
            <w:vAlign w:val="center"/>
          </w:tcPr>
          <w:p w14:paraId="3ED34EAF" w14:textId="77777777" w:rsidR="001353E2" w:rsidRPr="00364577" w:rsidRDefault="001353E2" w:rsidP="005C73D9">
            <w:pPr>
              <w:spacing w:before="100" w:after="100"/>
              <w:jc w:val="center"/>
              <w:rPr>
                <w:b/>
                <w:sz w:val="20"/>
                <w:szCs w:val="20"/>
              </w:rPr>
            </w:pPr>
            <w:r w:rsidRPr="00364577">
              <w:rPr>
                <w:b/>
                <w:sz w:val="20"/>
                <w:szCs w:val="20"/>
              </w:rPr>
              <w:t>Grenada</w:t>
            </w:r>
          </w:p>
        </w:tc>
        <w:tc>
          <w:tcPr>
            <w:tcW w:w="6836" w:type="dxa"/>
            <w:vAlign w:val="center"/>
          </w:tcPr>
          <w:p w14:paraId="4B7E704E" w14:textId="77777777" w:rsidR="001353E2" w:rsidRPr="00986CDC" w:rsidRDefault="001353E2" w:rsidP="005C73D9">
            <w:pPr>
              <w:rPr>
                <w:sz w:val="24"/>
                <w:szCs w:val="24"/>
              </w:rPr>
            </w:pPr>
            <w:r w:rsidRPr="00986CDC">
              <w:rPr>
                <w:color w:val="000000" w:themeColor="text1"/>
                <w:sz w:val="20"/>
                <w:szCs w:val="20"/>
                <w:shd w:val="clear" w:color="auto" w:fill="FFFFFF"/>
              </w:rPr>
              <w:t xml:space="preserve">The annual exercise was an excellent opportunity for the country to test its Tsunami protocol. It also gave us an opportunity to measure the public's knowledge to adequately respond in times of need to the hazard. It has also given the Agency an opportunity to initiate the conversation of safety </w:t>
            </w:r>
            <w:r w:rsidRPr="00986CDC">
              <w:rPr>
                <w:color w:val="000000" w:themeColor="text1"/>
                <w:sz w:val="20"/>
                <w:szCs w:val="20"/>
                <w:shd w:val="clear" w:color="auto" w:fill="FFFFFF"/>
              </w:rPr>
              <w:lastRenderedPageBreak/>
              <w:t>among the business community not just for Tsunami's but also hazards in general.</w:t>
            </w:r>
          </w:p>
        </w:tc>
      </w:tr>
      <w:tr w:rsidR="001353E2" w:rsidRPr="0028304F" w14:paraId="52FF6A2F" w14:textId="77777777" w:rsidTr="005C73D9">
        <w:tc>
          <w:tcPr>
            <w:tcW w:w="2180" w:type="dxa"/>
            <w:vAlign w:val="center"/>
          </w:tcPr>
          <w:p w14:paraId="494CA10B" w14:textId="77777777" w:rsidR="001353E2" w:rsidRPr="00364577" w:rsidRDefault="001353E2" w:rsidP="005C73D9">
            <w:pPr>
              <w:spacing w:before="100" w:after="100"/>
              <w:jc w:val="center"/>
              <w:rPr>
                <w:b/>
                <w:sz w:val="20"/>
                <w:szCs w:val="20"/>
              </w:rPr>
            </w:pPr>
            <w:r>
              <w:rPr>
                <w:b/>
                <w:sz w:val="20"/>
                <w:szCs w:val="20"/>
              </w:rPr>
              <w:t>Guatemala</w:t>
            </w:r>
          </w:p>
        </w:tc>
        <w:tc>
          <w:tcPr>
            <w:tcW w:w="6836" w:type="dxa"/>
            <w:vAlign w:val="center"/>
          </w:tcPr>
          <w:p w14:paraId="1BCAED54" w14:textId="77777777" w:rsidR="001353E2" w:rsidRPr="0028304F" w:rsidRDefault="001353E2" w:rsidP="005C73D9">
            <w:pPr>
              <w:pStyle w:val="NormalWeb"/>
              <w:shd w:val="clear" w:color="auto" w:fill="FFFFFF"/>
              <w:rPr>
                <w:rFonts w:ascii="Arial" w:hAnsi="Arial" w:cs="Arial"/>
                <w:color w:val="000000" w:themeColor="text1"/>
                <w:sz w:val="20"/>
                <w:szCs w:val="20"/>
              </w:rPr>
            </w:pPr>
            <w:r w:rsidRPr="0028304F">
              <w:rPr>
                <w:rFonts w:ascii="Arial" w:hAnsi="Arial" w:cs="Arial"/>
                <w:color w:val="000000" w:themeColor="text1"/>
                <w:sz w:val="20"/>
                <w:szCs w:val="20"/>
              </w:rPr>
              <w:t>Although our country was not in the threat zone, we received all the PTWC messages. That is very useful to test our capabilities to respond in case of tsunami threat.</w:t>
            </w:r>
          </w:p>
        </w:tc>
      </w:tr>
      <w:tr w:rsidR="001353E2" w:rsidRPr="00BC1991" w14:paraId="3678AE07" w14:textId="77777777" w:rsidTr="005C73D9">
        <w:tc>
          <w:tcPr>
            <w:tcW w:w="2180" w:type="dxa"/>
            <w:vAlign w:val="center"/>
          </w:tcPr>
          <w:p w14:paraId="2B996F88" w14:textId="77777777" w:rsidR="001353E2" w:rsidRPr="00364577" w:rsidRDefault="001353E2" w:rsidP="005C73D9">
            <w:pPr>
              <w:spacing w:before="100" w:after="100"/>
              <w:jc w:val="center"/>
              <w:rPr>
                <w:b/>
                <w:sz w:val="20"/>
                <w:szCs w:val="20"/>
              </w:rPr>
            </w:pPr>
            <w:r w:rsidRPr="00364577">
              <w:rPr>
                <w:b/>
                <w:sz w:val="20"/>
                <w:szCs w:val="20"/>
              </w:rPr>
              <w:t>Haiti</w:t>
            </w:r>
          </w:p>
        </w:tc>
        <w:tc>
          <w:tcPr>
            <w:tcW w:w="6836" w:type="dxa"/>
            <w:vAlign w:val="center"/>
          </w:tcPr>
          <w:p w14:paraId="385881CF" w14:textId="77777777" w:rsidR="001353E2" w:rsidRPr="00BC1991" w:rsidRDefault="001353E2" w:rsidP="005C73D9">
            <w:pPr>
              <w:pStyle w:val="NormalWeb"/>
              <w:shd w:val="clear" w:color="auto" w:fill="FFFFFF"/>
              <w:rPr>
                <w:rFonts w:ascii="Arial" w:hAnsi="Arial" w:cs="Arial"/>
                <w:color w:val="000000" w:themeColor="text1"/>
                <w:sz w:val="20"/>
                <w:szCs w:val="20"/>
              </w:rPr>
            </w:pPr>
            <w:r w:rsidRPr="00BC1991">
              <w:rPr>
                <w:rFonts w:ascii="Arial" w:hAnsi="Arial" w:cs="Arial"/>
                <w:color w:val="000000" w:themeColor="text1"/>
                <w:sz w:val="20"/>
                <w:szCs w:val="20"/>
              </w:rPr>
              <w:t xml:space="preserve">That is a good exercise. It lets the focus group in </w:t>
            </w:r>
            <w:proofErr w:type="spellStart"/>
            <w:r w:rsidRPr="00BC1991">
              <w:rPr>
                <w:rFonts w:ascii="Arial" w:hAnsi="Arial" w:cs="Arial"/>
                <w:color w:val="000000" w:themeColor="text1"/>
                <w:sz w:val="20"/>
                <w:szCs w:val="20"/>
              </w:rPr>
              <w:t>Jeremie</w:t>
            </w:r>
            <w:proofErr w:type="spellEnd"/>
            <w:r w:rsidRPr="00BC1991">
              <w:rPr>
                <w:rFonts w:ascii="Arial" w:hAnsi="Arial" w:cs="Arial"/>
                <w:color w:val="000000" w:themeColor="text1"/>
                <w:sz w:val="20"/>
                <w:szCs w:val="20"/>
              </w:rPr>
              <w:t xml:space="preserve"> experiment the</w:t>
            </w:r>
            <w:r w:rsidRPr="00BC1991">
              <w:rPr>
                <w:rFonts w:ascii="Arial" w:hAnsi="Arial" w:cs="Arial"/>
                <w:color w:val="000000" w:themeColor="text1"/>
                <w:sz w:val="20"/>
                <w:szCs w:val="20"/>
              </w:rPr>
              <w:br/>
              <w:t xml:space="preserve">tsunami messages from </w:t>
            </w:r>
            <w:proofErr w:type="spellStart"/>
            <w:r w:rsidRPr="00BC1991">
              <w:rPr>
                <w:rFonts w:ascii="Arial" w:hAnsi="Arial" w:cs="Arial"/>
                <w:color w:val="000000" w:themeColor="text1"/>
                <w:sz w:val="20"/>
                <w:szCs w:val="20"/>
              </w:rPr>
              <w:t>Codomar</w:t>
            </w:r>
            <w:proofErr w:type="spellEnd"/>
            <w:r w:rsidRPr="00BC1991">
              <w:rPr>
                <w:rFonts w:ascii="Arial" w:hAnsi="Arial" w:cs="Arial"/>
                <w:color w:val="000000" w:themeColor="text1"/>
                <w:sz w:val="20"/>
                <w:szCs w:val="20"/>
              </w:rPr>
              <w:t xml:space="preserve"> that is the National Tsunami Warning Center (NTWC). It </w:t>
            </w:r>
            <w:proofErr w:type="gramStart"/>
            <w:r w:rsidRPr="00BC1991">
              <w:rPr>
                <w:rFonts w:ascii="Arial" w:hAnsi="Arial" w:cs="Arial"/>
                <w:color w:val="000000" w:themeColor="text1"/>
                <w:sz w:val="20"/>
                <w:szCs w:val="20"/>
              </w:rPr>
              <w:t>lets also</w:t>
            </w:r>
            <w:proofErr w:type="gramEnd"/>
            <w:r w:rsidRPr="00BC1991">
              <w:rPr>
                <w:rFonts w:ascii="Arial" w:hAnsi="Arial" w:cs="Arial"/>
                <w:color w:val="000000" w:themeColor="text1"/>
                <w:sz w:val="20"/>
                <w:szCs w:val="20"/>
              </w:rPr>
              <w:t xml:space="preserve"> the focus group in </w:t>
            </w:r>
            <w:proofErr w:type="spellStart"/>
            <w:r w:rsidRPr="00BC1991">
              <w:rPr>
                <w:rFonts w:ascii="Arial" w:hAnsi="Arial" w:cs="Arial"/>
                <w:color w:val="000000" w:themeColor="text1"/>
                <w:sz w:val="20"/>
                <w:szCs w:val="20"/>
              </w:rPr>
              <w:t>Jeremie</w:t>
            </w:r>
            <w:proofErr w:type="spellEnd"/>
            <w:r w:rsidRPr="00BC1991">
              <w:rPr>
                <w:rFonts w:ascii="Arial" w:hAnsi="Arial" w:cs="Arial"/>
                <w:color w:val="000000" w:themeColor="text1"/>
                <w:sz w:val="20"/>
                <w:szCs w:val="20"/>
              </w:rPr>
              <w:t xml:space="preserve"> to start an experience of tsunami Early Warning System with CARIBE WAVE 2022 and understand better the Standard Operating Procedures (SOPs).</w:t>
            </w:r>
          </w:p>
        </w:tc>
      </w:tr>
      <w:tr w:rsidR="001353E2" w:rsidRPr="00924069" w14:paraId="44F021E1" w14:textId="77777777" w:rsidTr="005C73D9">
        <w:tc>
          <w:tcPr>
            <w:tcW w:w="2180" w:type="dxa"/>
            <w:vAlign w:val="center"/>
          </w:tcPr>
          <w:p w14:paraId="4EB9157D" w14:textId="77777777" w:rsidR="001353E2" w:rsidRPr="00364577" w:rsidRDefault="001353E2" w:rsidP="005C73D9">
            <w:pPr>
              <w:spacing w:before="100" w:after="100"/>
              <w:jc w:val="center"/>
              <w:rPr>
                <w:b/>
                <w:sz w:val="20"/>
                <w:szCs w:val="20"/>
              </w:rPr>
            </w:pPr>
            <w:r>
              <w:rPr>
                <w:b/>
                <w:sz w:val="20"/>
                <w:szCs w:val="20"/>
              </w:rPr>
              <w:t>Honduras</w:t>
            </w:r>
          </w:p>
        </w:tc>
        <w:tc>
          <w:tcPr>
            <w:tcW w:w="6836" w:type="dxa"/>
            <w:vAlign w:val="center"/>
          </w:tcPr>
          <w:p w14:paraId="2D7A392C" w14:textId="77777777" w:rsidR="001353E2" w:rsidRPr="00924069" w:rsidRDefault="001353E2" w:rsidP="005C73D9">
            <w:pPr>
              <w:rPr>
                <w:sz w:val="24"/>
                <w:szCs w:val="24"/>
              </w:rPr>
            </w:pPr>
            <w:r w:rsidRPr="00924069">
              <w:rPr>
                <w:color w:val="000000" w:themeColor="text1"/>
                <w:sz w:val="20"/>
                <w:szCs w:val="20"/>
                <w:shd w:val="clear" w:color="auto" w:fill="FFFFFF"/>
              </w:rPr>
              <w:t>It is important to have greater preparation, more exercises; however, they must be procedures that are socialized with greater anticipation and with greater commitment on the part of the pauses in participation. For this, face-to-face workshops must be held to define participation strategies.</w:t>
            </w:r>
          </w:p>
        </w:tc>
      </w:tr>
      <w:tr w:rsidR="001353E2" w:rsidRPr="004D26E5" w14:paraId="576F2856" w14:textId="77777777" w:rsidTr="005C73D9">
        <w:tc>
          <w:tcPr>
            <w:tcW w:w="2180" w:type="dxa"/>
            <w:vAlign w:val="center"/>
          </w:tcPr>
          <w:p w14:paraId="4B5086DC" w14:textId="77777777" w:rsidR="001353E2" w:rsidRPr="00364577" w:rsidRDefault="001353E2" w:rsidP="005C73D9">
            <w:pPr>
              <w:spacing w:before="100" w:after="100"/>
              <w:jc w:val="center"/>
              <w:rPr>
                <w:b/>
                <w:sz w:val="20"/>
                <w:szCs w:val="20"/>
              </w:rPr>
            </w:pPr>
            <w:r>
              <w:rPr>
                <w:b/>
                <w:sz w:val="20"/>
                <w:szCs w:val="20"/>
              </w:rPr>
              <w:t>Mexico</w:t>
            </w:r>
          </w:p>
        </w:tc>
        <w:tc>
          <w:tcPr>
            <w:tcW w:w="6836" w:type="dxa"/>
            <w:vAlign w:val="center"/>
          </w:tcPr>
          <w:p w14:paraId="6B5282C1" w14:textId="77777777" w:rsidR="001353E2" w:rsidRPr="004D26E5" w:rsidRDefault="001353E2" w:rsidP="005C73D9">
            <w:pPr>
              <w:pStyle w:val="HTMLPreformatted"/>
              <w:rPr>
                <w:color w:val="202124"/>
                <w:sz w:val="18"/>
                <w:szCs w:val="18"/>
                <w:highlight w:val="yellow"/>
                <w:lang w:val="en"/>
              </w:rPr>
            </w:pPr>
            <w:r w:rsidRPr="0066199F">
              <w:rPr>
                <w:rFonts w:ascii="Arial" w:hAnsi="Arial" w:cs="Arial"/>
                <w:color w:val="000000"/>
              </w:rPr>
              <w:t>In a</w:t>
            </w:r>
            <w:r>
              <w:rPr>
                <w:rFonts w:ascii="Arial" w:hAnsi="Arial" w:cs="Arial"/>
                <w:color w:val="000000"/>
              </w:rPr>
              <w:t xml:space="preserve"> general way, we can cite that both in the reception and distribution of the different messages there were no major problems. However, there are small communities where there is no telephone and/or internet coverage, in these cases the notices were given through megaphones and in person. The general comments of the participants are in the areas of training, which are already considered. The percentage of participation was satisfactory.</w:t>
            </w:r>
          </w:p>
        </w:tc>
      </w:tr>
      <w:tr w:rsidR="001353E2" w:rsidRPr="00BC1991" w14:paraId="77A48C6F" w14:textId="77777777" w:rsidTr="005C73D9">
        <w:tc>
          <w:tcPr>
            <w:tcW w:w="2180" w:type="dxa"/>
            <w:vAlign w:val="center"/>
          </w:tcPr>
          <w:p w14:paraId="5E6B5FC1" w14:textId="77777777" w:rsidR="001353E2" w:rsidRPr="00364577" w:rsidDel="001344DC" w:rsidRDefault="001353E2" w:rsidP="005C73D9">
            <w:pPr>
              <w:spacing w:before="100" w:after="100"/>
              <w:jc w:val="center"/>
              <w:rPr>
                <w:b/>
                <w:sz w:val="20"/>
                <w:szCs w:val="20"/>
              </w:rPr>
            </w:pPr>
            <w:r w:rsidRPr="00364577">
              <w:rPr>
                <w:b/>
                <w:sz w:val="20"/>
                <w:szCs w:val="20"/>
              </w:rPr>
              <w:t>Nicaragua</w:t>
            </w:r>
          </w:p>
        </w:tc>
        <w:tc>
          <w:tcPr>
            <w:tcW w:w="6836" w:type="dxa"/>
            <w:vAlign w:val="center"/>
          </w:tcPr>
          <w:p w14:paraId="58455A42" w14:textId="77777777" w:rsidR="001353E2" w:rsidRPr="00BC1991" w:rsidRDefault="001353E2" w:rsidP="005C73D9">
            <w:pPr>
              <w:pStyle w:val="NormalWeb"/>
              <w:shd w:val="clear" w:color="auto" w:fill="FFFFFF"/>
              <w:rPr>
                <w:rFonts w:ascii="Arial" w:hAnsi="Arial" w:cs="Arial"/>
              </w:rPr>
            </w:pPr>
            <w:r w:rsidRPr="00BC1991">
              <w:rPr>
                <w:rFonts w:ascii="Arial" w:hAnsi="Arial" w:cs="Arial"/>
                <w:color w:val="000000" w:themeColor="text1"/>
                <w:sz w:val="20"/>
                <w:szCs w:val="20"/>
              </w:rPr>
              <w:t xml:space="preserve">It provides us with better knowledge of the different activities that we must develop with the community, </w:t>
            </w:r>
            <w:proofErr w:type="gramStart"/>
            <w:r w:rsidRPr="00BC1991">
              <w:rPr>
                <w:rFonts w:ascii="Arial" w:hAnsi="Arial" w:cs="Arial"/>
                <w:color w:val="000000" w:themeColor="text1"/>
                <w:sz w:val="20"/>
                <w:szCs w:val="20"/>
              </w:rPr>
              <w:t>preparation</w:t>
            </w:r>
            <w:proofErr w:type="gramEnd"/>
            <w:r w:rsidRPr="00BC1991">
              <w:rPr>
                <w:rFonts w:ascii="Arial" w:hAnsi="Arial" w:cs="Arial"/>
                <w:color w:val="000000" w:themeColor="text1"/>
                <w:sz w:val="20"/>
                <w:szCs w:val="20"/>
              </w:rPr>
              <w:t xml:space="preserve"> and training of community personnel. As NTFP and NTC it allows us to improve the exchange of knowledge with the different response institutions and as CATAC it strengthens us to improve our Standard Operational Plans.</w:t>
            </w:r>
          </w:p>
        </w:tc>
      </w:tr>
      <w:tr w:rsidR="001353E2" w:rsidRPr="00BC1991" w14:paraId="5534EE27" w14:textId="77777777" w:rsidTr="005C73D9">
        <w:tc>
          <w:tcPr>
            <w:tcW w:w="2180" w:type="dxa"/>
            <w:vAlign w:val="center"/>
          </w:tcPr>
          <w:p w14:paraId="7EAC8531" w14:textId="77777777" w:rsidR="001353E2" w:rsidRPr="00364577" w:rsidRDefault="001353E2" w:rsidP="005C73D9">
            <w:pPr>
              <w:pStyle w:val="NormalWeb"/>
              <w:spacing w:beforeAutospacing="0" w:afterAutospacing="0"/>
              <w:jc w:val="center"/>
              <w:rPr>
                <w:rFonts w:ascii="Arial" w:hAnsi="Arial" w:cs="Arial"/>
                <w:color w:val="000000"/>
                <w:sz w:val="20"/>
                <w:szCs w:val="20"/>
              </w:rPr>
            </w:pPr>
            <w:r w:rsidRPr="00364577">
              <w:rPr>
                <w:rFonts w:ascii="Arial" w:hAnsi="Arial" w:cs="Arial"/>
                <w:b/>
                <w:bCs/>
                <w:color w:val="000000"/>
                <w:sz w:val="20"/>
                <w:szCs w:val="20"/>
              </w:rPr>
              <w:t>NL</w:t>
            </w:r>
            <w:r>
              <w:rPr>
                <w:rFonts w:ascii="Arial" w:hAnsi="Arial" w:cs="Arial"/>
                <w:b/>
                <w:bCs/>
                <w:color w:val="000000"/>
                <w:sz w:val="20"/>
                <w:szCs w:val="20"/>
              </w:rPr>
              <w:t>-</w:t>
            </w:r>
            <w:r w:rsidRPr="00364577">
              <w:rPr>
                <w:rFonts w:ascii="Arial" w:hAnsi="Arial" w:cs="Arial"/>
                <w:b/>
                <w:bCs/>
                <w:color w:val="000000"/>
                <w:sz w:val="20"/>
                <w:szCs w:val="20"/>
              </w:rPr>
              <w:t>Bonaire, Saba, and Sint Eustatius</w:t>
            </w:r>
          </w:p>
        </w:tc>
        <w:tc>
          <w:tcPr>
            <w:tcW w:w="6836" w:type="dxa"/>
            <w:vAlign w:val="center"/>
          </w:tcPr>
          <w:p w14:paraId="3B7EA735" w14:textId="77777777" w:rsidR="001353E2" w:rsidRDefault="001353E2" w:rsidP="005C73D9">
            <w:pPr>
              <w:pStyle w:val="NormalWeb"/>
              <w:shd w:val="clear" w:color="auto" w:fill="FFFFFF"/>
              <w:rPr>
                <w:rFonts w:ascii="Arial" w:hAnsi="Arial" w:cs="Arial"/>
                <w:color w:val="000000" w:themeColor="text1"/>
                <w:sz w:val="20"/>
                <w:szCs w:val="20"/>
              </w:rPr>
            </w:pPr>
            <w:r w:rsidRPr="00BC1991">
              <w:rPr>
                <w:rFonts w:ascii="Arial" w:hAnsi="Arial" w:cs="Arial"/>
                <w:color w:val="000000" w:themeColor="text1"/>
                <w:sz w:val="20"/>
                <w:szCs w:val="20"/>
              </w:rPr>
              <w:t>Already discussed via email:</w:t>
            </w:r>
            <w:r w:rsidRPr="00BC1991">
              <w:rPr>
                <w:rFonts w:ascii="Arial" w:hAnsi="Arial" w:cs="Arial"/>
                <w:color w:val="000000" w:themeColor="text1"/>
                <w:sz w:val="20"/>
                <w:szCs w:val="20"/>
              </w:rPr>
              <w:br/>
              <w:t>- We find that the modeling for computing the Forecasted Wave Heights takes a long time.</w:t>
            </w:r>
            <w:r w:rsidRPr="00BC1991">
              <w:rPr>
                <w:rFonts w:ascii="Arial" w:hAnsi="Arial" w:cs="Arial"/>
                <w:color w:val="000000" w:themeColor="text1"/>
                <w:sz w:val="20"/>
                <w:szCs w:val="20"/>
              </w:rPr>
              <w:br/>
              <w:t>- We received the Graphical Forecast Products via email 10 minutes later than the 2nd warning message.</w:t>
            </w:r>
            <w:r w:rsidRPr="00BC1991">
              <w:rPr>
                <w:rFonts w:ascii="Arial" w:hAnsi="Arial" w:cs="Arial"/>
                <w:color w:val="000000" w:themeColor="text1"/>
                <w:sz w:val="20"/>
                <w:szCs w:val="20"/>
              </w:rPr>
              <w:br/>
              <w:t>- We are interested in accessing the products, including more data formats, via an API or something similar.</w:t>
            </w:r>
          </w:p>
          <w:p w14:paraId="04E16038" w14:textId="77777777" w:rsidR="001353E2" w:rsidRPr="00BC1991" w:rsidRDefault="001353E2" w:rsidP="005C73D9">
            <w:pPr>
              <w:pStyle w:val="NormalWeb"/>
              <w:shd w:val="clear" w:color="auto" w:fill="FFFFFF"/>
              <w:rPr>
                <w:rFonts w:ascii="Arial" w:hAnsi="Arial" w:cs="Arial"/>
                <w:color w:val="000000" w:themeColor="text1"/>
                <w:sz w:val="28"/>
                <w:szCs w:val="28"/>
              </w:rPr>
            </w:pPr>
            <w:r w:rsidRPr="00BC1991">
              <w:rPr>
                <w:rFonts w:ascii="Arial" w:hAnsi="Arial" w:cs="Arial"/>
                <w:color w:val="000000" w:themeColor="text1"/>
                <w:sz w:val="20"/>
                <w:szCs w:val="20"/>
              </w:rPr>
              <w:t>Other remarks:</w:t>
            </w:r>
            <w:r w:rsidRPr="00BC1991">
              <w:rPr>
                <w:rFonts w:ascii="Arial" w:hAnsi="Arial" w:cs="Arial"/>
                <w:color w:val="000000" w:themeColor="text1"/>
                <w:sz w:val="20"/>
                <w:szCs w:val="20"/>
              </w:rPr>
              <w:br/>
              <w:t>- Some internal stakeholders found the dummy message confusing because it states that it is the only message that they will receive. We will consider not forwarding it to them in next exercises.</w:t>
            </w:r>
            <w:r w:rsidRPr="00BC1991">
              <w:rPr>
                <w:rFonts w:ascii="Arial" w:hAnsi="Arial" w:cs="Arial"/>
                <w:color w:val="000000" w:themeColor="text1"/>
                <w:sz w:val="20"/>
                <w:szCs w:val="20"/>
              </w:rPr>
              <w:br/>
              <w:t>- As in other years, we had problems with reaching some of the officials of the local government in a timely manner.</w:t>
            </w:r>
          </w:p>
        </w:tc>
      </w:tr>
      <w:tr w:rsidR="001353E2" w:rsidRPr="005F680C" w14:paraId="3C7B988B" w14:textId="77777777" w:rsidTr="005C73D9">
        <w:tc>
          <w:tcPr>
            <w:tcW w:w="2180" w:type="dxa"/>
            <w:vAlign w:val="center"/>
          </w:tcPr>
          <w:p w14:paraId="6AA135A4" w14:textId="77777777" w:rsidR="001353E2" w:rsidRPr="00364577" w:rsidRDefault="001353E2" w:rsidP="005C73D9">
            <w:pPr>
              <w:spacing w:before="100" w:after="100"/>
              <w:jc w:val="center"/>
              <w:rPr>
                <w:b/>
                <w:sz w:val="20"/>
                <w:szCs w:val="20"/>
                <w:highlight w:val="yellow"/>
              </w:rPr>
            </w:pPr>
            <w:r w:rsidRPr="00364577">
              <w:rPr>
                <w:b/>
                <w:sz w:val="20"/>
                <w:szCs w:val="20"/>
              </w:rPr>
              <w:t>Panama</w:t>
            </w:r>
          </w:p>
        </w:tc>
        <w:tc>
          <w:tcPr>
            <w:tcW w:w="6836" w:type="dxa"/>
            <w:vAlign w:val="center"/>
          </w:tcPr>
          <w:p w14:paraId="5273B88B" w14:textId="63FD2203" w:rsidR="001353E2" w:rsidRPr="001353E2" w:rsidRDefault="001353E2" w:rsidP="005C73D9">
            <w:pPr>
              <w:pStyle w:val="NormalWeb"/>
              <w:shd w:val="clear" w:color="auto" w:fill="FFFFFF"/>
              <w:rPr>
                <w:rFonts w:ascii="Arial" w:hAnsi="Arial" w:cs="Arial"/>
                <w:color w:val="000000" w:themeColor="text1"/>
                <w:sz w:val="20"/>
                <w:szCs w:val="20"/>
              </w:rPr>
            </w:pPr>
            <w:r w:rsidRPr="005F680C">
              <w:rPr>
                <w:rFonts w:ascii="Arial" w:hAnsi="Arial" w:cs="Arial"/>
                <w:color w:val="000000" w:themeColor="text1"/>
                <w:sz w:val="20"/>
                <w:szCs w:val="20"/>
              </w:rPr>
              <w:t>The exercises are very important to perform, to coordinate and compare actions in a real event and not to forget the procedures.</w:t>
            </w:r>
            <w:r>
              <w:rPr>
                <w:rFonts w:ascii="Arial" w:hAnsi="Arial" w:cs="Arial"/>
                <w:color w:val="000000" w:themeColor="text1"/>
                <w:sz w:val="20"/>
                <w:szCs w:val="20"/>
              </w:rPr>
              <w:t xml:space="preserve"> </w:t>
            </w:r>
            <w:r w:rsidRPr="00CA55E2">
              <w:rPr>
                <w:rFonts w:ascii="Arial" w:hAnsi="Arial" w:cs="Arial"/>
                <w:color w:val="000000" w:themeColor="text1"/>
                <w:sz w:val="20"/>
                <w:szCs w:val="20"/>
              </w:rPr>
              <w:t xml:space="preserve">The CARIBE WAVE 22 Tsunami Exercise always provide important procedures (in this case, communication procedures), which </w:t>
            </w:r>
            <w:proofErr w:type="gramStart"/>
            <w:r w:rsidRPr="00CA55E2">
              <w:rPr>
                <w:rFonts w:ascii="Arial" w:hAnsi="Arial" w:cs="Arial"/>
                <w:color w:val="000000" w:themeColor="text1"/>
                <w:sz w:val="20"/>
                <w:szCs w:val="20"/>
              </w:rPr>
              <w:t>have to</w:t>
            </w:r>
            <w:proofErr w:type="gramEnd"/>
            <w:r w:rsidRPr="00CA55E2">
              <w:rPr>
                <w:rFonts w:ascii="Arial" w:hAnsi="Arial" w:cs="Arial"/>
                <w:color w:val="000000" w:themeColor="text1"/>
                <w:sz w:val="20"/>
                <w:szCs w:val="20"/>
              </w:rPr>
              <w:t xml:space="preserve"> follow in case of a real scenario (local, regional and distant).</w:t>
            </w:r>
          </w:p>
        </w:tc>
      </w:tr>
      <w:tr w:rsidR="001353E2" w:rsidRPr="00CA55E2" w14:paraId="04A60394" w14:textId="77777777" w:rsidTr="005C73D9">
        <w:tc>
          <w:tcPr>
            <w:tcW w:w="2180" w:type="dxa"/>
            <w:vAlign w:val="center"/>
          </w:tcPr>
          <w:p w14:paraId="6C97E37C" w14:textId="77777777" w:rsidR="001353E2" w:rsidRPr="00364577" w:rsidRDefault="001353E2" w:rsidP="005C73D9">
            <w:pPr>
              <w:spacing w:before="100" w:after="100"/>
              <w:jc w:val="center"/>
              <w:rPr>
                <w:b/>
                <w:sz w:val="20"/>
                <w:szCs w:val="20"/>
              </w:rPr>
            </w:pPr>
            <w:r>
              <w:rPr>
                <w:b/>
                <w:sz w:val="20"/>
                <w:szCs w:val="20"/>
              </w:rPr>
              <w:t>Saint Kitts and Nevis</w:t>
            </w:r>
          </w:p>
        </w:tc>
        <w:tc>
          <w:tcPr>
            <w:tcW w:w="6836" w:type="dxa"/>
            <w:vAlign w:val="center"/>
          </w:tcPr>
          <w:p w14:paraId="67DC2C8D" w14:textId="7C1A6C5C" w:rsidR="001353E2" w:rsidRPr="001353E2" w:rsidRDefault="001353E2" w:rsidP="005C73D9">
            <w:pPr>
              <w:pStyle w:val="NormalWeb"/>
              <w:shd w:val="clear" w:color="auto" w:fill="FFFFFF"/>
              <w:rPr>
                <w:rFonts w:ascii="Arial" w:hAnsi="Arial" w:cs="Arial"/>
                <w:color w:val="000000" w:themeColor="text1"/>
                <w:sz w:val="28"/>
                <w:szCs w:val="28"/>
              </w:rPr>
            </w:pPr>
            <w:r w:rsidRPr="005F680C">
              <w:rPr>
                <w:rFonts w:ascii="Arial" w:hAnsi="Arial" w:cs="Arial"/>
                <w:color w:val="000000" w:themeColor="text1"/>
                <w:sz w:val="20"/>
                <w:szCs w:val="20"/>
              </w:rPr>
              <w:t>CARIBE WAVE exercise has strengthened the relationship between the various emergency agencies within the Caribbean region and the partner agencies around the world. CARIBE WAVE 22 Tsunami Exercise has shown that many people hesitate to respond to exercises but will respond when immediate danger is present.</w:t>
            </w:r>
            <w:r>
              <w:rPr>
                <w:rFonts w:ascii="Arial" w:hAnsi="Arial" w:cs="Arial"/>
                <w:color w:val="000000" w:themeColor="text1"/>
                <w:sz w:val="20"/>
                <w:szCs w:val="20"/>
              </w:rPr>
              <w:t xml:space="preserve"> </w:t>
            </w:r>
            <w:r w:rsidRPr="005F680C">
              <w:rPr>
                <w:rFonts w:ascii="Arial" w:hAnsi="Arial" w:cs="Arial"/>
                <w:color w:val="000000" w:themeColor="text1"/>
                <w:sz w:val="20"/>
                <w:szCs w:val="20"/>
              </w:rPr>
              <w:t>The education process is very good and will continue to ensure that another evacuation exercise will receive excellent response from residents in the targeted areas.</w:t>
            </w:r>
          </w:p>
        </w:tc>
      </w:tr>
      <w:tr w:rsidR="001353E2" w:rsidRPr="009B3361" w14:paraId="5E9E82AD" w14:textId="77777777" w:rsidTr="005C73D9">
        <w:tc>
          <w:tcPr>
            <w:tcW w:w="2180" w:type="dxa"/>
            <w:vAlign w:val="center"/>
          </w:tcPr>
          <w:p w14:paraId="6FE3FCE2" w14:textId="77777777" w:rsidR="001353E2" w:rsidRPr="00364577" w:rsidRDefault="001353E2" w:rsidP="005C73D9">
            <w:pPr>
              <w:keepLines/>
              <w:spacing w:before="100" w:after="100"/>
              <w:jc w:val="center"/>
              <w:rPr>
                <w:b/>
                <w:sz w:val="20"/>
                <w:szCs w:val="20"/>
                <w:highlight w:val="yellow"/>
              </w:rPr>
            </w:pPr>
            <w:r w:rsidRPr="00364577">
              <w:rPr>
                <w:b/>
                <w:sz w:val="20"/>
                <w:szCs w:val="20"/>
              </w:rPr>
              <w:t>Saint Vincent and the Grenadines</w:t>
            </w:r>
          </w:p>
        </w:tc>
        <w:tc>
          <w:tcPr>
            <w:tcW w:w="6836" w:type="dxa"/>
            <w:vAlign w:val="center"/>
          </w:tcPr>
          <w:p w14:paraId="18696C2E" w14:textId="77777777" w:rsidR="001353E2" w:rsidRPr="009B3361" w:rsidRDefault="001353E2" w:rsidP="005C73D9">
            <w:pPr>
              <w:pStyle w:val="NormalWeb"/>
              <w:shd w:val="clear" w:color="auto" w:fill="FFFFFF"/>
              <w:rPr>
                <w:rFonts w:ascii="Arial" w:hAnsi="Arial" w:cs="Arial"/>
                <w:color w:val="000000" w:themeColor="text1"/>
                <w:sz w:val="28"/>
                <w:szCs w:val="28"/>
              </w:rPr>
            </w:pPr>
            <w:r w:rsidRPr="009B3361">
              <w:rPr>
                <w:rFonts w:ascii="Arial" w:hAnsi="Arial" w:cs="Arial"/>
                <w:color w:val="000000" w:themeColor="text1"/>
                <w:sz w:val="20"/>
                <w:szCs w:val="20"/>
              </w:rPr>
              <w:t>The exercise was extremely timely and useful. The following are some of the main takeaways from the exercise.</w:t>
            </w:r>
          </w:p>
          <w:p w14:paraId="1F67E0C7" w14:textId="77777777" w:rsidR="001353E2" w:rsidRPr="009B3361" w:rsidRDefault="001353E2" w:rsidP="005C73D9">
            <w:pPr>
              <w:pStyle w:val="NormalWeb"/>
              <w:shd w:val="clear" w:color="auto" w:fill="FFFFFF"/>
              <w:rPr>
                <w:rFonts w:ascii="Arial" w:hAnsi="Arial" w:cs="Arial"/>
                <w:color w:val="000000" w:themeColor="text1"/>
                <w:sz w:val="28"/>
                <w:szCs w:val="28"/>
              </w:rPr>
            </w:pPr>
            <w:r w:rsidRPr="009B3361">
              <w:rPr>
                <w:rFonts w:ascii="Arial" w:hAnsi="Arial" w:cs="Arial"/>
                <w:color w:val="000000" w:themeColor="text1"/>
                <w:sz w:val="20"/>
                <w:szCs w:val="20"/>
              </w:rPr>
              <w:lastRenderedPageBreak/>
              <w:t xml:space="preserve">1. </w:t>
            </w:r>
            <w:r>
              <w:rPr>
                <w:rFonts w:ascii="Arial" w:hAnsi="Arial" w:cs="Arial"/>
                <w:color w:val="000000" w:themeColor="text1"/>
                <w:sz w:val="20"/>
                <w:szCs w:val="20"/>
              </w:rPr>
              <w:t>T</w:t>
            </w:r>
            <w:r w:rsidRPr="009B3361">
              <w:rPr>
                <w:rFonts w:ascii="Arial" w:hAnsi="Arial" w:cs="Arial"/>
                <w:color w:val="000000" w:themeColor="text1"/>
                <w:sz w:val="20"/>
                <w:szCs w:val="20"/>
              </w:rPr>
              <w:t>here is a need for some small-scale exercise to improve NEOC response and management (can be in the form of table-top exercises)</w:t>
            </w:r>
            <w:r>
              <w:rPr>
                <w:rFonts w:ascii="Arial" w:hAnsi="Arial" w:cs="Arial"/>
                <w:color w:val="000000" w:themeColor="text1"/>
                <w:sz w:val="20"/>
                <w:szCs w:val="20"/>
              </w:rPr>
              <w:t>.</w:t>
            </w:r>
          </w:p>
          <w:p w14:paraId="6F26F161" w14:textId="77777777" w:rsidR="001353E2" w:rsidRDefault="001353E2" w:rsidP="005C73D9">
            <w:pPr>
              <w:pStyle w:val="NormalWeb"/>
              <w:shd w:val="clear" w:color="auto" w:fill="FFFFFF"/>
              <w:rPr>
                <w:rFonts w:ascii="Arial" w:hAnsi="Arial" w:cs="Arial"/>
                <w:color w:val="000000" w:themeColor="text1"/>
                <w:sz w:val="20"/>
                <w:szCs w:val="20"/>
              </w:rPr>
            </w:pPr>
            <w:r w:rsidRPr="009B3361">
              <w:rPr>
                <w:rFonts w:ascii="Arial" w:hAnsi="Arial" w:cs="Arial"/>
                <w:color w:val="000000" w:themeColor="text1"/>
                <w:sz w:val="20"/>
                <w:szCs w:val="20"/>
              </w:rPr>
              <w:t>2. Refresher training exercise needed to prepare threats messages that will be disseminated to the public</w:t>
            </w:r>
          </w:p>
          <w:p w14:paraId="44071431" w14:textId="77777777" w:rsidR="001353E2" w:rsidRPr="009B3361" w:rsidRDefault="001353E2" w:rsidP="005C73D9">
            <w:pPr>
              <w:pStyle w:val="NormalWeb"/>
              <w:shd w:val="clear" w:color="auto" w:fill="FFFFFF"/>
            </w:pPr>
            <w:r w:rsidRPr="009B3361">
              <w:rPr>
                <w:rFonts w:ascii="Arial" w:hAnsi="Arial" w:cs="Arial"/>
                <w:color w:val="000000" w:themeColor="text1"/>
                <w:sz w:val="20"/>
                <w:szCs w:val="20"/>
              </w:rPr>
              <w:t>3. Frequent simulations are necessary to increase familiarity with local and organizational SOPs.</w:t>
            </w:r>
          </w:p>
        </w:tc>
      </w:tr>
      <w:tr w:rsidR="001353E2" w:rsidRPr="006D5FB8" w14:paraId="5F382B16" w14:textId="77777777" w:rsidTr="005C73D9">
        <w:tc>
          <w:tcPr>
            <w:tcW w:w="2180" w:type="dxa"/>
            <w:vAlign w:val="center"/>
          </w:tcPr>
          <w:p w14:paraId="02080FC0" w14:textId="77777777" w:rsidR="001353E2" w:rsidRPr="00364577" w:rsidRDefault="001353E2" w:rsidP="005C73D9">
            <w:pPr>
              <w:keepLines/>
              <w:spacing w:before="100" w:after="100"/>
              <w:jc w:val="center"/>
              <w:rPr>
                <w:b/>
                <w:sz w:val="20"/>
                <w:szCs w:val="20"/>
              </w:rPr>
            </w:pPr>
            <w:r>
              <w:rPr>
                <w:b/>
                <w:sz w:val="20"/>
                <w:szCs w:val="20"/>
              </w:rPr>
              <w:t>Sint Maarten</w:t>
            </w:r>
          </w:p>
        </w:tc>
        <w:tc>
          <w:tcPr>
            <w:tcW w:w="6836" w:type="dxa"/>
            <w:vAlign w:val="center"/>
          </w:tcPr>
          <w:p w14:paraId="0A50F79E" w14:textId="77777777" w:rsidR="001353E2" w:rsidRPr="006D5FB8" w:rsidRDefault="001353E2" w:rsidP="005C73D9">
            <w:pPr>
              <w:pStyle w:val="NormalWeb"/>
              <w:shd w:val="clear" w:color="auto" w:fill="FFFFFF"/>
              <w:rPr>
                <w:rFonts w:ascii="Arial" w:hAnsi="Arial" w:cs="Arial"/>
              </w:rPr>
            </w:pPr>
            <w:r w:rsidRPr="006D5FB8">
              <w:rPr>
                <w:rFonts w:ascii="Arial" w:hAnsi="Arial" w:cs="Arial"/>
                <w:color w:val="000000" w:themeColor="text1"/>
                <w:sz w:val="20"/>
                <w:szCs w:val="20"/>
              </w:rPr>
              <w:t>Due to our current workload, we were not able to actively participate. We hope to join again in 2023.</w:t>
            </w:r>
          </w:p>
        </w:tc>
      </w:tr>
      <w:tr w:rsidR="001353E2" w:rsidRPr="00CA55E2" w14:paraId="4FD77B62" w14:textId="77777777" w:rsidTr="005C73D9">
        <w:tc>
          <w:tcPr>
            <w:tcW w:w="2180" w:type="dxa"/>
            <w:vAlign w:val="center"/>
          </w:tcPr>
          <w:p w14:paraId="08D9CECA" w14:textId="77777777" w:rsidR="001353E2" w:rsidRDefault="001353E2" w:rsidP="005C73D9">
            <w:pPr>
              <w:keepLines/>
              <w:spacing w:before="100" w:after="100"/>
              <w:jc w:val="center"/>
              <w:rPr>
                <w:b/>
                <w:sz w:val="20"/>
                <w:szCs w:val="20"/>
              </w:rPr>
            </w:pPr>
            <w:r>
              <w:rPr>
                <w:b/>
                <w:sz w:val="20"/>
                <w:szCs w:val="20"/>
              </w:rPr>
              <w:t>Suriname</w:t>
            </w:r>
          </w:p>
        </w:tc>
        <w:tc>
          <w:tcPr>
            <w:tcW w:w="6836" w:type="dxa"/>
            <w:vAlign w:val="center"/>
          </w:tcPr>
          <w:p w14:paraId="26DEE3D7" w14:textId="6791591A" w:rsidR="001353E2" w:rsidRPr="00CA55E2" w:rsidRDefault="001353E2" w:rsidP="005C73D9">
            <w:pPr>
              <w:pStyle w:val="NormalWeb"/>
              <w:shd w:val="clear" w:color="auto" w:fill="FFFFFF"/>
              <w:rPr>
                <w:rFonts w:ascii="Arial" w:hAnsi="Arial" w:cs="Arial"/>
              </w:rPr>
            </w:pPr>
            <w:r w:rsidRPr="00CA55E2">
              <w:rPr>
                <w:rFonts w:ascii="Arial" w:hAnsi="Arial" w:cs="Arial"/>
                <w:color w:val="000000" w:themeColor="text1"/>
                <w:sz w:val="20"/>
                <w:szCs w:val="20"/>
              </w:rPr>
              <w:t xml:space="preserve">Due to </w:t>
            </w:r>
            <w:proofErr w:type="gramStart"/>
            <w:r w:rsidRPr="00CA55E2">
              <w:rPr>
                <w:rFonts w:ascii="Arial" w:hAnsi="Arial" w:cs="Arial"/>
                <w:color w:val="000000" w:themeColor="text1"/>
                <w:sz w:val="20"/>
                <w:szCs w:val="20"/>
              </w:rPr>
              <w:t>an emergency</w:t>
            </w:r>
            <w:r w:rsidRPr="00CA55E2">
              <w:rPr>
                <w:rFonts w:ascii="Arial" w:hAnsi="Arial" w:cs="Arial"/>
                <w:color w:val="000000" w:themeColor="text1"/>
                <w:sz w:val="20"/>
                <w:szCs w:val="20"/>
              </w:rPr>
              <w:t xml:space="preserve"> </w:t>
            </w:r>
            <w:r>
              <w:rPr>
                <w:rFonts w:ascii="Arial" w:hAnsi="Arial" w:cs="Arial"/>
                <w:color w:val="000000" w:themeColor="text1"/>
                <w:sz w:val="20"/>
                <w:szCs w:val="20"/>
              </w:rPr>
              <w:t>situation</w:t>
            </w:r>
            <w:proofErr w:type="gramEnd"/>
            <w:r>
              <w:rPr>
                <w:rFonts w:ascii="Arial" w:hAnsi="Arial" w:cs="Arial"/>
                <w:color w:val="000000" w:themeColor="text1"/>
                <w:sz w:val="20"/>
                <w:szCs w:val="20"/>
              </w:rPr>
              <w:t xml:space="preserve"> </w:t>
            </w:r>
            <w:r w:rsidRPr="00CA55E2">
              <w:rPr>
                <w:rFonts w:ascii="Arial" w:hAnsi="Arial" w:cs="Arial"/>
                <w:color w:val="000000" w:themeColor="text1"/>
                <w:sz w:val="20"/>
                <w:szCs w:val="20"/>
              </w:rPr>
              <w:t xml:space="preserve">in Suriname, we could not participate in the CARIBE WAVE 22 Tsunami Exercise. </w:t>
            </w:r>
          </w:p>
        </w:tc>
      </w:tr>
      <w:tr w:rsidR="001353E2" w:rsidRPr="006D5FB8" w14:paraId="2AE143A1" w14:textId="77777777" w:rsidTr="005C73D9">
        <w:tc>
          <w:tcPr>
            <w:tcW w:w="2180" w:type="dxa"/>
            <w:vAlign w:val="center"/>
          </w:tcPr>
          <w:p w14:paraId="18A534FF" w14:textId="77777777" w:rsidR="001353E2" w:rsidRPr="00364577" w:rsidRDefault="001353E2" w:rsidP="005C73D9">
            <w:pPr>
              <w:spacing w:before="100" w:after="100"/>
              <w:jc w:val="center"/>
              <w:rPr>
                <w:b/>
                <w:sz w:val="20"/>
                <w:szCs w:val="20"/>
              </w:rPr>
            </w:pPr>
            <w:r w:rsidRPr="00364577">
              <w:rPr>
                <w:b/>
                <w:sz w:val="20"/>
                <w:szCs w:val="20"/>
              </w:rPr>
              <w:t>Trinidad and Tobago</w:t>
            </w:r>
          </w:p>
        </w:tc>
        <w:tc>
          <w:tcPr>
            <w:tcW w:w="6836" w:type="dxa"/>
            <w:vAlign w:val="center"/>
          </w:tcPr>
          <w:p w14:paraId="14EEDEAD" w14:textId="77777777" w:rsidR="001353E2" w:rsidRPr="006D5FB8" w:rsidRDefault="001353E2" w:rsidP="005C73D9">
            <w:pPr>
              <w:pStyle w:val="NormalWeb"/>
              <w:shd w:val="clear" w:color="auto" w:fill="FFFFFF"/>
              <w:rPr>
                <w:rFonts w:ascii="Arial" w:hAnsi="Arial" w:cs="Arial"/>
              </w:rPr>
            </w:pPr>
            <w:r w:rsidRPr="006D5FB8">
              <w:rPr>
                <w:rFonts w:ascii="Arial" w:hAnsi="Arial" w:cs="Arial"/>
                <w:color w:val="000000" w:themeColor="text1"/>
                <w:sz w:val="20"/>
                <w:szCs w:val="20"/>
              </w:rPr>
              <w:t>The exercise gave us the opportunity to test the SOPs outlined in Trinidad and Tobago Tsunami Warning Information Dissemination Protocol and Standard Operating Procedures (SOPs). In addition, it involved working through the process from receipt of the initial threat message to discontinuation. It has certainly provided the context for identifying the areas in our tsunami response that require development and/or strengthening.</w:t>
            </w:r>
          </w:p>
        </w:tc>
      </w:tr>
      <w:tr w:rsidR="001353E2" w:rsidRPr="006D5FB8" w14:paraId="0F322BED" w14:textId="77777777" w:rsidTr="005C73D9">
        <w:tc>
          <w:tcPr>
            <w:tcW w:w="2180" w:type="dxa"/>
            <w:vAlign w:val="center"/>
          </w:tcPr>
          <w:p w14:paraId="1EEC347B" w14:textId="77777777" w:rsidR="001353E2" w:rsidRPr="00364577" w:rsidRDefault="001353E2" w:rsidP="005C73D9">
            <w:pPr>
              <w:spacing w:before="100" w:after="100"/>
              <w:jc w:val="center"/>
              <w:rPr>
                <w:b/>
                <w:sz w:val="20"/>
                <w:szCs w:val="20"/>
                <w:highlight w:val="yellow"/>
              </w:rPr>
            </w:pPr>
            <w:r>
              <w:rPr>
                <w:b/>
                <w:sz w:val="20"/>
                <w:szCs w:val="20"/>
              </w:rPr>
              <w:t xml:space="preserve"> </w:t>
            </w:r>
            <w:r w:rsidRPr="00C703EA">
              <w:rPr>
                <w:b/>
                <w:sz w:val="20"/>
                <w:szCs w:val="20"/>
              </w:rPr>
              <w:t>UK- Bermuda</w:t>
            </w:r>
          </w:p>
        </w:tc>
        <w:tc>
          <w:tcPr>
            <w:tcW w:w="6836" w:type="dxa"/>
            <w:vAlign w:val="center"/>
          </w:tcPr>
          <w:p w14:paraId="66A626FA" w14:textId="77777777" w:rsidR="001353E2" w:rsidRPr="006D5FB8" w:rsidRDefault="001353E2" w:rsidP="005C73D9">
            <w:pPr>
              <w:pStyle w:val="NormalWeb"/>
              <w:shd w:val="clear" w:color="auto" w:fill="FFFFFF"/>
              <w:rPr>
                <w:rFonts w:ascii="Arial" w:hAnsi="Arial" w:cs="Arial"/>
                <w:color w:val="000000" w:themeColor="text1"/>
                <w:sz w:val="20"/>
                <w:szCs w:val="20"/>
              </w:rPr>
            </w:pPr>
            <w:r w:rsidRPr="006D5FB8">
              <w:rPr>
                <w:rFonts w:ascii="Arial" w:hAnsi="Arial" w:cs="Arial"/>
                <w:color w:val="000000" w:themeColor="text1"/>
                <w:sz w:val="20"/>
                <w:szCs w:val="20"/>
              </w:rPr>
              <w:t>Bandwidth for this has been limited in Bermuda, but we're starting to see more interest tsunami preparedness (and in DRR in general). DRRM did a good job in coordinating agency attendance and asking some pointed questions that get people thinking about action plans. Still much work to do about tsunami awareness, but recent volcanic and seismic activity (Tonga, St. Vincent &amp; the Grenadines, Canary Islands) have helped to focus attention on the risk.</w:t>
            </w:r>
          </w:p>
        </w:tc>
      </w:tr>
      <w:tr w:rsidR="001353E2" w:rsidRPr="004D26E5" w14:paraId="432A50CA" w14:textId="77777777" w:rsidTr="005C73D9">
        <w:tc>
          <w:tcPr>
            <w:tcW w:w="2180" w:type="dxa"/>
            <w:vAlign w:val="center"/>
          </w:tcPr>
          <w:p w14:paraId="12CBD42E" w14:textId="77777777" w:rsidR="001353E2" w:rsidRPr="00364577" w:rsidRDefault="001353E2" w:rsidP="005C73D9">
            <w:pPr>
              <w:spacing w:before="100" w:after="100"/>
              <w:jc w:val="center"/>
              <w:rPr>
                <w:b/>
                <w:sz w:val="20"/>
                <w:szCs w:val="20"/>
                <w:highlight w:val="yellow"/>
              </w:rPr>
            </w:pPr>
            <w:r w:rsidRPr="00364577">
              <w:rPr>
                <w:b/>
                <w:sz w:val="20"/>
                <w:szCs w:val="20"/>
              </w:rPr>
              <w:t>UK- Cayman Islands</w:t>
            </w:r>
          </w:p>
        </w:tc>
        <w:tc>
          <w:tcPr>
            <w:tcW w:w="6836" w:type="dxa"/>
            <w:vAlign w:val="center"/>
          </w:tcPr>
          <w:p w14:paraId="30979B37" w14:textId="77777777" w:rsidR="001353E2" w:rsidRPr="004D26E5" w:rsidRDefault="001353E2" w:rsidP="005C73D9">
            <w:pPr>
              <w:spacing w:before="100" w:after="100"/>
              <w:rPr>
                <w:color w:val="000000"/>
                <w:sz w:val="20"/>
                <w:szCs w:val="20"/>
                <w:highlight w:val="yellow"/>
              </w:rPr>
            </w:pPr>
            <w:r w:rsidRPr="00D6373D">
              <w:rPr>
                <w:color w:val="000000"/>
                <w:sz w:val="20"/>
                <w:szCs w:val="20"/>
              </w:rPr>
              <w:t>Can we have</w:t>
            </w:r>
            <w:r>
              <w:rPr>
                <w:color w:val="000000"/>
                <w:sz w:val="20"/>
                <w:szCs w:val="20"/>
              </w:rPr>
              <w:t xml:space="preserve"> a meeting to discuss risk analysis? Thank you for all your hard work on the exercise and it is useful.</w:t>
            </w:r>
          </w:p>
        </w:tc>
      </w:tr>
      <w:tr w:rsidR="001353E2" w:rsidRPr="00EF629C" w14:paraId="13C73217" w14:textId="77777777" w:rsidTr="005C73D9">
        <w:tc>
          <w:tcPr>
            <w:tcW w:w="2180" w:type="dxa"/>
            <w:vAlign w:val="center"/>
          </w:tcPr>
          <w:p w14:paraId="496A3DFC" w14:textId="77777777" w:rsidR="001353E2" w:rsidRPr="00364577" w:rsidRDefault="001353E2" w:rsidP="005C73D9">
            <w:pPr>
              <w:spacing w:before="100" w:after="100"/>
              <w:jc w:val="center"/>
              <w:rPr>
                <w:b/>
                <w:sz w:val="20"/>
                <w:szCs w:val="20"/>
                <w:highlight w:val="yellow"/>
              </w:rPr>
            </w:pPr>
            <w:r w:rsidRPr="00364577">
              <w:rPr>
                <w:b/>
                <w:sz w:val="20"/>
                <w:szCs w:val="20"/>
              </w:rPr>
              <w:t>USA- Puerto Rico</w:t>
            </w:r>
          </w:p>
        </w:tc>
        <w:tc>
          <w:tcPr>
            <w:tcW w:w="6836" w:type="dxa"/>
            <w:vAlign w:val="center"/>
          </w:tcPr>
          <w:p w14:paraId="0BD8B5E8" w14:textId="77777777" w:rsidR="001353E2" w:rsidRPr="00EF629C" w:rsidRDefault="001353E2" w:rsidP="005C73D9">
            <w:pPr>
              <w:rPr>
                <w:color w:val="000000" w:themeColor="text1"/>
                <w:sz w:val="24"/>
                <w:szCs w:val="24"/>
              </w:rPr>
            </w:pPr>
            <w:r w:rsidRPr="00EF629C">
              <w:rPr>
                <w:color w:val="000000" w:themeColor="text1"/>
                <w:sz w:val="20"/>
                <w:szCs w:val="20"/>
                <w:shd w:val="clear" w:color="auto" w:fill="FFFFFF"/>
              </w:rPr>
              <w:t xml:space="preserve">During the CARIBE WAVE 2022 Exercise, the Puerto Rico Seismic Network (PRSN) tested multiple communication methods with emergency management agencies in our area of responsibility (Puerto Rico and Virgin Islands Region). The agencies within the (seismic) area of responsibility of the Puerto Rico Seismic Network are: Puerto Rico Emergency Management Bureau (PREMB, Puerto Rico), National Weather Service San Juan Forecast Office (NWS-SJ, Puerto Rico), Department of Disaster Management (DDM, British Virgin Islands), Virgin Islands Territorial Emergency Management Agency (VITEMA, US Virgin Islands), </w:t>
            </w:r>
            <w:proofErr w:type="spellStart"/>
            <w:r w:rsidRPr="00EF629C">
              <w:rPr>
                <w:color w:val="000000" w:themeColor="text1"/>
                <w:sz w:val="20"/>
                <w:szCs w:val="20"/>
                <w:shd w:val="clear" w:color="auto" w:fill="FFFFFF"/>
              </w:rPr>
              <w:t>Oficina</w:t>
            </w:r>
            <w:proofErr w:type="spellEnd"/>
            <w:r w:rsidRPr="00EF629C">
              <w:rPr>
                <w:color w:val="000000" w:themeColor="text1"/>
                <w:sz w:val="20"/>
                <w:szCs w:val="20"/>
                <w:shd w:val="clear" w:color="auto" w:fill="FFFFFF"/>
              </w:rPr>
              <w:t xml:space="preserve"> Nacional de </w:t>
            </w:r>
            <w:proofErr w:type="spellStart"/>
            <w:r w:rsidRPr="00EF629C">
              <w:rPr>
                <w:color w:val="000000" w:themeColor="text1"/>
                <w:sz w:val="20"/>
                <w:szCs w:val="20"/>
                <w:shd w:val="clear" w:color="auto" w:fill="FFFFFF"/>
              </w:rPr>
              <w:t>Meteorología</w:t>
            </w:r>
            <w:proofErr w:type="spellEnd"/>
            <w:r w:rsidRPr="00EF629C">
              <w:rPr>
                <w:color w:val="000000" w:themeColor="text1"/>
                <w:sz w:val="20"/>
                <w:szCs w:val="20"/>
                <w:shd w:val="clear" w:color="auto" w:fill="FFFFFF"/>
              </w:rPr>
              <w:t xml:space="preserve"> (ONAMET, Dominican Republic) y </w:t>
            </w:r>
            <w:proofErr w:type="spellStart"/>
            <w:r w:rsidRPr="00EF629C">
              <w:rPr>
                <w:color w:val="000000" w:themeColor="text1"/>
                <w:sz w:val="20"/>
                <w:szCs w:val="20"/>
                <w:shd w:val="clear" w:color="auto" w:fill="FFFFFF"/>
              </w:rPr>
              <w:t>el</w:t>
            </w:r>
            <w:proofErr w:type="spellEnd"/>
            <w:r w:rsidRPr="00EF629C">
              <w:rPr>
                <w:color w:val="000000" w:themeColor="text1"/>
                <w:sz w:val="20"/>
                <w:szCs w:val="20"/>
                <w:shd w:val="clear" w:color="auto" w:fill="FFFFFF"/>
              </w:rPr>
              <w:t xml:space="preserve"> Instituto </w:t>
            </w:r>
            <w:proofErr w:type="spellStart"/>
            <w:r w:rsidRPr="00EF629C">
              <w:rPr>
                <w:color w:val="000000" w:themeColor="text1"/>
                <w:sz w:val="20"/>
                <w:szCs w:val="20"/>
                <w:shd w:val="clear" w:color="auto" w:fill="FFFFFF"/>
              </w:rPr>
              <w:t>Sismológico</w:t>
            </w:r>
            <w:proofErr w:type="spellEnd"/>
            <w:r w:rsidRPr="00EF629C">
              <w:rPr>
                <w:color w:val="000000" w:themeColor="text1"/>
                <w:sz w:val="20"/>
                <w:szCs w:val="20"/>
                <w:shd w:val="clear" w:color="auto" w:fill="FFFFFF"/>
              </w:rPr>
              <w:t xml:space="preserve"> Universitario (ISU, Dominican Republic). Among the PRSN communication methods tested are the Broadcast System (System to Disseminate Information on Earthquakes and Tsunamis), dedicated telephones (ring downs and private telephone line), the PREMB radio frequency, RSS (PRSN), text message (Tsunami Warning Focal Points [TWFP] and some primary agencies), e-mail lists (emergency management list), automatic phone calls (TWFP), fax (TWFP), PRSN official web page and social media (Facebook and Twitter). Communication tests were conducted by ham radio with radio amateur volunteers between the PRSN (Mayagüez) and the rest of the region. PRSN updated the official web page for the CARIBE WAVE 2022 Communication Exercise (http://caribewave.uprm.edu/) for Puerto Rico and the Virgin Islands. This web page contains all the materials and guidelines developed by the PRSN for this year’s exercise, the EAS activation announcement for Puerto Rico and the promotion to complete the Official Registry of the Exercise (at tsunamizone.org), a description of </w:t>
            </w:r>
            <w:r w:rsidRPr="00EF629C">
              <w:rPr>
                <w:color w:val="000000" w:themeColor="text1"/>
                <w:sz w:val="20"/>
                <w:szCs w:val="20"/>
                <w:shd w:val="clear" w:color="auto" w:fill="FFFFFF"/>
              </w:rPr>
              <w:lastRenderedPageBreak/>
              <w:t xml:space="preserve">the Western Muertos Trough Scenario, information in How to participate, among other materials. Starting on February 10, 2022, pre-exercise communication tests were conducted to promote Caribe Wave Exercise in the Puerto Rico and Virgin Islands Region among emergency managers and the public. These tests were issued on February 10, February 28, March 3, and March 9, by all communication lines available in PRSN (dedicated telephones, emails, fax, text message, RSS, and social media). PRSN issued 14 messages during the exercise. The 46 </w:t>
            </w:r>
            <w:proofErr w:type="spellStart"/>
            <w:r w:rsidRPr="00EF629C">
              <w:rPr>
                <w:color w:val="000000" w:themeColor="text1"/>
                <w:sz w:val="20"/>
                <w:szCs w:val="20"/>
                <w:shd w:val="clear" w:color="auto" w:fill="FFFFFF"/>
              </w:rPr>
              <w:t>TsunamiReady</w:t>
            </w:r>
            <w:proofErr w:type="spellEnd"/>
            <w:r w:rsidRPr="00EF629C">
              <w:rPr>
                <w:color w:val="000000" w:themeColor="text1"/>
                <w:sz w:val="20"/>
                <w:szCs w:val="20"/>
                <w:shd w:val="clear" w:color="auto" w:fill="FFFFFF"/>
              </w:rPr>
              <w:t xml:space="preserve"> communities participate in a different level including communication test, sirens activation and full-scale evacuation exercise. For this exercise, (only for Puerto Rico) the EAS system was activated in coordination with the Puerto Rico Emergency Management Bureau, National Weather Service (San Juan), Puerto Rico Broadcast Association, and Puerto Rico EAS Committee, through the following communication means: radio, T.V., cable TV, and NOAA weather radio. The real alert code of tsunamis (TWS) was issued during the exercise at 10:07 AM on March 10, 2022, by the National Weather Service (San Juan Forecast Office) to announce the Tsunami Warning for Puerto Rico, according to the Western Muertos Trough Scenario choose for Puerto Rico and the Virgin Islands. At the PRSN we monitored the activation of EMWIN, the NOAA radios, as well as the Puerto Rico EAS and WEA (as scheduled for the exercise). At PRSN we received the PTWC Dummy Message at 10:00 AM (14:00 GMT) through the EMWIN System and email. Puerto Rico Broadcaster Association will prepare a final report about the activation of the EAS System for Puerto Rico. Puerto Rico Emergency Management Bureau emits the WEA for Puerto Rico at 10:07 AM (14:07 GMT) to announce the Tsunami Warning for Puerto Rico, according to the Western Muertos Trough Scenario choose for Puerto Rico. The PRSN conducted Amateur Radio communication exercise with local volunteers.</w:t>
            </w:r>
          </w:p>
        </w:tc>
      </w:tr>
      <w:tr w:rsidR="001353E2" w:rsidRPr="00B44D95" w14:paraId="17C70559" w14:textId="77777777" w:rsidTr="005C73D9">
        <w:trPr>
          <w:trHeight w:val="79"/>
        </w:trPr>
        <w:tc>
          <w:tcPr>
            <w:tcW w:w="2180" w:type="dxa"/>
            <w:vAlign w:val="center"/>
          </w:tcPr>
          <w:p w14:paraId="5BD967A8" w14:textId="77777777" w:rsidR="001353E2" w:rsidRPr="00364577" w:rsidRDefault="001353E2" w:rsidP="005C73D9">
            <w:pPr>
              <w:spacing w:before="100" w:after="100"/>
              <w:jc w:val="center"/>
              <w:rPr>
                <w:b/>
                <w:sz w:val="20"/>
                <w:szCs w:val="20"/>
                <w:highlight w:val="yellow"/>
              </w:rPr>
            </w:pPr>
            <w:r w:rsidRPr="00364577">
              <w:rPr>
                <w:b/>
                <w:sz w:val="20"/>
                <w:szCs w:val="20"/>
              </w:rPr>
              <w:t>USA-US Virgin Islands</w:t>
            </w:r>
          </w:p>
        </w:tc>
        <w:tc>
          <w:tcPr>
            <w:tcW w:w="6836" w:type="dxa"/>
            <w:vAlign w:val="center"/>
          </w:tcPr>
          <w:p w14:paraId="3E6A86ED" w14:textId="77777777" w:rsidR="001353E2" w:rsidRPr="00B44D95" w:rsidRDefault="001353E2" w:rsidP="005C73D9">
            <w:pPr>
              <w:pStyle w:val="NormalWeb"/>
              <w:shd w:val="clear" w:color="auto" w:fill="FFFFFF"/>
              <w:rPr>
                <w:rFonts w:ascii="Arial" w:hAnsi="Arial" w:cs="Arial"/>
              </w:rPr>
            </w:pPr>
            <w:r w:rsidRPr="00B44D95">
              <w:rPr>
                <w:rFonts w:ascii="Arial" w:hAnsi="Arial" w:cs="Arial"/>
                <w:color w:val="000000" w:themeColor="text1"/>
                <w:sz w:val="20"/>
                <w:szCs w:val="20"/>
              </w:rPr>
              <w:t>Exercise was great, we need to just engage more agencies to exercise their plans and understand the importance of participating, as well as placing more educational staple signage in the community so that it can be seen in highly populated areas.</w:t>
            </w:r>
          </w:p>
        </w:tc>
      </w:tr>
      <w:tr w:rsidR="001353E2" w:rsidRPr="00B44D95" w14:paraId="42F86572" w14:textId="77777777" w:rsidTr="005C73D9">
        <w:trPr>
          <w:trHeight w:val="79"/>
        </w:trPr>
        <w:tc>
          <w:tcPr>
            <w:tcW w:w="2180" w:type="dxa"/>
            <w:vAlign w:val="center"/>
          </w:tcPr>
          <w:p w14:paraId="4924D33D" w14:textId="77777777" w:rsidR="001353E2" w:rsidRPr="00364577" w:rsidRDefault="001353E2" w:rsidP="005C73D9">
            <w:pPr>
              <w:spacing w:before="100" w:after="100"/>
              <w:jc w:val="center"/>
              <w:rPr>
                <w:b/>
                <w:sz w:val="20"/>
                <w:szCs w:val="20"/>
              </w:rPr>
            </w:pPr>
            <w:r>
              <w:rPr>
                <w:b/>
                <w:sz w:val="20"/>
                <w:szCs w:val="20"/>
              </w:rPr>
              <w:t>Venezuela</w:t>
            </w:r>
          </w:p>
        </w:tc>
        <w:tc>
          <w:tcPr>
            <w:tcW w:w="6836" w:type="dxa"/>
            <w:vAlign w:val="center"/>
          </w:tcPr>
          <w:p w14:paraId="24C8B5EF" w14:textId="77777777" w:rsidR="001353E2" w:rsidRPr="00B44D95" w:rsidRDefault="001353E2" w:rsidP="005C73D9">
            <w:pPr>
              <w:pStyle w:val="NormalWeb"/>
              <w:shd w:val="clear" w:color="auto" w:fill="FFFFFF"/>
              <w:rPr>
                <w:rFonts w:ascii="Arial" w:hAnsi="Arial" w:cs="Arial"/>
              </w:rPr>
            </w:pPr>
            <w:r w:rsidRPr="00B44D95">
              <w:rPr>
                <w:rFonts w:ascii="Arial" w:hAnsi="Arial" w:cs="Arial"/>
                <w:color w:val="000000" w:themeColor="text1"/>
                <w:sz w:val="20"/>
                <w:szCs w:val="20"/>
              </w:rPr>
              <w:t>The C</w:t>
            </w:r>
            <w:r>
              <w:rPr>
                <w:rFonts w:ascii="Arial" w:hAnsi="Arial" w:cs="Arial"/>
                <w:color w:val="000000" w:themeColor="text1"/>
                <w:sz w:val="20"/>
                <w:szCs w:val="20"/>
              </w:rPr>
              <w:t>ARIBE</w:t>
            </w:r>
            <w:r w:rsidRPr="00B44D95">
              <w:rPr>
                <w:rFonts w:ascii="Arial" w:hAnsi="Arial" w:cs="Arial"/>
                <w:color w:val="000000" w:themeColor="text1"/>
                <w:sz w:val="20"/>
                <w:szCs w:val="20"/>
              </w:rPr>
              <w:t xml:space="preserve"> W</w:t>
            </w:r>
            <w:r>
              <w:rPr>
                <w:rFonts w:ascii="Arial" w:hAnsi="Arial" w:cs="Arial"/>
                <w:color w:val="000000" w:themeColor="text1"/>
                <w:sz w:val="20"/>
                <w:szCs w:val="20"/>
              </w:rPr>
              <w:t>AVE</w:t>
            </w:r>
            <w:r w:rsidRPr="00B44D95">
              <w:rPr>
                <w:rFonts w:ascii="Arial" w:hAnsi="Arial" w:cs="Arial"/>
                <w:color w:val="000000" w:themeColor="text1"/>
                <w:sz w:val="20"/>
                <w:szCs w:val="20"/>
              </w:rPr>
              <w:t xml:space="preserve"> exercises have shown us the capacity that regional and local communities and authorities have to manage the tsunami emergency, I have seen local reports that estimate material damage and the number of people affected, injured, deceased, etc., they have created good databases with the inventories of hospital facilities and equipment necessary for handling the emergency, coordination has improved notably, despite the uncertainty when there is a change of authority, the response personnel continue to lead the exercise and with more and more enthusiasm and responsibility. All response personnel are observed assuming their role in accordance with the provisions of the laws, we hope to improve our economy to promote and evaluate the coastal areas that could be candidates for the Tsunami Ready program. I congratulate the programmers of the Caribbean Wave and the supports of the COI/Caribbean.</w:t>
            </w:r>
          </w:p>
        </w:tc>
      </w:tr>
    </w:tbl>
    <w:p w14:paraId="78B9B960" w14:textId="77777777" w:rsidR="004C7754" w:rsidRDefault="004C7754" w:rsidP="00D95127">
      <w:pPr>
        <w:pStyle w:val="BodyText"/>
        <w:spacing w:before="13"/>
      </w:pPr>
    </w:p>
    <w:sectPr w:rsidR="004C77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E5C09" w14:textId="77777777" w:rsidR="00553772" w:rsidRDefault="00553772" w:rsidP="004633B3">
      <w:r>
        <w:separator/>
      </w:r>
    </w:p>
  </w:endnote>
  <w:endnote w:type="continuationSeparator" w:id="0">
    <w:p w14:paraId="607FADF4" w14:textId="77777777" w:rsidR="00553772" w:rsidRDefault="00553772" w:rsidP="00463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altName w:val="﷽﷽﷽﷽﷽﷽﷽﷽鳠̏怀"/>
    <w:panose1 w:val="02040502050405020303"/>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89B13" w14:textId="77777777" w:rsidR="00553772" w:rsidRDefault="00553772" w:rsidP="004633B3">
      <w:r>
        <w:separator/>
      </w:r>
    </w:p>
  </w:footnote>
  <w:footnote w:type="continuationSeparator" w:id="0">
    <w:p w14:paraId="5379F890" w14:textId="77777777" w:rsidR="00553772" w:rsidRDefault="00553772" w:rsidP="004633B3">
      <w:r>
        <w:continuationSeparator/>
      </w:r>
    </w:p>
  </w:footnote>
  <w:footnote w:id="1">
    <w:p w14:paraId="02ED2B2C" w14:textId="09B4FB6F" w:rsidR="00CE28A2" w:rsidRDefault="00CE28A2">
      <w:pPr>
        <w:pStyle w:val="FootnoteText"/>
      </w:pPr>
      <w:r w:rsidRPr="0071571B">
        <w:rPr>
          <w:rStyle w:val="FootnoteReference"/>
        </w:rPr>
        <w:sym w:font="Symbol" w:char="F02A"/>
      </w:r>
      <w:r w:rsidRPr="0071571B">
        <w:rPr>
          <w:sz w:val="18"/>
          <w:szCs w:val="18"/>
        </w:rPr>
        <w:t xml:space="preserve"> One survey submitted by the Member States for all constituents</w:t>
      </w:r>
    </w:p>
  </w:footnote>
  <w:footnote w:id="2">
    <w:p w14:paraId="6611F9D5" w14:textId="7573778F" w:rsidR="00CE28A2" w:rsidRDefault="00CE28A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85BEA"/>
    <w:multiLevelType w:val="hybridMultilevel"/>
    <w:tmpl w:val="E9002148"/>
    <w:lvl w:ilvl="0" w:tplc="488ED6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18A3385"/>
    <w:multiLevelType w:val="hybridMultilevel"/>
    <w:tmpl w:val="260874D8"/>
    <w:lvl w:ilvl="0" w:tplc="A2B47800">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A725AF"/>
    <w:multiLevelType w:val="hybridMultilevel"/>
    <w:tmpl w:val="D234C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56223512">
    <w:abstractNumId w:val="1"/>
  </w:num>
  <w:num w:numId="2" w16cid:durableId="1143619974">
    <w:abstractNumId w:val="2"/>
  </w:num>
  <w:num w:numId="3" w16cid:durableId="273438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activeWritingStyle w:appName="MSWord" w:lang="es-PR" w:vendorID="64" w:dllVersion="6" w:nlCheck="1" w:checkStyle="0"/>
  <w:activeWritingStyle w:appName="MSWord" w:lang="en-US" w:vendorID="64" w:dllVersion="6" w:nlCheck="1" w:checkStyle="1"/>
  <w:activeWritingStyle w:appName="MSWord" w:lang="fr-029" w:vendorID="64" w:dllVersion="6" w:nlCheck="1" w:checkStyle="0"/>
  <w:activeWritingStyle w:appName="MSWord" w:lang="es-ES"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B59"/>
    <w:rsid w:val="000052DB"/>
    <w:rsid w:val="000062E9"/>
    <w:rsid w:val="0001273E"/>
    <w:rsid w:val="00031A73"/>
    <w:rsid w:val="000346AD"/>
    <w:rsid w:val="00034D01"/>
    <w:rsid w:val="000421FE"/>
    <w:rsid w:val="00043A12"/>
    <w:rsid w:val="000505C8"/>
    <w:rsid w:val="00051BBC"/>
    <w:rsid w:val="00065307"/>
    <w:rsid w:val="000712E7"/>
    <w:rsid w:val="00071955"/>
    <w:rsid w:val="000725B7"/>
    <w:rsid w:val="00075161"/>
    <w:rsid w:val="00077ED4"/>
    <w:rsid w:val="000914F6"/>
    <w:rsid w:val="000932D9"/>
    <w:rsid w:val="00093E22"/>
    <w:rsid w:val="000A00D0"/>
    <w:rsid w:val="000B19EB"/>
    <w:rsid w:val="000B50E8"/>
    <w:rsid w:val="000B565D"/>
    <w:rsid w:val="000C1AE8"/>
    <w:rsid w:val="000D7F0C"/>
    <w:rsid w:val="00100ED4"/>
    <w:rsid w:val="0011543A"/>
    <w:rsid w:val="00124C86"/>
    <w:rsid w:val="00125494"/>
    <w:rsid w:val="00131257"/>
    <w:rsid w:val="00135138"/>
    <w:rsid w:val="001353E2"/>
    <w:rsid w:val="001434BB"/>
    <w:rsid w:val="00173ADD"/>
    <w:rsid w:val="00181280"/>
    <w:rsid w:val="00183F69"/>
    <w:rsid w:val="0019173A"/>
    <w:rsid w:val="00191CC4"/>
    <w:rsid w:val="001A51AA"/>
    <w:rsid w:val="001B0142"/>
    <w:rsid w:val="001B39A1"/>
    <w:rsid w:val="001C4623"/>
    <w:rsid w:val="001D7ACE"/>
    <w:rsid w:val="001E4508"/>
    <w:rsid w:val="001F7AEF"/>
    <w:rsid w:val="002218B4"/>
    <w:rsid w:val="00221F37"/>
    <w:rsid w:val="00227BAE"/>
    <w:rsid w:val="00233258"/>
    <w:rsid w:val="00237398"/>
    <w:rsid w:val="002376E8"/>
    <w:rsid w:val="0025668B"/>
    <w:rsid w:val="00263F43"/>
    <w:rsid w:val="00266E43"/>
    <w:rsid w:val="00267878"/>
    <w:rsid w:val="002709F7"/>
    <w:rsid w:val="0027141B"/>
    <w:rsid w:val="0027262C"/>
    <w:rsid w:val="0027417E"/>
    <w:rsid w:val="00277B40"/>
    <w:rsid w:val="00283059"/>
    <w:rsid w:val="0028570D"/>
    <w:rsid w:val="002860E2"/>
    <w:rsid w:val="00294B40"/>
    <w:rsid w:val="00297386"/>
    <w:rsid w:val="00297D26"/>
    <w:rsid w:val="00297EE9"/>
    <w:rsid w:val="002A62DC"/>
    <w:rsid w:val="002B2AF5"/>
    <w:rsid w:val="002B4ED2"/>
    <w:rsid w:val="002C39EE"/>
    <w:rsid w:val="002C584C"/>
    <w:rsid w:val="002C6BCB"/>
    <w:rsid w:val="002D463A"/>
    <w:rsid w:val="002F16C9"/>
    <w:rsid w:val="002F54F4"/>
    <w:rsid w:val="00300C47"/>
    <w:rsid w:val="00301AB7"/>
    <w:rsid w:val="00303188"/>
    <w:rsid w:val="00305181"/>
    <w:rsid w:val="003231A3"/>
    <w:rsid w:val="003316E1"/>
    <w:rsid w:val="003348FF"/>
    <w:rsid w:val="00337532"/>
    <w:rsid w:val="00337829"/>
    <w:rsid w:val="003552AB"/>
    <w:rsid w:val="00355875"/>
    <w:rsid w:val="00356183"/>
    <w:rsid w:val="00370470"/>
    <w:rsid w:val="00370577"/>
    <w:rsid w:val="00373B41"/>
    <w:rsid w:val="003838B8"/>
    <w:rsid w:val="00387A45"/>
    <w:rsid w:val="003A2B19"/>
    <w:rsid w:val="003A548E"/>
    <w:rsid w:val="003A7599"/>
    <w:rsid w:val="003B25AE"/>
    <w:rsid w:val="003B2F30"/>
    <w:rsid w:val="003C2B04"/>
    <w:rsid w:val="003C75AB"/>
    <w:rsid w:val="003C76C3"/>
    <w:rsid w:val="003D39C4"/>
    <w:rsid w:val="003E194C"/>
    <w:rsid w:val="003F11FA"/>
    <w:rsid w:val="003F75E9"/>
    <w:rsid w:val="0040493A"/>
    <w:rsid w:val="00410608"/>
    <w:rsid w:val="004154E4"/>
    <w:rsid w:val="00421B6B"/>
    <w:rsid w:val="004261D7"/>
    <w:rsid w:val="00436442"/>
    <w:rsid w:val="004473BD"/>
    <w:rsid w:val="004633B3"/>
    <w:rsid w:val="004675BC"/>
    <w:rsid w:val="004744D5"/>
    <w:rsid w:val="00477875"/>
    <w:rsid w:val="00477D73"/>
    <w:rsid w:val="0048318D"/>
    <w:rsid w:val="00490AF6"/>
    <w:rsid w:val="00493FC0"/>
    <w:rsid w:val="004942CF"/>
    <w:rsid w:val="0049645A"/>
    <w:rsid w:val="004A7ABD"/>
    <w:rsid w:val="004B1E73"/>
    <w:rsid w:val="004B4081"/>
    <w:rsid w:val="004B4A38"/>
    <w:rsid w:val="004C2560"/>
    <w:rsid w:val="004C3DD8"/>
    <w:rsid w:val="004C7754"/>
    <w:rsid w:val="004D6E48"/>
    <w:rsid w:val="004E3DE4"/>
    <w:rsid w:val="004E64F5"/>
    <w:rsid w:val="004F7594"/>
    <w:rsid w:val="00506D9A"/>
    <w:rsid w:val="00507C8D"/>
    <w:rsid w:val="0051017D"/>
    <w:rsid w:val="00514A14"/>
    <w:rsid w:val="005157AD"/>
    <w:rsid w:val="00520D25"/>
    <w:rsid w:val="005329C4"/>
    <w:rsid w:val="005417E2"/>
    <w:rsid w:val="00553772"/>
    <w:rsid w:val="00562165"/>
    <w:rsid w:val="005661AF"/>
    <w:rsid w:val="00566693"/>
    <w:rsid w:val="00574B6B"/>
    <w:rsid w:val="005846F8"/>
    <w:rsid w:val="00584A78"/>
    <w:rsid w:val="00590FF9"/>
    <w:rsid w:val="00597B3E"/>
    <w:rsid w:val="005A370D"/>
    <w:rsid w:val="005B12F3"/>
    <w:rsid w:val="005B6E02"/>
    <w:rsid w:val="005B7AF3"/>
    <w:rsid w:val="005C7C59"/>
    <w:rsid w:val="005D0084"/>
    <w:rsid w:val="005D0173"/>
    <w:rsid w:val="005D1FD5"/>
    <w:rsid w:val="005E004D"/>
    <w:rsid w:val="005E24CF"/>
    <w:rsid w:val="005E4B0D"/>
    <w:rsid w:val="005F09D1"/>
    <w:rsid w:val="005F344B"/>
    <w:rsid w:val="006018E3"/>
    <w:rsid w:val="0060258D"/>
    <w:rsid w:val="00602605"/>
    <w:rsid w:val="00602C22"/>
    <w:rsid w:val="006057E1"/>
    <w:rsid w:val="006257CA"/>
    <w:rsid w:val="006340A5"/>
    <w:rsid w:val="00635D46"/>
    <w:rsid w:val="00655360"/>
    <w:rsid w:val="00665910"/>
    <w:rsid w:val="00674456"/>
    <w:rsid w:val="00680D9E"/>
    <w:rsid w:val="00683B59"/>
    <w:rsid w:val="0068429A"/>
    <w:rsid w:val="006935F3"/>
    <w:rsid w:val="006A04BC"/>
    <w:rsid w:val="006A18C5"/>
    <w:rsid w:val="006A1CAC"/>
    <w:rsid w:val="006A6AA3"/>
    <w:rsid w:val="006A7CDA"/>
    <w:rsid w:val="006B258D"/>
    <w:rsid w:val="006B32B6"/>
    <w:rsid w:val="006D0ED5"/>
    <w:rsid w:val="006D1FFC"/>
    <w:rsid w:val="006D3133"/>
    <w:rsid w:val="006D3366"/>
    <w:rsid w:val="006D4B13"/>
    <w:rsid w:val="006D70C2"/>
    <w:rsid w:val="006E173A"/>
    <w:rsid w:val="006E35B6"/>
    <w:rsid w:val="006E6F0D"/>
    <w:rsid w:val="006F5D89"/>
    <w:rsid w:val="00705007"/>
    <w:rsid w:val="00711679"/>
    <w:rsid w:val="0071571B"/>
    <w:rsid w:val="00725EED"/>
    <w:rsid w:val="00731779"/>
    <w:rsid w:val="0073634E"/>
    <w:rsid w:val="007479D3"/>
    <w:rsid w:val="00747C7A"/>
    <w:rsid w:val="007516A0"/>
    <w:rsid w:val="00757853"/>
    <w:rsid w:val="00760B86"/>
    <w:rsid w:val="00767BD5"/>
    <w:rsid w:val="00772A25"/>
    <w:rsid w:val="00775434"/>
    <w:rsid w:val="007800DB"/>
    <w:rsid w:val="00785F49"/>
    <w:rsid w:val="007C5866"/>
    <w:rsid w:val="007D39D0"/>
    <w:rsid w:val="007D3E06"/>
    <w:rsid w:val="007D7E7B"/>
    <w:rsid w:val="007E56C1"/>
    <w:rsid w:val="007E7959"/>
    <w:rsid w:val="00800318"/>
    <w:rsid w:val="00802A28"/>
    <w:rsid w:val="0080363A"/>
    <w:rsid w:val="00807707"/>
    <w:rsid w:val="00812C92"/>
    <w:rsid w:val="00834DDC"/>
    <w:rsid w:val="008407FD"/>
    <w:rsid w:val="00846776"/>
    <w:rsid w:val="008572E7"/>
    <w:rsid w:val="008626A3"/>
    <w:rsid w:val="008627CE"/>
    <w:rsid w:val="008652CC"/>
    <w:rsid w:val="008675E6"/>
    <w:rsid w:val="00867A43"/>
    <w:rsid w:val="00881A32"/>
    <w:rsid w:val="00881B19"/>
    <w:rsid w:val="00886841"/>
    <w:rsid w:val="008A04E5"/>
    <w:rsid w:val="008A1E11"/>
    <w:rsid w:val="008B19E1"/>
    <w:rsid w:val="008B28A8"/>
    <w:rsid w:val="008C619E"/>
    <w:rsid w:val="008C6E6A"/>
    <w:rsid w:val="008E708F"/>
    <w:rsid w:val="008F0E16"/>
    <w:rsid w:val="008F7966"/>
    <w:rsid w:val="00913BE1"/>
    <w:rsid w:val="00916645"/>
    <w:rsid w:val="00916B5F"/>
    <w:rsid w:val="00924132"/>
    <w:rsid w:val="009504BE"/>
    <w:rsid w:val="0095445A"/>
    <w:rsid w:val="00962C74"/>
    <w:rsid w:val="009670DD"/>
    <w:rsid w:val="009726C3"/>
    <w:rsid w:val="00993BBF"/>
    <w:rsid w:val="00993FCA"/>
    <w:rsid w:val="009942BD"/>
    <w:rsid w:val="009B0FA3"/>
    <w:rsid w:val="009B1E7E"/>
    <w:rsid w:val="009B7C73"/>
    <w:rsid w:val="009D4046"/>
    <w:rsid w:val="009D68B0"/>
    <w:rsid w:val="009D6EB9"/>
    <w:rsid w:val="009F07DA"/>
    <w:rsid w:val="009F0CCC"/>
    <w:rsid w:val="009F5C10"/>
    <w:rsid w:val="009F7142"/>
    <w:rsid w:val="00A01D5F"/>
    <w:rsid w:val="00A05291"/>
    <w:rsid w:val="00A261D0"/>
    <w:rsid w:val="00A30CF8"/>
    <w:rsid w:val="00A41D93"/>
    <w:rsid w:val="00A42363"/>
    <w:rsid w:val="00A476EA"/>
    <w:rsid w:val="00A54493"/>
    <w:rsid w:val="00A56676"/>
    <w:rsid w:val="00A6039D"/>
    <w:rsid w:val="00A61D2B"/>
    <w:rsid w:val="00A723E1"/>
    <w:rsid w:val="00A73042"/>
    <w:rsid w:val="00A744FB"/>
    <w:rsid w:val="00A83677"/>
    <w:rsid w:val="00A96E57"/>
    <w:rsid w:val="00A976A2"/>
    <w:rsid w:val="00AA630D"/>
    <w:rsid w:val="00AB721A"/>
    <w:rsid w:val="00AB77BF"/>
    <w:rsid w:val="00AB7D52"/>
    <w:rsid w:val="00AC2507"/>
    <w:rsid w:val="00AC2C83"/>
    <w:rsid w:val="00AC582A"/>
    <w:rsid w:val="00AD4ACA"/>
    <w:rsid w:val="00AE17D5"/>
    <w:rsid w:val="00AE3A13"/>
    <w:rsid w:val="00AE5F8C"/>
    <w:rsid w:val="00AF1615"/>
    <w:rsid w:val="00AF3535"/>
    <w:rsid w:val="00AF7499"/>
    <w:rsid w:val="00B25823"/>
    <w:rsid w:val="00B41DF0"/>
    <w:rsid w:val="00B45EE7"/>
    <w:rsid w:val="00B47252"/>
    <w:rsid w:val="00B47E82"/>
    <w:rsid w:val="00B53051"/>
    <w:rsid w:val="00B720B5"/>
    <w:rsid w:val="00B84382"/>
    <w:rsid w:val="00B84A60"/>
    <w:rsid w:val="00B855AB"/>
    <w:rsid w:val="00B85FFA"/>
    <w:rsid w:val="00B928C1"/>
    <w:rsid w:val="00BA21B7"/>
    <w:rsid w:val="00BA3179"/>
    <w:rsid w:val="00BB235A"/>
    <w:rsid w:val="00BC297E"/>
    <w:rsid w:val="00BD06B0"/>
    <w:rsid w:val="00BD4F7D"/>
    <w:rsid w:val="00BD5E15"/>
    <w:rsid w:val="00BE3371"/>
    <w:rsid w:val="00BE537A"/>
    <w:rsid w:val="00C05B1F"/>
    <w:rsid w:val="00C14D1A"/>
    <w:rsid w:val="00C21CF6"/>
    <w:rsid w:val="00C27BD6"/>
    <w:rsid w:val="00C354F7"/>
    <w:rsid w:val="00C45D1B"/>
    <w:rsid w:val="00C4670F"/>
    <w:rsid w:val="00C469D0"/>
    <w:rsid w:val="00C55707"/>
    <w:rsid w:val="00C563D7"/>
    <w:rsid w:val="00C664B7"/>
    <w:rsid w:val="00C74D29"/>
    <w:rsid w:val="00C81712"/>
    <w:rsid w:val="00C831C3"/>
    <w:rsid w:val="00C92D22"/>
    <w:rsid w:val="00CA0BF1"/>
    <w:rsid w:val="00CA4818"/>
    <w:rsid w:val="00CB1ED4"/>
    <w:rsid w:val="00CB7031"/>
    <w:rsid w:val="00CD667F"/>
    <w:rsid w:val="00CE08C8"/>
    <w:rsid w:val="00CE28A2"/>
    <w:rsid w:val="00CE6904"/>
    <w:rsid w:val="00CF2CD4"/>
    <w:rsid w:val="00CF3C74"/>
    <w:rsid w:val="00D04BF6"/>
    <w:rsid w:val="00D151B6"/>
    <w:rsid w:val="00D2643F"/>
    <w:rsid w:val="00D319DE"/>
    <w:rsid w:val="00D31B1E"/>
    <w:rsid w:val="00D32F05"/>
    <w:rsid w:val="00D406E9"/>
    <w:rsid w:val="00D41C85"/>
    <w:rsid w:val="00D41D0A"/>
    <w:rsid w:val="00D43936"/>
    <w:rsid w:val="00D505C2"/>
    <w:rsid w:val="00D56114"/>
    <w:rsid w:val="00D8087B"/>
    <w:rsid w:val="00D92308"/>
    <w:rsid w:val="00D95127"/>
    <w:rsid w:val="00DA7441"/>
    <w:rsid w:val="00DB2E04"/>
    <w:rsid w:val="00DB30DE"/>
    <w:rsid w:val="00DB41CE"/>
    <w:rsid w:val="00DB7956"/>
    <w:rsid w:val="00DC5536"/>
    <w:rsid w:val="00DD7063"/>
    <w:rsid w:val="00DE1B59"/>
    <w:rsid w:val="00DE5739"/>
    <w:rsid w:val="00DF2951"/>
    <w:rsid w:val="00DF67C0"/>
    <w:rsid w:val="00E0327D"/>
    <w:rsid w:val="00E03B6A"/>
    <w:rsid w:val="00E21D32"/>
    <w:rsid w:val="00E24FA5"/>
    <w:rsid w:val="00E26187"/>
    <w:rsid w:val="00E44712"/>
    <w:rsid w:val="00E572CB"/>
    <w:rsid w:val="00E60338"/>
    <w:rsid w:val="00E61E23"/>
    <w:rsid w:val="00E66FB2"/>
    <w:rsid w:val="00E72554"/>
    <w:rsid w:val="00E82E82"/>
    <w:rsid w:val="00E93206"/>
    <w:rsid w:val="00E97D66"/>
    <w:rsid w:val="00EA14CD"/>
    <w:rsid w:val="00EA6A3D"/>
    <w:rsid w:val="00ED2927"/>
    <w:rsid w:val="00EE0E44"/>
    <w:rsid w:val="00EF1B5C"/>
    <w:rsid w:val="00EF38F7"/>
    <w:rsid w:val="00EF42B3"/>
    <w:rsid w:val="00EF45EB"/>
    <w:rsid w:val="00F01D88"/>
    <w:rsid w:val="00F13AEA"/>
    <w:rsid w:val="00F1515F"/>
    <w:rsid w:val="00F32430"/>
    <w:rsid w:val="00F36CC0"/>
    <w:rsid w:val="00F37250"/>
    <w:rsid w:val="00F442A9"/>
    <w:rsid w:val="00F473D5"/>
    <w:rsid w:val="00F4794A"/>
    <w:rsid w:val="00F52C65"/>
    <w:rsid w:val="00F57D7A"/>
    <w:rsid w:val="00F71081"/>
    <w:rsid w:val="00F73344"/>
    <w:rsid w:val="00F81664"/>
    <w:rsid w:val="00F917D9"/>
    <w:rsid w:val="00F929A0"/>
    <w:rsid w:val="00FB6F67"/>
    <w:rsid w:val="00FB7380"/>
    <w:rsid w:val="00FC138E"/>
    <w:rsid w:val="00FC3DB9"/>
    <w:rsid w:val="00FD2A13"/>
    <w:rsid w:val="00FD5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8E04F"/>
  <w15:chartTrackingRefBased/>
  <w15:docId w15:val="{E170D3B4-C1E2-4622-8558-18ACE3595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19E1"/>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rsid w:val="008B19E1"/>
    <w:pPr>
      <w:keepNext/>
      <w:keepLines/>
      <w:pBdr>
        <w:top w:val="nil"/>
        <w:left w:val="nil"/>
        <w:bottom w:val="nil"/>
        <w:right w:val="nil"/>
        <w:between w:val="nil"/>
      </w:pBdr>
      <w:autoSpaceDE/>
      <w:autoSpaceDN/>
      <w:spacing w:before="240" w:after="60"/>
      <w:outlineLvl w:val="0"/>
    </w:pPr>
    <w:rPr>
      <w:b/>
      <w:color w:val="000000"/>
      <w:sz w:val="32"/>
      <w:szCs w:val="32"/>
    </w:rPr>
  </w:style>
  <w:style w:type="paragraph" w:styleId="Heading2">
    <w:name w:val="heading 2"/>
    <w:basedOn w:val="Normal"/>
    <w:next w:val="Normal"/>
    <w:link w:val="Heading2Char"/>
    <w:unhideWhenUsed/>
    <w:qFormat/>
    <w:rsid w:val="008572E7"/>
    <w:pPr>
      <w:keepNext/>
      <w:keepLines/>
      <w:spacing w:before="40"/>
      <w:jc w:val="center"/>
      <w:outlineLvl w:val="1"/>
    </w:pPr>
    <w:rPr>
      <w:rFonts w:eastAsiaTheme="majorEastAsia" w:cstheme="majorBidi"/>
      <w:szCs w:val="26"/>
    </w:rPr>
  </w:style>
  <w:style w:type="paragraph" w:styleId="Heading3">
    <w:name w:val="heading 3"/>
    <w:basedOn w:val="Normal"/>
    <w:next w:val="Normal"/>
    <w:link w:val="Heading3Char"/>
    <w:unhideWhenUsed/>
    <w:qFormat/>
    <w:rsid w:val="008B19E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D8087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EF45EB"/>
    <w:pPr>
      <w:keepNext/>
      <w:keepLines/>
      <w:pBdr>
        <w:top w:val="nil"/>
        <w:left w:val="nil"/>
        <w:bottom w:val="nil"/>
        <w:right w:val="nil"/>
        <w:between w:val="nil"/>
      </w:pBdr>
      <w:autoSpaceDE/>
      <w:autoSpaceDN/>
      <w:spacing w:before="200" w:line="276" w:lineRule="auto"/>
      <w:outlineLvl w:val="4"/>
    </w:pPr>
    <w:rPr>
      <w:rFonts w:ascii="Cambria" w:eastAsia="Cambria" w:hAnsi="Cambria" w:cs="Cambria"/>
      <w:color w:val="243F61"/>
    </w:rPr>
  </w:style>
  <w:style w:type="paragraph" w:styleId="Heading6">
    <w:name w:val="heading 6"/>
    <w:basedOn w:val="Normal"/>
    <w:next w:val="Normal"/>
    <w:link w:val="Heading6Char"/>
    <w:rsid w:val="00EF45EB"/>
    <w:pPr>
      <w:keepNext/>
      <w:keepLines/>
      <w:pBdr>
        <w:top w:val="nil"/>
        <w:left w:val="nil"/>
        <w:bottom w:val="nil"/>
        <w:right w:val="nil"/>
        <w:between w:val="nil"/>
      </w:pBdr>
      <w:autoSpaceDE/>
      <w:autoSpaceDN/>
      <w:spacing w:before="240" w:after="60"/>
      <w:outlineLvl w:val="5"/>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19E1"/>
    <w:rPr>
      <w:rFonts w:ascii="Arial" w:eastAsia="Arial" w:hAnsi="Arial" w:cs="Arial"/>
      <w:b/>
      <w:color w:val="000000"/>
      <w:sz w:val="32"/>
      <w:szCs w:val="32"/>
    </w:rPr>
  </w:style>
  <w:style w:type="character" w:customStyle="1" w:styleId="Heading2Char">
    <w:name w:val="Heading 2 Char"/>
    <w:basedOn w:val="DefaultParagraphFont"/>
    <w:link w:val="Heading2"/>
    <w:rsid w:val="008572E7"/>
    <w:rPr>
      <w:rFonts w:ascii="Arial" w:eastAsiaTheme="majorEastAsia" w:hAnsi="Arial" w:cstheme="majorBidi"/>
      <w:szCs w:val="26"/>
    </w:rPr>
  </w:style>
  <w:style w:type="character" w:customStyle="1" w:styleId="Heading3Char">
    <w:name w:val="Heading 3 Char"/>
    <w:basedOn w:val="DefaultParagraphFont"/>
    <w:link w:val="Heading3"/>
    <w:rsid w:val="008B19E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D8087B"/>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8B19E1"/>
  </w:style>
  <w:style w:type="character" w:customStyle="1" w:styleId="BodyTextChar">
    <w:name w:val="Body Text Char"/>
    <w:basedOn w:val="DefaultParagraphFont"/>
    <w:link w:val="BodyText"/>
    <w:uiPriority w:val="1"/>
    <w:rsid w:val="008B19E1"/>
    <w:rPr>
      <w:rFonts w:ascii="Arial" w:eastAsia="Arial" w:hAnsi="Arial" w:cs="Arial"/>
    </w:rPr>
  </w:style>
  <w:style w:type="character" w:styleId="Hyperlink">
    <w:name w:val="Hyperlink"/>
    <w:basedOn w:val="DefaultParagraphFont"/>
    <w:uiPriority w:val="99"/>
    <w:unhideWhenUsed/>
    <w:rsid w:val="0001273E"/>
    <w:rPr>
      <w:color w:val="0563C1" w:themeColor="hyperlink"/>
      <w:u w:val="single"/>
    </w:rPr>
  </w:style>
  <w:style w:type="paragraph" w:styleId="Footer">
    <w:name w:val="footer"/>
    <w:basedOn w:val="Normal"/>
    <w:link w:val="FooterChar"/>
    <w:uiPriority w:val="99"/>
    <w:unhideWhenUsed/>
    <w:rsid w:val="0001273E"/>
    <w:pPr>
      <w:tabs>
        <w:tab w:val="center" w:pos="4680"/>
        <w:tab w:val="right" w:pos="9360"/>
      </w:tabs>
    </w:pPr>
  </w:style>
  <w:style w:type="character" w:customStyle="1" w:styleId="FooterChar">
    <w:name w:val="Footer Char"/>
    <w:basedOn w:val="DefaultParagraphFont"/>
    <w:link w:val="Footer"/>
    <w:uiPriority w:val="99"/>
    <w:rsid w:val="0001273E"/>
    <w:rPr>
      <w:rFonts w:ascii="Arial" w:eastAsia="Arial" w:hAnsi="Arial" w:cs="Arial"/>
    </w:rPr>
  </w:style>
  <w:style w:type="paragraph" w:styleId="NormalWeb">
    <w:name w:val="Normal (Web)"/>
    <w:basedOn w:val="Normal"/>
    <w:uiPriority w:val="99"/>
    <w:unhideWhenUsed/>
    <w:rsid w:val="0001273E"/>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633B3"/>
    <w:pPr>
      <w:tabs>
        <w:tab w:val="center" w:pos="4680"/>
        <w:tab w:val="right" w:pos="9360"/>
      </w:tabs>
    </w:pPr>
  </w:style>
  <w:style w:type="character" w:customStyle="1" w:styleId="HeaderChar">
    <w:name w:val="Header Char"/>
    <w:basedOn w:val="DefaultParagraphFont"/>
    <w:link w:val="Header"/>
    <w:uiPriority w:val="99"/>
    <w:rsid w:val="004633B3"/>
    <w:rPr>
      <w:rFonts w:ascii="Arial" w:eastAsia="Arial" w:hAnsi="Arial" w:cs="Arial"/>
    </w:rPr>
  </w:style>
  <w:style w:type="character" w:customStyle="1" w:styleId="Heading5Char">
    <w:name w:val="Heading 5 Char"/>
    <w:basedOn w:val="DefaultParagraphFont"/>
    <w:link w:val="Heading5"/>
    <w:rsid w:val="00EF45EB"/>
    <w:rPr>
      <w:rFonts w:ascii="Cambria" w:eastAsia="Cambria" w:hAnsi="Cambria" w:cs="Cambria"/>
      <w:color w:val="243F61"/>
    </w:rPr>
  </w:style>
  <w:style w:type="character" w:customStyle="1" w:styleId="Heading6Char">
    <w:name w:val="Heading 6 Char"/>
    <w:basedOn w:val="DefaultParagraphFont"/>
    <w:link w:val="Heading6"/>
    <w:rsid w:val="00EF45EB"/>
    <w:rPr>
      <w:rFonts w:ascii="Times New Roman" w:eastAsia="Times New Roman" w:hAnsi="Times New Roman" w:cs="Times New Roman"/>
      <w:b/>
      <w:color w:val="000000"/>
    </w:rPr>
  </w:style>
  <w:style w:type="character" w:customStyle="1" w:styleId="TitleChar">
    <w:name w:val="Title Char"/>
    <w:basedOn w:val="DefaultParagraphFont"/>
    <w:link w:val="Title"/>
    <w:rsid w:val="00EF45EB"/>
    <w:rPr>
      <w:rFonts w:ascii="Times New Roman" w:eastAsia="Times New Roman" w:hAnsi="Times New Roman" w:cs="Times New Roman"/>
      <w:b/>
      <w:color w:val="000000"/>
      <w:sz w:val="72"/>
      <w:szCs w:val="72"/>
    </w:rPr>
  </w:style>
  <w:style w:type="paragraph" w:styleId="Title">
    <w:name w:val="Title"/>
    <w:basedOn w:val="Normal"/>
    <w:next w:val="Normal"/>
    <w:link w:val="TitleChar"/>
    <w:rsid w:val="00EF45EB"/>
    <w:pPr>
      <w:keepNext/>
      <w:keepLines/>
      <w:pBdr>
        <w:top w:val="nil"/>
        <w:left w:val="nil"/>
        <w:bottom w:val="nil"/>
        <w:right w:val="nil"/>
        <w:between w:val="nil"/>
      </w:pBdr>
      <w:autoSpaceDE/>
      <w:autoSpaceDN/>
      <w:spacing w:before="480" w:after="120"/>
    </w:pPr>
    <w:rPr>
      <w:rFonts w:ascii="Times New Roman" w:eastAsia="Times New Roman" w:hAnsi="Times New Roman" w:cs="Times New Roman"/>
      <w:b/>
      <w:color w:val="000000"/>
      <w:sz w:val="72"/>
      <w:szCs w:val="72"/>
    </w:rPr>
  </w:style>
  <w:style w:type="character" w:customStyle="1" w:styleId="SubtitleChar">
    <w:name w:val="Subtitle Char"/>
    <w:basedOn w:val="DefaultParagraphFont"/>
    <w:link w:val="Subtitle"/>
    <w:rsid w:val="00EF45EB"/>
    <w:rPr>
      <w:rFonts w:ascii="Georgia" w:eastAsia="Georgia" w:hAnsi="Georgia" w:cs="Georgia"/>
      <w:i/>
      <w:color w:val="666666"/>
      <w:sz w:val="48"/>
      <w:szCs w:val="48"/>
    </w:rPr>
  </w:style>
  <w:style w:type="paragraph" w:styleId="Subtitle">
    <w:name w:val="Subtitle"/>
    <w:basedOn w:val="Normal"/>
    <w:next w:val="Normal"/>
    <w:link w:val="SubtitleChar"/>
    <w:rsid w:val="00EF45EB"/>
    <w:pPr>
      <w:keepNext/>
      <w:keepLines/>
      <w:pBdr>
        <w:top w:val="nil"/>
        <w:left w:val="nil"/>
        <w:bottom w:val="nil"/>
        <w:right w:val="nil"/>
        <w:between w:val="nil"/>
      </w:pBdr>
      <w:autoSpaceDE/>
      <w:autoSpaceDN/>
      <w:spacing w:before="360" w:after="80"/>
    </w:pPr>
    <w:rPr>
      <w:rFonts w:ascii="Georgia" w:eastAsia="Georgia" w:hAnsi="Georgia" w:cs="Georgia"/>
      <w:i/>
      <w:color w:val="666666"/>
      <w:sz w:val="48"/>
      <w:szCs w:val="48"/>
    </w:rPr>
  </w:style>
  <w:style w:type="character" w:customStyle="1" w:styleId="CommentTextChar">
    <w:name w:val="Comment Text Char"/>
    <w:basedOn w:val="DefaultParagraphFont"/>
    <w:link w:val="CommentText"/>
    <w:uiPriority w:val="99"/>
    <w:semiHidden/>
    <w:rsid w:val="00EF45EB"/>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EF45EB"/>
    <w:pPr>
      <w:autoSpaceDE/>
      <w:autoSpaceDN/>
    </w:pPr>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uiPriority w:val="99"/>
    <w:semiHidden/>
    <w:rsid w:val="00EF45EB"/>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EF45EB"/>
    <w:pPr>
      <w:autoSpaceDE/>
      <w:autoSpaceDN/>
    </w:pPr>
    <w:rPr>
      <w:rFonts w:ascii="Segoe UI" w:eastAsia="Times New Roman" w:hAnsi="Segoe UI" w:cs="Segoe UI"/>
      <w:sz w:val="18"/>
      <w:szCs w:val="18"/>
    </w:rPr>
  </w:style>
  <w:style w:type="table" w:customStyle="1" w:styleId="TableGrid1">
    <w:name w:val="Table Grid1"/>
    <w:basedOn w:val="TableNormal"/>
    <w:next w:val="TableGrid"/>
    <w:uiPriority w:val="39"/>
    <w:rsid w:val="00EF4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F4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261D7"/>
    <w:pPr>
      <w:ind w:left="720"/>
      <w:contextualSpacing/>
    </w:pPr>
  </w:style>
  <w:style w:type="character" w:styleId="CommentReference">
    <w:name w:val="annotation reference"/>
    <w:basedOn w:val="DefaultParagraphFont"/>
    <w:uiPriority w:val="99"/>
    <w:semiHidden/>
    <w:unhideWhenUsed/>
    <w:rsid w:val="009B1E7E"/>
    <w:rPr>
      <w:sz w:val="16"/>
      <w:szCs w:val="16"/>
    </w:rPr>
  </w:style>
  <w:style w:type="paragraph" w:styleId="CommentSubject">
    <w:name w:val="annotation subject"/>
    <w:basedOn w:val="CommentText"/>
    <w:next w:val="CommentText"/>
    <w:link w:val="CommentSubjectChar"/>
    <w:uiPriority w:val="99"/>
    <w:semiHidden/>
    <w:unhideWhenUsed/>
    <w:rsid w:val="009B1E7E"/>
    <w:pPr>
      <w:autoSpaceDE w:val="0"/>
      <w:autoSpaceDN w:val="0"/>
    </w:pPr>
    <w:rPr>
      <w:rFonts w:ascii="Arial" w:eastAsia="Arial" w:hAnsi="Arial" w:cs="Arial"/>
      <w:b/>
      <w:bCs/>
    </w:rPr>
  </w:style>
  <w:style w:type="character" w:customStyle="1" w:styleId="CommentSubjectChar">
    <w:name w:val="Comment Subject Char"/>
    <w:basedOn w:val="CommentTextChar"/>
    <w:link w:val="CommentSubject"/>
    <w:uiPriority w:val="99"/>
    <w:semiHidden/>
    <w:rsid w:val="009B1E7E"/>
    <w:rPr>
      <w:rFonts w:ascii="Arial" w:eastAsia="Arial" w:hAnsi="Arial" w:cs="Arial"/>
      <w:b/>
      <w:bCs/>
      <w:sz w:val="20"/>
      <w:szCs w:val="20"/>
    </w:rPr>
  </w:style>
  <w:style w:type="paragraph" w:styleId="FootnoteText">
    <w:name w:val="footnote text"/>
    <w:basedOn w:val="Normal"/>
    <w:link w:val="FootnoteTextChar"/>
    <w:uiPriority w:val="99"/>
    <w:semiHidden/>
    <w:unhideWhenUsed/>
    <w:rsid w:val="0071571B"/>
    <w:rPr>
      <w:sz w:val="20"/>
      <w:szCs w:val="20"/>
    </w:rPr>
  </w:style>
  <w:style w:type="character" w:customStyle="1" w:styleId="FootnoteTextChar">
    <w:name w:val="Footnote Text Char"/>
    <w:basedOn w:val="DefaultParagraphFont"/>
    <w:link w:val="FootnoteText"/>
    <w:uiPriority w:val="99"/>
    <w:semiHidden/>
    <w:rsid w:val="0071571B"/>
    <w:rPr>
      <w:rFonts w:ascii="Arial" w:eastAsia="Arial" w:hAnsi="Arial" w:cs="Arial"/>
      <w:sz w:val="20"/>
      <w:szCs w:val="20"/>
    </w:rPr>
  </w:style>
  <w:style w:type="character" w:styleId="FootnoteReference">
    <w:name w:val="footnote reference"/>
    <w:basedOn w:val="DefaultParagraphFont"/>
    <w:uiPriority w:val="99"/>
    <w:semiHidden/>
    <w:unhideWhenUsed/>
    <w:rsid w:val="0071571B"/>
    <w:rPr>
      <w:vertAlign w:val="superscript"/>
    </w:rPr>
  </w:style>
  <w:style w:type="character" w:customStyle="1" w:styleId="apple-converted-space">
    <w:name w:val="apple-converted-space"/>
    <w:basedOn w:val="DefaultParagraphFont"/>
    <w:rsid w:val="002F54F4"/>
  </w:style>
  <w:style w:type="character" w:customStyle="1" w:styleId="UnresolvedMention1">
    <w:name w:val="Unresolved Mention1"/>
    <w:basedOn w:val="DefaultParagraphFont"/>
    <w:uiPriority w:val="99"/>
    <w:semiHidden/>
    <w:unhideWhenUsed/>
    <w:rsid w:val="00065307"/>
    <w:rPr>
      <w:color w:val="605E5C"/>
      <w:shd w:val="clear" w:color="auto" w:fill="E1DFDD"/>
    </w:rPr>
  </w:style>
  <w:style w:type="character" w:customStyle="1" w:styleId="apple-tab-span">
    <w:name w:val="apple-tab-span"/>
    <w:basedOn w:val="DefaultParagraphFont"/>
    <w:rsid w:val="00ED2927"/>
  </w:style>
  <w:style w:type="paragraph" w:styleId="EndnoteText">
    <w:name w:val="endnote text"/>
    <w:basedOn w:val="Normal"/>
    <w:link w:val="EndnoteTextChar"/>
    <w:uiPriority w:val="99"/>
    <w:semiHidden/>
    <w:unhideWhenUsed/>
    <w:rsid w:val="00E572CB"/>
    <w:rPr>
      <w:sz w:val="20"/>
      <w:szCs w:val="20"/>
    </w:rPr>
  </w:style>
  <w:style w:type="character" w:customStyle="1" w:styleId="EndnoteTextChar">
    <w:name w:val="Endnote Text Char"/>
    <w:basedOn w:val="DefaultParagraphFont"/>
    <w:link w:val="EndnoteText"/>
    <w:uiPriority w:val="99"/>
    <w:semiHidden/>
    <w:rsid w:val="00E572CB"/>
    <w:rPr>
      <w:rFonts w:ascii="Arial" w:eastAsia="Arial" w:hAnsi="Arial" w:cs="Arial"/>
      <w:sz w:val="20"/>
      <w:szCs w:val="20"/>
    </w:rPr>
  </w:style>
  <w:style w:type="character" w:styleId="EndnoteReference">
    <w:name w:val="endnote reference"/>
    <w:basedOn w:val="DefaultParagraphFont"/>
    <w:uiPriority w:val="99"/>
    <w:semiHidden/>
    <w:unhideWhenUsed/>
    <w:rsid w:val="00E572CB"/>
    <w:rPr>
      <w:vertAlign w:val="superscript"/>
    </w:rPr>
  </w:style>
  <w:style w:type="character" w:styleId="UnresolvedMention">
    <w:name w:val="Unresolved Mention"/>
    <w:basedOn w:val="DefaultParagraphFont"/>
    <w:uiPriority w:val="99"/>
    <w:semiHidden/>
    <w:unhideWhenUsed/>
    <w:rsid w:val="00A05291"/>
    <w:rPr>
      <w:color w:val="605E5C"/>
      <w:shd w:val="clear" w:color="auto" w:fill="E1DFDD"/>
    </w:rPr>
  </w:style>
  <w:style w:type="paragraph" w:styleId="HTMLPreformatted">
    <w:name w:val="HTML Preformatted"/>
    <w:basedOn w:val="Normal"/>
    <w:link w:val="HTMLPreformattedChar"/>
    <w:uiPriority w:val="99"/>
    <w:unhideWhenUsed/>
    <w:rsid w:val="009544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445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910">
      <w:bodyDiv w:val="1"/>
      <w:marLeft w:val="0"/>
      <w:marRight w:val="0"/>
      <w:marTop w:val="0"/>
      <w:marBottom w:val="0"/>
      <w:divBdr>
        <w:top w:val="none" w:sz="0" w:space="0" w:color="auto"/>
        <w:left w:val="none" w:sz="0" w:space="0" w:color="auto"/>
        <w:bottom w:val="none" w:sz="0" w:space="0" w:color="auto"/>
        <w:right w:val="none" w:sz="0" w:space="0" w:color="auto"/>
      </w:divBdr>
    </w:div>
    <w:div w:id="4212990">
      <w:bodyDiv w:val="1"/>
      <w:marLeft w:val="0"/>
      <w:marRight w:val="0"/>
      <w:marTop w:val="0"/>
      <w:marBottom w:val="0"/>
      <w:divBdr>
        <w:top w:val="none" w:sz="0" w:space="0" w:color="auto"/>
        <w:left w:val="none" w:sz="0" w:space="0" w:color="auto"/>
        <w:bottom w:val="none" w:sz="0" w:space="0" w:color="auto"/>
        <w:right w:val="none" w:sz="0" w:space="0" w:color="auto"/>
      </w:divBdr>
    </w:div>
    <w:div w:id="7368119">
      <w:bodyDiv w:val="1"/>
      <w:marLeft w:val="0"/>
      <w:marRight w:val="0"/>
      <w:marTop w:val="0"/>
      <w:marBottom w:val="0"/>
      <w:divBdr>
        <w:top w:val="none" w:sz="0" w:space="0" w:color="auto"/>
        <w:left w:val="none" w:sz="0" w:space="0" w:color="auto"/>
        <w:bottom w:val="none" w:sz="0" w:space="0" w:color="auto"/>
        <w:right w:val="none" w:sz="0" w:space="0" w:color="auto"/>
      </w:divBdr>
    </w:div>
    <w:div w:id="23874669">
      <w:bodyDiv w:val="1"/>
      <w:marLeft w:val="0"/>
      <w:marRight w:val="0"/>
      <w:marTop w:val="0"/>
      <w:marBottom w:val="0"/>
      <w:divBdr>
        <w:top w:val="none" w:sz="0" w:space="0" w:color="auto"/>
        <w:left w:val="none" w:sz="0" w:space="0" w:color="auto"/>
        <w:bottom w:val="none" w:sz="0" w:space="0" w:color="auto"/>
        <w:right w:val="none" w:sz="0" w:space="0" w:color="auto"/>
      </w:divBdr>
    </w:div>
    <w:div w:id="35128836">
      <w:bodyDiv w:val="1"/>
      <w:marLeft w:val="0"/>
      <w:marRight w:val="0"/>
      <w:marTop w:val="0"/>
      <w:marBottom w:val="0"/>
      <w:divBdr>
        <w:top w:val="none" w:sz="0" w:space="0" w:color="auto"/>
        <w:left w:val="none" w:sz="0" w:space="0" w:color="auto"/>
        <w:bottom w:val="none" w:sz="0" w:space="0" w:color="auto"/>
        <w:right w:val="none" w:sz="0" w:space="0" w:color="auto"/>
      </w:divBdr>
    </w:div>
    <w:div w:id="38089724">
      <w:bodyDiv w:val="1"/>
      <w:marLeft w:val="0"/>
      <w:marRight w:val="0"/>
      <w:marTop w:val="0"/>
      <w:marBottom w:val="0"/>
      <w:divBdr>
        <w:top w:val="none" w:sz="0" w:space="0" w:color="auto"/>
        <w:left w:val="none" w:sz="0" w:space="0" w:color="auto"/>
        <w:bottom w:val="none" w:sz="0" w:space="0" w:color="auto"/>
        <w:right w:val="none" w:sz="0" w:space="0" w:color="auto"/>
      </w:divBdr>
    </w:div>
    <w:div w:id="51277211">
      <w:bodyDiv w:val="1"/>
      <w:marLeft w:val="0"/>
      <w:marRight w:val="0"/>
      <w:marTop w:val="0"/>
      <w:marBottom w:val="0"/>
      <w:divBdr>
        <w:top w:val="none" w:sz="0" w:space="0" w:color="auto"/>
        <w:left w:val="none" w:sz="0" w:space="0" w:color="auto"/>
        <w:bottom w:val="none" w:sz="0" w:space="0" w:color="auto"/>
        <w:right w:val="none" w:sz="0" w:space="0" w:color="auto"/>
      </w:divBdr>
    </w:div>
    <w:div w:id="62337076">
      <w:bodyDiv w:val="1"/>
      <w:marLeft w:val="0"/>
      <w:marRight w:val="0"/>
      <w:marTop w:val="0"/>
      <w:marBottom w:val="0"/>
      <w:divBdr>
        <w:top w:val="none" w:sz="0" w:space="0" w:color="auto"/>
        <w:left w:val="none" w:sz="0" w:space="0" w:color="auto"/>
        <w:bottom w:val="none" w:sz="0" w:space="0" w:color="auto"/>
        <w:right w:val="none" w:sz="0" w:space="0" w:color="auto"/>
      </w:divBdr>
    </w:div>
    <w:div w:id="74591276">
      <w:bodyDiv w:val="1"/>
      <w:marLeft w:val="0"/>
      <w:marRight w:val="0"/>
      <w:marTop w:val="0"/>
      <w:marBottom w:val="0"/>
      <w:divBdr>
        <w:top w:val="none" w:sz="0" w:space="0" w:color="auto"/>
        <w:left w:val="none" w:sz="0" w:space="0" w:color="auto"/>
        <w:bottom w:val="none" w:sz="0" w:space="0" w:color="auto"/>
        <w:right w:val="none" w:sz="0" w:space="0" w:color="auto"/>
      </w:divBdr>
      <w:divsChild>
        <w:div w:id="1279222187">
          <w:marLeft w:val="0"/>
          <w:marRight w:val="0"/>
          <w:marTop w:val="0"/>
          <w:marBottom w:val="0"/>
          <w:divBdr>
            <w:top w:val="none" w:sz="0" w:space="0" w:color="auto"/>
            <w:left w:val="none" w:sz="0" w:space="0" w:color="auto"/>
            <w:bottom w:val="none" w:sz="0" w:space="0" w:color="auto"/>
            <w:right w:val="none" w:sz="0" w:space="0" w:color="auto"/>
          </w:divBdr>
        </w:div>
      </w:divsChild>
    </w:div>
    <w:div w:id="76290643">
      <w:bodyDiv w:val="1"/>
      <w:marLeft w:val="0"/>
      <w:marRight w:val="0"/>
      <w:marTop w:val="0"/>
      <w:marBottom w:val="0"/>
      <w:divBdr>
        <w:top w:val="none" w:sz="0" w:space="0" w:color="auto"/>
        <w:left w:val="none" w:sz="0" w:space="0" w:color="auto"/>
        <w:bottom w:val="none" w:sz="0" w:space="0" w:color="auto"/>
        <w:right w:val="none" w:sz="0" w:space="0" w:color="auto"/>
      </w:divBdr>
    </w:div>
    <w:div w:id="83263209">
      <w:bodyDiv w:val="1"/>
      <w:marLeft w:val="0"/>
      <w:marRight w:val="0"/>
      <w:marTop w:val="0"/>
      <w:marBottom w:val="0"/>
      <w:divBdr>
        <w:top w:val="none" w:sz="0" w:space="0" w:color="auto"/>
        <w:left w:val="none" w:sz="0" w:space="0" w:color="auto"/>
        <w:bottom w:val="none" w:sz="0" w:space="0" w:color="auto"/>
        <w:right w:val="none" w:sz="0" w:space="0" w:color="auto"/>
      </w:divBdr>
      <w:divsChild>
        <w:div w:id="530143945">
          <w:marLeft w:val="0"/>
          <w:marRight w:val="0"/>
          <w:marTop w:val="0"/>
          <w:marBottom w:val="0"/>
          <w:divBdr>
            <w:top w:val="none" w:sz="0" w:space="0" w:color="auto"/>
            <w:left w:val="none" w:sz="0" w:space="0" w:color="auto"/>
            <w:bottom w:val="none" w:sz="0" w:space="0" w:color="auto"/>
            <w:right w:val="none" w:sz="0" w:space="0" w:color="auto"/>
          </w:divBdr>
        </w:div>
      </w:divsChild>
    </w:div>
    <w:div w:id="94905476">
      <w:bodyDiv w:val="1"/>
      <w:marLeft w:val="0"/>
      <w:marRight w:val="0"/>
      <w:marTop w:val="0"/>
      <w:marBottom w:val="0"/>
      <w:divBdr>
        <w:top w:val="none" w:sz="0" w:space="0" w:color="auto"/>
        <w:left w:val="none" w:sz="0" w:space="0" w:color="auto"/>
        <w:bottom w:val="none" w:sz="0" w:space="0" w:color="auto"/>
        <w:right w:val="none" w:sz="0" w:space="0" w:color="auto"/>
      </w:divBdr>
    </w:div>
    <w:div w:id="102847590">
      <w:bodyDiv w:val="1"/>
      <w:marLeft w:val="0"/>
      <w:marRight w:val="0"/>
      <w:marTop w:val="0"/>
      <w:marBottom w:val="0"/>
      <w:divBdr>
        <w:top w:val="none" w:sz="0" w:space="0" w:color="auto"/>
        <w:left w:val="none" w:sz="0" w:space="0" w:color="auto"/>
        <w:bottom w:val="none" w:sz="0" w:space="0" w:color="auto"/>
        <w:right w:val="none" w:sz="0" w:space="0" w:color="auto"/>
      </w:divBdr>
    </w:div>
    <w:div w:id="123426601">
      <w:bodyDiv w:val="1"/>
      <w:marLeft w:val="0"/>
      <w:marRight w:val="0"/>
      <w:marTop w:val="0"/>
      <w:marBottom w:val="0"/>
      <w:divBdr>
        <w:top w:val="none" w:sz="0" w:space="0" w:color="auto"/>
        <w:left w:val="none" w:sz="0" w:space="0" w:color="auto"/>
        <w:bottom w:val="none" w:sz="0" w:space="0" w:color="auto"/>
        <w:right w:val="none" w:sz="0" w:space="0" w:color="auto"/>
      </w:divBdr>
    </w:div>
    <w:div w:id="125585153">
      <w:bodyDiv w:val="1"/>
      <w:marLeft w:val="0"/>
      <w:marRight w:val="0"/>
      <w:marTop w:val="0"/>
      <w:marBottom w:val="0"/>
      <w:divBdr>
        <w:top w:val="none" w:sz="0" w:space="0" w:color="auto"/>
        <w:left w:val="none" w:sz="0" w:space="0" w:color="auto"/>
        <w:bottom w:val="none" w:sz="0" w:space="0" w:color="auto"/>
        <w:right w:val="none" w:sz="0" w:space="0" w:color="auto"/>
      </w:divBdr>
    </w:div>
    <w:div w:id="131532184">
      <w:bodyDiv w:val="1"/>
      <w:marLeft w:val="0"/>
      <w:marRight w:val="0"/>
      <w:marTop w:val="0"/>
      <w:marBottom w:val="0"/>
      <w:divBdr>
        <w:top w:val="none" w:sz="0" w:space="0" w:color="auto"/>
        <w:left w:val="none" w:sz="0" w:space="0" w:color="auto"/>
        <w:bottom w:val="none" w:sz="0" w:space="0" w:color="auto"/>
        <w:right w:val="none" w:sz="0" w:space="0" w:color="auto"/>
      </w:divBdr>
      <w:divsChild>
        <w:div w:id="45036541">
          <w:marLeft w:val="0"/>
          <w:marRight w:val="0"/>
          <w:marTop w:val="0"/>
          <w:marBottom w:val="0"/>
          <w:divBdr>
            <w:top w:val="none" w:sz="0" w:space="0" w:color="auto"/>
            <w:left w:val="none" w:sz="0" w:space="0" w:color="auto"/>
            <w:bottom w:val="none" w:sz="0" w:space="0" w:color="auto"/>
            <w:right w:val="none" w:sz="0" w:space="0" w:color="auto"/>
          </w:divBdr>
        </w:div>
      </w:divsChild>
    </w:div>
    <w:div w:id="136461098">
      <w:bodyDiv w:val="1"/>
      <w:marLeft w:val="0"/>
      <w:marRight w:val="0"/>
      <w:marTop w:val="0"/>
      <w:marBottom w:val="0"/>
      <w:divBdr>
        <w:top w:val="none" w:sz="0" w:space="0" w:color="auto"/>
        <w:left w:val="none" w:sz="0" w:space="0" w:color="auto"/>
        <w:bottom w:val="none" w:sz="0" w:space="0" w:color="auto"/>
        <w:right w:val="none" w:sz="0" w:space="0" w:color="auto"/>
      </w:divBdr>
    </w:div>
    <w:div w:id="144276663">
      <w:bodyDiv w:val="1"/>
      <w:marLeft w:val="0"/>
      <w:marRight w:val="0"/>
      <w:marTop w:val="0"/>
      <w:marBottom w:val="0"/>
      <w:divBdr>
        <w:top w:val="none" w:sz="0" w:space="0" w:color="auto"/>
        <w:left w:val="none" w:sz="0" w:space="0" w:color="auto"/>
        <w:bottom w:val="none" w:sz="0" w:space="0" w:color="auto"/>
        <w:right w:val="none" w:sz="0" w:space="0" w:color="auto"/>
      </w:divBdr>
    </w:div>
    <w:div w:id="146361833">
      <w:bodyDiv w:val="1"/>
      <w:marLeft w:val="0"/>
      <w:marRight w:val="0"/>
      <w:marTop w:val="0"/>
      <w:marBottom w:val="0"/>
      <w:divBdr>
        <w:top w:val="none" w:sz="0" w:space="0" w:color="auto"/>
        <w:left w:val="none" w:sz="0" w:space="0" w:color="auto"/>
        <w:bottom w:val="none" w:sz="0" w:space="0" w:color="auto"/>
        <w:right w:val="none" w:sz="0" w:space="0" w:color="auto"/>
      </w:divBdr>
    </w:div>
    <w:div w:id="154225595">
      <w:bodyDiv w:val="1"/>
      <w:marLeft w:val="0"/>
      <w:marRight w:val="0"/>
      <w:marTop w:val="0"/>
      <w:marBottom w:val="0"/>
      <w:divBdr>
        <w:top w:val="none" w:sz="0" w:space="0" w:color="auto"/>
        <w:left w:val="none" w:sz="0" w:space="0" w:color="auto"/>
        <w:bottom w:val="none" w:sz="0" w:space="0" w:color="auto"/>
        <w:right w:val="none" w:sz="0" w:space="0" w:color="auto"/>
      </w:divBdr>
    </w:div>
    <w:div w:id="159005325">
      <w:bodyDiv w:val="1"/>
      <w:marLeft w:val="0"/>
      <w:marRight w:val="0"/>
      <w:marTop w:val="0"/>
      <w:marBottom w:val="0"/>
      <w:divBdr>
        <w:top w:val="none" w:sz="0" w:space="0" w:color="auto"/>
        <w:left w:val="none" w:sz="0" w:space="0" w:color="auto"/>
        <w:bottom w:val="none" w:sz="0" w:space="0" w:color="auto"/>
        <w:right w:val="none" w:sz="0" w:space="0" w:color="auto"/>
      </w:divBdr>
      <w:divsChild>
        <w:div w:id="1293973342">
          <w:marLeft w:val="0"/>
          <w:marRight w:val="0"/>
          <w:marTop w:val="0"/>
          <w:marBottom w:val="0"/>
          <w:divBdr>
            <w:top w:val="none" w:sz="0" w:space="0" w:color="auto"/>
            <w:left w:val="none" w:sz="0" w:space="0" w:color="auto"/>
            <w:bottom w:val="none" w:sz="0" w:space="0" w:color="auto"/>
            <w:right w:val="none" w:sz="0" w:space="0" w:color="auto"/>
          </w:divBdr>
        </w:div>
      </w:divsChild>
    </w:div>
    <w:div w:id="170418038">
      <w:bodyDiv w:val="1"/>
      <w:marLeft w:val="0"/>
      <w:marRight w:val="0"/>
      <w:marTop w:val="0"/>
      <w:marBottom w:val="0"/>
      <w:divBdr>
        <w:top w:val="none" w:sz="0" w:space="0" w:color="auto"/>
        <w:left w:val="none" w:sz="0" w:space="0" w:color="auto"/>
        <w:bottom w:val="none" w:sz="0" w:space="0" w:color="auto"/>
        <w:right w:val="none" w:sz="0" w:space="0" w:color="auto"/>
      </w:divBdr>
    </w:div>
    <w:div w:id="174804288">
      <w:bodyDiv w:val="1"/>
      <w:marLeft w:val="0"/>
      <w:marRight w:val="0"/>
      <w:marTop w:val="0"/>
      <w:marBottom w:val="0"/>
      <w:divBdr>
        <w:top w:val="none" w:sz="0" w:space="0" w:color="auto"/>
        <w:left w:val="none" w:sz="0" w:space="0" w:color="auto"/>
        <w:bottom w:val="none" w:sz="0" w:space="0" w:color="auto"/>
        <w:right w:val="none" w:sz="0" w:space="0" w:color="auto"/>
      </w:divBdr>
    </w:div>
    <w:div w:id="176310073">
      <w:bodyDiv w:val="1"/>
      <w:marLeft w:val="0"/>
      <w:marRight w:val="0"/>
      <w:marTop w:val="0"/>
      <w:marBottom w:val="0"/>
      <w:divBdr>
        <w:top w:val="none" w:sz="0" w:space="0" w:color="auto"/>
        <w:left w:val="none" w:sz="0" w:space="0" w:color="auto"/>
        <w:bottom w:val="none" w:sz="0" w:space="0" w:color="auto"/>
        <w:right w:val="none" w:sz="0" w:space="0" w:color="auto"/>
      </w:divBdr>
    </w:div>
    <w:div w:id="185758662">
      <w:bodyDiv w:val="1"/>
      <w:marLeft w:val="0"/>
      <w:marRight w:val="0"/>
      <w:marTop w:val="0"/>
      <w:marBottom w:val="0"/>
      <w:divBdr>
        <w:top w:val="none" w:sz="0" w:space="0" w:color="auto"/>
        <w:left w:val="none" w:sz="0" w:space="0" w:color="auto"/>
        <w:bottom w:val="none" w:sz="0" w:space="0" w:color="auto"/>
        <w:right w:val="none" w:sz="0" w:space="0" w:color="auto"/>
      </w:divBdr>
    </w:div>
    <w:div w:id="191112041">
      <w:bodyDiv w:val="1"/>
      <w:marLeft w:val="0"/>
      <w:marRight w:val="0"/>
      <w:marTop w:val="0"/>
      <w:marBottom w:val="0"/>
      <w:divBdr>
        <w:top w:val="none" w:sz="0" w:space="0" w:color="auto"/>
        <w:left w:val="none" w:sz="0" w:space="0" w:color="auto"/>
        <w:bottom w:val="none" w:sz="0" w:space="0" w:color="auto"/>
        <w:right w:val="none" w:sz="0" w:space="0" w:color="auto"/>
      </w:divBdr>
    </w:div>
    <w:div w:id="194002148">
      <w:bodyDiv w:val="1"/>
      <w:marLeft w:val="0"/>
      <w:marRight w:val="0"/>
      <w:marTop w:val="0"/>
      <w:marBottom w:val="0"/>
      <w:divBdr>
        <w:top w:val="none" w:sz="0" w:space="0" w:color="auto"/>
        <w:left w:val="none" w:sz="0" w:space="0" w:color="auto"/>
        <w:bottom w:val="none" w:sz="0" w:space="0" w:color="auto"/>
        <w:right w:val="none" w:sz="0" w:space="0" w:color="auto"/>
      </w:divBdr>
    </w:div>
    <w:div w:id="204414645">
      <w:bodyDiv w:val="1"/>
      <w:marLeft w:val="0"/>
      <w:marRight w:val="0"/>
      <w:marTop w:val="0"/>
      <w:marBottom w:val="0"/>
      <w:divBdr>
        <w:top w:val="none" w:sz="0" w:space="0" w:color="auto"/>
        <w:left w:val="none" w:sz="0" w:space="0" w:color="auto"/>
        <w:bottom w:val="none" w:sz="0" w:space="0" w:color="auto"/>
        <w:right w:val="none" w:sz="0" w:space="0" w:color="auto"/>
      </w:divBdr>
      <w:divsChild>
        <w:div w:id="88232819">
          <w:marLeft w:val="0"/>
          <w:marRight w:val="0"/>
          <w:marTop w:val="0"/>
          <w:marBottom w:val="0"/>
          <w:divBdr>
            <w:top w:val="none" w:sz="0" w:space="0" w:color="auto"/>
            <w:left w:val="none" w:sz="0" w:space="0" w:color="auto"/>
            <w:bottom w:val="none" w:sz="0" w:space="0" w:color="auto"/>
            <w:right w:val="none" w:sz="0" w:space="0" w:color="auto"/>
          </w:divBdr>
        </w:div>
      </w:divsChild>
    </w:div>
    <w:div w:id="214509521">
      <w:bodyDiv w:val="1"/>
      <w:marLeft w:val="0"/>
      <w:marRight w:val="0"/>
      <w:marTop w:val="0"/>
      <w:marBottom w:val="0"/>
      <w:divBdr>
        <w:top w:val="none" w:sz="0" w:space="0" w:color="auto"/>
        <w:left w:val="none" w:sz="0" w:space="0" w:color="auto"/>
        <w:bottom w:val="none" w:sz="0" w:space="0" w:color="auto"/>
        <w:right w:val="none" w:sz="0" w:space="0" w:color="auto"/>
      </w:divBdr>
    </w:div>
    <w:div w:id="221017859">
      <w:bodyDiv w:val="1"/>
      <w:marLeft w:val="0"/>
      <w:marRight w:val="0"/>
      <w:marTop w:val="0"/>
      <w:marBottom w:val="0"/>
      <w:divBdr>
        <w:top w:val="none" w:sz="0" w:space="0" w:color="auto"/>
        <w:left w:val="none" w:sz="0" w:space="0" w:color="auto"/>
        <w:bottom w:val="none" w:sz="0" w:space="0" w:color="auto"/>
        <w:right w:val="none" w:sz="0" w:space="0" w:color="auto"/>
      </w:divBdr>
    </w:div>
    <w:div w:id="226037164">
      <w:bodyDiv w:val="1"/>
      <w:marLeft w:val="0"/>
      <w:marRight w:val="0"/>
      <w:marTop w:val="0"/>
      <w:marBottom w:val="0"/>
      <w:divBdr>
        <w:top w:val="none" w:sz="0" w:space="0" w:color="auto"/>
        <w:left w:val="none" w:sz="0" w:space="0" w:color="auto"/>
        <w:bottom w:val="none" w:sz="0" w:space="0" w:color="auto"/>
        <w:right w:val="none" w:sz="0" w:space="0" w:color="auto"/>
      </w:divBdr>
    </w:div>
    <w:div w:id="238834919">
      <w:bodyDiv w:val="1"/>
      <w:marLeft w:val="0"/>
      <w:marRight w:val="0"/>
      <w:marTop w:val="0"/>
      <w:marBottom w:val="0"/>
      <w:divBdr>
        <w:top w:val="none" w:sz="0" w:space="0" w:color="auto"/>
        <w:left w:val="none" w:sz="0" w:space="0" w:color="auto"/>
        <w:bottom w:val="none" w:sz="0" w:space="0" w:color="auto"/>
        <w:right w:val="none" w:sz="0" w:space="0" w:color="auto"/>
      </w:divBdr>
    </w:div>
    <w:div w:id="242908722">
      <w:bodyDiv w:val="1"/>
      <w:marLeft w:val="0"/>
      <w:marRight w:val="0"/>
      <w:marTop w:val="0"/>
      <w:marBottom w:val="0"/>
      <w:divBdr>
        <w:top w:val="none" w:sz="0" w:space="0" w:color="auto"/>
        <w:left w:val="none" w:sz="0" w:space="0" w:color="auto"/>
        <w:bottom w:val="none" w:sz="0" w:space="0" w:color="auto"/>
        <w:right w:val="none" w:sz="0" w:space="0" w:color="auto"/>
      </w:divBdr>
    </w:div>
    <w:div w:id="264728730">
      <w:bodyDiv w:val="1"/>
      <w:marLeft w:val="0"/>
      <w:marRight w:val="0"/>
      <w:marTop w:val="0"/>
      <w:marBottom w:val="0"/>
      <w:divBdr>
        <w:top w:val="none" w:sz="0" w:space="0" w:color="auto"/>
        <w:left w:val="none" w:sz="0" w:space="0" w:color="auto"/>
        <w:bottom w:val="none" w:sz="0" w:space="0" w:color="auto"/>
        <w:right w:val="none" w:sz="0" w:space="0" w:color="auto"/>
      </w:divBdr>
    </w:div>
    <w:div w:id="273287604">
      <w:bodyDiv w:val="1"/>
      <w:marLeft w:val="0"/>
      <w:marRight w:val="0"/>
      <w:marTop w:val="0"/>
      <w:marBottom w:val="0"/>
      <w:divBdr>
        <w:top w:val="none" w:sz="0" w:space="0" w:color="auto"/>
        <w:left w:val="none" w:sz="0" w:space="0" w:color="auto"/>
        <w:bottom w:val="none" w:sz="0" w:space="0" w:color="auto"/>
        <w:right w:val="none" w:sz="0" w:space="0" w:color="auto"/>
      </w:divBdr>
    </w:div>
    <w:div w:id="281613527">
      <w:bodyDiv w:val="1"/>
      <w:marLeft w:val="0"/>
      <w:marRight w:val="0"/>
      <w:marTop w:val="0"/>
      <w:marBottom w:val="0"/>
      <w:divBdr>
        <w:top w:val="none" w:sz="0" w:space="0" w:color="auto"/>
        <w:left w:val="none" w:sz="0" w:space="0" w:color="auto"/>
        <w:bottom w:val="none" w:sz="0" w:space="0" w:color="auto"/>
        <w:right w:val="none" w:sz="0" w:space="0" w:color="auto"/>
      </w:divBdr>
    </w:div>
    <w:div w:id="284429740">
      <w:bodyDiv w:val="1"/>
      <w:marLeft w:val="0"/>
      <w:marRight w:val="0"/>
      <w:marTop w:val="0"/>
      <w:marBottom w:val="0"/>
      <w:divBdr>
        <w:top w:val="none" w:sz="0" w:space="0" w:color="auto"/>
        <w:left w:val="none" w:sz="0" w:space="0" w:color="auto"/>
        <w:bottom w:val="none" w:sz="0" w:space="0" w:color="auto"/>
        <w:right w:val="none" w:sz="0" w:space="0" w:color="auto"/>
      </w:divBdr>
    </w:div>
    <w:div w:id="296181019">
      <w:bodyDiv w:val="1"/>
      <w:marLeft w:val="0"/>
      <w:marRight w:val="0"/>
      <w:marTop w:val="0"/>
      <w:marBottom w:val="0"/>
      <w:divBdr>
        <w:top w:val="none" w:sz="0" w:space="0" w:color="auto"/>
        <w:left w:val="none" w:sz="0" w:space="0" w:color="auto"/>
        <w:bottom w:val="none" w:sz="0" w:space="0" w:color="auto"/>
        <w:right w:val="none" w:sz="0" w:space="0" w:color="auto"/>
      </w:divBdr>
    </w:div>
    <w:div w:id="306788751">
      <w:bodyDiv w:val="1"/>
      <w:marLeft w:val="0"/>
      <w:marRight w:val="0"/>
      <w:marTop w:val="0"/>
      <w:marBottom w:val="0"/>
      <w:divBdr>
        <w:top w:val="none" w:sz="0" w:space="0" w:color="auto"/>
        <w:left w:val="none" w:sz="0" w:space="0" w:color="auto"/>
        <w:bottom w:val="none" w:sz="0" w:space="0" w:color="auto"/>
        <w:right w:val="none" w:sz="0" w:space="0" w:color="auto"/>
      </w:divBdr>
    </w:div>
    <w:div w:id="308244083">
      <w:bodyDiv w:val="1"/>
      <w:marLeft w:val="0"/>
      <w:marRight w:val="0"/>
      <w:marTop w:val="0"/>
      <w:marBottom w:val="0"/>
      <w:divBdr>
        <w:top w:val="none" w:sz="0" w:space="0" w:color="auto"/>
        <w:left w:val="none" w:sz="0" w:space="0" w:color="auto"/>
        <w:bottom w:val="none" w:sz="0" w:space="0" w:color="auto"/>
        <w:right w:val="none" w:sz="0" w:space="0" w:color="auto"/>
      </w:divBdr>
    </w:div>
    <w:div w:id="321741846">
      <w:bodyDiv w:val="1"/>
      <w:marLeft w:val="0"/>
      <w:marRight w:val="0"/>
      <w:marTop w:val="0"/>
      <w:marBottom w:val="0"/>
      <w:divBdr>
        <w:top w:val="none" w:sz="0" w:space="0" w:color="auto"/>
        <w:left w:val="none" w:sz="0" w:space="0" w:color="auto"/>
        <w:bottom w:val="none" w:sz="0" w:space="0" w:color="auto"/>
        <w:right w:val="none" w:sz="0" w:space="0" w:color="auto"/>
      </w:divBdr>
    </w:div>
    <w:div w:id="341511334">
      <w:bodyDiv w:val="1"/>
      <w:marLeft w:val="0"/>
      <w:marRight w:val="0"/>
      <w:marTop w:val="0"/>
      <w:marBottom w:val="0"/>
      <w:divBdr>
        <w:top w:val="none" w:sz="0" w:space="0" w:color="auto"/>
        <w:left w:val="none" w:sz="0" w:space="0" w:color="auto"/>
        <w:bottom w:val="none" w:sz="0" w:space="0" w:color="auto"/>
        <w:right w:val="none" w:sz="0" w:space="0" w:color="auto"/>
      </w:divBdr>
    </w:div>
    <w:div w:id="363797647">
      <w:bodyDiv w:val="1"/>
      <w:marLeft w:val="0"/>
      <w:marRight w:val="0"/>
      <w:marTop w:val="0"/>
      <w:marBottom w:val="0"/>
      <w:divBdr>
        <w:top w:val="none" w:sz="0" w:space="0" w:color="auto"/>
        <w:left w:val="none" w:sz="0" w:space="0" w:color="auto"/>
        <w:bottom w:val="none" w:sz="0" w:space="0" w:color="auto"/>
        <w:right w:val="none" w:sz="0" w:space="0" w:color="auto"/>
      </w:divBdr>
    </w:div>
    <w:div w:id="364058531">
      <w:bodyDiv w:val="1"/>
      <w:marLeft w:val="0"/>
      <w:marRight w:val="0"/>
      <w:marTop w:val="0"/>
      <w:marBottom w:val="0"/>
      <w:divBdr>
        <w:top w:val="none" w:sz="0" w:space="0" w:color="auto"/>
        <w:left w:val="none" w:sz="0" w:space="0" w:color="auto"/>
        <w:bottom w:val="none" w:sz="0" w:space="0" w:color="auto"/>
        <w:right w:val="none" w:sz="0" w:space="0" w:color="auto"/>
      </w:divBdr>
      <w:divsChild>
        <w:div w:id="1352493784">
          <w:marLeft w:val="0"/>
          <w:marRight w:val="0"/>
          <w:marTop w:val="0"/>
          <w:marBottom w:val="0"/>
          <w:divBdr>
            <w:top w:val="none" w:sz="0" w:space="0" w:color="auto"/>
            <w:left w:val="none" w:sz="0" w:space="0" w:color="auto"/>
            <w:bottom w:val="none" w:sz="0" w:space="0" w:color="auto"/>
            <w:right w:val="none" w:sz="0" w:space="0" w:color="auto"/>
          </w:divBdr>
        </w:div>
      </w:divsChild>
    </w:div>
    <w:div w:id="366612773">
      <w:bodyDiv w:val="1"/>
      <w:marLeft w:val="0"/>
      <w:marRight w:val="0"/>
      <w:marTop w:val="0"/>
      <w:marBottom w:val="0"/>
      <w:divBdr>
        <w:top w:val="none" w:sz="0" w:space="0" w:color="auto"/>
        <w:left w:val="none" w:sz="0" w:space="0" w:color="auto"/>
        <w:bottom w:val="none" w:sz="0" w:space="0" w:color="auto"/>
        <w:right w:val="none" w:sz="0" w:space="0" w:color="auto"/>
      </w:divBdr>
    </w:div>
    <w:div w:id="369260118">
      <w:bodyDiv w:val="1"/>
      <w:marLeft w:val="0"/>
      <w:marRight w:val="0"/>
      <w:marTop w:val="0"/>
      <w:marBottom w:val="0"/>
      <w:divBdr>
        <w:top w:val="none" w:sz="0" w:space="0" w:color="auto"/>
        <w:left w:val="none" w:sz="0" w:space="0" w:color="auto"/>
        <w:bottom w:val="none" w:sz="0" w:space="0" w:color="auto"/>
        <w:right w:val="none" w:sz="0" w:space="0" w:color="auto"/>
      </w:divBdr>
      <w:divsChild>
        <w:div w:id="552038365">
          <w:marLeft w:val="0"/>
          <w:marRight w:val="0"/>
          <w:marTop w:val="0"/>
          <w:marBottom w:val="0"/>
          <w:divBdr>
            <w:top w:val="none" w:sz="0" w:space="0" w:color="auto"/>
            <w:left w:val="none" w:sz="0" w:space="0" w:color="auto"/>
            <w:bottom w:val="none" w:sz="0" w:space="0" w:color="auto"/>
            <w:right w:val="none" w:sz="0" w:space="0" w:color="auto"/>
          </w:divBdr>
        </w:div>
      </w:divsChild>
    </w:div>
    <w:div w:id="372852263">
      <w:bodyDiv w:val="1"/>
      <w:marLeft w:val="0"/>
      <w:marRight w:val="0"/>
      <w:marTop w:val="0"/>
      <w:marBottom w:val="0"/>
      <w:divBdr>
        <w:top w:val="none" w:sz="0" w:space="0" w:color="auto"/>
        <w:left w:val="none" w:sz="0" w:space="0" w:color="auto"/>
        <w:bottom w:val="none" w:sz="0" w:space="0" w:color="auto"/>
        <w:right w:val="none" w:sz="0" w:space="0" w:color="auto"/>
      </w:divBdr>
      <w:divsChild>
        <w:div w:id="1214196152">
          <w:marLeft w:val="0"/>
          <w:marRight w:val="0"/>
          <w:marTop w:val="0"/>
          <w:marBottom w:val="0"/>
          <w:divBdr>
            <w:top w:val="none" w:sz="0" w:space="0" w:color="auto"/>
            <w:left w:val="none" w:sz="0" w:space="0" w:color="auto"/>
            <w:bottom w:val="none" w:sz="0" w:space="0" w:color="auto"/>
            <w:right w:val="none" w:sz="0" w:space="0" w:color="auto"/>
          </w:divBdr>
        </w:div>
      </w:divsChild>
    </w:div>
    <w:div w:id="373969372">
      <w:bodyDiv w:val="1"/>
      <w:marLeft w:val="0"/>
      <w:marRight w:val="0"/>
      <w:marTop w:val="0"/>
      <w:marBottom w:val="0"/>
      <w:divBdr>
        <w:top w:val="none" w:sz="0" w:space="0" w:color="auto"/>
        <w:left w:val="none" w:sz="0" w:space="0" w:color="auto"/>
        <w:bottom w:val="none" w:sz="0" w:space="0" w:color="auto"/>
        <w:right w:val="none" w:sz="0" w:space="0" w:color="auto"/>
      </w:divBdr>
      <w:divsChild>
        <w:div w:id="266354780">
          <w:marLeft w:val="0"/>
          <w:marRight w:val="0"/>
          <w:marTop w:val="0"/>
          <w:marBottom w:val="0"/>
          <w:divBdr>
            <w:top w:val="none" w:sz="0" w:space="0" w:color="auto"/>
            <w:left w:val="none" w:sz="0" w:space="0" w:color="auto"/>
            <w:bottom w:val="none" w:sz="0" w:space="0" w:color="auto"/>
            <w:right w:val="none" w:sz="0" w:space="0" w:color="auto"/>
          </w:divBdr>
        </w:div>
      </w:divsChild>
    </w:div>
    <w:div w:id="375930288">
      <w:bodyDiv w:val="1"/>
      <w:marLeft w:val="0"/>
      <w:marRight w:val="0"/>
      <w:marTop w:val="0"/>
      <w:marBottom w:val="0"/>
      <w:divBdr>
        <w:top w:val="none" w:sz="0" w:space="0" w:color="auto"/>
        <w:left w:val="none" w:sz="0" w:space="0" w:color="auto"/>
        <w:bottom w:val="none" w:sz="0" w:space="0" w:color="auto"/>
        <w:right w:val="none" w:sz="0" w:space="0" w:color="auto"/>
      </w:divBdr>
    </w:div>
    <w:div w:id="380248174">
      <w:bodyDiv w:val="1"/>
      <w:marLeft w:val="0"/>
      <w:marRight w:val="0"/>
      <w:marTop w:val="0"/>
      <w:marBottom w:val="0"/>
      <w:divBdr>
        <w:top w:val="none" w:sz="0" w:space="0" w:color="auto"/>
        <w:left w:val="none" w:sz="0" w:space="0" w:color="auto"/>
        <w:bottom w:val="none" w:sz="0" w:space="0" w:color="auto"/>
        <w:right w:val="none" w:sz="0" w:space="0" w:color="auto"/>
      </w:divBdr>
    </w:div>
    <w:div w:id="384261915">
      <w:bodyDiv w:val="1"/>
      <w:marLeft w:val="0"/>
      <w:marRight w:val="0"/>
      <w:marTop w:val="0"/>
      <w:marBottom w:val="0"/>
      <w:divBdr>
        <w:top w:val="none" w:sz="0" w:space="0" w:color="auto"/>
        <w:left w:val="none" w:sz="0" w:space="0" w:color="auto"/>
        <w:bottom w:val="none" w:sz="0" w:space="0" w:color="auto"/>
        <w:right w:val="none" w:sz="0" w:space="0" w:color="auto"/>
      </w:divBdr>
    </w:div>
    <w:div w:id="392045952">
      <w:bodyDiv w:val="1"/>
      <w:marLeft w:val="0"/>
      <w:marRight w:val="0"/>
      <w:marTop w:val="0"/>
      <w:marBottom w:val="0"/>
      <w:divBdr>
        <w:top w:val="none" w:sz="0" w:space="0" w:color="auto"/>
        <w:left w:val="none" w:sz="0" w:space="0" w:color="auto"/>
        <w:bottom w:val="none" w:sz="0" w:space="0" w:color="auto"/>
        <w:right w:val="none" w:sz="0" w:space="0" w:color="auto"/>
      </w:divBdr>
    </w:div>
    <w:div w:id="397243048">
      <w:bodyDiv w:val="1"/>
      <w:marLeft w:val="0"/>
      <w:marRight w:val="0"/>
      <w:marTop w:val="0"/>
      <w:marBottom w:val="0"/>
      <w:divBdr>
        <w:top w:val="none" w:sz="0" w:space="0" w:color="auto"/>
        <w:left w:val="none" w:sz="0" w:space="0" w:color="auto"/>
        <w:bottom w:val="none" w:sz="0" w:space="0" w:color="auto"/>
        <w:right w:val="none" w:sz="0" w:space="0" w:color="auto"/>
      </w:divBdr>
    </w:div>
    <w:div w:id="398021332">
      <w:bodyDiv w:val="1"/>
      <w:marLeft w:val="0"/>
      <w:marRight w:val="0"/>
      <w:marTop w:val="0"/>
      <w:marBottom w:val="0"/>
      <w:divBdr>
        <w:top w:val="none" w:sz="0" w:space="0" w:color="auto"/>
        <w:left w:val="none" w:sz="0" w:space="0" w:color="auto"/>
        <w:bottom w:val="none" w:sz="0" w:space="0" w:color="auto"/>
        <w:right w:val="none" w:sz="0" w:space="0" w:color="auto"/>
      </w:divBdr>
    </w:div>
    <w:div w:id="399983439">
      <w:bodyDiv w:val="1"/>
      <w:marLeft w:val="0"/>
      <w:marRight w:val="0"/>
      <w:marTop w:val="0"/>
      <w:marBottom w:val="0"/>
      <w:divBdr>
        <w:top w:val="none" w:sz="0" w:space="0" w:color="auto"/>
        <w:left w:val="none" w:sz="0" w:space="0" w:color="auto"/>
        <w:bottom w:val="none" w:sz="0" w:space="0" w:color="auto"/>
        <w:right w:val="none" w:sz="0" w:space="0" w:color="auto"/>
      </w:divBdr>
    </w:div>
    <w:div w:id="406420351">
      <w:bodyDiv w:val="1"/>
      <w:marLeft w:val="0"/>
      <w:marRight w:val="0"/>
      <w:marTop w:val="0"/>
      <w:marBottom w:val="0"/>
      <w:divBdr>
        <w:top w:val="none" w:sz="0" w:space="0" w:color="auto"/>
        <w:left w:val="none" w:sz="0" w:space="0" w:color="auto"/>
        <w:bottom w:val="none" w:sz="0" w:space="0" w:color="auto"/>
        <w:right w:val="none" w:sz="0" w:space="0" w:color="auto"/>
      </w:divBdr>
    </w:div>
    <w:div w:id="407192323">
      <w:bodyDiv w:val="1"/>
      <w:marLeft w:val="0"/>
      <w:marRight w:val="0"/>
      <w:marTop w:val="0"/>
      <w:marBottom w:val="0"/>
      <w:divBdr>
        <w:top w:val="none" w:sz="0" w:space="0" w:color="auto"/>
        <w:left w:val="none" w:sz="0" w:space="0" w:color="auto"/>
        <w:bottom w:val="none" w:sz="0" w:space="0" w:color="auto"/>
        <w:right w:val="none" w:sz="0" w:space="0" w:color="auto"/>
      </w:divBdr>
    </w:div>
    <w:div w:id="423381392">
      <w:bodyDiv w:val="1"/>
      <w:marLeft w:val="0"/>
      <w:marRight w:val="0"/>
      <w:marTop w:val="0"/>
      <w:marBottom w:val="0"/>
      <w:divBdr>
        <w:top w:val="none" w:sz="0" w:space="0" w:color="auto"/>
        <w:left w:val="none" w:sz="0" w:space="0" w:color="auto"/>
        <w:bottom w:val="none" w:sz="0" w:space="0" w:color="auto"/>
        <w:right w:val="none" w:sz="0" w:space="0" w:color="auto"/>
      </w:divBdr>
    </w:div>
    <w:div w:id="425199766">
      <w:bodyDiv w:val="1"/>
      <w:marLeft w:val="0"/>
      <w:marRight w:val="0"/>
      <w:marTop w:val="0"/>
      <w:marBottom w:val="0"/>
      <w:divBdr>
        <w:top w:val="none" w:sz="0" w:space="0" w:color="auto"/>
        <w:left w:val="none" w:sz="0" w:space="0" w:color="auto"/>
        <w:bottom w:val="none" w:sz="0" w:space="0" w:color="auto"/>
        <w:right w:val="none" w:sz="0" w:space="0" w:color="auto"/>
      </w:divBdr>
      <w:divsChild>
        <w:div w:id="1955556153">
          <w:marLeft w:val="0"/>
          <w:marRight w:val="0"/>
          <w:marTop w:val="0"/>
          <w:marBottom w:val="0"/>
          <w:divBdr>
            <w:top w:val="none" w:sz="0" w:space="0" w:color="auto"/>
            <w:left w:val="none" w:sz="0" w:space="0" w:color="auto"/>
            <w:bottom w:val="none" w:sz="0" w:space="0" w:color="auto"/>
            <w:right w:val="none" w:sz="0" w:space="0" w:color="auto"/>
          </w:divBdr>
        </w:div>
      </w:divsChild>
    </w:div>
    <w:div w:id="428354254">
      <w:bodyDiv w:val="1"/>
      <w:marLeft w:val="0"/>
      <w:marRight w:val="0"/>
      <w:marTop w:val="0"/>
      <w:marBottom w:val="0"/>
      <w:divBdr>
        <w:top w:val="none" w:sz="0" w:space="0" w:color="auto"/>
        <w:left w:val="none" w:sz="0" w:space="0" w:color="auto"/>
        <w:bottom w:val="none" w:sz="0" w:space="0" w:color="auto"/>
        <w:right w:val="none" w:sz="0" w:space="0" w:color="auto"/>
      </w:divBdr>
    </w:div>
    <w:div w:id="450127231">
      <w:bodyDiv w:val="1"/>
      <w:marLeft w:val="0"/>
      <w:marRight w:val="0"/>
      <w:marTop w:val="0"/>
      <w:marBottom w:val="0"/>
      <w:divBdr>
        <w:top w:val="none" w:sz="0" w:space="0" w:color="auto"/>
        <w:left w:val="none" w:sz="0" w:space="0" w:color="auto"/>
        <w:bottom w:val="none" w:sz="0" w:space="0" w:color="auto"/>
        <w:right w:val="none" w:sz="0" w:space="0" w:color="auto"/>
      </w:divBdr>
      <w:divsChild>
        <w:div w:id="2000159611">
          <w:marLeft w:val="0"/>
          <w:marRight w:val="0"/>
          <w:marTop w:val="0"/>
          <w:marBottom w:val="0"/>
          <w:divBdr>
            <w:top w:val="none" w:sz="0" w:space="0" w:color="auto"/>
            <w:left w:val="none" w:sz="0" w:space="0" w:color="auto"/>
            <w:bottom w:val="none" w:sz="0" w:space="0" w:color="auto"/>
            <w:right w:val="none" w:sz="0" w:space="0" w:color="auto"/>
          </w:divBdr>
        </w:div>
      </w:divsChild>
    </w:div>
    <w:div w:id="456291094">
      <w:bodyDiv w:val="1"/>
      <w:marLeft w:val="0"/>
      <w:marRight w:val="0"/>
      <w:marTop w:val="0"/>
      <w:marBottom w:val="0"/>
      <w:divBdr>
        <w:top w:val="none" w:sz="0" w:space="0" w:color="auto"/>
        <w:left w:val="none" w:sz="0" w:space="0" w:color="auto"/>
        <w:bottom w:val="none" w:sz="0" w:space="0" w:color="auto"/>
        <w:right w:val="none" w:sz="0" w:space="0" w:color="auto"/>
      </w:divBdr>
      <w:divsChild>
        <w:div w:id="1466897847">
          <w:marLeft w:val="0"/>
          <w:marRight w:val="0"/>
          <w:marTop w:val="0"/>
          <w:marBottom w:val="0"/>
          <w:divBdr>
            <w:top w:val="none" w:sz="0" w:space="0" w:color="auto"/>
            <w:left w:val="none" w:sz="0" w:space="0" w:color="auto"/>
            <w:bottom w:val="none" w:sz="0" w:space="0" w:color="auto"/>
            <w:right w:val="none" w:sz="0" w:space="0" w:color="auto"/>
          </w:divBdr>
        </w:div>
      </w:divsChild>
    </w:div>
    <w:div w:id="461315177">
      <w:bodyDiv w:val="1"/>
      <w:marLeft w:val="0"/>
      <w:marRight w:val="0"/>
      <w:marTop w:val="0"/>
      <w:marBottom w:val="0"/>
      <w:divBdr>
        <w:top w:val="none" w:sz="0" w:space="0" w:color="auto"/>
        <w:left w:val="none" w:sz="0" w:space="0" w:color="auto"/>
        <w:bottom w:val="none" w:sz="0" w:space="0" w:color="auto"/>
        <w:right w:val="none" w:sz="0" w:space="0" w:color="auto"/>
      </w:divBdr>
    </w:div>
    <w:div w:id="462581575">
      <w:bodyDiv w:val="1"/>
      <w:marLeft w:val="0"/>
      <w:marRight w:val="0"/>
      <w:marTop w:val="0"/>
      <w:marBottom w:val="0"/>
      <w:divBdr>
        <w:top w:val="none" w:sz="0" w:space="0" w:color="auto"/>
        <w:left w:val="none" w:sz="0" w:space="0" w:color="auto"/>
        <w:bottom w:val="none" w:sz="0" w:space="0" w:color="auto"/>
        <w:right w:val="none" w:sz="0" w:space="0" w:color="auto"/>
      </w:divBdr>
    </w:div>
    <w:div w:id="469136046">
      <w:bodyDiv w:val="1"/>
      <w:marLeft w:val="0"/>
      <w:marRight w:val="0"/>
      <w:marTop w:val="0"/>
      <w:marBottom w:val="0"/>
      <w:divBdr>
        <w:top w:val="none" w:sz="0" w:space="0" w:color="auto"/>
        <w:left w:val="none" w:sz="0" w:space="0" w:color="auto"/>
        <w:bottom w:val="none" w:sz="0" w:space="0" w:color="auto"/>
        <w:right w:val="none" w:sz="0" w:space="0" w:color="auto"/>
      </w:divBdr>
    </w:div>
    <w:div w:id="475954133">
      <w:bodyDiv w:val="1"/>
      <w:marLeft w:val="0"/>
      <w:marRight w:val="0"/>
      <w:marTop w:val="0"/>
      <w:marBottom w:val="0"/>
      <w:divBdr>
        <w:top w:val="none" w:sz="0" w:space="0" w:color="auto"/>
        <w:left w:val="none" w:sz="0" w:space="0" w:color="auto"/>
        <w:bottom w:val="none" w:sz="0" w:space="0" w:color="auto"/>
        <w:right w:val="none" w:sz="0" w:space="0" w:color="auto"/>
      </w:divBdr>
    </w:div>
    <w:div w:id="486476969">
      <w:bodyDiv w:val="1"/>
      <w:marLeft w:val="0"/>
      <w:marRight w:val="0"/>
      <w:marTop w:val="0"/>
      <w:marBottom w:val="0"/>
      <w:divBdr>
        <w:top w:val="none" w:sz="0" w:space="0" w:color="auto"/>
        <w:left w:val="none" w:sz="0" w:space="0" w:color="auto"/>
        <w:bottom w:val="none" w:sz="0" w:space="0" w:color="auto"/>
        <w:right w:val="none" w:sz="0" w:space="0" w:color="auto"/>
      </w:divBdr>
    </w:div>
    <w:div w:id="486944092">
      <w:bodyDiv w:val="1"/>
      <w:marLeft w:val="0"/>
      <w:marRight w:val="0"/>
      <w:marTop w:val="0"/>
      <w:marBottom w:val="0"/>
      <w:divBdr>
        <w:top w:val="none" w:sz="0" w:space="0" w:color="auto"/>
        <w:left w:val="none" w:sz="0" w:space="0" w:color="auto"/>
        <w:bottom w:val="none" w:sz="0" w:space="0" w:color="auto"/>
        <w:right w:val="none" w:sz="0" w:space="0" w:color="auto"/>
      </w:divBdr>
      <w:divsChild>
        <w:div w:id="1256282633">
          <w:marLeft w:val="0"/>
          <w:marRight w:val="0"/>
          <w:marTop w:val="0"/>
          <w:marBottom w:val="0"/>
          <w:divBdr>
            <w:top w:val="none" w:sz="0" w:space="0" w:color="auto"/>
            <w:left w:val="none" w:sz="0" w:space="0" w:color="auto"/>
            <w:bottom w:val="none" w:sz="0" w:space="0" w:color="auto"/>
            <w:right w:val="none" w:sz="0" w:space="0" w:color="auto"/>
          </w:divBdr>
        </w:div>
      </w:divsChild>
    </w:div>
    <w:div w:id="501285913">
      <w:bodyDiv w:val="1"/>
      <w:marLeft w:val="0"/>
      <w:marRight w:val="0"/>
      <w:marTop w:val="0"/>
      <w:marBottom w:val="0"/>
      <w:divBdr>
        <w:top w:val="none" w:sz="0" w:space="0" w:color="auto"/>
        <w:left w:val="none" w:sz="0" w:space="0" w:color="auto"/>
        <w:bottom w:val="none" w:sz="0" w:space="0" w:color="auto"/>
        <w:right w:val="none" w:sz="0" w:space="0" w:color="auto"/>
      </w:divBdr>
    </w:div>
    <w:div w:id="503008721">
      <w:bodyDiv w:val="1"/>
      <w:marLeft w:val="0"/>
      <w:marRight w:val="0"/>
      <w:marTop w:val="0"/>
      <w:marBottom w:val="0"/>
      <w:divBdr>
        <w:top w:val="none" w:sz="0" w:space="0" w:color="auto"/>
        <w:left w:val="none" w:sz="0" w:space="0" w:color="auto"/>
        <w:bottom w:val="none" w:sz="0" w:space="0" w:color="auto"/>
        <w:right w:val="none" w:sz="0" w:space="0" w:color="auto"/>
      </w:divBdr>
      <w:divsChild>
        <w:div w:id="1854680555">
          <w:marLeft w:val="0"/>
          <w:marRight w:val="0"/>
          <w:marTop w:val="0"/>
          <w:marBottom w:val="0"/>
          <w:divBdr>
            <w:top w:val="none" w:sz="0" w:space="0" w:color="auto"/>
            <w:left w:val="none" w:sz="0" w:space="0" w:color="auto"/>
            <w:bottom w:val="none" w:sz="0" w:space="0" w:color="auto"/>
            <w:right w:val="none" w:sz="0" w:space="0" w:color="auto"/>
          </w:divBdr>
        </w:div>
      </w:divsChild>
    </w:div>
    <w:div w:id="517282218">
      <w:bodyDiv w:val="1"/>
      <w:marLeft w:val="0"/>
      <w:marRight w:val="0"/>
      <w:marTop w:val="0"/>
      <w:marBottom w:val="0"/>
      <w:divBdr>
        <w:top w:val="none" w:sz="0" w:space="0" w:color="auto"/>
        <w:left w:val="none" w:sz="0" w:space="0" w:color="auto"/>
        <w:bottom w:val="none" w:sz="0" w:space="0" w:color="auto"/>
        <w:right w:val="none" w:sz="0" w:space="0" w:color="auto"/>
      </w:divBdr>
    </w:div>
    <w:div w:id="520363067">
      <w:bodyDiv w:val="1"/>
      <w:marLeft w:val="0"/>
      <w:marRight w:val="0"/>
      <w:marTop w:val="0"/>
      <w:marBottom w:val="0"/>
      <w:divBdr>
        <w:top w:val="none" w:sz="0" w:space="0" w:color="auto"/>
        <w:left w:val="none" w:sz="0" w:space="0" w:color="auto"/>
        <w:bottom w:val="none" w:sz="0" w:space="0" w:color="auto"/>
        <w:right w:val="none" w:sz="0" w:space="0" w:color="auto"/>
      </w:divBdr>
    </w:div>
    <w:div w:id="526528590">
      <w:bodyDiv w:val="1"/>
      <w:marLeft w:val="0"/>
      <w:marRight w:val="0"/>
      <w:marTop w:val="0"/>
      <w:marBottom w:val="0"/>
      <w:divBdr>
        <w:top w:val="none" w:sz="0" w:space="0" w:color="auto"/>
        <w:left w:val="none" w:sz="0" w:space="0" w:color="auto"/>
        <w:bottom w:val="none" w:sz="0" w:space="0" w:color="auto"/>
        <w:right w:val="none" w:sz="0" w:space="0" w:color="auto"/>
      </w:divBdr>
    </w:div>
    <w:div w:id="532890139">
      <w:bodyDiv w:val="1"/>
      <w:marLeft w:val="0"/>
      <w:marRight w:val="0"/>
      <w:marTop w:val="0"/>
      <w:marBottom w:val="0"/>
      <w:divBdr>
        <w:top w:val="none" w:sz="0" w:space="0" w:color="auto"/>
        <w:left w:val="none" w:sz="0" w:space="0" w:color="auto"/>
        <w:bottom w:val="none" w:sz="0" w:space="0" w:color="auto"/>
        <w:right w:val="none" w:sz="0" w:space="0" w:color="auto"/>
      </w:divBdr>
      <w:divsChild>
        <w:div w:id="395976867">
          <w:marLeft w:val="0"/>
          <w:marRight w:val="0"/>
          <w:marTop w:val="0"/>
          <w:marBottom w:val="0"/>
          <w:divBdr>
            <w:top w:val="none" w:sz="0" w:space="0" w:color="auto"/>
            <w:left w:val="none" w:sz="0" w:space="0" w:color="auto"/>
            <w:bottom w:val="none" w:sz="0" w:space="0" w:color="auto"/>
            <w:right w:val="none" w:sz="0" w:space="0" w:color="auto"/>
          </w:divBdr>
        </w:div>
      </w:divsChild>
    </w:div>
    <w:div w:id="539047745">
      <w:bodyDiv w:val="1"/>
      <w:marLeft w:val="0"/>
      <w:marRight w:val="0"/>
      <w:marTop w:val="0"/>
      <w:marBottom w:val="0"/>
      <w:divBdr>
        <w:top w:val="none" w:sz="0" w:space="0" w:color="auto"/>
        <w:left w:val="none" w:sz="0" w:space="0" w:color="auto"/>
        <w:bottom w:val="none" w:sz="0" w:space="0" w:color="auto"/>
        <w:right w:val="none" w:sz="0" w:space="0" w:color="auto"/>
      </w:divBdr>
      <w:divsChild>
        <w:div w:id="886987843">
          <w:marLeft w:val="0"/>
          <w:marRight w:val="0"/>
          <w:marTop w:val="0"/>
          <w:marBottom w:val="0"/>
          <w:divBdr>
            <w:top w:val="none" w:sz="0" w:space="0" w:color="auto"/>
            <w:left w:val="none" w:sz="0" w:space="0" w:color="auto"/>
            <w:bottom w:val="none" w:sz="0" w:space="0" w:color="auto"/>
            <w:right w:val="none" w:sz="0" w:space="0" w:color="auto"/>
          </w:divBdr>
        </w:div>
      </w:divsChild>
    </w:div>
    <w:div w:id="546769293">
      <w:bodyDiv w:val="1"/>
      <w:marLeft w:val="0"/>
      <w:marRight w:val="0"/>
      <w:marTop w:val="0"/>
      <w:marBottom w:val="0"/>
      <w:divBdr>
        <w:top w:val="none" w:sz="0" w:space="0" w:color="auto"/>
        <w:left w:val="none" w:sz="0" w:space="0" w:color="auto"/>
        <w:bottom w:val="none" w:sz="0" w:space="0" w:color="auto"/>
        <w:right w:val="none" w:sz="0" w:space="0" w:color="auto"/>
      </w:divBdr>
    </w:div>
    <w:div w:id="550310163">
      <w:bodyDiv w:val="1"/>
      <w:marLeft w:val="0"/>
      <w:marRight w:val="0"/>
      <w:marTop w:val="0"/>
      <w:marBottom w:val="0"/>
      <w:divBdr>
        <w:top w:val="none" w:sz="0" w:space="0" w:color="auto"/>
        <w:left w:val="none" w:sz="0" w:space="0" w:color="auto"/>
        <w:bottom w:val="none" w:sz="0" w:space="0" w:color="auto"/>
        <w:right w:val="none" w:sz="0" w:space="0" w:color="auto"/>
      </w:divBdr>
    </w:div>
    <w:div w:id="558636721">
      <w:bodyDiv w:val="1"/>
      <w:marLeft w:val="0"/>
      <w:marRight w:val="0"/>
      <w:marTop w:val="0"/>
      <w:marBottom w:val="0"/>
      <w:divBdr>
        <w:top w:val="none" w:sz="0" w:space="0" w:color="auto"/>
        <w:left w:val="none" w:sz="0" w:space="0" w:color="auto"/>
        <w:bottom w:val="none" w:sz="0" w:space="0" w:color="auto"/>
        <w:right w:val="none" w:sz="0" w:space="0" w:color="auto"/>
      </w:divBdr>
    </w:div>
    <w:div w:id="588462320">
      <w:bodyDiv w:val="1"/>
      <w:marLeft w:val="0"/>
      <w:marRight w:val="0"/>
      <w:marTop w:val="0"/>
      <w:marBottom w:val="0"/>
      <w:divBdr>
        <w:top w:val="none" w:sz="0" w:space="0" w:color="auto"/>
        <w:left w:val="none" w:sz="0" w:space="0" w:color="auto"/>
        <w:bottom w:val="none" w:sz="0" w:space="0" w:color="auto"/>
        <w:right w:val="none" w:sz="0" w:space="0" w:color="auto"/>
      </w:divBdr>
    </w:div>
    <w:div w:id="592858342">
      <w:bodyDiv w:val="1"/>
      <w:marLeft w:val="0"/>
      <w:marRight w:val="0"/>
      <w:marTop w:val="0"/>
      <w:marBottom w:val="0"/>
      <w:divBdr>
        <w:top w:val="none" w:sz="0" w:space="0" w:color="auto"/>
        <w:left w:val="none" w:sz="0" w:space="0" w:color="auto"/>
        <w:bottom w:val="none" w:sz="0" w:space="0" w:color="auto"/>
        <w:right w:val="none" w:sz="0" w:space="0" w:color="auto"/>
      </w:divBdr>
    </w:div>
    <w:div w:id="606041812">
      <w:bodyDiv w:val="1"/>
      <w:marLeft w:val="0"/>
      <w:marRight w:val="0"/>
      <w:marTop w:val="0"/>
      <w:marBottom w:val="0"/>
      <w:divBdr>
        <w:top w:val="none" w:sz="0" w:space="0" w:color="auto"/>
        <w:left w:val="none" w:sz="0" w:space="0" w:color="auto"/>
        <w:bottom w:val="none" w:sz="0" w:space="0" w:color="auto"/>
        <w:right w:val="none" w:sz="0" w:space="0" w:color="auto"/>
      </w:divBdr>
    </w:div>
    <w:div w:id="611741922">
      <w:bodyDiv w:val="1"/>
      <w:marLeft w:val="0"/>
      <w:marRight w:val="0"/>
      <w:marTop w:val="0"/>
      <w:marBottom w:val="0"/>
      <w:divBdr>
        <w:top w:val="none" w:sz="0" w:space="0" w:color="auto"/>
        <w:left w:val="none" w:sz="0" w:space="0" w:color="auto"/>
        <w:bottom w:val="none" w:sz="0" w:space="0" w:color="auto"/>
        <w:right w:val="none" w:sz="0" w:space="0" w:color="auto"/>
      </w:divBdr>
      <w:divsChild>
        <w:div w:id="2032341741">
          <w:marLeft w:val="0"/>
          <w:marRight w:val="0"/>
          <w:marTop w:val="0"/>
          <w:marBottom w:val="0"/>
          <w:divBdr>
            <w:top w:val="none" w:sz="0" w:space="0" w:color="auto"/>
            <w:left w:val="none" w:sz="0" w:space="0" w:color="auto"/>
            <w:bottom w:val="none" w:sz="0" w:space="0" w:color="auto"/>
            <w:right w:val="none" w:sz="0" w:space="0" w:color="auto"/>
          </w:divBdr>
        </w:div>
      </w:divsChild>
    </w:div>
    <w:div w:id="613825948">
      <w:bodyDiv w:val="1"/>
      <w:marLeft w:val="0"/>
      <w:marRight w:val="0"/>
      <w:marTop w:val="0"/>
      <w:marBottom w:val="0"/>
      <w:divBdr>
        <w:top w:val="none" w:sz="0" w:space="0" w:color="auto"/>
        <w:left w:val="none" w:sz="0" w:space="0" w:color="auto"/>
        <w:bottom w:val="none" w:sz="0" w:space="0" w:color="auto"/>
        <w:right w:val="none" w:sz="0" w:space="0" w:color="auto"/>
      </w:divBdr>
      <w:divsChild>
        <w:div w:id="1233539008">
          <w:marLeft w:val="0"/>
          <w:marRight w:val="0"/>
          <w:marTop w:val="0"/>
          <w:marBottom w:val="0"/>
          <w:divBdr>
            <w:top w:val="none" w:sz="0" w:space="0" w:color="auto"/>
            <w:left w:val="none" w:sz="0" w:space="0" w:color="auto"/>
            <w:bottom w:val="none" w:sz="0" w:space="0" w:color="auto"/>
            <w:right w:val="none" w:sz="0" w:space="0" w:color="auto"/>
          </w:divBdr>
        </w:div>
      </w:divsChild>
    </w:div>
    <w:div w:id="614798359">
      <w:bodyDiv w:val="1"/>
      <w:marLeft w:val="0"/>
      <w:marRight w:val="0"/>
      <w:marTop w:val="0"/>
      <w:marBottom w:val="0"/>
      <w:divBdr>
        <w:top w:val="none" w:sz="0" w:space="0" w:color="auto"/>
        <w:left w:val="none" w:sz="0" w:space="0" w:color="auto"/>
        <w:bottom w:val="none" w:sz="0" w:space="0" w:color="auto"/>
        <w:right w:val="none" w:sz="0" w:space="0" w:color="auto"/>
      </w:divBdr>
    </w:div>
    <w:div w:id="626087805">
      <w:bodyDiv w:val="1"/>
      <w:marLeft w:val="0"/>
      <w:marRight w:val="0"/>
      <w:marTop w:val="0"/>
      <w:marBottom w:val="0"/>
      <w:divBdr>
        <w:top w:val="none" w:sz="0" w:space="0" w:color="auto"/>
        <w:left w:val="none" w:sz="0" w:space="0" w:color="auto"/>
        <w:bottom w:val="none" w:sz="0" w:space="0" w:color="auto"/>
        <w:right w:val="none" w:sz="0" w:space="0" w:color="auto"/>
      </w:divBdr>
    </w:div>
    <w:div w:id="627324566">
      <w:bodyDiv w:val="1"/>
      <w:marLeft w:val="0"/>
      <w:marRight w:val="0"/>
      <w:marTop w:val="0"/>
      <w:marBottom w:val="0"/>
      <w:divBdr>
        <w:top w:val="none" w:sz="0" w:space="0" w:color="auto"/>
        <w:left w:val="none" w:sz="0" w:space="0" w:color="auto"/>
        <w:bottom w:val="none" w:sz="0" w:space="0" w:color="auto"/>
        <w:right w:val="none" w:sz="0" w:space="0" w:color="auto"/>
      </w:divBdr>
    </w:div>
    <w:div w:id="631717397">
      <w:bodyDiv w:val="1"/>
      <w:marLeft w:val="0"/>
      <w:marRight w:val="0"/>
      <w:marTop w:val="0"/>
      <w:marBottom w:val="0"/>
      <w:divBdr>
        <w:top w:val="none" w:sz="0" w:space="0" w:color="auto"/>
        <w:left w:val="none" w:sz="0" w:space="0" w:color="auto"/>
        <w:bottom w:val="none" w:sz="0" w:space="0" w:color="auto"/>
        <w:right w:val="none" w:sz="0" w:space="0" w:color="auto"/>
      </w:divBdr>
    </w:div>
    <w:div w:id="632321925">
      <w:bodyDiv w:val="1"/>
      <w:marLeft w:val="0"/>
      <w:marRight w:val="0"/>
      <w:marTop w:val="0"/>
      <w:marBottom w:val="0"/>
      <w:divBdr>
        <w:top w:val="none" w:sz="0" w:space="0" w:color="auto"/>
        <w:left w:val="none" w:sz="0" w:space="0" w:color="auto"/>
        <w:bottom w:val="none" w:sz="0" w:space="0" w:color="auto"/>
        <w:right w:val="none" w:sz="0" w:space="0" w:color="auto"/>
      </w:divBdr>
      <w:divsChild>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43777466">
      <w:bodyDiv w:val="1"/>
      <w:marLeft w:val="0"/>
      <w:marRight w:val="0"/>
      <w:marTop w:val="0"/>
      <w:marBottom w:val="0"/>
      <w:divBdr>
        <w:top w:val="none" w:sz="0" w:space="0" w:color="auto"/>
        <w:left w:val="none" w:sz="0" w:space="0" w:color="auto"/>
        <w:bottom w:val="none" w:sz="0" w:space="0" w:color="auto"/>
        <w:right w:val="none" w:sz="0" w:space="0" w:color="auto"/>
      </w:divBdr>
    </w:div>
    <w:div w:id="652753622">
      <w:bodyDiv w:val="1"/>
      <w:marLeft w:val="0"/>
      <w:marRight w:val="0"/>
      <w:marTop w:val="0"/>
      <w:marBottom w:val="0"/>
      <w:divBdr>
        <w:top w:val="none" w:sz="0" w:space="0" w:color="auto"/>
        <w:left w:val="none" w:sz="0" w:space="0" w:color="auto"/>
        <w:bottom w:val="none" w:sz="0" w:space="0" w:color="auto"/>
        <w:right w:val="none" w:sz="0" w:space="0" w:color="auto"/>
      </w:divBdr>
      <w:divsChild>
        <w:div w:id="1253395649">
          <w:marLeft w:val="0"/>
          <w:marRight w:val="0"/>
          <w:marTop w:val="0"/>
          <w:marBottom w:val="0"/>
          <w:divBdr>
            <w:top w:val="none" w:sz="0" w:space="0" w:color="auto"/>
            <w:left w:val="none" w:sz="0" w:space="0" w:color="auto"/>
            <w:bottom w:val="none" w:sz="0" w:space="0" w:color="auto"/>
            <w:right w:val="none" w:sz="0" w:space="0" w:color="auto"/>
          </w:divBdr>
        </w:div>
      </w:divsChild>
    </w:div>
    <w:div w:id="673804986">
      <w:bodyDiv w:val="1"/>
      <w:marLeft w:val="0"/>
      <w:marRight w:val="0"/>
      <w:marTop w:val="0"/>
      <w:marBottom w:val="0"/>
      <w:divBdr>
        <w:top w:val="none" w:sz="0" w:space="0" w:color="auto"/>
        <w:left w:val="none" w:sz="0" w:space="0" w:color="auto"/>
        <w:bottom w:val="none" w:sz="0" w:space="0" w:color="auto"/>
        <w:right w:val="none" w:sz="0" w:space="0" w:color="auto"/>
      </w:divBdr>
    </w:div>
    <w:div w:id="682441954">
      <w:bodyDiv w:val="1"/>
      <w:marLeft w:val="0"/>
      <w:marRight w:val="0"/>
      <w:marTop w:val="0"/>
      <w:marBottom w:val="0"/>
      <w:divBdr>
        <w:top w:val="none" w:sz="0" w:space="0" w:color="auto"/>
        <w:left w:val="none" w:sz="0" w:space="0" w:color="auto"/>
        <w:bottom w:val="none" w:sz="0" w:space="0" w:color="auto"/>
        <w:right w:val="none" w:sz="0" w:space="0" w:color="auto"/>
      </w:divBdr>
    </w:div>
    <w:div w:id="687414655">
      <w:bodyDiv w:val="1"/>
      <w:marLeft w:val="0"/>
      <w:marRight w:val="0"/>
      <w:marTop w:val="0"/>
      <w:marBottom w:val="0"/>
      <w:divBdr>
        <w:top w:val="none" w:sz="0" w:space="0" w:color="auto"/>
        <w:left w:val="none" w:sz="0" w:space="0" w:color="auto"/>
        <w:bottom w:val="none" w:sz="0" w:space="0" w:color="auto"/>
        <w:right w:val="none" w:sz="0" w:space="0" w:color="auto"/>
      </w:divBdr>
    </w:div>
    <w:div w:id="687678721">
      <w:bodyDiv w:val="1"/>
      <w:marLeft w:val="0"/>
      <w:marRight w:val="0"/>
      <w:marTop w:val="0"/>
      <w:marBottom w:val="0"/>
      <w:divBdr>
        <w:top w:val="none" w:sz="0" w:space="0" w:color="auto"/>
        <w:left w:val="none" w:sz="0" w:space="0" w:color="auto"/>
        <w:bottom w:val="none" w:sz="0" w:space="0" w:color="auto"/>
        <w:right w:val="none" w:sz="0" w:space="0" w:color="auto"/>
      </w:divBdr>
    </w:div>
    <w:div w:id="702285616">
      <w:bodyDiv w:val="1"/>
      <w:marLeft w:val="0"/>
      <w:marRight w:val="0"/>
      <w:marTop w:val="0"/>
      <w:marBottom w:val="0"/>
      <w:divBdr>
        <w:top w:val="none" w:sz="0" w:space="0" w:color="auto"/>
        <w:left w:val="none" w:sz="0" w:space="0" w:color="auto"/>
        <w:bottom w:val="none" w:sz="0" w:space="0" w:color="auto"/>
        <w:right w:val="none" w:sz="0" w:space="0" w:color="auto"/>
      </w:divBdr>
    </w:div>
    <w:div w:id="721057292">
      <w:bodyDiv w:val="1"/>
      <w:marLeft w:val="0"/>
      <w:marRight w:val="0"/>
      <w:marTop w:val="0"/>
      <w:marBottom w:val="0"/>
      <w:divBdr>
        <w:top w:val="none" w:sz="0" w:space="0" w:color="auto"/>
        <w:left w:val="none" w:sz="0" w:space="0" w:color="auto"/>
        <w:bottom w:val="none" w:sz="0" w:space="0" w:color="auto"/>
        <w:right w:val="none" w:sz="0" w:space="0" w:color="auto"/>
      </w:divBdr>
    </w:div>
    <w:div w:id="728652351">
      <w:bodyDiv w:val="1"/>
      <w:marLeft w:val="0"/>
      <w:marRight w:val="0"/>
      <w:marTop w:val="0"/>
      <w:marBottom w:val="0"/>
      <w:divBdr>
        <w:top w:val="none" w:sz="0" w:space="0" w:color="auto"/>
        <w:left w:val="none" w:sz="0" w:space="0" w:color="auto"/>
        <w:bottom w:val="none" w:sz="0" w:space="0" w:color="auto"/>
        <w:right w:val="none" w:sz="0" w:space="0" w:color="auto"/>
      </w:divBdr>
    </w:div>
    <w:div w:id="734476931">
      <w:bodyDiv w:val="1"/>
      <w:marLeft w:val="0"/>
      <w:marRight w:val="0"/>
      <w:marTop w:val="0"/>
      <w:marBottom w:val="0"/>
      <w:divBdr>
        <w:top w:val="none" w:sz="0" w:space="0" w:color="auto"/>
        <w:left w:val="none" w:sz="0" w:space="0" w:color="auto"/>
        <w:bottom w:val="none" w:sz="0" w:space="0" w:color="auto"/>
        <w:right w:val="none" w:sz="0" w:space="0" w:color="auto"/>
      </w:divBdr>
      <w:divsChild>
        <w:div w:id="1256862978">
          <w:marLeft w:val="0"/>
          <w:marRight w:val="0"/>
          <w:marTop w:val="0"/>
          <w:marBottom w:val="0"/>
          <w:divBdr>
            <w:top w:val="none" w:sz="0" w:space="0" w:color="auto"/>
            <w:left w:val="none" w:sz="0" w:space="0" w:color="auto"/>
            <w:bottom w:val="none" w:sz="0" w:space="0" w:color="auto"/>
            <w:right w:val="none" w:sz="0" w:space="0" w:color="auto"/>
          </w:divBdr>
        </w:div>
      </w:divsChild>
    </w:div>
    <w:div w:id="737367454">
      <w:bodyDiv w:val="1"/>
      <w:marLeft w:val="0"/>
      <w:marRight w:val="0"/>
      <w:marTop w:val="0"/>
      <w:marBottom w:val="0"/>
      <w:divBdr>
        <w:top w:val="none" w:sz="0" w:space="0" w:color="auto"/>
        <w:left w:val="none" w:sz="0" w:space="0" w:color="auto"/>
        <w:bottom w:val="none" w:sz="0" w:space="0" w:color="auto"/>
        <w:right w:val="none" w:sz="0" w:space="0" w:color="auto"/>
      </w:divBdr>
    </w:div>
    <w:div w:id="737899684">
      <w:bodyDiv w:val="1"/>
      <w:marLeft w:val="0"/>
      <w:marRight w:val="0"/>
      <w:marTop w:val="0"/>
      <w:marBottom w:val="0"/>
      <w:divBdr>
        <w:top w:val="none" w:sz="0" w:space="0" w:color="auto"/>
        <w:left w:val="none" w:sz="0" w:space="0" w:color="auto"/>
        <w:bottom w:val="none" w:sz="0" w:space="0" w:color="auto"/>
        <w:right w:val="none" w:sz="0" w:space="0" w:color="auto"/>
      </w:divBdr>
    </w:div>
    <w:div w:id="744258689">
      <w:bodyDiv w:val="1"/>
      <w:marLeft w:val="0"/>
      <w:marRight w:val="0"/>
      <w:marTop w:val="0"/>
      <w:marBottom w:val="0"/>
      <w:divBdr>
        <w:top w:val="none" w:sz="0" w:space="0" w:color="auto"/>
        <w:left w:val="none" w:sz="0" w:space="0" w:color="auto"/>
        <w:bottom w:val="none" w:sz="0" w:space="0" w:color="auto"/>
        <w:right w:val="none" w:sz="0" w:space="0" w:color="auto"/>
      </w:divBdr>
    </w:div>
    <w:div w:id="747461007">
      <w:bodyDiv w:val="1"/>
      <w:marLeft w:val="0"/>
      <w:marRight w:val="0"/>
      <w:marTop w:val="0"/>
      <w:marBottom w:val="0"/>
      <w:divBdr>
        <w:top w:val="none" w:sz="0" w:space="0" w:color="auto"/>
        <w:left w:val="none" w:sz="0" w:space="0" w:color="auto"/>
        <w:bottom w:val="none" w:sz="0" w:space="0" w:color="auto"/>
        <w:right w:val="none" w:sz="0" w:space="0" w:color="auto"/>
      </w:divBdr>
    </w:div>
    <w:div w:id="764419395">
      <w:bodyDiv w:val="1"/>
      <w:marLeft w:val="0"/>
      <w:marRight w:val="0"/>
      <w:marTop w:val="0"/>
      <w:marBottom w:val="0"/>
      <w:divBdr>
        <w:top w:val="none" w:sz="0" w:space="0" w:color="auto"/>
        <w:left w:val="none" w:sz="0" w:space="0" w:color="auto"/>
        <w:bottom w:val="none" w:sz="0" w:space="0" w:color="auto"/>
        <w:right w:val="none" w:sz="0" w:space="0" w:color="auto"/>
      </w:divBdr>
    </w:div>
    <w:div w:id="765229796">
      <w:bodyDiv w:val="1"/>
      <w:marLeft w:val="0"/>
      <w:marRight w:val="0"/>
      <w:marTop w:val="0"/>
      <w:marBottom w:val="0"/>
      <w:divBdr>
        <w:top w:val="none" w:sz="0" w:space="0" w:color="auto"/>
        <w:left w:val="none" w:sz="0" w:space="0" w:color="auto"/>
        <w:bottom w:val="none" w:sz="0" w:space="0" w:color="auto"/>
        <w:right w:val="none" w:sz="0" w:space="0" w:color="auto"/>
      </w:divBdr>
    </w:div>
    <w:div w:id="766855092">
      <w:bodyDiv w:val="1"/>
      <w:marLeft w:val="0"/>
      <w:marRight w:val="0"/>
      <w:marTop w:val="0"/>
      <w:marBottom w:val="0"/>
      <w:divBdr>
        <w:top w:val="none" w:sz="0" w:space="0" w:color="auto"/>
        <w:left w:val="none" w:sz="0" w:space="0" w:color="auto"/>
        <w:bottom w:val="none" w:sz="0" w:space="0" w:color="auto"/>
        <w:right w:val="none" w:sz="0" w:space="0" w:color="auto"/>
      </w:divBdr>
    </w:div>
    <w:div w:id="775057987">
      <w:bodyDiv w:val="1"/>
      <w:marLeft w:val="0"/>
      <w:marRight w:val="0"/>
      <w:marTop w:val="0"/>
      <w:marBottom w:val="0"/>
      <w:divBdr>
        <w:top w:val="none" w:sz="0" w:space="0" w:color="auto"/>
        <w:left w:val="none" w:sz="0" w:space="0" w:color="auto"/>
        <w:bottom w:val="none" w:sz="0" w:space="0" w:color="auto"/>
        <w:right w:val="none" w:sz="0" w:space="0" w:color="auto"/>
      </w:divBdr>
      <w:divsChild>
        <w:div w:id="879708867">
          <w:marLeft w:val="0"/>
          <w:marRight w:val="0"/>
          <w:marTop w:val="0"/>
          <w:marBottom w:val="0"/>
          <w:divBdr>
            <w:top w:val="none" w:sz="0" w:space="0" w:color="auto"/>
            <w:left w:val="none" w:sz="0" w:space="0" w:color="auto"/>
            <w:bottom w:val="none" w:sz="0" w:space="0" w:color="auto"/>
            <w:right w:val="none" w:sz="0" w:space="0" w:color="auto"/>
          </w:divBdr>
        </w:div>
      </w:divsChild>
    </w:div>
    <w:div w:id="775097774">
      <w:bodyDiv w:val="1"/>
      <w:marLeft w:val="0"/>
      <w:marRight w:val="0"/>
      <w:marTop w:val="0"/>
      <w:marBottom w:val="0"/>
      <w:divBdr>
        <w:top w:val="none" w:sz="0" w:space="0" w:color="auto"/>
        <w:left w:val="none" w:sz="0" w:space="0" w:color="auto"/>
        <w:bottom w:val="none" w:sz="0" w:space="0" w:color="auto"/>
        <w:right w:val="none" w:sz="0" w:space="0" w:color="auto"/>
      </w:divBdr>
    </w:div>
    <w:div w:id="776294097">
      <w:bodyDiv w:val="1"/>
      <w:marLeft w:val="0"/>
      <w:marRight w:val="0"/>
      <w:marTop w:val="0"/>
      <w:marBottom w:val="0"/>
      <w:divBdr>
        <w:top w:val="none" w:sz="0" w:space="0" w:color="auto"/>
        <w:left w:val="none" w:sz="0" w:space="0" w:color="auto"/>
        <w:bottom w:val="none" w:sz="0" w:space="0" w:color="auto"/>
        <w:right w:val="none" w:sz="0" w:space="0" w:color="auto"/>
      </w:divBdr>
    </w:div>
    <w:div w:id="789855994">
      <w:bodyDiv w:val="1"/>
      <w:marLeft w:val="0"/>
      <w:marRight w:val="0"/>
      <w:marTop w:val="0"/>
      <w:marBottom w:val="0"/>
      <w:divBdr>
        <w:top w:val="none" w:sz="0" w:space="0" w:color="auto"/>
        <w:left w:val="none" w:sz="0" w:space="0" w:color="auto"/>
        <w:bottom w:val="none" w:sz="0" w:space="0" w:color="auto"/>
        <w:right w:val="none" w:sz="0" w:space="0" w:color="auto"/>
      </w:divBdr>
    </w:div>
    <w:div w:id="791482622">
      <w:bodyDiv w:val="1"/>
      <w:marLeft w:val="0"/>
      <w:marRight w:val="0"/>
      <w:marTop w:val="0"/>
      <w:marBottom w:val="0"/>
      <w:divBdr>
        <w:top w:val="none" w:sz="0" w:space="0" w:color="auto"/>
        <w:left w:val="none" w:sz="0" w:space="0" w:color="auto"/>
        <w:bottom w:val="none" w:sz="0" w:space="0" w:color="auto"/>
        <w:right w:val="none" w:sz="0" w:space="0" w:color="auto"/>
      </w:divBdr>
    </w:div>
    <w:div w:id="800463270">
      <w:bodyDiv w:val="1"/>
      <w:marLeft w:val="0"/>
      <w:marRight w:val="0"/>
      <w:marTop w:val="0"/>
      <w:marBottom w:val="0"/>
      <w:divBdr>
        <w:top w:val="none" w:sz="0" w:space="0" w:color="auto"/>
        <w:left w:val="none" w:sz="0" w:space="0" w:color="auto"/>
        <w:bottom w:val="none" w:sz="0" w:space="0" w:color="auto"/>
        <w:right w:val="none" w:sz="0" w:space="0" w:color="auto"/>
      </w:divBdr>
    </w:div>
    <w:div w:id="808867615">
      <w:bodyDiv w:val="1"/>
      <w:marLeft w:val="0"/>
      <w:marRight w:val="0"/>
      <w:marTop w:val="0"/>
      <w:marBottom w:val="0"/>
      <w:divBdr>
        <w:top w:val="none" w:sz="0" w:space="0" w:color="auto"/>
        <w:left w:val="none" w:sz="0" w:space="0" w:color="auto"/>
        <w:bottom w:val="none" w:sz="0" w:space="0" w:color="auto"/>
        <w:right w:val="none" w:sz="0" w:space="0" w:color="auto"/>
      </w:divBdr>
    </w:div>
    <w:div w:id="817497897">
      <w:bodyDiv w:val="1"/>
      <w:marLeft w:val="0"/>
      <w:marRight w:val="0"/>
      <w:marTop w:val="0"/>
      <w:marBottom w:val="0"/>
      <w:divBdr>
        <w:top w:val="none" w:sz="0" w:space="0" w:color="auto"/>
        <w:left w:val="none" w:sz="0" w:space="0" w:color="auto"/>
        <w:bottom w:val="none" w:sz="0" w:space="0" w:color="auto"/>
        <w:right w:val="none" w:sz="0" w:space="0" w:color="auto"/>
      </w:divBdr>
    </w:div>
    <w:div w:id="829370305">
      <w:bodyDiv w:val="1"/>
      <w:marLeft w:val="0"/>
      <w:marRight w:val="0"/>
      <w:marTop w:val="0"/>
      <w:marBottom w:val="0"/>
      <w:divBdr>
        <w:top w:val="none" w:sz="0" w:space="0" w:color="auto"/>
        <w:left w:val="none" w:sz="0" w:space="0" w:color="auto"/>
        <w:bottom w:val="none" w:sz="0" w:space="0" w:color="auto"/>
        <w:right w:val="none" w:sz="0" w:space="0" w:color="auto"/>
      </w:divBdr>
    </w:div>
    <w:div w:id="839930832">
      <w:bodyDiv w:val="1"/>
      <w:marLeft w:val="0"/>
      <w:marRight w:val="0"/>
      <w:marTop w:val="0"/>
      <w:marBottom w:val="0"/>
      <w:divBdr>
        <w:top w:val="none" w:sz="0" w:space="0" w:color="auto"/>
        <w:left w:val="none" w:sz="0" w:space="0" w:color="auto"/>
        <w:bottom w:val="none" w:sz="0" w:space="0" w:color="auto"/>
        <w:right w:val="none" w:sz="0" w:space="0" w:color="auto"/>
      </w:divBdr>
    </w:div>
    <w:div w:id="841435107">
      <w:bodyDiv w:val="1"/>
      <w:marLeft w:val="0"/>
      <w:marRight w:val="0"/>
      <w:marTop w:val="0"/>
      <w:marBottom w:val="0"/>
      <w:divBdr>
        <w:top w:val="none" w:sz="0" w:space="0" w:color="auto"/>
        <w:left w:val="none" w:sz="0" w:space="0" w:color="auto"/>
        <w:bottom w:val="none" w:sz="0" w:space="0" w:color="auto"/>
        <w:right w:val="none" w:sz="0" w:space="0" w:color="auto"/>
      </w:divBdr>
    </w:div>
    <w:div w:id="875047699">
      <w:bodyDiv w:val="1"/>
      <w:marLeft w:val="0"/>
      <w:marRight w:val="0"/>
      <w:marTop w:val="0"/>
      <w:marBottom w:val="0"/>
      <w:divBdr>
        <w:top w:val="none" w:sz="0" w:space="0" w:color="auto"/>
        <w:left w:val="none" w:sz="0" w:space="0" w:color="auto"/>
        <w:bottom w:val="none" w:sz="0" w:space="0" w:color="auto"/>
        <w:right w:val="none" w:sz="0" w:space="0" w:color="auto"/>
      </w:divBdr>
    </w:div>
    <w:div w:id="884950678">
      <w:bodyDiv w:val="1"/>
      <w:marLeft w:val="0"/>
      <w:marRight w:val="0"/>
      <w:marTop w:val="0"/>
      <w:marBottom w:val="0"/>
      <w:divBdr>
        <w:top w:val="none" w:sz="0" w:space="0" w:color="auto"/>
        <w:left w:val="none" w:sz="0" w:space="0" w:color="auto"/>
        <w:bottom w:val="none" w:sz="0" w:space="0" w:color="auto"/>
        <w:right w:val="none" w:sz="0" w:space="0" w:color="auto"/>
      </w:divBdr>
    </w:div>
    <w:div w:id="886723845">
      <w:bodyDiv w:val="1"/>
      <w:marLeft w:val="0"/>
      <w:marRight w:val="0"/>
      <w:marTop w:val="0"/>
      <w:marBottom w:val="0"/>
      <w:divBdr>
        <w:top w:val="none" w:sz="0" w:space="0" w:color="auto"/>
        <w:left w:val="none" w:sz="0" w:space="0" w:color="auto"/>
        <w:bottom w:val="none" w:sz="0" w:space="0" w:color="auto"/>
        <w:right w:val="none" w:sz="0" w:space="0" w:color="auto"/>
      </w:divBdr>
    </w:div>
    <w:div w:id="897789311">
      <w:bodyDiv w:val="1"/>
      <w:marLeft w:val="0"/>
      <w:marRight w:val="0"/>
      <w:marTop w:val="0"/>
      <w:marBottom w:val="0"/>
      <w:divBdr>
        <w:top w:val="none" w:sz="0" w:space="0" w:color="auto"/>
        <w:left w:val="none" w:sz="0" w:space="0" w:color="auto"/>
        <w:bottom w:val="none" w:sz="0" w:space="0" w:color="auto"/>
        <w:right w:val="none" w:sz="0" w:space="0" w:color="auto"/>
      </w:divBdr>
    </w:div>
    <w:div w:id="903684607">
      <w:bodyDiv w:val="1"/>
      <w:marLeft w:val="0"/>
      <w:marRight w:val="0"/>
      <w:marTop w:val="0"/>
      <w:marBottom w:val="0"/>
      <w:divBdr>
        <w:top w:val="none" w:sz="0" w:space="0" w:color="auto"/>
        <w:left w:val="none" w:sz="0" w:space="0" w:color="auto"/>
        <w:bottom w:val="none" w:sz="0" w:space="0" w:color="auto"/>
        <w:right w:val="none" w:sz="0" w:space="0" w:color="auto"/>
      </w:divBdr>
    </w:div>
    <w:div w:id="934941955">
      <w:bodyDiv w:val="1"/>
      <w:marLeft w:val="0"/>
      <w:marRight w:val="0"/>
      <w:marTop w:val="0"/>
      <w:marBottom w:val="0"/>
      <w:divBdr>
        <w:top w:val="none" w:sz="0" w:space="0" w:color="auto"/>
        <w:left w:val="none" w:sz="0" w:space="0" w:color="auto"/>
        <w:bottom w:val="none" w:sz="0" w:space="0" w:color="auto"/>
        <w:right w:val="none" w:sz="0" w:space="0" w:color="auto"/>
      </w:divBdr>
    </w:div>
    <w:div w:id="940533754">
      <w:bodyDiv w:val="1"/>
      <w:marLeft w:val="0"/>
      <w:marRight w:val="0"/>
      <w:marTop w:val="0"/>
      <w:marBottom w:val="0"/>
      <w:divBdr>
        <w:top w:val="none" w:sz="0" w:space="0" w:color="auto"/>
        <w:left w:val="none" w:sz="0" w:space="0" w:color="auto"/>
        <w:bottom w:val="none" w:sz="0" w:space="0" w:color="auto"/>
        <w:right w:val="none" w:sz="0" w:space="0" w:color="auto"/>
      </w:divBdr>
    </w:div>
    <w:div w:id="945161754">
      <w:bodyDiv w:val="1"/>
      <w:marLeft w:val="0"/>
      <w:marRight w:val="0"/>
      <w:marTop w:val="0"/>
      <w:marBottom w:val="0"/>
      <w:divBdr>
        <w:top w:val="none" w:sz="0" w:space="0" w:color="auto"/>
        <w:left w:val="none" w:sz="0" w:space="0" w:color="auto"/>
        <w:bottom w:val="none" w:sz="0" w:space="0" w:color="auto"/>
        <w:right w:val="none" w:sz="0" w:space="0" w:color="auto"/>
      </w:divBdr>
      <w:divsChild>
        <w:div w:id="1855261221">
          <w:marLeft w:val="0"/>
          <w:marRight w:val="0"/>
          <w:marTop w:val="0"/>
          <w:marBottom w:val="0"/>
          <w:divBdr>
            <w:top w:val="none" w:sz="0" w:space="0" w:color="auto"/>
            <w:left w:val="none" w:sz="0" w:space="0" w:color="auto"/>
            <w:bottom w:val="none" w:sz="0" w:space="0" w:color="auto"/>
            <w:right w:val="none" w:sz="0" w:space="0" w:color="auto"/>
          </w:divBdr>
        </w:div>
      </w:divsChild>
    </w:div>
    <w:div w:id="967128594">
      <w:bodyDiv w:val="1"/>
      <w:marLeft w:val="0"/>
      <w:marRight w:val="0"/>
      <w:marTop w:val="0"/>
      <w:marBottom w:val="0"/>
      <w:divBdr>
        <w:top w:val="none" w:sz="0" w:space="0" w:color="auto"/>
        <w:left w:val="none" w:sz="0" w:space="0" w:color="auto"/>
        <w:bottom w:val="none" w:sz="0" w:space="0" w:color="auto"/>
        <w:right w:val="none" w:sz="0" w:space="0" w:color="auto"/>
      </w:divBdr>
    </w:div>
    <w:div w:id="970209324">
      <w:bodyDiv w:val="1"/>
      <w:marLeft w:val="0"/>
      <w:marRight w:val="0"/>
      <w:marTop w:val="0"/>
      <w:marBottom w:val="0"/>
      <w:divBdr>
        <w:top w:val="none" w:sz="0" w:space="0" w:color="auto"/>
        <w:left w:val="none" w:sz="0" w:space="0" w:color="auto"/>
        <w:bottom w:val="none" w:sz="0" w:space="0" w:color="auto"/>
        <w:right w:val="none" w:sz="0" w:space="0" w:color="auto"/>
      </w:divBdr>
      <w:divsChild>
        <w:div w:id="1759058070">
          <w:marLeft w:val="0"/>
          <w:marRight w:val="0"/>
          <w:marTop w:val="0"/>
          <w:marBottom w:val="0"/>
          <w:divBdr>
            <w:top w:val="none" w:sz="0" w:space="0" w:color="auto"/>
            <w:left w:val="none" w:sz="0" w:space="0" w:color="auto"/>
            <w:bottom w:val="none" w:sz="0" w:space="0" w:color="auto"/>
            <w:right w:val="none" w:sz="0" w:space="0" w:color="auto"/>
          </w:divBdr>
        </w:div>
      </w:divsChild>
    </w:div>
    <w:div w:id="971713045">
      <w:bodyDiv w:val="1"/>
      <w:marLeft w:val="0"/>
      <w:marRight w:val="0"/>
      <w:marTop w:val="0"/>
      <w:marBottom w:val="0"/>
      <w:divBdr>
        <w:top w:val="none" w:sz="0" w:space="0" w:color="auto"/>
        <w:left w:val="none" w:sz="0" w:space="0" w:color="auto"/>
        <w:bottom w:val="none" w:sz="0" w:space="0" w:color="auto"/>
        <w:right w:val="none" w:sz="0" w:space="0" w:color="auto"/>
      </w:divBdr>
    </w:div>
    <w:div w:id="974333656">
      <w:bodyDiv w:val="1"/>
      <w:marLeft w:val="0"/>
      <w:marRight w:val="0"/>
      <w:marTop w:val="0"/>
      <w:marBottom w:val="0"/>
      <w:divBdr>
        <w:top w:val="none" w:sz="0" w:space="0" w:color="auto"/>
        <w:left w:val="none" w:sz="0" w:space="0" w:color="auto"/>
        <w:bottom w:val="none" w:sz="0" w:space="0" w:color="auto"/>
        <w:right w:val="none" w:sz="0" w:space="0" w:color="auto"/>
      </w:divBdr>
    </w:div>
    <w:div w:id="977152159">
      <w:bodyDiv w:val="1"/>
      <w:marLeft w:val="0"/>
      <w:marRight w:val="0"/>
      <w:marTop w:val="0"/>
      <w:marBottom w:val="0"/>
      <w:divBdr>
        <w:top w:val="none" w:sz="0" w:space="0" w:color="auto"/>
        <w:left w:val="none" w:sz="0" w:space="0" w:color="auto"/>
        <w:bottom w:val="none" w:sz="0" w:space="0" w:color="auto"/>
        <w:right w:val="none" w:sz="0" w:space="0" w:color="auto"/>
      </w:divBdr>
    </w:div>
    <w:div w:id="983654818">
      <w:bodyDiv w:val="1"/>
      <w:marLeft w:val="0"/>
      <w:marRight w:val="0"/>
      <w:marTop w:val="0"/>
      <w:marBottom w:val="0"/>
      <w:divBdr>
        <w:top w:val="none" w:sz="0" w:space="0" w:color="auto"/>
        <w:left w:val="none" w:sz="0" w:space="0" w:color="auto"/>
        <w:bottom w:val="none" w:sz="0" w:space="0" w:color="auto"/>
        <w:right w:val="none" w:sz="0" w:space="0" w:color="auto"/>
      </w:divBdr>
      <w:divsChild>
        <w:div w:id="2019506371">
          <w:marLeft w:val="0"/>
          <w:marRight w:val="0"/>
          <w:marTop w:val="0"/>
          <w:marBottom w:val="0"/>
          <w:divBdr>
            <w:top w:val="none" w:sz="0" w:space="0" w:color="auto"/>
            <w:left w:val="none" w:sz="0" w:space="0" w:color="auto"/>
            <w:bottom w:val="none" w:sz="0" w:space="0" w:color="auto"/>
            <w:right w:val="none" w:sz="0" w:space="0" w:color="auto"/>
          </w:divBdr>
        </w:div>
      </w:divsChild>
    </w:div>
    <w:div w:id="989137879">
      <w:bodyDiv w:val="1"/>
      <w:marLeft w:val="0"/>
      <w:marRight w:val="0"/>
      <w:marTop w:val="0"/>
      <w:marBottom w:val="0"/>
      <w:divBdr>
        <w:top w:val="none" w:sz="0" w:space="0" w:color="auto"/>
        <w:left w:val="none" w:sz="0" w:space="0" w:color="auto"/>
        <w:bottom w:val="none" w:sz="0" w:space="0" w:color="auto"/>
        <w:right w:val="none" w:sz="0" w:space="0" w:color="auto"/>
      </w:divBdr>
    </w:div>
    <w:div w:id="1002196812">
      <w:bodyDiv w:val="1"/>
      <w:marLeft w:val="0"/>
      <w:marRight w:val="0"/>
      <w:marTop w:val="0"/>
      <w:marBottom w:val="0"/>
      <w:divBdr>
        <w:top w:val="none" w:sz="0" w:space="0" w:color="auto"/>
        <w:left w:val="none" w:sz="0" w:space="0" w:color="auto"/>
        <w:bottom w:val="none" w:sz="0" w:space="0" w:color="auto"/>
        <w:right w:val="none" w:sz="0" w:space="0" w:color="auto"/>
      </w:divBdr>
      <w:divsChild>
        <w:div w:id="809323630">
          <w:marLeft w:val="0"/>
          <w:marRight w:val="0"/>
          <w:marTop w:val="0"/>
          <w:marBottom w:val="0"/>
          <w:divBdr>
            <w:top w:val="none" w:sz="0" w:space="0" w:color="auto"/>
            <w:left w:val="none" w:sz="0" w:space="0" w:color="auto"/>
            <w:bottom w:val="none" w:sz="0" w:space="0" w:color="auto"/>
            <w:right w:val="none" w:sz="0" w:space="0" w:color="auto"/>
          </w:divBdr>
        </w:div>
      </w:divsChild>
    </w:div>
    <w:div w:id="1005942358">
      <w:bodyDiv w:val="1"/>
      <w:marLeft w:val="0"/>
      <w:marRight w:val="0"/>
      <w:marTop w:val="0"/>
      <w:marBottom w:val="0"/>
      <w:divBdr>
        <w:top w:val="none" w:sz="0" w:space="0" w:color="auto"/>
        <w:left w:val="none" w:sz="0" w:space="0" w:color="auto"/>
        <w:bottom w:val="none" w:sz="0" w:space="0" w:color="auto"/>
        <w:right w:val="none" w:sz="0" w:space="0" w:color="auto"/>
      </w:divBdr>
    </w:div>
    <w:div w:id="1007292044">
      <w:bodyDiv w:val="1"/>
      <w:marLeft w:val="0"/>
      <w:marRight w:val="0"/>
      <w:marTop w:val="0"/>
      <w:marBottom w:val="0"/>
      <w:divBdr>
        <w:top w:val="none" w:sz="0" w:space="0" w:color="auto"/>
        <w:left w:val="none" w:sz="0" w:space="0" w:color="auto"/>
        <w:bottom w:val="none" w:sz="0" w:space="0" w:color="auto"/>
        <w:right w:val="none" w:sz="0" w:space="0" w:color="auto"/>
      </w:divBdr>
    </w:div>
    <w:div w:id="1014266461">
      <w:bodyDiv w:val="1"/>
      <w:marLeft w:val="0"/>
      <w:marRight w:val="0"/>
      <w:marTop w:val="0"/>
      <w:marBottom w:val="0"/>
      <w:divBdr>
        <w:top w:val="none" w:sz="0" w:space="0" w:color="auto"/>
        <w:left w:val="none" w:sz="0" w:space="0" w:color="auto"/>
        <w:bottom w:val="none" w:sz="0" w:space="0" w:color="auto"/>
        <w:right w:val="none" w:sz="0" w:space="0" w:color="auto"/>
      </w:divBdr>
      <w:divsChild>
        <w:div w:id="306009773">
          <w:marLeft w:val="0"/>
          <w:marRight w:val="0"/>
          <w:marTop w:val="0"/>
          <w:marBottom w:val="0"/>
          <w:divBdr>
            <w:top w:val="none" w:sz="0" w:space="0" w:color="auto"/>
            <w:left w:val="none" w:sz="0" w:space="0" w:color="auto"/>
            <w:bottom w:val="none" w:sz="0" w:space="0" w:color="auto"/>
            <w:right w:val="none" w:sz="0" w:space="0" w:color="auto"/>
          </w:divBdr>
        </w:div>
      </w:divsChild>
    </w:div>
    <w:div w:id="1021512389">
      <w:bodyDiv w:val="1"/>
      <w:marLeft w:val="0"/>
      <w:marRight w:val="0"/>
      <w:marTop w:val="0"/>
      <w:marBottom w:val="0"/>
      <w:divBdr>
        <w:top w:val="none" w:sz="0" w:space="0" w:color="auto"/>
        <w:left w:val="none" w:sz="0" w:space="0" w:color="auto"/>
        <w:bottom w:val="none" w:sz="0" w:space="0" w:color="auto"/>
        <w:right w:val="none" w:sz="0" w:space="0" w:color="auto"/>
      </w:divBdr>
    </w:div>
    <w:div w:id="1022585486">
      <w:bodyDiv w:val="1"/>
      <w:marLeft w:val="0"/>
      <w:marRight w:val="0"/>
      <w:marTop w:val="0"/>
      <w:marBottom w:val="0"/>
      <w:divBdr>
        <w:top w:val="none" w:sz="0" w:space="0" w:color="auto"/>
        <w:left w:val="none" w:sz="0" w:space="0" w:color="auto"/>
        <w:bottom w:val="none" w:sz="0" w:space="0" w:color="auto"/>
        <w:right w:val="none" w:sz="0" w:space="0" w:color="auto"/>
      </w:divBdr>
    </w:div>
    <w:div w:id="1027759852">
      <w:bodyDiv w:val="1"/>
      <w:marLeft w:val="0"/>
      <w:marRight w:val="0"/>
      <w:marTop w:val="0"/>
      <w:marBottom w:val="0"/>
      <w:divBdr>
        <w:top w:val="none" w:sz="0" w:space="0" w:color="auto"/>
        <w:left w:val="none" w:sz="0" w:space="0" w:color="auto"/>
        <w:bottom w:val="none" w:sz="0" w:space="0" w:color="auto"/>
        <w:right w:val="none" w:sz="0" w:space="0" w:color="auto"/>
      </w:divBdr>
    </w:div>
    <w:div w:id="1030228935">
      <w:bodyDiv w:val="1"/>
      <w:marLeft w:val="0"/>
      <w:marRight w:val="0"/>
      <w:marTop w:val="0"/>
      <w:marBottom w:val="0"/>
      <w:divBdr>
        <w:top w:val="none" w:sz="0" w:space="0" w:color="auto"/>
        <w:left w:val="none" w:sz="0" w:space="0" w:color="auto"/>
        <w:bottom w:val="none" w:sz="0" w:space="0" w:color="auto"/>
        <w:right w:val="none" w:sz="0" w:space="0" w:color="auto"/>
      </w:divBdr>
    </w:div>
    <w:div w:id="1033383456">
      <w:bodyDiv w:val="1"/>
      <w:marLeft w:val="0"/>
      <w:marRight w:val="0"/>
      <w:marTop w:val="0"/>
      <w:marBottom w:val="0"/>
      <w:divBdr>
        <w:top w:val="none" w:sz="0" w:space="0" w:color="auto"/>
        <w:left w:val="none" w:sz="0" w:space="0" w:color="auto"/>
        <w:bottom w:val="none" w:sz="0" w:space="0" w:color="auto"/>
        <w:right w:val="none" w:sz="0" w:space="0" w:color="auto"/>
      </w:divBdr>
      <w:divsChild>
        <w:div w:id="10836640">
          <w:marLeft w:val="0"/>
          <w:marRight w:val="0"/>
          <w:marTop w:val="0"/>
          <w:marBottom w:val="0"/>
          <w:divBdr>
            <w:top w:val="none" w:sz="0" w:space="0" w:color="auto"/>
            <w:left w:val="none" w:sz="0" w:space="0" w:color="auto"/>
            <w:bottom w:val="none" w:sz="0" w:space="0" w:color="auto"/>
            <w:right w:val="none" w:sz="0" w:space="0" w:color="auto"/>
          </w:divBdr>
        </w:div>
      </w:divsChild>
    </w:div>
    <w:div w:id="1042246050">
      <w:bodyDiv w:val="1"/>
      <w:marLeft w:val="0"/>
      <w:marRight w:val="0"/>
      <w:marTop w:val="0"/>
      <w:marBottom w:val="0"/>
      <w:divBdr>
        <w:top w:val="none" w:sz="0" w:space="0" w:color="auto"/>
        <w:left w:val="none" w:sz="0" w:space="0" w:color="auto"/>
        <w:bottom w:val="none" w:sz="0" w:space="0" w:color="auto"/>
        <w:right w:val="none" w:sz="0" w:space="0" w:color="auto"/>
      </w:divBdr>
    </w:div>
    <w:div w:id="1048838723">
      <w:bodyDiv w:val="1"/>
      <w:marLeft w:val="0"/>
      <w:marRight w:val="0"/>
      <w:marTop w:val="0"/>
      <w:marBottom w:val="0"/>
      <w:divBdr>
        <w:top w:val="none" w:sz="0" w:space="0" w:color="auto"/>
        <w:left w:val="none" w:sz="0" w:space="0" w:color="auto"/>
        <w:bottom w:val="none" w:sz="0" w:space="0" w:color="auto"/>
        <w:right w:val="none" w:sz="0" w:space="0" w:color="auto"/>
      </w:divBdr>
    </w:div>
    <w:div w:id="1050034559">
      <w:bodyDiv w:val="1"/>
      <w:marLeft w:val="0"/>
      <w:marRight w:val="0"/>
      <w:marTop w:val="0"/>
      <w:marBottom w:val="0"/>
      <w:divBdr>
        <w:top w:val="none" w:sz="0" w:space="0" w:color="auto"/>
        <w:left w:val="none" w:sz="0" w:space="0" w:color="auto"/>
        <w:bottom w:val="none" w:sz="0" w:space="0" w:color="auto"/>
        <w:right w:val="none" w:sz="0" w:space="0" w:color="auto"/>
      </w:divBdr>
    </w:div>
    <w:div w:id="1050113118">
      <w:bodyDiv w:val="1"/>
      <w:marLeft w:val="0"/>
      <w:marRight w:val="0"/>
      <w:marTop w:val="0"/>
      <w:marBottom w:val="0"/>
      <w:divBdr>
        <w:top w:val="none" w:sz="0" w:space="0" w:color="auto"/>
        <w:left w:val="none" w:sz="0" w:space="0" w:color="auto"/>
        <w:bottom w:val="none" w:sz="0" w:space="0" w:color="auto"/>
        <w:right w:val="none" w:sz="0" w:space="0" w:color="auto"/>
      </w:divBdr>
    </w:div>
    <w:div w:id="1080566038">
      <w:bodyDiv w:val="1"/>
      <w:marLeft w:val="0"/>
      <w:marRight w:val="0"/>
      <w:marTop w:val="0"/>
      <w:marBottom w:val="0"/>
      <w:divBdr>
        <w:top w:val="none" w:sz="0" w:space="0" w:color="auto"/>
        <w:left w:val="none" w:sz="0" w:space="0" w:color="auto"/>
        <w:bottom w:val="none" w:sz="0" w:space="0" w:color="auto"/>
        <w:right w:val="none" w:sz="0" w:space="0" w:color="auto"/>
      </w:divBdr>
    </w:div>
    <w:div w:id="1089543520">
      <w:bodyDiv w:val="1"/>
      <w:marLeft w:val="0"/>
      <w:marRight w:val="0"/>
      <w:marTop w:val="0"/>
      <w:marBottom w:val="0"/>
      <w:divBdr>
        <w:top w:val="none" w:sz="0" w:space="0" w:color="auto"/>
        <w:left w:val="none" w:sz="0" w:space="0" w:color="auto"/>
        <w:bottom w:val="none" w:sz="0" w:space="0" w:color="auto"/>
        <w:right w:val="none" w:sz="0" w:space="0" w:color="auto"/>
      </w:divBdr>
      <w:divsChild>
        <w:div w:id="1276594336">
          <w:marLeft w:val="0"/>
          <w:marRight w:val="0"/>
          <w:marTop w:val="0"/>
          <w:marBottom w:val="0"/>
          <w:divBdr>
            <w:top w:val="none" w:sz="0" w:space="0" w:color="auto"/>
            <w:left w:val="none" w:sz="0" w:space="0" w:color="auto"/>
            <w:bottom w:val="none" w:sz="0" w:space="0" w:color="auto"/>
            <w:right w:val="none" w:sz="0" w:space="0" w:color="auto"/>
          </w:divBdr>
        </w:div>
      </w:divsChild>
    </w:div>
    <w:div w:id="1095521536">
      <w:bodyDiv w:val="1"/>
      <w:marLeft w:val="0"/>
      <w:marRight w:val="0"/>
      <w:marTop w:val="0"/>
      <w:marBottom w:val="0"/>
      <w:divBdr>
        <w:top w:val="none" w:sz="0" w:space="0" w:color="auto"/>
        <w:left w:val="none" w:sz="0" w:space="0" w:color="auto"/>
        <w:bottom w:val="none" w:sz="0" w:space="0" w:color="auto"/>
        <w:right w:val="none" w:sz="0" w:space="0" w:color="auto"/>
      </w:divBdr>
      <w:divsChild>
        <w:div w:id="887649787">
          <w:marLeft w:val="0"/>
          <w:marRight w:val="0"/>
          <w:marTop w:val="0"/>
          <w:marBottom w:val="0"/>
          <w:divBdr>
            <w:top w:val="none" w:sz="0" w:space="0" w:color="auto"/>
            <w:left w:val="none" w:sz="0" w:space="0" w:color="auto"/>
            <w:bottom w:val="none" w:sz="0" w:space="0" w:color="auto"/>
            <w:right w:val="none" w:sz="0" w:space="0" w:color="auto"/>
          </w:divBdr>
        </w:div>
      </w:divsChild>
    </w:div>
    <w:div w:id="1107509824">
      <w:bodyDiv w:val="1"/>
      <w:marLeft w:val="0"/>
      <w:marRight w:val="0"/>
      <w:marTop w:val="0"/>
      <w:marBottom w:val="0"/>
      <w:divBdr>
        <w:top w:val="none" w:sz="0" w:space="0" w:color="auto"/>
        <w:left w:val="none" w:sz="0" w:space="0" w:color="auto"/>
        <w:bottom w:val="none" w:sz="0" w:space="0" w:color="auto"/>
        <w:right w:val="none" w:sz="0" w:space="0" w:color="auto"/>
      </w:divBdr>
    </w:div>
    <w:div w:id="1128544985">
      <w:bodyDiv w:val="1"/>
      <w:marLeft w:val="0"/>
      <w:marRight w:val="0"/>
      <w:marTop w:val="0"/>
      <w:marBottom w:val="0"/>
      <w:divBdr>
        <w:top w:val="none" w:sz="0" w:space="0" w:color="auto"/>
        <w:left w:val="none" w:sz="0" w:space="0" w:color="auto"/>
        <w:bottom w:val="none" w:sz="0" w:space="0" w:color="auto"/>
        <w:right w:val="none" w:sz="0" w:space="0" w:color="auto"/>
      </w:divBdr>
    </w:div>
    <w:div w:id="1128934437">
      <w:bodyDiv w:val="1"/>
      <w:marLeft w:val="0"/>
      <w:marRight w:val="0"/>
      <w:marTop w:val="0"/>
      <w:marBottom w:val="0"/>
      <w:divBdr>
        <w:top w:val="none" w:sz="0" w:space="0" w:color="auto"/>
        <w:left w:val="none" w:sz="0" w:space="0" w:color="auto"/>
        <w:bottom w:val="none" w:sz="0" w:space="0" w:color="auto"/>
        <w:right w:val="none" w:sz="0" w:space="0" w:color="auto"/>
      </w:divBdr>
    </w:div>
    <w:div w:id="1129325422">
      <w:bodyDiv w:val="1"/>
      <w:marLeft w:val="0"/>
      <w:marRight w:val="0"/>
      <w:marTop w:val="0"/>
      <w:marBottom w:val="0"/>
      <w:divBdr>
        <w:top w:val="none" w:sz="0" w:space="0" w:color="auto"/>
        <w:left w:val="none" w:sz="0" w:space="0" w:color="auto"/>
        <w:bottom w:val="none" w:sz="0" w:space="0" w:color="auto"/>
        <w:right w:val="none" w:sz="0" w:space="0" w:color="auto"/>
      </w:divBdr>
    </w:div>
    <w:div w:id="1137183836">
      <w:bodyDiv w:val="1"/>
      <w:marLeft w:val="0"/>
      <w:marRight w:val="0"/>
      <w:marTop w:val="0"/>
      <w:marBottom w:val="0"/>
      <w:divBdr>
        <w:top w:val="none" w:sz="0" w:space="0" w:color="auto"/>
        <w:left w:val="none" w:sz="0" w:space="0" w:color="auto"/>
        <w:bottom w:val="none" w:sz="0" w:space="0" w:color="auto"/>
        <w:right w:val="none" w:sz="0" w:space="0" w:color="auto"/>
      </w:divBdr>
      <w:divsChild>
        <w:div w:id="1095437758">
          <w:marLeft w:val="0"/>
          <w:marRight w:val="0"/>
          <w:marTop w:val="0"/>
          <w:marBottom w:val="0"/>
          <w:divBdr>
            <w:top w:val="none" w:sz="0" w:space="0" w:color="auto"/>
            <w:left w:val="none" w:sz="0" w:space="0" w:color="auto"/>
            <w:bottom w:val="none" w:sz="0" w:space="0" w:color="auto"/>
            <w:right w:val="none" w:sz="0" w:space="0" w:color="auto"/>
          </w:divBdr>
        </w:div>
      </w:divsChild>
    </w:div>
    <w:div w:id="1138258081">
      <w:bodyDiv w:val="1"/>
      <w:marLeft w:val="0"/>
      <w:marRight w:val="0"/>
      <w:marTop w:val="0"/>
      <w:marBottom w:val="0"/>
      <w:divBdr>
        <w:top w:val="none" w:sz="0" w:space="0" w:color="auto"/>
        <w:left w:val="none" w:sz="0" w:space="0" w:color="auto"/>
        <w:bottom w:val="none" w:sz="0" w:space="0" w:color="auto"/>
        <w:right w:val="none" w:sz="0" w:space="0" w:color="auto"/>
      </w:divBdr>
    </w:div>
    <w:div w:id="1139344498">
      <w:bodyDiv w:val="1"/>
      <w:marLeft w:val="0"/>
      <w:marRight w:val="0"/>
      <w:marTop w:val="0"/>
      <w:marBottom w:val="0"/>
      <w:divBdr>
        <w:top w:val="none" w:sz="0" w:space="0" w:color="auto"/>
        <w:left w:val="none" w:sz="0" w:space="0" w:color="auto"/>
        <w:bottom w:val="none" w:sz="0" w:space="0" w:color="auto"/>
        <w:right w:val="none" w:sz="0" w:space="0" w:color="auto"/>
      </w:divBdr>
    </w:div>
    <w:div w:id="1140881230">
      <w:bodyDiv w:val="1"/>
      <w:marLeft w:val="0"/>
      <w:marRight w:val="0"/>
      <w:marTop w:val="0"/>
      <w:marBottom w:val="0"/>
      <w:divBdr>
        <w:top w:val="none" w:sz="0" w:space="0" w:color="auto"/>
        <w:left w:val="none" w:sz="0" w:space="0" w:color="auto"/>
        <w:bottom w:val="none" w:sz="0" w:space="0" w:color="auto"/>
        <w:right w:val="none" w:sz="0" w:space="0" w:color="auto"/>
      </w:divBdr>
      <w:divsChild>
        <w:div w:id="2098095516">
          <w:marLeft w:val="0"/>
          <w:marRight w:val="0"/>
          <w:marTop w:val="0"/>
          <w:marBottom w:val="0"/>
          <w:divBdr>
            <w:top w:val="none" w:sz="0" w:space="0" w:color="auto"/>
            <w:left w:val="none" w:sz="0" w:space="0" w:color="auto"/>
            <w:bottom w:val="none" w:sz="0" w:space="0" w:color="auto"/>
            <w:right w:val="none" w:sz="0" w:space="0" w:color="auto"/>
          </w:divBdr>
        </w:div>
      </w:divsChild>
    </w:div>
    <w:div w:id="1155416968">
      <w:bodyDiv w:val="1"/>
      <w:marLeft w:val="0"/>
      <w:marRight w:val="0"/>
      <w:marTop w:val="0"/>
      <w:marBottom w:val="0"/>
      <w:divBdr>
        <w:top w:val="none" w:sz="0" w:space="0" w:color="auto"/>
        <w:left w:val="none" w:sz="0" w:space="0" w:color="auto"/>
        <w:bottom w:val="none" w:sz="0" w:space="0" w:color="auto"/>
        <w:right w:val="none" w:sz="0" w:space="0" w:color="auto"/>
      </w:divBdr>
    </w:div>
    <w:div w:id="1177497771">
      <w:bodyDiv w:val="1"/>
      <w:marLeft w:val="0"/>
      <w:marRight w:val="0"/>
      <w:marTop w:val="0"/>
      <w:marBottom w:val="0"/>
      <w:divBdr>
        <w:top w:val="none" w:sz="0" w:space="0" w:color="auto"/>
        <w:left w:val="none" w:sz="0" w:space="0" w:color="auto"/>
        <w:bottom w:val="none" w:sz="0" w:space="0" w:color="auto"/>
        <w:right w:val="none" w:sz="0" w:space="0" w:color="auto"/>
      </w:divBdr>
    </w:div>
    <w:div w:id="1183516890">
      <w:bodyDiv w:val="1"/>
      <w:marLeft w:val="0"/>
      <w:marRight w:val="0"/>
      <w:marTop w:val="0"/>
      <w:marBottom w:val="0"/>
      <w:divBdr>
        <w:top w:val="none" w:sz="0" w:space="0" w:color="auto"/>
        <w:left w:val="none" w:sz="0" w:space="0" w:color="auto"/>
        <w:bottom w:val="none" w:sz="0" w:space="0" w:color="auto"/>
        <w:right w:val="none" w:sz="0" w:space="0" w:color="auto"/>
      </w:divBdr>
    </w:div>
    <w:div w:id="1206791966">
      <w:bodyDiv w:val="1"/>
      <w:marLeft w:val="0"/>
      <w:marRight w:val="0"/>
      <w:marTop w:val="0"/>
      <w:marBottom w:val="0"/>
      <w:divBdr>
        <w:top w:val="none" w:sz="0" w:space="0" w:color="auto"/>
        <w:left w:val="none" w:sz="0" w:space="0" w:color="auto"/>
        <w:bottom w:val="none" w:sz="0" w:space="0" w:color="auto"/>
        <w:right w:val="none" w:sz="0" w:space="0" w:color="auto"/>
      </w:divBdr>
    </w:div>
    <w:div w:id="1210218673">
      <w:bodyDiv w:val="1"/>
      <w:marLeft w:val="0"/>
      <w:marRight w:val="0"/>
      <w:marTop w:val="0"/>
      <w:marBottom w:val="0"/>
      <w:divBdr>
        <w:top w:val="none" w:sz="0" w:space="0" w:color="auto"/>
        <w:left w:val="none" w:sz="0" w:space="0" w:color="auto"/>
        <w:bottom w:val="none" w:sz="0" w:space="0" w:color="auto"/>
        <w:right w:val="none" w:sz="0" w:space="0" w:color="auto"/>
      </w:divBdr>
    </w:div>
    <w:div w:id="1211302183">
      <w:bodyDiv w:val="1"/>
      <w:marLeft w:val="0"/>
      <w:marRight w:val="0"/>
      <w:marTop w:val="0"/>
      <w:marBottom w:val="0"/>
      <w:divBdr>
        <w:top w:val="none" w:sz="0" w:space="0" w:color="auto"/>
        <w:left w:val="none" w:sz="0" w:space="0" w:color="auto"/>
        <w:bottom w:val="none" w:sz="0" w:space="0" w:color="auto"/>
        <w:right w:val="none" w:sz="0" w:space="0" w:color="auto"/>
      </w:divBdr>
    </w:div>
    <w:div w:id="1211919521">
      <w:bodyDiv w:val="1"/>
      <w:marLeft w:val="0"/>
      <w:marRight w:val="0"/>
      <w:marTop w:val="0"/>
      <w:marBottom w:val="0"/>
      <w:divBdr>
        <w:top w:val="none" w:sz="0" w:space="0" w:color="auto"/>
        <w:left w:val="none" w:sz="0" w:space="0" w:color="auto"/>
        <w:bottom w:val="none" w:sz="0" w:space="0" w:color="auto"/>
        <w:right w:val="none" w:sz="0" w:space="0" w:color="auto"/>
      </w:divBdr>
    </w:div>
    <w:div w:id="1220163766">
      <w:bodyDiv w:val="1"/>
      <w:marLeft w:val="0"/>
      <w:marRight w:val="0"/>
      <w:marTop w:val="0"/>
      <w:marBottom w:val="0"/>
      <w:divBdr>
        <w:top w:val="none" w:sz="0" w:space="0" w:color="auto"/>
        <w:left w:val="none" w:sz="0" w:space="0" w:color="auto"/>
        <w:bottom w:val="none" w:sz="0" w:space="0" w:color="auto"/>
        <w:right w:val="none" w:sz="0" w:space="0" w:color="auto"/>
      </w:divBdr>
      <w:divsChild>
        <w:div w:id="164784961">
          <w:marLeft w:val="0"/>
          <w:marRight w:val="0"/>
          <w:marTop w:val="0"/>
          <w:marBottom w:val="0"/>
          <w:divBdr>
            <w:top w:val="none" w:sz="0" w:space="0" w:color="auto"/>
            <w:left w:val="none" w:sz="0" w:space="0" w:color="auto"/>
            <w:bottom w:val="none" w:sz="0" w:space="0" w:color="auto"/>
            <w:right w:val="none" w:sz="0" w:space="0" w:color="auto"/>
          </w:divBdr>
        </w:div>
      </w:divsChild>
    </w:div>
    <w:div w:id="1231113943">
      <w:bodyDiv w:val="1"/>
      <w:marLeft w:val="0"/>
      <w:marRight w:val="0"/>
      <w:marTop w:val="0"/>
      <w:marBottom w:val="0"/>
      <w:divBdr>
        <w:top w:val="none" w:sz="0" w:space="0" w:color="auto"/>
        <w:left w:val="none" w:sz="0" w:space="0" w:color="auto"/>
        <w:bottom w:val="none" w:sz="0" w:space="0" w:color="auto"/>
        <w:right w:val="none" w:sz="0" w:space="0" w:color="auto"/>
      </w:divBdr>
    </w:div>
    <w:div w:id="1234464855">
      <w:bodyDiv w:val="1"/>
      <w:marLeft w:val="0"/>
      <w:marRight w:val="0"/>
      <w:marTop w:val="0"/>
      <w:marBottom w:val="0"/>
      <w:divBdr>
        <w:top w:val="none" w:sz="0" w:space="0" w:color="auto"/>
        <w:left w:val="none" w:sz="0" w:space="0" w:color="auto"/>
        <w:bottom w:val="none" w:sz="0" w:space="0" w:color="auto"/>
        <w:right w:val="none" w:sz="0" w:space="0" w:color="auto"/>
      </w:divBdr>
    </w:div>
    <w:div w:id="1235361472">
      <w:bodyDiv w:val="1"/>
      <w:marLeft w:val="0"/>
      <w:marRight w:val="0"/>
      <w:marTop w:val="0"/>
      <w:marBottom w:val="0"/>
      <w:divBdr>
        <w:top w:val="none" w:sz="0" w:space="0" w:color="auto"/>
        <w:left w:val="none" w:sz="0" w:space="0" w:color="auto"/>
        <w:bottom w:val="none" w:sz="0" w:space="0" w:color="auto"/>
        <w:right w:val="none" w:sz="0" w:space="0" w:color="auto"/>
      </w:divBdr>
    </w:div>
    <w:div w:id="1259295419">
      <w:bodyDiv w:val="1"/>
      <w:marLeft w:val="0"/>
      <w:marRight w:val="0"/>
      <w:marTop w:val="0"/>
      <w:marBottom w:val="0"/>
      <w:divBdr>
        <w:top w:val="none" w:sz="0" w:space="0" w:color="auto"/>
        <w:left w:val="none" w:sz="0" w:space="0" w:color="auto"/>
        <w:bottom w:val="none" w:sz="0" w:space="0" w:color="auto"/>
        <w:right w:val="none" w:sz="0" w:space="0" w:color="auto"/>
      </w:divBdr>
    </w:div>
    <w:div w:id="1264190671">
      <w:bodyDiv w:val="1"/>
      <w:marLeft w:val="0"/>
      <w:marRight w:val="0"/>
      <w:marTop w:val="0"/>
      <w:marBottom w:val="0"/>
      <w:divBdr>
        <w:top w:val="none" w:sz="0" w:space="0" w:color="auto"/>
        <w:left w:val="none" w:sz="0" w:space="0" w:color="auto"/>
        <w:bottom w:val="none" w:sz="0" w:space="0" w:color="auto"/>
        <w:right w:val="none" w:sz="0" w:space="0" w:color="auto"/>
      </w:divBdr>
    </w:div>
    <w:div w:id="1266305899">
      <w:bodyDiv w:val="1"/>
      <w:marLeft w:val="0"/>
      <w:marRight w:val="0"/>
      <w:marTop w:val="0"/>
      <w:marBottom w:val="0"/>
      <w:divBdr>
        <w:top w:val="none" w:sz="0" w:space="0" w:color="auto"/>
        <w:left w:val="none" w:sz="0" w:space="0" w:color="auto"/>
        <w:bottom w:val="none" w:sz="0" w:space="0" w:color="auto"/>
        <w:right w:val="none" w:sz="0" w:space="0" w:color="auto"/>
      </w:divBdr>
    </w:div>
    <w:div w:id="1280650686">
      <w:bodyDiv w:val="1"/>
      <w:marLeft w:val="0"/>
      <w:marRight w:val="0"/>
      <w:marTop w:val="0"/>
      <w:marBottom w:val="0"/>
      <w:divBdr>
        <w:top w:val="none" w:sz="0" w:space="0" w:color="auto"/>
        <w:left w:val="none" w:sz="0" w:space="0" w:color="auto"/>
        <w:bottom w:val="none" w:sz="0" w:space="0" w:color="auto"/>
        <w:right w:val="none" w:sz="0" w:space="0" w:color="auto"/>
      </w:divBdr>
      <w:divsChild>
        <w:div w:id="1997956232">
          <w:marLeft w:val="0"/>
          <w:marRight w:val="0"/>
          <w:marTop w:val="0"/>
          <w:marBottom w:val="0"/>
          <w:divBdr>
            <w:top w:val="none" w:sz="0" w:space="0" w:color="auto"/>
            <w:left w:val="none" w:sz="0" w:space="0" w:color="auto"/>
            <w:bottom w:val="none" w:sz="0" w:space="0" w:color="auto"/>
            <w:right w:val="none" w:sz="0" w:space="0" w:color="auto"/>
          </w:divBdr>
        </w:div>
      </w:divsChild>
    </w:div>
    <w:div w:id="1282373391">
      <w:bodyDiv w:val="1"/>
      <w:marLeft w:val="0"/>
      <w:marRight w:val="0"/>
      <w:marTop w:val="0"/>
      <w:marBottom w:val="0"/>
      <w:divBdr>
        <w:top w:val="none" w:sz="0" w:space="0" w:color="auto"/>
        <w:left w:val="none" w:sz="0" w:space="0" w:color="auto"/>
        <w:bottom w:val="none" w:sz="0" w:space="0" w:color="auto"/>
        <w:right w:val="none" w:sz="0" w:space="0" w:color="auto"/>
      </w:divBdr>
    </w:div>
    <w:div w:id="1284262532">
      <w:bodyDiv w:val="1"/>
      <w:marLeft w:val="0"/>
      <w:marRight w:val="0"/>
      <w:marTop w:val="0"/>
      <w:marBottom w:val="0"/>
      <w:divBdr>
        <w:top w:val="none" w:sz="0" w:space="0" w:color="auto"/>
        <w:left w:val="none" w:sz="0" w:space="0" w:color="auto"/>
        <w:bottom w:val="none" w:sz="0" w:space="0" w:color="auto"/>
        <w:right w:val="none" w:sz="0" w:space="0" w:color="auto"/>
      </w:divBdr>
    </w:div>
    <w:div w:id="1286349962">
      <w:bodyDiv w:val="1"/>
      <w:marLeft w:val="0"/>
      <w:marRight w:val="0"/>
      <w:marTop w:val="0"/>
      <w:marBottom w:val="0"/>
      <w:divBdr>
        <w:top w:val="none" w:sz="0" w:space="0" w:color="auto"/>
        <w:left w:val="none" w:sz="0" w:space="0" w:color="auto"/>
        <w:bottom w:val="none" w:sz="0" w:space="0" w:color="auto"/>
        <w:right w:val="none" w:sz="0" w:space="0" w:color="auto"/>
      </w:divBdr>
    </w:div>
    <w:div w:id="1298146354">
      <w:bodyDiv w:val="1"/>
      <w:marLeft w:val="0"/>
      <w:marRight w:val="0"/>
      <w:marTop w:val="0"/>
      <w:marBottom w:val="0"/>
      <w:divBdr>
        <w:top w:val="none" w:sz="0" w:space="0" w:color="auto"/>
        <w:left w:val="none" w:sz="0" w:space="0" w:color="auto"/>
        <w:bottom w:val="none" w:sz="0" w:space="0" w:color="auto"/>
        <w:right w:val="none" w:sz="0" w:space="0" w:color="auto"/>
      </w:divBdr>
    </w:div>
    <w:div w:id="1316107336">
      <w:bodyDiv w:val="1"/>
      <w:marLeft w:val="0"/>
      <w:marRight w:val="0"/>
      <w:marTop w:val="0"/>
      <w:marBottom w:val="0"/>
      <w:divBdr>
        <w:top w:val="none" w:sz="0" w:space="0" w:color="auto"/>
        <w:left w:val="none" w:sz="0" w:space="0" w:color="auto"/>
        <w:bottom w:val="none" w:sz="0" w:space="0" w:color="auto"/>
        <w:right w:val="none" w:sz="0" w:space="0" w:color="auto"/>
      </w:divBdr>
    </w:div>
    <w:div w:id="1319922952">
      <w:bodyDiv w:val="1"/>
      <w:marLeft w:val="0"/>
      <w:marRight w:val="0"/>
      <w:marTop w:val="0"/>
      <w:marBottom w:val="0"/>
      <w:divBdr>
        <w:top w:val="none" w:sz="0" w:space="0" w:color="auto"/>
        <w:left w:val="none" w:sz="0" w:space="0" w:color="auto"/>
        <w:bottom w:val="none" w:sz="0" w:space="0" w:color="auto"/>
        <w:right w:val="none" w:sz="0" w:space="0" w:color="auto"/>
      </w:divBdr>
    </w:div>
    <w:div w:id="1325431838">
      <w:bodyDiv w:val="1"/>
      <w:marLeft w:val="0"/>
      <w:marRight w:val="0"/>
      <w:marTop w:val="0"/>
      <w:marBottom w:val="0"/>
      <w:divBdr>
        <w:top w:val="none" w:sz="0" w:space="0" w:color="auto"/>
        <w:left w:val="none" w:sz="0" w:space="0" w:color="auto"/>
        <w:bottom w:val="none" w:sz="0" w:space="0" w:color="auto"/>
        <w:right w:val="none" w:sz="0" w:space="0" w:color="auto"/>
      </w:divBdr>
    </w:div>
    <w:div w:id="1339114099">
      <w:bodyDiv w:val="1"/>
      <w:marLeft w:val="0"/>
      <w:marRight w:val="0"/>
      <w:marTop w:val="0"/>
      <w:marBottom w:val="0"/>
      <w:divBdr>
        <w:top w:val="none" w:sz="0" w:space="0" w:color="auto"/>
        <w:left w:val="none" w:sz="0" w:space="0" w:color="auto"/>
        <w:bottom w:val="none" w:sz="0" w:space="0" w:color="auto"/>
        <w:right w:val="none" w:sz="0" w:space="0" w:color="auto"/>
      </w:divBdr>
      <w:divsChild>
        <w:div w:id="1600991467">
          <w:marLeft w:val="0"/>
          <w:marRight w:val="0"/>
          <w:marTop w:val="0"/>
          <w:marBottom w:val="0"/>
          <w:divBdr>
            <w:top w:val="none" w:sz="0" w:space="0" w:color="auto"/>
            <w:left w:val="none" w:sz="0" w:space="0" w:color="auto"/>
            <w:bottom w:val="none" w:sz="0" w:space="0" w:color="auto"/>
            <w:right w:val="none" w:sz="0" w:space="0" w:color="auto"/>
          </w:divBdr>
        </w:div>
      </w:divsChild>
    </w:div>
    <w:div w:id="1340548897">
      <w:bodyDiv w:val="1"/>
      <w:marLeft w:val="0"/>
      <w:marRight w:val="0"/>
      <w:marTop w:val="0"/>
      <w:marBottom w:val="0"/>
      <w:divBdr>
        <w:top w:val="none" w:sz="0" w:space="0" w:color="auto"/>
        <w:left w:val="none" w:sz="0" w:space="0" w:color="auto"/>
        <w:bottom w:val="none" w:sz="0" w:space="0" w:color="auto"/>
        <w:right w:val="none" w:sz="0" w:space="0" w:color="auto"/>
      </w:divBdr>
    </w:div>
    <w:div w:id="1356736937">
      <w:bodyDiv w:val="1"/>
      <w:marLeft w:val="0"/>
      <w:marRight w:val="0"/>
      <w:marTop w:val="0"/>
      <w:marBottom w:val="0"/>
      <w:divBdr>
        <w:top w:val="none" w:sz="0" w:space="0" w:color="auto"/>
        <w:left w:val="none" w:sz="0" w:space="0" w:color="auto"/>
        <w:bottom w:val="none" w:sz="0" w:space="0" w:color="auto"/>
        <w:right w:val="none" w:sz="0" w:space="0" w:color="auto"/>
      </w:divBdr>
      <w:divsChild>
        <w:div w:id="950674099">
          <w:marLeft w:val="0"/>
          <w:marRight w:val="0"/>
          <w:marTop w:val="0"/>
          <w:marBottom w:val="0"/>
          <w:divBdr>
            <w:top w:val="none" w:sz="0" w:space="0" w:color="auto"/>
            <w:left w:val="none" w:sz="0" w:space="0" w:color="auto"/>
            <w:bottom w:val="none" w:sz="0" w:space="0" w:color="auto"/>
            <w:right w:val="none" w:sz="0" w:space="0" w:color="auto"/>
          </w:divBdr>
        </w:div>
      </w:divsChild>
    </w:div>
    <w:div w:id="1358853659">
      <w:bodyDiv w:val="1"/>
      <w:marLeft w:val="0"/>
      <w:marRight w:val="0"/>
      <w:marTop w:val="0"/>
      <w:marBottom w:val="0"/>
      <w:divBdr>
        <w:top w:val="none" w:sz="0" w:space="0" w:color="auto"/>
        <w:left w:val="none" w:sz="0" w:space="0" w:color="auto"/>
        <w:bottom w:val="none" w:sz="0" w:space="0" w:color="auto"/>
        <w:right w:val="none" w:sz="0" w:space="0" w:color="auto"/>
      </w:divBdr>
    </w:div>
    <w:div w:id="1371688598">
      <w:bodyDiv w:val="1"/>
      <w:marLeft w:val="0"/>
      <w:marRight w:val="0"/>
      <w:marTop w:val="0"/>
      <w:marBottom w:val="0"/>
      <w:divBdr>
        <w:top w:val="none" w:sz="0" w:space="0" w:color="auto"/>
        <w:left w:val="none" w:sz="0" w:space="0" w:color="auto"/>
        <w:bottom w:val="none" w:sz="0" w:space="0" w:color="auto"/>
        <w:right w:val="none" w:sz="0" w:space="0" w:color="auto"/>
      </w:divBdr>
      <w:divsChild>
        <w:div w:id="430013454">
          <w:marLeft w:val="0"/>
          <w:marRight w:val="0"/>
          <w:marTop w:val="0"/>
          <w:marBottom w:val="0"/>
          <w:divBdr>
            <w:top w:val="none" w:sz="0" w:space="0" w:color="auto"/>
            <w:left w:val="none" w:sz="0" w:space="0" w:color="auto"/>
            <w:bottom w:val="none" w:sz="0" w:space="0" w:color="auto"/>
            <w:right w:val="none" w:sz="0" w:space="0" w:color="auto"/>
          </w:divBdr>
        </w:div>
      </w:divsChild>
    </w:div>
    <w:div w:id="1380058691">
      <w:bodyDiv w:val="1"/>
      <w:marLeft w:val="0"/>
      <w:marRight w:val="0"/>
      <w:marTop w:val="0"/>
      <w:marBottom w:val="0"/>
      <w:divBdr>
        <w:top w:val="none" w:sz="0" w:space="0" w:color="auto"/>
        <w:left w:val="none" w:sz="0" w:space="0" w:color="auto"/>
        <w:bottom w:val="none" w:sz="0" w:space="0" w:color="auto"/>
        <w:right w:val="none" w:sz="0" w:space="0" w:color="auto"/>
      </w:divBdr>
    </w:div>
    <w:div w:id="1381780860">
      <w:bodyDiv w:val="1"/>
      <w:marLeft w:val="0"/>
      <w:marRight w:val="0"/>
      <w:marTop w:val="0"/>
      <w:marBottom w:val="0"/>
      <w:divBdr>
        <w:top w:val="none" w:sz="0" w:space="0" w:color="auto"/>
        <w:left w:val="none" w:sz="0" w:space="0" w:color="auto"/>
        <w:bottom w:val="none" w:sz="0" w:space="0" w:color="auto"/>
        <w:right w:val="none" w:sz="0" w:space="0" w:color="auto"/>
      </w:divBdr>
      <w:divsChild>
        <w:div w:id="1319967668">
          <w:marLeft w:val="0"/>
          <w:marRight w:val="0"/>
          <w:marTop w:val="0"/>
          <w:marBottom w:val="0"/>
          <w:divBdr>
            <w:top w:val="none" w:sz="0" w:space="0" w:color="auto"/>
            <w:left w:val="none" w:sz="0" w:space="0" w:color="auto"/>
            <w:bottom w:val="none" w:sz="0" w:space="0" w:color="auto"/>
            <w:right w:val="none" w:sz="0" w:space="0" w:color="auto"/>
          </w:divBdr>
        </w:div>
      </w:divsChild>
    </w:div>
    <w:div w:id="1401515199">
      <w:bodyDiv w:val="1"/>
      <w:marLeft w:val="0"/>
      <w:marRight w:val="0"/>
      <w:marTop w:val="0"/>
      <w:marBottom w:val="0"/>
      <w:divBdr>
        <w:top w:val="none" w:sz="0" w:space="0" w:color="auto"/>
        <w:left w:val="none" w:sz="0" w:space="0" w:color="auto"/>
        <w:bottom w:val="none" w:sz="0" w:space="0" w:color="auto"/>
        <w:right w:val="none" w:sz="0" w:space="0" w:color="auto"/>
      </w:divBdr>
    </w:div>
    <w:div w:id="1403288314">
      <w:bodyDiv w:val="1"/>
      <w:marLeft w:val="0"/>
      <w:marRight w:val="0"/>
      <w:marTop w:val="0"/>
      <w:marBottom w:val="0"/>
      <w:divBdr>
        <w:top w:val="none" w:sz="0" w:space="0" w:color="auto"/>
        <w:left w:val="none" w:sz="0" w:space="0" w:color="auto"/>
        <w:bottom w:val="none" w:sz="0" w:space="0" w:color="auto"/>
        <w:right w:val="none" w:sz="0" w:space="0" w:color="auto"/>
      </w:divBdr>
    </w:div>
    <w:div w:id="1409688023">
      <w:bodyDiv w:val="1"/>
      <w:marLeft w:val="0"/>
      <w:marRight w:val="0"/>
      <w:marTop w:val="0"/>
      <w:marBottom w:val="0"/>
      <w:divBdr>
        <w:top w:val="none" w:sz="0" w:space="0" w:color="auto"/>
        <w:left w:val="none" w:sz="0" w:space="0" w:color="auto"/>
        <w:bottom w:val="none" w:sz="0" w:space="0" w:color="auto"/>
        <w:right w:val="none" w:sz="0" w:space="0" w:color="auto"/>
      </w:divBdr>
      <w:divsChild>
        <w:div w:id="296304430">
          <w:marLeft w:val="0"/>
          <w:marRight w:val="0"/>
          <w:marTop w:val="0"/>
          <w:marBottom w:val="0"/>
          <w:divBdr>
            <w:top w:val="none" w:sz="0" w:space="0" w:color="auto"/>
            <w:left w:val="none" w:sz="0" w:space="0" w:color="auto"/>
            <w:bottom w:val="none" w:sz="0" w:space="0" w:color="auto"/>
            <w:right w:val="none" w:sz="0" w:space="0" w:color="auto"/>
          </w:divBdr>
        </w:div>
      </w:divsChild>
    </w:div>
    <w:div w:id="1413769629">
      <w:bodyDiv w:val="1"/>
      <w:marLeft w:val="0"/>
      <w:marRight w:val="0"/>
      <w:marTop w:val="0"/>
      <w:marBottom w:val="0"/>
      <w:divBdr>
        <w:top w:val="none" w:sz="0" w:space="0" w:color="auto"/>
        <w:left w:val="none" w:sz="0" w:space="0" w:color="auto"/>
        <w:bottom w:val="none" w:sz="0" w:space="0" w:color="auto"/>
        <w:right w:val="none" w:sz="0" w:space="0" w:color="auto"/>
      </w:divBdr>
    </w:div>
    <w:div w:id="1423918828">
      <w:bodyDiv w:val="1"/>
      <w:marLeft w:val="0"/>
      <w:marRight w:val="0"/>
      <w:marTop w:val="0"/>
      <w:marBottom w:val="0"/>
      <w:divBdr>
        <w:top w:val="none" w:sz="0" w:space="0" w:color="auto"/>
        <w:left w:val="none" w:sz="0" w:space="0" w:color="auto"/>
        <w:bottom w:val="none" w:sz="0" w:space="0" w:color="auto"/>
        <w:right w:val="none" w:sz="0" w:space="0" w:color="auto"/>
      </w:divBdr>
    </w:div>
    <w:div w:id="1429158815">
      <w:bodyDiv w:val="1"/>
      <w:marLeft w:val="0"/>
      <w:marRight w:val="0"/>
      <w:marTop w:val="0"/>
      <w:marBottom w:val="0"/>
      <w:divBdr>
        <w:top w:val="none" w:sz="0" w:space="0" w:color="auto"/>
        <w:left w:val="none" w:sz="0" w:space="0" w:color="auto"/>
        <w:bottom w:val="none" w:sz="0" w:space="0" w:color="auto"/>
        <w:right w:val="none" w:sz="0" w:space="0" w:color="auto"/>
      </w:divBdr>
    </w:div>
    <w:div w:id="1438791020">
      <w:bodyDiv w:val="1"/>
      <w:marLeft w:val="0"/>
      <w:marRight w:val="0"/>
      <w:marTop w:val="0"/>
      <w:marBottom w:val="0"/>
      <w:divBdr>
        <w:top w:val="none" w:sz="0" w:space="0" w:color="auto"/>
        <w:left w:val="none" w:sz="0" w:space="0" w:color="auto"/>
        <w:bottom w:val="none" w:sz="0" w:space="0" w:color="auto"/>
        <w:right w:val="none" w:sz="0" w:space="0" w:color="auto"/>
      </w:divBdr>
    </w:div>
    <w:div w:id="1448239255">
      <w:bodyDiv w:val="1"/>
      <w:marLeft w:val="0"/>
      <w:marRight w:val="0"/>
      <w:marTop w:val="0"/>
      <w:marBottom w:val="0"/>
      <w:divBdr>
        <w:top w:val="none" w:sz="0" w:space="0" w:color="auto"/>
        <w:left w:val="none" w:sz="0" w:space="0" w:color="auto"/>
        <w:bottom w:val="none" w:sz="0" w:space="0" w:color="auto"/>
        <w:right w:val="none" w:sz="0" w:space="0" w:color="auto"/>
      </w:divBdr>
    </w:div>
    <w:div w:id="1454443326">
      <w:bodyDiv w:val="1"/>
      <w:marLeft w:val="0"/>
      <w:marRight w:val="0"/>
      <w:marTop w:val="0"/>
      <w:marBottom w:val="0"/>
      <w:divBdr>
        <w:top w:val="none" w:sz="0" w:space="0" w:color="auto"/>
        <w:left w:val="none" w:sz="0" w:space="0" w:color="auto"/>
        <w:bottom w:val="none" w:sz="0" w:space="0" w:color="auto"/>
        <w:right w:val="none" w:sz="0" w:space="0" w:color="auto"/>
      </w:divBdr>
    </w:div>
    <w:div w:id="1455975921">
      <w:bodyDiv w:val="1"/>
      <w:marLeft w:val="0"/>
      <w:marRight w:val="0"/>
      <w:marTop w:val="0"/>
      <w:marBottom w:val="0"/>
      <w:divBdr>
        <w:top w:val="none" w:sz="0" w:space="0" w:color="auto"/>
        <w:left w:val="none" w:sz="0" w:space="0" w:color="auto"/>
        <w:bottom w:val="none" w:sz="0" w:space="0" w:color="auto"/>
        <w:right w:val="none" w:sz="0" w:space="0" w:color="auto"/>
      </w:divBdr>
    </w:div>
    <w:div w:id="1457483968">
      <w:bodyDiv w:val="1"/>
      <w:marLeft w:val="0"/>
      <w:marRight w:val="0"/>
      <w:marTop w:val="0"/>
      <w:marBottom w:val="0"/>
      <w:divBdr>
        <w:top w:val="none" w:sz="0" w:space="0" w:color="auto"/>
        <w:left w:val="none" w:sz="0" w:space="0" w:color="auto"/>
        <w:bottom w:val="none" w:sz="0" w:space="0" w:color="auto"/>
        <w:right w:val="none" w:sz="0" w:space="0" w:color="auto"/>
      </w:divBdr>
    </w:div>
    <w:div w:id="1491630269">
      <w:bodyDiv w:val="1"/>
      <w:marLeft w:val="0"/>
      <w:marRight w:val="0"/>
      <w:marTop w:val="0"/>
      <w:marBottom w:val="0"/>
      <w:divBdr>
        <w:top w:val="none" w:sz="0" w:space="0" w:color="auto"/>
        <w:left w:val="none" w:sz="0" w:space="0" w:color="auto"/>
        <w:bottom w:val="none" w:sz="0" w:space="0" w:color="auto"/>
        <w:right w:val="none" w:sz="0" w:space="0" w:color="auto"/>
      </w:divBdr>
    </w:div>
    <w:div w:id="1498768585">
      <w:bodyDiv w:val="1"/>
      <w:marLeft w:val="0"/>
      <w:marRight w:val="0"/>
      <w:marTop w:val="0"/>
      <w:marBottom w:val="0"/>
      <w:divBdr>
        <w:top w:val="none" w:sz="0" w:space="0" w:color="auto"/>
        <w:left w:val="none" w:sz="0" w:space="0" w:color="auto"/>
        <w:bottom w:val="none" w:sz="0" w:space="0" w:color="auto"/>
        <w:right w:val="none" w:sz="0" w:space="0" w:color="auto"/>
      </w:divBdr>
    </w:div>
    <w:div w:id="1511987965">
      <w:bodyDiv w:val="1"/>
      <w:marLeft w:val="0"/>
      <w:marRight w:val="0"/>
      <w:marTop w:val="0"/>
      <w:marBottom w:val="0"/>
      <w:divBdr>
        <w:top w:val="none" w:sz="0" w:space="0" w:color="auto"/>
        <w:left w:val="none" w:sz="0" w:space="0" w:color="auto"/>
        <w:bottom w:val="none" w:sz="0" w:space="0" w:color="auto"/>
        <w:right w:val="none" w:sz="0" w:space="0" w:color="auto"/>
      </w:divBdr>
    </w:div>
    <w:div w:id="1529686328">
      <w:bodyDiv w:val="1"/>
      <w:marLeft w:val="0"/>
      <w:marRight w:val="0"/>
      <w:marTop w:val="0"/>
      <w:marBottom w:val="0"/>
      <w:divBdr>
        <w:top w:val="none" w:sz="0" w:space="0" w:color="auto"/>
        <w:left w:val="none" w:sz="0" w:space="0" w:color="auto"/>
        <w:bottom w:val="none" w:sz="0" w:space="0" w:color="auto"/>
        <w:right w:val="none" w:sz="0" w:space="0" w:color="auto"/>
      </w:divBdr>
    </w:div>
    <w:div w:id="1531843481">
      <w:bodyDiv w:val="1"/>
      <w:marLeft w:val="0"/>
      <w:marRight w:val="0"/>
      <w:marTop w:val="0"/>
      <w:marBottom w:val="0"/>
      <w:divBdr>
        <w:top w:val="none" w:sz="0" w:space="0" w:color="auto"/>
        <w:left w:val="none" w:sz="0" w:space="0" w:color="auto"/>
        <w:bottom w:val="none" w:sz="0" w:space="0" w:color="auto"/>
        <w:right w:val="none" w:sz="0" w:space="0" w:color="auto"/>
      </w:divBdr>
    </w:div>
    <w:div w:id="1536384060">
      <w:bodyDiv w:val="1"/>
      <w:marLeft w:val="0"/>
      <w:marRight w:val="0"/>
      <w:marTop w:val="0"/>
      <w:marBottom w:val="0"/>
      <w:divBdr>
        <w:top w:val="none" w:sz="0" w:space="0" w:color="auto"/>
        <w:left w:val="none" w:sz="0" w:space="0" w:color="auto"/>
        <w:bottom w:val="none" w:sz="0" w:space="0" w:color="auto"/>
        <w:right w:val="none" w:sz="0" w:space="0" w:color="auto"/>
      </w:divBdr>
    </w:div>
    <w:div w:id="1537767412">
      <w:bodyDiv w:val="1"/>
      <w:marLeft w:val="0"/>
      <w:marRight w:val="0"/>
      <w:marTop w:val="0"/>
      <w:marBottom w:val="0"/>
      <w:divBdr>
        <w:top w:val="none" w:sz="0" w:space="0" w:color="auto"/>
        <w:left w:val="none" w:sz="0" w:space="0" w:color="auto"/>
        <w:bottom w:val="none" w:sz="0" w:space="0" w:color="auto"/>
        <w:right w:val="none" w:sz="0" w:space="0" w:color="auto"/>
      </w:divBdr>
    </w:div>
    <w:div w:id="1541013730">
      <w:bodyDiv w:val="1"/>
      <w:marLeft w:val="0"/>
      <w:marRight w:val="0"/>
      <w:marTop w:val="0"/>
      <w:marBottom w:val="0"/>
      <w:divBdr>
        <w:top w:val="none" w:sz="0" w:space="0" w:color="auto"/>
        <w:left w:val="none" w:sz="0" w:space="0" w:color="auto"/>
        <w:bottom w:val="none" w:sz="0" w:space="0" w:color="auto"/>
        <w:right w:val="none" w:sz="0" w:space="0" w:color="auto"/>
      </w:divBdr>
    </w:div>
    <w:div w:id="1555584770">
      <w:bodyDiv w:val="1"/>
      <w:marLeft w:val="0"/>
      <w:marRight w:val="0"/>
      <w:marTop w:val="0"/>
      <w:marBottom w:val="0"/>
      <w:divBdr>
        <w:top w:val="none" w:sz="0" w:space="0" w:color="auto"/>
        <w:left w:val="none" w:sz="0" w:space="0" w:color="auto"/>
        <w:bottom w:val="none" w:sz="0" w:space="0" w:color="auto"/>
        <w:right w:val="none" w:sz="0" w:space="0" w:color="auto"/>
      </w:divBdr>
    </w:div>
    <w:div w:id="1559786324">
      <w:bodyDiv w:val="1"/>
      <w:marLeft w:val="0"/>
      <w:marRight w:val="0"/>
      <w:marTop w:val="0"/>
      <w:marBottom w:val="0"/>
      <w:divBdr>
        <w:top w:val="none" w:sz="0" w:space="0" w:color="auto"/>
        <w:left w:val="none" w:sz="0" w:space="0" w:color="auto"/>
        <w:bottom w:val="none" w:sz="0" w:space="0" w:color="auto"/>
        <w:right w:val="none" w:sz="0" w:space="0" w:color="auto"/>
      </w:divBdr>
    </w:div>
    <w:div w:id="1563061663">
      <w:bodyDiv w:val="1"/>
      <w:marLeft w:val="0"/>
      <w:marRight w:val="0"/>
      <w:marTop w:val="0"/>
      <w:marBottom w:val="0"/>
      <w:divBdr>
        <w:top w:val="none" w:sz="0" w:space="0" w:color="auto"/>
        <w:left w:val="none" w:sz="0" w:space="0" w:color="auto"/>
        <w:bottom w:val="none" w:sz="0" w:space="0" w:color="auto"/>
        <w:right w:val="none" w:sz="0" w:space="0" w:color="auto"/>
      </w:divBdr>
      <w:divsChild>
        <w:div w:id="1741096789">
          <w:marLeft w:val="0"/>
          <w:marRight w:val="0"/>
          <w:marTop w:val="0"/>
          <w:marBottom w:val="0"/>
          <w:divBdr>
            <w:top w:val="none" w:sz="0" w:space="0" w:color="auto"/>
            <w:left w:val="none" w:sz="0" w:space="0" w:color="auto"/>
            <w:bottom w:val="none" w:sz="0" w:space="0" w:color="auto"/>
            <w:right w:val="none" w:sz="0" w:space="0" w:color="auto"/>
          </w:divBdr>
        </w:div>
      </w:divsChild>
    </w:div>
    <w:div w:id="1563104708">
      <w:bodyDiv w:val="1"/>
      <w:marLeft w:val="0"/>
      <w:marRight w:val="0"/>
      <w:marTop w:val="0"/>
      <w:marBottom w:val="0"/>
      <w:divBdr>
        <w:top w:val="none" w:sz="0" w:space="0" w:color="auto"/>
        <w:left w:val="none" w:sz="0" w:space="0" w:color="auto"/>
        <w:bottom w:val="none" w:sz="0" w:space="0" w:color="auto"/>
        <w:right w:val="none" w:sz="0" w:space="0" w:color="auto"/>
      </w:divBdr>
    </w:div>
    <w:div w:id="1574583576">
      <w:bodyDiv w:val="1"/>
      <w:marLeft w:val="0"/>
      <w:marRight w:val="0"/>
      <w:marTop w:val="0"/>
      <w:marBottom w:val="0"/>
      <w:divBdr>
        <w:top w:val="none" w:sz="0" w:space="0" w:color="auto"/>
        <w:left w:val="none" w:sz="0" w:space="0" w:color="auto"/>
        <w:bottom w:val="none" w:sz="0" w:space="0" w:color="auto"/>
        <w:right w:val="none" w:sz="0" w:space="0" w:color="auto"/>
      </w:divBdr>
      <w:divsChild>
        <w:div w:id="597101901">
          <w:marLeft w:val="0"/>
          <w:marRight w:val="0"/>
          <w:marTop w:val="0"/>
          <w:marBottom w:val="0"/>
          <w:divBdr>
            <w:top w:val="none" w:sz="0" w:space="0" w:color="auto"/>
            <w:left w:val="none" w:sz="0" w:space="0" w:color="auto"/>
            <w:bottom w:val="none" w:sz="0" w:space="0" w:color="auto"/>
            <w:right w:val="none" w:sz="0" w:space="0" w:color="auto"/>
          </w:divBdr>
        </w:div>
      </w:divsChild>
    </w:div>
    <w:div w:id="1576353870">
      <w:bodyDiv w:val="1"/>
      <w:marLeft w:val="0"/>
      <w:marRight w:val="0"/>
      <w:marTop w:val="0"/>
      <w:marBottom w:val="0"/>
      <w:divBdr>
        <w:top w:val="none" w:sz="0" w:space="0" w:color="auto"/>
        <w:left w:val="none" w:sz="0" w:space="0" w:color="auto"/>
        <w:bottom w:val="none" w:sz="0" w:space="0" w:color="auto"/>
        <w:right w:val="none" w:sz="0" w:space="0" w:color="auto"/>
      </w:divBdr>
    </w:div>
    <w:div w:id="1583224930">
      <w:bodyDiv w:val="1"/>
      <w:marLeft w:val="0"/>
      <w:marRight w:val="0"/>
      <w:marTop w:val="0"/>
      <w:marBottom w:val="0"/>
      <w:divBdr>
        <w:top w:val="none" w:sz="0" w:space="0" w:color="auto"/>
        <w:left w:val="none" w:sz="0" w:space="0" w:color="auto"/>
        <w:bottom w:val="none" w:sz="0" w:space="0" w:color="auto"/>
        <w:right w:val="none" w:sz="0" w:space="0" w:color="auto"/>
      </w:divBdr>
    </w:div>
    <w:div w:id="1589655030">
      <w:bodyDiv w:val="1"/>
      <w:marLeft w:val="0"/>
      <w:marRight w:val="0"/>
      <w:marTop w:val="0"/>
      <w:marBottom w:val="0"/>
      <w:divBdr>
        <w:top w:val="none" w:sz="0" w:space="0" w:color="auto"/>
        <w:left w:val="none" w:sz="0" w:space="0" w:color="auto"/>
        <w:bottom w:val="none" w:sz="0" w:space="0" w:color="auto"/>
        <w:right w:val="none" w:sz="0" w:space="0" w:color="auto"/>
      </w:divBdr>
    </w:div>
    <w:div w:id="1592737538">
      <w:bodyDiv w:val="1"/>
      <w:marLeft w:val="0"/>
      <w:marRight w:val="0"/>
      <w:marTop w:val="0"/>
      <w:marBottom w:val="0"/>
      <w:divBdr>
        <w:top w:val="none" w:sz="0" w:space="0" w:color="auto"/>
        <w:left w:val="none" w:sz="0" w:space="0" w:color="auto"/>
        <w:bottom w:val="none" w:sz="0" w:space="0" w:color="auto"/>
        <w:right w:val="none" w:sz="0" w:space="0" w:color="auto"/>
      </w:divBdr>
    </w:div>
    <w:div w:id="1600068361">
      <w:bodyDiv w:val="1"/>
      <w:marLeft w:val="0"/>
      <w:marRight w:val="0"/>
      <w:marTop w:val="0"/>
      <w:marBottom w:val="0"/>
      <w:divBdr>
        <w:top w:val="none" w:sz="0" w:space="0" w:color="auto"/>
        <w:left w:val="none" w:sz="0" w:space="0" w:color="auto"/>
        <w:bottom w:val="none" w:sz="0" w:space="0" w:color="auto"/>
        <w:right w:val="none" w:sz="0" w:space="0" w:color="auto"/>
      </w:divBdr>
    </w:div>
    <w:div w:id="1603029812">
      <w:bodyDiv w:val="1"/>
      <w:marLeft w:val="0"/>
      <w:marRight w:val="0"/>
      <w:marTop w:val="0"/>
      <w:marBottom w:val="0"/>
      <w:divBdr>
        <w:top w:val="none" w:sz="0" w:space="0" w:color="auto"/>
        <w:left w:val="none" w:sz="0" w:space="0" w:color="auto"/>
        <w:bottom w:val="none" w:sz="0" w:space="0" w:color="auto"/>
        <w:right w:val="none" w:sz="0" w:space="0" w:color="auto"/>
      </w:divBdr>
    </w:div>
    <w:div w:id="1611399502">
      <w:bodyDiv w:val="1"/>
      <w:marLeft w:val="0"/>
      <w:marRight w:val="0"/>
      <w:marTop w:val="0"/>
      <w:marBottom w:val="0"/>
      <w:divBdr>
        <w:top w:val="none" w:sz="0" w:space="0" w:color="auto"/>
        <w:left w:val="none" w:sz="0" w:space="0" w:color="auto"/>
        <w:bottom w:val="none" w:sz="0" w:space="0" w:color="auto"/>
        <w:right w:val="none" w:sz="0" w:space="0" w:color="auto"/>
      </w:divBdr>
    </w:div>
    <w:div w:id="1622296085">
      <w:bodyDiv w:val="1"/>
      <w:marLeft w:val="0"/>
      <w:marRight w:val="0"/>
      <w:marTop w:val="0"/>
      <w:marBottom w:val="0"/>
      <w:divBdr>
        <w:top w:val="none" w:sz="0" w:space="0" w:color="auto"/>
        <w:left w:val="none" w:sz="0" w:space="0" w:color="auto"/>
        <w:bottom w:val="none" w:sz="0" w:space="0" w:color="auto"/>
        <w:right w:val="none" w:sz="0" w:space="0" w:color="auto"/>
      </w:divBdr>
      <w:divsChild>
        <w:div w:id="116529066">
          <w:marLeft w:val="0"/>
          <w:marRight w:val="0"/>
          <w:marTop w:val="0"/>
          <w:marBottom w:val="0"/>
          <w:divBdr>
            <w:top w:val="none" w:sz="0" w:space="0" w:color="auto"/>
            <w:left w:val="none" w:sz="0" w:space="0" w:color="auto"/>
            <w:bottom w:val="none" w:sz="0" w:space="0" w:color="auto"/>
            <w:right w:val="none" w:sz="0" w:space="0" w:color="auto"/>
          </w:divBdr>
        </w:div>
      </w:divsChild>
    </w:div>
    <w:div w:id="1628272569">
      <w:bodyDiv w:val="1"/>
      <w:marLeft w:val="0"/>
      <w:marRight w:val="0"/>
      <w:marTop w:val="0"/>
      <w:marBottom w:val="0"/>
      <w:divBdr>
        <w:top w:val="none" w:sz="0" w:space="0" w:color="auto"/>
        <w:left w:val="none" w:sz="0" w:space="0" w:color="auto"/>
        <w:bottom w:val="none" w:sz="0" w:space="0" w:color="auto"/>
        <w:right w:val="none" w:sz="0" w:space="0" w:color="auto"/>
      </w:divBdr>
    </w:div>
    <w:div w:id="1631545913">
      <w:bodyDiv w:val="1"/>
      <w:marLeft w:val="0"/>
      <w:marRight w:val="0"/>
      <w:marTop w:val="0"/>
      <w:marBottom w:val="0"/>
      <w:divBdr>
        <w:top w:val="none" w:sz="0" w:space="0" w:color="auto"/>
        <w:left w:val="none" w:sz="0" w:space="0" w:color="auto"/>
        <w:bottom w:val="none" w:sz="0" w:space="0" w:color="auto"/>
        <w:right w:val="none" w:sz="0" w:space="0" w:color="auto"/>
      </w:divBdr>
      <w:divsChild>
        <w:div w:id="1597790777">
          <w:marLeft w:val="0"/>
          <w:marRight w:val="0"/>
          <w:marTop w:val="0"/>
          <w:marBottom w:val="0"/>
          <w:divBdr>
            <w:top w:val="none" w:sz="0" w:space="0" w:color="auto"/>
            <w:left w:val="none" w:sz="0" w:space="0" w:color="auto"/>
            <w:bottom w:val="none" w:sz="0" w:space="0" w:color="auto"/>
            <w:right w:val="none" w:sz="0" w:space="0" w:color="auto"/>
          </w:divBdr>
        </w:div>
      </w:divsChild>
    </w:div>
    <w:div w:id="1640568169">
      <w:bodyDiv w:val="1"/>
      <w:marLeft w:val="0"/>
      <w:marRight w:val="0"/>
      <w:marTop w:val="0"/>
      <w:marBottom w:val="0"/>
      <w:divBdr>
        <w:top w:val="none" w:sz="0" w:space="0" w:color="auto"/>
        <w:left w:val="none" w:sz="0" w:space="0" w:color="auto"/>
        <w:bottom w:val="none" w:sz="0" w:space="0" w:color="auto"/>
        <w:right w:val="none" w:sz="0" w:space="0" w:color="auto"/>
      </w:divBdr>
    </w:div>
    <w:div w:id="1645305923">
      <w:bodyDiv w:val="1"/>
      <w:marLeft w:val="0"/>
      <w:marRight w:val="0"/>
      <w:marTop w:val="0"/>
      <w:marBottom w:val="0"/>
      <w:divBdr>
        <w:top w:val="none" w:sz="0" w:space="0" w:color="auto"/>
        <w:left w:val="none" w:sz="0" w:space="0" w:color="auto"/>
        <w:bottom w:val="none" w:sz="0" w:space="0" w:color="auto"/>
        <w:right w:val="none" w:sz="0" w:space="0" w:color="auto"/>
      </w:divBdr>
      <w:divsChild>
        <w:div w:id="1616016918">
          <w:marLeft w:val="0"/>
          <w:marRight w:val="0"/>
          <w:marTop w:val="0"/>
          <w:marBottom w:val="0"/>
          <w:divBdr>
            <w:top w:val="none" w:sz="0" w:space="0" w:color="auto"/>
            <w:left w:val="none" w:sz="0" w:space="0" w:color="auto"/>
            <w:bottom w:val="none" w:sz="0" w:space="0" w:color="auto"/>
            <w:right w:val="none" w:sz="0" w:space="0" w:color="auto"/>
          </w:divBdr>
        </w:div>
      </w:divsChild>
    </w:div>
    <w:div w:id="1646743806">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7295886">
      <w:bodyDiv w:val="1"/>
      <w:marLeft w:val="0"/>
      <w:marRight w:val="0"/>
      <w:marTop w:val="0"/>
      <w:marBottom w:val="0"/>
      <w:divBdr>
        <w:top w:val="none" w:sz="0" w:space="0" w:color="auto"/>
        <w:left w:val="none" w:sz="0" w:space="0" w:color="auto"/>
        <w:bottom w:val="none" w:sz="0" w:space="0" w:color="auto"/>
        <w:right w:val="none" w:sz="0" w:space="0" w:color="auto"/>
      </w:divBdr>
    </w:div>
    <w:div w:id="1657371576">
      <w:bodyDiv w:val="1"/>
      <w:marLeft w:val="0"/>
      <w:marRight w:val="0"/>
      <w:marTop w:val="0"/>
      <w:marBottom w:val="0"/>
      <w:divBdr>
        <w:top w:val="none" w:sz="0" w:space="0" w:color="auto"/>
        <w:left w:val="none" w:sz="0" w:space="0" w:color="auto"/>
        <w:bottom w:val="none" w:sz="0" w:space="0" w:color="auto"/>
        <w:right w:val="none" w:sz="0" w:space="0" w:color="auto"/>
      </w:divBdr>
    </w:div>
    <w:div w:id="1661225499">
      <w:bodyDiv w:val="1"/>
      <w:marLeft w:val="0"/>
      <w:marRight w:val="0"/>
      <w:marTop w:val="0"/>
      <w:marBottom w:val="0"/>
      <w:divBdr>
        <w:top w:val="none" w:sz="0" w:space="0" w:color="auto"/>
        <w:left w:val="none" w:sz="0" w:space="0" w:color="auto"/>
        <w:bottom w:val="none" w:sz="0" w:space="0" w:color="auto"/>
        <w:right w:val="none" w:sz="0" w:space="0" w:color="auto"/>
      </w:divBdr>
    </w:div>
    <w:div w:id="1664699503">
      <w:bodyDiv w:val="1"/>
      <w:marLeft w:val="0"/>
      <w:marRight w:val="0"/>
      <w:marTop w:val="0"/>
      <w:marBottom w:val="0"/>
      <w:divBdr>
        <w:top w:val="none" w:sz="0" w:space="0" w:color="auto"/>
        <w:left w:val="none" w:sz="0" w:space="0" w:color="auto"/>
        <w:bottom w:val="none" w:sz="0" w:space="0" w:color="auto"/>
        <w:right w:val="none" w:sz="0" w:space="0" w:color="auto"/>
      </w:divBdr>
    </w:div>
    <w:div w:id="1665161263">
      <w:bodyDiv w:val="1"/>
      <w:marLeft w:val="0"/>
      <w:marRight w:val="0"/>
      <w:marTop w:val="0"/>
      <w:marBottom w:val="0"/>
      <w:divBdr>
        <w:top w:val="none" w:sz="0" w:space="0" w:color="auto"/>
        <w:left w:val="none" w:sz="0" w:space="0" w:color="auto"/>
        <w:bottom w:val="none" w:sz="0" w:space="0" w:color="auto"/>
        <w:right w:val="none" w:sz="0" w:space="0" w:color="auto"/>
      </w:divBdr>
    </w:div>
    <w:div w:id="1665889105">
      <w:bodyDiv w:val="1"/>
      <w:marLeft w:val="0"/>
      <w:marRight w:val="0"/>
      <w:marTop w:val="0"/>
      <w:marBottom w:val="0"/>
      <w:divBdr>
        <w:top w:val="none" w:sz="0" w:space="0" w:color="auto"/>
        <w:left w:val="none" w:sz="0" w:space="0" w:color="auto"/>
        <w:bottom w:val="none" w:sz="0" w:space="0" w:color="auto"/>
        <w:right w:val="none" w:sz="0" w:space="0" w:color="auto"/>
      </w:divBdr>
    </w:div>
    <w:div w:id="1682271517">
      <w:bodyDiv w:val="1"/>
      <w:marLeft w:val="0"/>
      <w:marRight w:val="0"/>
      <w:marTop w:val="0"/>
      <w:marBottom w:val="0"/>
      <w:divBdr>
        <w:top w:val="none" w:sz="0" w:space="0" w:color="auto"/>
        <w:left w:val="none" w:sz="0" w:space="0" w:color="auto"/>
        <w:bottom w:val="none" w:sz="0" w:space="0" w:color="auto"/>
        <w:right w:val="none" w:sz="0" w:space="0" w:color="auto"/>
      </w:divBdr>
    </w:div>
    <w:div w:id="1682391949">
      <w:bodyDiv w:val="1"/>
      <w:marLeft w:val="0"/>
      <w:marRight w:val="0"/>
      <w:marTop w:val="0"/>
      <w:marBottom w:val="0"/>
      <w:divBdr>
        <w:top w:val="none" w:sz="0" w:space="0" w:color="auto"/>
        <w:left w:val="none" w:sz="0" w:space="0" w:color="auto"/>
        <w:bottom w:val="none" w:sz="0" w:space="0" w:color="auto"/>
        <w:right w:val="none" w:sz="0" w:space="0" w:color="auto"/>
      </w:divBdr>
    </w:div>
    <w:div w:id="1683312182">
      <w:bodyDiv w:val="1"/>
      <w:marLeft w:val="0"/>
      <w:marRight w:val="0"/>
      <w:marTop w:val="0"/>
      <w:marBottom w:val="0"/>
      <w:divBdr>
        <w:top w:val="none" w:sz="0" w:space="0" w:color="auto"/>
        <w:left w:val="none" w:sz="0" w:space="0" w:color="auto"/>
        <w:bottom w:val="none" w:sz="0" w:space="0" w:color="auto"/>
        <w:right w:val="none" w:sz="0" w:space="0" w:color="auto"/>
      </w:divBdr>
      <w:divsChild>
        <w:div w:id="306009337">
          <w:marLeft w:val="0"/>
          <w:marRight w:val="0"/>
          <w:marTop w:val="0"/>
          <w:marBottom w:val="0"/>
          <w:divBdr>
            <w:top w:val="none" w:sz="0" w:space="0" w:color="auto"/>
            <w:left w:val="none" w:sz="0" w:space="0" w:color="auto"/>
            <w:bottom w:val="none" w:sz="0" w:space="0" w:color="auto"/>
            <w:right w:val="none" w:sz="0" w:space="0" w:color="auto"/>
          </w:divBdr>
        </w:div>
      </w:divsChild>
    </w:div>
    <w:div w:id="1692024968">
      <w:bodyDiv w:val="1"/>
      <w:marLeft w:val="0"/>
      <w:marRight w:val="0"/>
      <w:marTop w:val="0"/>
      <w:marBottom w:val="0"/>
      <w:divBdr>
        <w:top w:val="none" w:sz="0" w:space="0" w:color="auto"/>
        <w:left w:val="none" w:sz="0" w:space="0" w:color="auto"/>
        <w:bottom w:val="none" w:sz="0" w:space="0" w:color="auto"/>
        <w:right w:val="none" w:sz="0" w:space="0" w:color="auto"/>
      </w:divBdr>
    </w:div>
    <w:div w:id="1695885251">
      <w:bodyDiv w:val="1"/>
      <w:marLeft w:val="0"/>
      <w:marRight w:val="0"/>
      <w:marTop w:val="0"/>
      <w:marBottom w:val="0"/>
      <w:divBdr>
        <w:top w:val="none" w:sz="0" w:space="0" w:color="auto"/>
        <w:left w:val="none" w:sz="0" w:space="0" w:color="auto"/>
        <w:bottom w:val="none" w:sz="0" w:space="0" w:color="auto"/>
        <w:right w:val="none" w:sz="0" w:space="0" w:color="auto"/>
      </w:divBdr>
      <w:divsChild>
        <w:div w:id="2004579545">
          <w:marLeft w:val="0"/>
          <w:marRight w:val="0"/>
          <w:marTop w:val="0"/>
          <w:marBottom w:val="0"/>
          <w:divBdr>
            <w:top w:val="none" w:sz="0" w:space="0" w:color="auto"/>
            <w:left w:val="none" w:sz="0" w:space="0" w:color="auto"/>
            <w:bottom w:val="none" w:sz="0" w:space="0" w:color="auto"/>
            <w:right w:val="none" w:sz="0" w:space="0" w:color="auto"/>
          </w:divBdr>
        </w:div>
      </w:divsChild>
    </w:div>
    <w:div w:id="1696887991">
      <w:bodyDiv w:val="1"/>
      <w:marLeft w:val="0"/>
      <w:marRight w:val="0"/>
      <w:marTop w:val="0"/>
      <w:marBottom w:val="0"/>
      <w:divBdr>
        <w:top w:val="none" w:sz="0" w:space="0" w:color="auto"/>
        <w:left w:val="none" w:sz="0" w:space="0" w:color="auto"/>
        <w:bottom w:val="none" w:sz="0" w:space="0" w:color="auto"/>
        <w:right w:val="none" w:sz="0" w:space="0" w:color="auto"/>
      </w:divBdr>
    </w:div>
    <w:div w:id="1697389868">
      <w:bodyDiv w:val="1"/>
      <w:marLeft w:val="0"/>
      <w:marRight w:val="0"/>
      <w:marTop w:val="0"/>
      <w:marBottom w:val="0"/>
      <w:divBdr>
        <w:top w:val="none" w:sz="0" w:space="0" w:color="auto"/>
        <w:left w:val="none" w:sz="0" w:space="0" w:color="auto"/>
        <w:bottom w:val="none" w:sz="0" w:space="0" w:color="auto"/>
        <w:right w:val="none" w:sz="0" w:space="0" w:color="auto"/>
      </w:divBdr>
    </w:div>
    <w:div w:id="1699308899">
      <w:bodyDiv w:val="1"/>
      <w:marLeft w:val="0"/>
      <w:marRight w:val="0"/>
      <w:marTop w:val="0"/>
      <w:marBottom w:val="0"/>
      <w:divBdr>
        <w:top w:val="none" w:sz="0" w:space="0" w:color="auto"/>
        <w:left w:val="none" w:sz="0" w:space="0" w:color="auto"/>
        <w:bottom w:val="none" w:sz="0" w:space="0" w:color="auto"/>
        <w:right w:val="none" w:sz="0" w:space="0" w:color="auto"/>
      </w:divBdr>
    </w:div>
    <w:div w:id="1719283736">
      <w:bodyDiv w:val="1"/>
      <w:marLeft w:val="0"/>
      <w:marRight w:val="0"/>
      <w:marTop w:val="0"/>
      <w:marBottom w:val="0"/>
      <w:divBdr>
        <w:top w:val="none" w:sz="0" w:space="0" w:color="auto"/>
        <w:left w:val="none" w:sz="0" w:space="0" w:color="auto"/>
        <w:bottom w:val="none" w:sz="0" w:space="0" w:color="auto"/>
        <w:right w:val="none" w:sz="0" w:space="0" w:color="auto"/>
      </w:divBdr>
    </w:div>
    <w:div w:id="1726446714">
      <w:bodyDiv w:val="1"/>
      <w:marLeft w:val="0"/>
      <w:marRight w:val="0"/>
      <w:marTop w:val="0"/>
      <w:marBottom w:val="0"/>
      <w:divBdr>
        <w:top w:val="none" w:sz="0" w:space="0" w:color="auto"/>
        <w:left w:val="none" w:sz="0" w:space="0" w:color="auto"/>
        <w:bottom w:val="none" w:sz="0" w:space="0" w:color="auto"/>
        <w:right w:val="none" w:sz="0" w:space="0" w:color="auto"/>
      </w:divBdr>
    </w:div>
    <w:div w:id="1733772255">
      <w:bodyDiv w:val="1"/>
      <w:marLeft w:val="0"/>
      <w:marRight w:val="0"/>
      <w:marTop w:val="0"/>
      <w:marBottom w:val="0"/>
      <w:divBdr>
        <w:top w:val="none" w:sz="0" w:space="0" w:color="auto"/>
        <w:left w:val="none" w:sz="0" w:space="0" w:color="auto"/>
        <w:bottom w:val="none" w:sz="0" w:space="0" w:color="auto"/>
        <w:right w:val="none" w:sz="0" w:space="0" w:color="auto"/>
      </w:divBdr>
    </w:div>
    <w:div w:id="1738353706">
      <w:bodyDiv w:val="1"/>
      <w:marLeft w:val="0"/>
      <w:marRight w:val="0"/>
      <w:marTop w:val="0"/>
      <w:marBottom w:val="0"/>
      <w:divBdr>
        <w:top w:val="none" w:sz="0" w:space="0" w:color="auto"/>
        <w:left w:val="none" w:sz="0" w:space="0" w:color="auto"/>
        <w:bottom w:val="none" w:sz="0" w:space="0" w:color="auto"/>
        <w:right w:val="none" w:sz="0" w:space="0" w:color="auto"/>
      </w:divBdr>
    </w:div>
    <w:div w:id="1765952904">
      <w:bodyDiv w:val="1"/>
      <w:marLeft w:val="0"/>
      <w:marRight w:val="0"/>
      <w:marTop w:val="0"/>
      <w:marBottom w:val="0"/>
      <w:divBdr>
        <w:top w:val="none" w:sz="0" w:space="0" w:color="auto"/>
        <w:left w:val="none" w:sz="0" w:space="0" w:color="auto"/>
        <w:bottom w:val="none" w:sz="0" w:space="0" w:color="auto"/>
        <w:right w:val="none" w:sz="0" w:space="0" w:color="auto"/>
      </w:divBdr>
    </w:div>
    <w:div w:id="1768379277">
      <w:bodyDiv w:val="1"/>
      <w:marLeft w:val="0"/>
      <w:marRight w:val="0"/>
      <w:marTop w:val="0"/>
      <w:marBottom w:val="0"/>
      <w:divBdr>
        <w:top w:val="none" w:sz="0" w:space="0" w:color="auto"/>
        <w:left w:val="none" w:sz="0" w:space="0" w:color="auto"/>
        <w:bottom w:val="none" w:sz="0" w:space="0" w:color="auto"/>
        <w:right w:val="none" w:sz="0" w:space="0" w:color="auto"/>
      </w:divBdr>
    </w:div>
    <w:div w:id="1770389677">
      <w:bodyDiv w:val="1"/>
      <w:marLeft w:val="0"/>
      <w:marRight w:val="0"/>
      <w:marTop w:val="0"/>
      <w:marBottom w:val="0"/>
      <w:divBdr>
        <w:top w:val="none" w:sz="0" w:space="0" w:color="auto"/>
        <w:left w:val="none" w:sz="0" w:space="0" w:color="auto"/>
        <w:bottom w:val="none" w:sz="0" w:space="0" w:color="auto"/>
        <w:right w:val="none" w:sz="0" w:space="0" w:color="auto"/>
      </w:divBdr>
    </w:div>
    <w:div w:id="1778210936">
      <w:bodyDiv w:val="1"/>
      <w:marLeft w:val="0"/>
      <w:marRight w:val="0"/>
      <w:marTop w:val="0"/>
      <w:marBottom w:val="0"/>
      <w:divBdr>
        <w:top w:val="none" w:sz="0" w:space="0" w:color="auto"/>
        <w:left w:val="none" w:sz="0" w:space="0" w:color="auto"/>
        <w:bottom w:val="none" w:sz="0" w:space="0" w:color="auto"/>
        <w:right w:val="none" w:sz="0" w:space="0" w:color="auto"/>
      </w:divBdr>
    </w:div>
    <w:div w:id="1785493552">
      <w:bodyDiv w:val="1"/>
      <w:marLeft w:val="0"/>
      <w:marRight w:val="0"/>
      <w:marTop w:val="0"/>
      <w:marBottom w:val="0"/>
      <w:divBdr>
        <w:top w:val="none" w:sz="0" w:space="0" w:color="auto"/>
        <w:left w:val="none" w:sz="0" w:space="0" w:color="auto"/>
        <w:bottom w:val="none" w:sz="0" w:space="0" w:color="auto"/>
        <w:right w:val="none" w:sz="0" w:space="0" w:color="auto"/>
      </w:divBdr>
    </w:div>
    <w:div w:id="1785684862">
      <w:bodyDiv w:val="1"/>
      <w:marLeft w:val="0"/>
      <w:marRight w:val="0"/>
      <w:marTop w:val="0"/>
      <w:marBottom w:val="0"/>
      <w:divBdr>
        <w:top w:val="none" w:sz="0" w:space="0" w:color="auto"/>
        <w:left w:val="none" w:sz="0" w:space="0" w:color="auto"/>
        <w:bottom w:val="none" w:sz="0" w:space="0" w:color="auto"/>
        <w:right w:val="none" w:sz="0" w:space="0" w:color="auto"/>
      </w:divBdr>
    </w:div>
    <w:div w:id="1794130314">
      <w:bodyDiv w:val="1"/>
      <w:marLeft w:val="0"/>
      <w:marRight w:val="0"/>
      <w:marTop w:val="0"/>
      <w:marBottom w:val="0"/>
      <w:divBdr>
        <w:top w:val="none" w:sz="0" w:space="0" w:color="auto"/>
        <w:left w:val="none" w:sz="0" w:space="0" w:color="auto"/>
        <w:bottom w:val="none" w:sz="0" w:space="0" w:color="auto"/>
        <w:right w:val="none" w:sz="0" w:space="0" w:color="auto"/>
      </w:divBdr>
    </w:div>
    <w:div w:id="1799370464">
      <w:bodyDiv w:val="1"/>
      <w:marLeft w:val="0"/>
      <w:marRight w:val="0"/>
      <w:marTop w:val="0"/>
      <w:marBottom w:val="0"/>
      <w:divBdr>
        <w:top w:val="none" w:sz="0" w:space="0" w:color="auto"/>
        <w:left w:val="none" w:sz="0" w:space="0" w:color="auto"/>
        <w:bottom w:val="none" w:sz="0" w:space="0" w:color="auto"/>
        <w:right w:val="none" w:sz="0" w:space="0" w:color="auto"/>
      </w:divBdr>
    </w:div>
    <w:div w:id="1800684359">
      <w:bodyDiv w:val="1"/>
      <w:marLeft w:val="0"/>
      <w:marRight w:val="0"/>
      <w:marTop w:val="0"/>
      <w:marBottom w:val="0"/>
      <w:divBdr>
        <w:top w:val="none" w:sz="0" w:space="0" w:color="auto"/>
        <w:left w:val="none" w:sz="0" w:space="0" w:color="auto"/>
        <w:bottom w:val="none" w:sz="0" w:space="0" w:color="auto"/>
        <w:right w:val="none" w:sz="0" w:space="0" w:color="auto"/>
      </w:divBdr>
    </w:div>
    <w:div w:id="1809199772">
      <w:bodyDiv w:val="1"/>
      <w:marLeft w:val="0"/>
      <w:marRight w:val="0"/>
      <w:marTop w:val="0"/>
      <w:marBottom w:val="0"/>
      <w:divBdr>
        <w:top w:val="none" w:sz="0" w:space="0" w:color="auto"/>
        <w:left w:val="none" w:sz="0" w:space="0" w:color="auto"/>
        <w:bottom w:val="none" w:sz="0" w:space="0" w:color="auto"/>
        <w:right w:val="none" w:sz="0" w:space="0" w:color="auto"/>
      </w:divBdr>
    </w:div>
    <w:div w:id="1817914560">
      <w:bodyDiv w:val="1"/>
      <w:marLeft w:val="0"/>
      <w:marRight w:val="0"/>
      <w:marTop w:val="0"/>
      <w:marBottom w:val="0"/>
      <w:divBdr>
        <w:top w:val="none" w:sz="0" w:space="0" w:color="auto"/>
        <w:left w:val="none" w:sz="0" w:space="0" w:color="auto"/>
        <w:bottom w:val="none" w:sz="0" w:space="0" w:color="auto"/>
        <w:right w:val="none" w:sz="0" w:space="0" w:color="auto"/>
      </w:divBdr>
    </w:div>
    <w:div w:id="1827016018">
      <w:bodyDiv w:val="1"/>
      <w:marLeft w:val="0"/>
      <w:marRight w:val="0"/>
      <w:marTop w:val="0"/>
      <w:marBottom w:val="0"/>
      <w:divBdr>
        <w:top w:val="none" w:sz="0" w:space="0" w:color="auto"/>
        <w:left w:val="none" w:sz="0" w:space="0" w:color="auto"/>
        <w:bottom w:val="none" w:sz="0" w:space="0" w:color="auto"/>
        <w:right w:val="none" w:sz="0" w:space="0" w:color="auto"/>
      </w:divBdr>
    </w:div>
    <w:div w:id="1834301015">
      <w:bodyDiv w:val="1"/>
      <w:marLeft w:val="0"/>
      <w:marRight w:val="0"/>
      <w:marTop w:val="0"/>
      <w:marBottom w:val="0"/>
      <w:divBdr>
        <w:top w:val="none" w:sz="0" w:space="0" w:color="auto"/>
        <w:left w:val="none" w:sz="0" w:space="0" w:color="auto"/>
        <w:bottom w:val="none" w:sz="0" w:space="0" w:color="auto"/>
        <w:right w:val="none" w:sz="0" w:space="0" w:color="auto"/>
      </w:divBdr>
    </w:div>
    <w:div w:id="1842619558">
      <w:bodyDiv w:val="1"/>
      <w:marLeft w:val="0"/>
      <w:marRight w:val="0"/>
      <w:marTop w:val="0"/>
      <w:marBottom w:val="0"/>
      <w:divBdr>
        <w:top w:val="none" w:sz="0" w:space="0" w:color="auto"/>
        <w:left w:val="none" w:sz="0" w:space="0" w:color="auto"/>
        <w:bottom w:val="none" w:sz="0" w:space="0" w:color="auto"/>
        <w:right w:val="none" w:sz="0" w:space="0" w:color="auto"/>
      </w:divBdr>
    </w:div>
    <w:div w:id="1842887872">
      <w:bodyDiv w:val="1"/>
      <w:marLeft w:val="0"/>
      <w:marRight w:val="0"/>
      <w:marTop w:val="0"/>
      <w:marBottom w:val="0"/>
      <w:divBdr>
        <w:top w:val="none" w:sz="0" w:space="0" w:color="auto"/>
        <w:left w:val="none" w:sz="0" w:space="0" w:color="auto"/>
        <w:bottom w:val="none" w:sz="0" w:space="0" w:color="auto"/>
        <w:right w:val="none" w:sz="0" w:space="0" w:color="auto"/>
      </w:divBdr>
      <w:divsChild>
        <w:div w:id="115829960">
          <w:marLeft w:val="0"/>
          <w:marRight w:val="0"/>
          <w:marTop w:val="0"/>
          <w:marBottom w:val="0"/>
          <w:divBdr>
            <w:top w:val="none" w:sz="0" w:space="0" w:color="auto"/>
            <w:left w:val="none" w:sz="0" w:space="0" w:color="auto"/>
            <w:bottom w:val="none" w:sz="0" w:space="0" w:color="auto"/>
            <w:right w:val="none" w:sz="0" w:space="0" w:color="auto"/>
          </w:divBdr>
        </w:div>
      </w:divsChild>
    </w:div>
    <w:div w:id="1845124539">
      <w:bodyDiv w:val="1"/>
      <w:marLeft w:val="0"/>
      <w:marRight w:val="0"/>
      <w:marTop w:val="0"/>
      <w:marBottom w:val="0"/>
      <w:divBdr>
        <w:top w:val="none" w:sz="0" w:space="0" w:color="auto"/>
        <w:left w:val="none" w:sz="0" w:space="0" w:color="auto"/>
        <w:bottom w:val="none" w:sz="0" w:space="0" w:color="auto"/>
        <w:right w:val="none" w:sz="0" w:space="0" w:color="auto"/>
      </w:divBdr>
      <w:divsChild>
        <w:div w:id="462386457">
          <w:marLeft w:val="0"/>
          <w:marRight w:val="0"/>
          <w:marTop w:val="0"/>
          <w:marBottom w:val="0"/>
          <w:divBdr>
            <w:top w:val="none" w:sz="0" w:space="0" w:color="auto"/>
            <w:left w:val="none" w:sz="0" w:space="0" w:color="auto"/>
            <w:bottom w:val="none" w:sz="0" w:space="0" w:color="auto"/>
            <w:right w:val="none" w:sz="0" w:space="0" w:color="auto"/>
          </w:divBdr>
        </w:div>
      </w:divsChild>
    </w:div>
    <w:div w:id="1853496410">
      <w:bodyDiv w:val="1"/>
      <w:marLeft w:val="0"/>
      <w:marRight w:val="0"/>
      <w:marTop w:val="0"/>
      <w:marBottom w:val="0"/>
      <w:divBdr>
        <w:top w:val="none" w:sz="0" w:space="0" w:color="auto"/>
        <w:left w:val="none" w:sz="0" w:space="0" w:color="auto"/>
        <w:bottom w:val="none" w:sz="0" w:space="0" w:color="auto"/>
        <w:right w:val="none" w:sz="0" w:space="0" w:color="auto"/>
      </w:divBdr>
    </w:div>
    <w:div w:id="1859585984">
      <w:bodyDiv w:val="1"/>
      <w:marLeft w:val="0"/>
      <w:marRight w:val="0"/>
      <w:marTop w:val="0"/>
      <w:marBottom w:val="0"/>
      <w:divBdr>
        <w:top w:val="none" w:sz="0" w:space="0" w:color="auto"/>
        <w:left w:val="none" w:sz="0" w:space="0" w:color="auto"/>
        <w:bottom w:val="none" w:sz="0" w:space="0" w:color="auto"/>
        <w:right w:val="none" w:sz="0" w:space="0" w:color="auto"/>
      </w:divBdr>
    </w:div>
    <w:div w:id="1862088382">
      <w:bodyDiv w:val="1"/>
      <w:marLeft w:val="0"/>
      <w:marRight w:val="0"/>
      <w:marTop w:val="0"/>
      <w:marBottom w:val="0"/>
      <w:divBdr>
        <w:top w:val="none" w:sz="0" w:space="0" w:color="auto"/>
        <w:left w:val="none" w:sz="0" w:space="0" w:color="auto"/>
        <w:bottom w:val="none" w:sz="0" w:space="0" w:color="auto"/>
        <w:right w:val="none" w:sz="0" w:space="0" w:color="auto"/>
      </w:divBdr>
    </w:div>
    <w:div w:id="1866286866">
      <w:bodyDiv w:val="1"/>
      <w:marLeft w:val="0"/>
      <w:marRight w:val="0"/>
      <w:marTop w:val="0"/>
      <w:marBottom w:val="0"/>
      <w:divBdr>
        <w:top w:val="none" w:sz="0" w:space="0" w:color="auto"/>
        <w:left w:val="none" w:sz="0" w:space="0" w:color="auto"/>
        <w:bottom w:val="none" w:sz="0" w:space="0" w:color="auto"/>
        <w:right w:val="none" w:sz="0" w:space="0" w:color="auto"/>
      </w:divBdr>
    </w:div>
    <w:div w:id="1866745817">
      <w:bodyDiv w:val="1"/>
      <w:marLeft w:val="0"/>
      <w:marRight w:val="0"/>
      <w:marTop w:val="0"/>
      <w:marBottom w:val="0"/>
      <w:divBdr>
        <w:top w:val="none" w:sz="0" w:space="0" w:color="auto"/>
        <w:left w:val="none" w:sz="0" w:space="0" w:color="auto"/>
        <w:bottom w:val="none" w:sz="0" w:space="0" w:color="auto"/>
        <w:right w:val="none" w:sz="0" w:space="0" w:color="auto"/>
      </w:divBdr>
    </w:div>
    <w:div w:id="1875073353">
      <w:bodyDiv w:val="1"/>
      <w:marLeft w:val="0"/>
      <w:marRight w:val="0"/>
      <w:marTop w:val="0"/>
      <w:marBottom w:val="0"/>
      <w:divBdr>
        <w:top w:val="none" w:sz="0" w:space="0" w:color="auto"/>
        <w:left w:val="none" w:sz="0" w:space="0" w:color="auto"/>
        <w:bottom w:val="none" w:sz="0" w:space="0" w:color="auto"/>
        <w:right w:val="none" w:sz="0" w:space="0" w:color="auto"/>
      </w:divBdr>
    </w:div>
    <w:div w:id="1878855271">
      <w:bodyDiv w:val="1"/>
      <w:marLeft w:val="0"/>
      <w:marRight w:val="0"/>
      <w:marTop w:val="0"/>
      <w:marBottom w:val="0"/>
      <w:divBdr>
        <w:top w:val="none" w:sz="0" w:space="0" w:color="auto"/>
        <w:left w:val="none" w:sz="0" w:space="0" w:color="auto"/>
        <w:bottom w:val="none" w:sz="0" w:space="0" w:color="auto"/>
        <w:right w:val="none" w:sz="0" w:space="0" w:color="auto"/>
      </w:divBdr>
    </w:div>
    <w:div w:id="1885749672">
      <w:bodyDiv w:val="1"/>
      <w:marLeft w:val="0"/>
      <w:marRight w:val="0"/>
      <w:marTop w:val="0"/>
      <w:marBottom w:val="0"/>
      <w:divBdr>
        <w:top w:val="none" w:sz="0" w:space="0" w:color="auto"/>
        <w:left w:val="none" w:sz="0" w:space="0" w:color="auto"/>
        <w:bottom w:val="none" w:sz="0" w:space="0" w:color="auto"/>
        <w:right w:val="none" w:sz="0" w:space="0" w:color="auto"/>
      </w:divBdr>
    </w:div>
    <w:div w:id="1886988816">
      <w:bodyDiv w:val="1"/>
      <w:marLeft w:val="0"/>
      <w:marRight w:val="0"/>
      <w:marTop w:val="0"/>
      <w:marBottom w:val="0"/>
      <w:divBdr>
        <w:top w:val="none" w:sz="0" w:space="0" w:color="auto"/>
        <w:left w:val="none" w:sz="0" w:space="0" w:color="auto"/>
        <w:bottom w:val="none" w:sz="0" w:space="0" w:color="auto"/>
        <w:right w:val="none" w:sz="0" w:space="0" w:color="auto"/>
      </w:divBdr>
    </w:div>
    <w:div w:id="1913420823">
      <w:bodyDiv w:val="1"/>
      <w:marLeft w:val="0"/>
      <w:marRight w:val="0"/>
      <w:marTop w:val="0"/>
      <w:marBottom w:val="0"/>
      <w:divBdr>
        <w:top w:val="none" w:sz="0" w:space="0" w:color="auto"/>
        <w:left w:val="none" w:sz="0" w:space="0" w:color="auto"/>
        <w:bottom w:val="none" w:sz="0" w:space="0" w:color="auto"/>
        <w:right w:val="none" w:sz="0" w:space="0" w:color="auto"/>
      </w:divBdr>
    </w:div>
    <w:div w:id="1918133241">
      <w:bodyDiv w:val="1"/>
      <w:marLeft w:val="0"/>
      <w:marRight w:val="0"/>
      <w:marTop w:val="0"/>
      <w:marBottom w:val="0"/>
      <w:divBdr>
        <w:top w:val="none" w:sz="0" w:space="0" w:color="auto"/>
        <w:left w:val="none" w:sz="0" w:space="0" w:color="auto"/>
        <w:bottom w:val="none" w:sz="0" w:space="0" w:color="auto"/>
        <w:right w:val="none" w:sz="0" w:space="0" w:color="auto"/>
      </w:divBdr>
    </w:div>
    <w:div w:id="1921938028">
      <w:bodyDiv w:val="1"/>
      <w:marLeft w:val="0"/>
      <w:marRight w:val="0"/>
      <w:marTop w:val="0"/>
      <w:marBottom w:val="0"/>
      <w:divBdr>
        <w:top w:val="none" w:sz="0" w:space="0" w:color="auto"/>
        <w:left w:val="none" w:sz="0" w:space="0" w:color="auto"/>
        <w:bottom w:val="none" w:sz="0" w:space="0" w:color="auto"/>
        <w:right w:val="none" w:sz="0" w:space="0" w:color="auto"/>
      </w:divBdr>
    </w:div>
    <w:div w:id="1923369885">
      <w:bodyDiv w:val="1"/>
      <w:marLeft w:val="0"/>
      <w:marRight w:val="0"/>
      <w:marTop w:val="0"/>
      <w:marBottom w:val="0"/>
      <w:divBdr>
        <w:top w:val="none" w:sz="0" w:space="0" w:color="auto"/>
        <w:left w:val="none" w:sz="0" w:space="0" w:color="auto"/>
        <w:bottom w:val="none" w:sz="0" w:space="0" w:color="auto"/>
        <w:right w:val="none" w:sz="0" w:space="0" w:color="auto"/>
      </w:divBdr>
    </w:div>
    <w:div w:id="1955819900">
      <w:bodyDiv w:val="1"/>
      <w:marLeft w:val="0"/>
      <w:marRight w:val="0"/>
      <w:marTop w:val="0"/>
      <w:marBottom w:val="0"/>
      <w:divBdr>
        <w:top w:val="none" w:sz="0" w:space="0" w:color="auto"/>
        <w:left w:val="none" w:sz="0" w:space="0" w:color="auto"/>
        <w:bottom w:val="none" w:sz="0" w:space="0" w:color="auto"/>
        <w:right w:val="none" w:sz="0" w:space="0" w:color="auto"/>
      </w:divBdr>
    </w:div>
    <w:div w:id="1959987921">
      <w:bodyDiv w:val="1"/>
      <w:marLeft w:val="0"/>
      <w:marRight w:val="0"/>
      <w:marTop w:val="0"/>
      <w:marBottom w:val="0"/>
      <w:divBdr>
        <w:top w:val="none" w:sz="0" w:space="0" w:color="auto"/>
        <w:left w:val="none" w:sz="0" w:space="0" w:color="auto"/>
        <w:bottom w:val="none" w:sz="0" w:space="0" w:color="auto"/>
        <w:right w:val="none" w:sz="0" w:space="0" w:color="auto"/>
      </w:divBdr>
    </w:div>
    <w:div w:id="1968389798">
      <w:bodyDiv w:val="1"/>
      <w:marLeft w:val="0"/>
      <w:marRight w:val="0"/>
      <w:marTop w:val="0"/>
      <w:marBottom w:val="0"/>
      <w:divBdr>
        <w:top w:val="none" w:sz="0" w:space="0" w:color="auto"/>
        <w:left w:val="none" w:sz="0" w:space="0" w:color="auto"/>
        <w:bottom w:val="none" w:sz="0" w:space="0" w:color="auto"/>
        <w:right w:val="none" w:sz="0" w:space="0" w:color="auto"/>
      </w:divBdr>
    </w:div>
    <w:div w:id="1972513048">
      <w:bodyDiv w:val="1"/>
      <w:marLeft w:val="0"/>
      <w:marRight w:val="0"/>
      <w:marTop w:val="0"/>
      <w:marBottom w:val="0"/>
      <w:divBdr>
        <w:top w:val="none" w:sz="0" w:space="0" w:color="auto"/>
        <w:left w:val="none" w:sz="0" w:space="0" w:color="auto"/>
        <w:bottom w:val="none" w:sz="0" w:space="0" w:color="auto"/>
        <w:right w:val="none" w:sz="0" w:space="0" w:color="auto"/>
      </w:divBdr>
      <w:divsChild>
        <w:div w:id="291794184">
          <w:marLeft w:val="0"/>
          <w:marRight w:val="0"/>
          <w:marTop w:val="0"/>
          <w:marBottom w:val="0"/>
          <w:divBdr>
            <w:top w:val="none" w:sz="0" w:space="0" w:color="auto"/>
            <w:left w:val="none" w:sz="0" w:space="0" w:color="auto"/>
            <w:bottom w:val="none" w:sz="0" w:space="0" w:color="auto"/>
            <w:right w:val="none" w:sz="0" w:space="0" w:color="auto"/>
          </w:divBdr>
        </w:div>
      </w:divsChild>
    </w:div>
    <w:div w:id="1981689588">
      <w:bodyDiv w:val="1"/>
      <w:marLeft w:val="0"/>
      <w:marRight w:val="0"/>
      <w:marTop w:val="0"/>
      <w:marBottom w:val="0"/>
      <w:divBdr>
        <w:top w:val="none" w:sz="0" w:space="0" w:color="auto"/>
        <w:left w:val="none" w:sz="0" w:space="0" w:color="auto"/>
        <w:bottom w:val="none" w:sz="0" w:space="0" w:color="auto"/>
        <w:right w:val="none" w:sz="0" w:space="0" w:color="auto"/>
      </w:divBdr>
      <w:divsChild>
        <w:div w:id="280454658">
          <w:marLeft w:val="0"/>
          <w:marRight w:val="0"/>
          <w:marTop w:val="0"/>
          <w:marBottom w:val="0"/>
          <w:divBdr>
            <w:top w:val="none" w:sz="0" w:space="0" w:color="auto"/>
            <w:left w:val="none" w:sz="0" w:space="0" w:color="auto"/>
            <w:bottom w:val="none" w:sz="0" w:space="0" w:color="auto"/>
            <w:right w:val="none" w:sz="0" w:space="0" w:color="auto"/>
          </w:divBdr>
        </w:div>
      </w:divsChild>
    </w:div>
    <w:div w:id="1991247744">
      <w:bodyDiv w:val="1"/>
      <w:marLeft w:val="0"/>
      <w:marRight w:val="0"/>
      <w:marTop w:val="0"/>
      <w:marBottom w:val="0"/>
      <w:divBdr>
        <w:top w:val="none" w:sz="0" w:space="0" w:color="auto"/>
        <w:left w:val="none" w:sz="0" w:space="0" w:color="auto"/>
        <w:bottom w:val="none" w:sz="0" w:space="0" w:color="auto"/>
        <w:right w:val="none" w:sz="0" w:space="0" w:color="auto"/>
      </w:divBdr>
    </w:div>
    <w:div w:id="1995645022">
      <w:bodyDiv w:val="1"/>
      <w:marLeft w:val="0"/>
      <w:marRight w:val="0"/>
      <w:marTop w:val="0"/>
      <w:marBottom w:val="0"/>
      <w:divBdr>
        <w:top w:val="none" w:sz="0" w:space="0" w:color="auto"/>
        <w:left w:val="none" w:sz="0" w:space="0" w:color="auto"/>
        <w:bottom w:val="none" w:sz="0" w:space="0" w:color="auto"/>
        <w:right w:val="none" w:sz="0" w:space="0" w:color="auto"/>
      </w:divBdr>
    </w:div>
    <w:div w:id="1996643235">
      <w:bodyDiv w:val="1"/>
      <w:marLeft w:val="0"/>
      <w:marRight w:val="0"/>
      <w:marTop w:val="0"/>
      <w:marBottom w:val="0"/>
      <w:divBdr>
        <w:top w:val="none" w:sz="0" w:space="0" w:color="auto"/>
        <w:left w:val="none" w:sz="0" w:space="0" w:color="auto"/>
        <w:bottom w:val="none" w:sz="0" w:space="0" w:color="auto"/>
        <w:right w:val="none" w:sz="0" w:space="0" w:color="auto"/>
      </w:divBdr>
    </w:div>
    <w:div w:id="2001611897">
      <w:bodyDiv w:val="1"/>
      <w:marLeft w:val="0"/>
      <w:marRight w:val="0"/>
      <w:marTop w:val="0"/>
      <w:marBottom w:val="0"/>
      <w:divBdr>
        <w:top w:val="none" w:sz="0" w:space="0" w:color="auto"/>
        <w:left w:val="none" w:sz="0" w:space="0" w:color="auto"/>
        <w:bottom w:val="none" w:sz="0" w:space="0" w:color="auto"/>
        <w:right w:val="none" w:sz="0" w:space="0" w:color="auto"/>
      </w:divBdr>
    </w:div>
    <w:div w:id="2015186566">
      <w:bodyDiv w:val="1"/>
      <w:marLeft w:val="0"/>
      <w:marRight w:val="0"/>
      <w:marTop w:val="0"/>
      <w:marBottom w:val="0"/>
      <w:divBdr>
        <w:top w:val="none" w:sz="0" w:space="0" w:color="auto"/>
        <w:left w:val="none" w:sz="0" w:space="0" w:color="auto"/>
        <w:bottom w:val="none" w:sz="0" w:space="0" w:color="auto"/>
        <w:right w:val="none" w:sz="0" w:space="0" w:color="auto"/>
      </w:divBdr>
    </w:div>
    <w:div w:id="2015567067">
      <w:bodyDiv w:val="1"/>
      <w:marLeft w:val="0"/>
      <w:marRight w:val="0"/>
      <w:marTop w:val="0"/>
      <w:marBottom w:val="0"/>
      <w:divBdr>
        <w:top w:val="none" w:sz="0" w:space="0" w:color="auto"/>
        <w:left w:val="none" w:sz="0" w:space="0" w:color="auto"/>
        <w:bottom w:val="none" w:sz="0" w:space="0" w:color="auto"/>
        <w:right w:val="none" w:sz="0" w:space="0" w:color="auto"/>
      </w:divBdr>
    </w:div>
    <w:div w:id="2015961651">
      <w:bodyDiv w:val="1"/>
      <w:marLeft w:val="0"/>
      <w:marRight w:val="0"/>
      <w:marTop w:val="0"/>
      <w:marBottom w:val="0"/>
      <w:divBdr>
        <w:top w:val="none" w:sz="0" w:space="0" w:color="auto"/>
        <w:left w:val="none" w:sz="0" w:space="0" w:color="auto"/>
        <w:bottom w:val="none" w:sz="0" w:space="0" w:color="auto"/>
        <w:right w:val="none" w:sz="0" w:space="0" w:color="auto"/>
      </w:divBdr>
    </w:div>
    <w:div w:id="2022706904">
      <w:bodyDiv w:val="1"/>
      <w:marLeft w:val="0"/>
      <w:marRight w:val="0"/>
      <w:marTop w:val="0"/>
      <w:marBottom w:val="0"/>
      <w:divBdr>
        <w:top w:val="none" w:sz="0" w:space="0" w:color="auto"/>
        <w:left w:val="none" w:sz="0" w:space="0" w:color="auto"/>
        <w:bottom w:val="none" w:sz="0" w:space="0" w:color="auto"/>
        <w:right w:val="none" w:sz="0" w:space="0" w:color="auto"/>
      </w:divBdr>
    </w:div>
    <w:div w:id="2025862439">
      <w:bodyDiv w:val="1"/>
      <w:marLeft w:val="0"/>
      <w:marRight w:val="0"/>
      <w:marTop w:val="0"/>
      <w:marBottom w:val="0"/>
      <w:divBdr>
        <w:top w:val="none" w:sz="0" w:space="0" w:color="auto"/>
        <w:left w:val="none" w:sz="0" w:space="0" w:color="auto"/>
        <w:bottom w:val="none" w:sz="0" w:space="0" w:color="auto"/>
        <w:right w:val="none" w:sz="0" w:space="0" w:color="auto"/>
      </w:divBdr>
    </w:div>
    <w:div w:id="2031490206">
      <w:bodyDiv w:val="1"/>
      <w:marLeft w:val="0"/>
      <w:marRight w:val="0"/>
      <w:marTop w:val="0"/>
      <w:marBottom w:val="0"/>
      <w:divBdr>
        <w:top w:val="none" w:sz="0" w:space="0" w:color="auto"/>
        <w:left w:val="none" w:sz="0" w:space="0" w:color="auto"/>
        <w:bottom w:val="none" w:sz="0" w:space="0" w:color="auto"/>
        <w:right w:val="none" w:sz="0" w:space="0" w:color="auto"/>
      </w:divBdr>
    </w:div>
    <w:div w:id="2042827392">
      <w:bodyDiv w:val="1"/>
      <w:marLeft w:val="0"/>
      <w:marRight w:val="0"/>
      <w:marTop w:val="0"/>
      <w:marBottom w:val="0"/>
      <w:divBdr>
        <w:top w:val="none" w:sz="0" w:space="0" w:color="auto"/>
        <w:left w:val="none" w:sz="0" w:space="0" w:color="auto"/>
        <w:bottom w:val="none" w:sz="0" w:space="0" w:color="auto"/>
        <w:right w:val="none" w:sz="0" w:space="0" w:color="auto"/>
      </w:divBdr>
    </w:div>
    <w:div w:id="2055229928">
      <w:bodyDiv w:val="1"/>
      <w:marLeft w:val="0"/>
      <w:marRight w:val="0"/>
      <w:marTop w:val="0"/>
      <w:marBottom w:val="0"/>
      <w:divBdr>
        <w:top w:val="none" w:sz="0" w:space="0" w:color="auto"/>
        <w:left w:val="none" w:sz="0" w:space="0" w:color="auto"/>
        <w:bottom w:val="none" w:sz="0" w:space="0" w:color="auto"/>
        <w:right w:val="none" w:sz="0" w:space="0" w:color="auto"/>
      </w:divBdr>
      <w:divsChild>
        <w:div w:id="911278253">
          <w:marLeft w:val="0"/>
          <w:marRight w:val="0"/>
          <w:marTop w:val="0"/>
          <w:marBottom w:val="0"/>
          <w:divBdr>
            <w:top w:val="none" w:sz="0" w:space="0" w:color="auto"/>
            <w:left w:val="none" w:sz="0" w:space="0" w:color="auto"/>
            <w:bottom w:val="none" w:sz="0" w:space="0" w:color="auto"/>
            <w:right w:val="none" w:sz="0" w:space="0" w:color="auto"/>
          </w:divBdr>
        </w:div>
      </w:divsChild>
    </w:div>
    <w:div w:id="2055233500">
      <w:bodyDiv w:val="1"/>
      <w:marLeft w:val="0"/>
      <w:marRight w:val="0"/>
      <w:marTop w:val="0"/>
      <w:marBottom w:val="0"/>
      <w:divBdr>
        <w:top w:val="none" w:sz="0" w:space="0" w:color="auto"/>
        <w:left w:val="none" w:sz="0" w:space="0" w:color="auto"/>
        <w:bottom w:val="none" w:sz="0" w:space="0" w:color="auto"/>
        <w:right w:val="none" w:sz="0" w:space="0" w:color="auto"/>
      </w:divBdr>
    </w:div>
    <w:div w:id="2064255534">
      <w:bodyDiv w:val="1"/>
      <w:marLeft w:val="0"/>
      <w:marRight w:val="0"/>
      <w:marTop w:val="0"/>
      <w:marBottom w:val="0"/>
      <w:divBdr>
        <w:top w:val="none" w:sz="0" w:space="0" w:color="auto"/>
        <w:left w:val="none" w:sz="0" w:space="0" w:color="auto"/>
        <w:bottom w:val="none" w:sz="0" w:space="0" w:color="auto"/>
        <w:right w:val="none" w:sz="0" w:space="0" w:color="auto"/>
      </w:divBdr>
    </w:div>
    <w:div w:id="2077237992">
      <w:bodyDiv w:val="1"/>
      <w:marLeft w:val="0"/>
      <w:marRight w:val="0"/>
      <w:marTop w:val="0"/>
      <w:marBottom w:val="0"/>
      <w:divBdr>
        <w:top w:val="none" w:sz="0" w:space="0" w:color="auto"/>
        <w:left w:val="none" w:sz="0" w:space="0" w:color="auto"/>
        <w:bottom w:val="none" w:sz="0" w:space="0" w:color="auto"/>
        <w:right w:val="none" w:sz="0" w:space="0" w:color="auto"/>
      </w:divBdr>
    </w:div>
    <w:div w:id="2077703345">
      <w:bodyDiv w:val="1"/>
      <w:marLeft w:val="0"/>
      <w:marRight w:val="0"/>
      <w:marTop w:val="0"/>
      <w:marBottom w:val="0"/>
      <w:divBdr>
        <w:top w:val="none" w:sz="0" w:space="0" w:color="auto"/>
        <w:left w:val="none" w:sz="0" w:space="0" w:color="auto"/>
        <w:bottom w:val="none" w:sz="0" w:space="0" w:color="auto"/>
        <w:right w:val="none" w:sz="0" w:space="0" w:color="auto"/>
      </w:divBdr>
      <w:divsChild>
        <w:div w:id="850141349">
          <w:marLeft w:val="0"/>
          <w:marRight w:val="0"/>
          <w:marTop w:val="0"/>
          <w:marBottom w:val="0"/>
          <w:divBdr>
            <w:top w:val="none" w:sz="0" w:space="0" w:color="auto"/>
            <w:left w:val="none" w:sz="0" w:space="0" w:color="auto"/>
            <w:bottom w:val="none" w:sz="0" w:space="0" w:color="auto"/>
            <w:right w:val="none" w:sz="0" w:space="0" w:color="auto"/>
          </w:divBdr>
        </w:div>
      </w:divsChild>
    </w:div>
    <w:div w:id="2081049786">
      <w:bodyDiv w:val="1"/>
      <w:marLeft w:val="0"/>
      <w:marRight w:val="0"/>
      <w:marTop w:val="0"/>
      <w:marBottom w:val="0"/>
      <w:divBdr>
        <w:top w:val="none" w:sz="0" w:space="0" w:color="auto"/>
        <w:left w:val="none" w:sz="0" w:space="0" w:color="auto"/>
        <w:bottom w:val="none" w:sz="0" w:space="0" w:color="auto"/>
        <w:right w:val="none" w:sz="0" w:space="0" w:color="auto"/>
      </w:divBdr>
    </w:div>
    <w:div w:id="2081292587">
      <w:bodyDiv w:val="1"/>
      <w:marLeft w:val="0"/>
      <w:marRight w:val="0"/>
      <w:marTop w:val="0"/>
      <w:marBottom w:val="0"/>
      <w:divBdr>
        <w:top w:val="none" w:sz="0" w:space="0" w:color="auto"/>
        <w:left w:val="none" w:sz="0" w:space="0" w:color="auto"/>
        <w:bottom w:val="none" w:sz="0" w:space="0" w:color="auto"/>
        <w:right w:val="none" w:sz="0" w:space="0" w:color="auto"/>
      </w:divBdr>
    </w:div>
    <w:div w:id="2088964896">
      <w:bodyDiv w:val="1"/>
      <w:marLeft w:val="0"/>
      <w:marRight w:val="0"/>
      <w:marTop w:val="0"/>
      <w:marBottom w:val="0"/>
      <w:divBdr>
        <w:top w:val="none" w:sz="0" w:space="0" w:color="auto"/>
        <w:left w:val="none" w:sz="0" w:space="0" w:color="auto"/>
        <w:bottom w:val="none" w:sz="0" w:space="0" w:color="auto"/>
        <w:right w:val="none" w:sz="0" w:space="0" w:color="auto"/>
      </w:divBdr>
    </w:div>
    <w:div w:id="2096051591">
      <w:bodyDiv w:val="1"/>
      <w:marLeft w:val="0"/>
      <w:marRight w:val="0"/>
      <w:marTop w:val="0"/>
      <w:marBottom w:val="0"/>
      <w:divBdr>
        <w:top w:val="none" w:sz="0" w:space="0" w:color="auto"/>
        <w:left w:val="none" w:sz="0" w:space="0" w:color="auto"/>
        <w:bottom w:val="none" w:sz="0" w:space="0" w:color="auto"/>
        <w:right w:val="none" w:sz="0" w:space="0" w:color="auto"/>
      </w:divBdr>
    </w:div>
    <w:div w:id="2113015252">
      <w:bodyDiv w:val="1"/>
      <w:marLeft w:val="0"/>
      <w:marRight w:val="0"/>
      <w:marTop w:val="0"/>
      <w:marBottom w:val="0"/>
      <w:divBdr>
        <w:top w:val="none" w:sz="0" w:space="0" w:color="auto"/>
        <w:left w:val="none" w:sz="0" w:space="0" w:color="auto"/>
        <w:bottom w:val="none" w:sz="0" w:space="0" w:color="auto"/>
        <w:right w:val="none" w:sz="0" w:space="0" w:color="auto"/>
      </w:divBdr>
    </w:div>
    <w:div w:id="2115441478">
      <w:bodyDiv w:val="1"/>
      <w:marLeft w:val="0"/>
      <w:marRight w:val="0"/>
      <w:marTop w:val="0"/>
      <w:marBottom w:val="0"/>
      <w:divBdr>
        <w:top w:val="none" w:sz="0" w:space="0" w:color="auto"/>
        <w:left w:val="none" w:sz="0" w:space="0" w:color="auto"/>
        <w:bottom w:val="none" w:sz="0" w:space="0" w:color="auto"/>
        <w:right w:val="none" w:sz="0" w:space="0" w:color="auto"/>
      </w:divBdr>
      <w:divsChild>
        <w:div w:id="791556646">
          <w:marLeft w:val="0"/>
          <w:marRight w:val="0"/>
          <w:marTop w:val="0"/>
          <w:marBottom w:val="0"/>
          <w:divBdr>
            <w:top w:val="none" w:sz="0" w:space="0" w:color="auto"/>
            <w:left w:val="none" w:sz="0" w:space="0" w:color="auto"/>
            <w:bottom w:val="none" w:sz="0" w:space="0" w:color="auto"/>
            <w:right w:val="none" w:sz="0" w:space="0" w:color="auto"/>
          </w:divBdr>
        </w:div>
      </w:divsChild>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36826189">
      <w:bodyDiv w:val="1"/>
      <w:marLeft w:val="0"/>
      <w:marRight w:val="0"/>
      <w:marTop w:val="0"/>
      <w:marBottom w:val="0"/>
      <w:divBdr>
        <w:top w:val="none" w:sz="0" w:space="0" w:color="auto"/>
        <w:left w:val="none" w:sz="0" w:space="0" w:color="auto"/>
        <w:bottom w:val="none" w:sz="0" w:space="0" w:color="auto"/>
        <w:right w:val="none" w:sz="0" w:space="0" w:color="auto"/>
      </w:divBdr>
    </w:div>
    <w:div w:id="2140679748">
      <w:bodyDiv w:val="1"/>
      <w:marLeft w:val="0"/>
      <w:marRight w:val="0"/>
      <w:marTop w:val="0"/>
      <w:marBottom w:val="0"/>
      <w:divBdr>
        <w:top w:val="none" w:sz="0" w:space="0" w:color="auto"/>
        <w:left w:val="none" w:sz="0" w:space="0" w:color="auto"/>
        <w:bottom w:val="none" w:sz="0" w:space="0" w:color="auto"/>
        <w:right w:val="none" w:sz="0" w:space="0" w:color="auto"/>
      </w:divBdr>
    </w:div>
    <w:div w:id="2142533999">
      <w:bodyDiv w:val="1"/>
      <w:marLeft w:val="0"/>
      <w:marRight w:val="0"/>
      <w:marTop w:val="0"/>
      <w:marBottom w:val="0"/>
      <w:divBdr>
        <w:top w:val="none" w:sz="0" w:space="0" w:color="auto"/>
        <w:left w:val="none" w:sz="0" w:space="0" w:color="auto"/>
        <w:bottom w:val="none" w:sz="0" w:space="0" w:color="auto"/>
        <w:right w:val="none" w:sz="0" w:space="0" w:color="auto"/>
      </w:divBdr>
      <w:divsChild>
        <w:div w:id="899364648">
          <w:marLeft w:val="0"/>
          <w:marRight w:val="0"/>
          <w:marTop w:val="0"/>
          <w:marBottom w:val="0"/>
          <w:divBdr>
            <w:top w:val="none" w:sz="0" w:space="0" w:color="auto"/>
            <w:left w:val="none" w:sz="0" w:space="0" w:color="auto"/>
            <w:bottom w:val="none" w:sz="0" w:space="0" w:color="auto"/>
            <w:right w:val="none" w:sz="0" w:space="0" w:color="auto"/>
          </w:divBdr>
        </w:div>
      </w:divsChild>
    </w:div>
    <w:div w:id="214396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oleObject" Target="file:////Users/stephaniesoto/Downloads/ITIC%20Caribbean%20Office%20/CARIBE%20WAVE%20EXERCISE/Statistics/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tephaniesoto/Downloads/ITIC%20Caribbean%20Office%20/CARIBE%20WAVE%20EXERCISE/Statistics/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CW22: "Dummy" Message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hade val="44000"/>
              </a:schemeClr>
            </a:solidFill>
            <a:ln>
              <a:noFill/>
            </a:ln>
            <a:effectLst/>
          </c:spPr>
          <c:invertIfNegative val="0"/>
          <c:dLbls>
            <c:dLbl>
              <c:idx val="0"/>
              <c:layout>
                <c:manualLayout>
                  <c:x val="-5.5377407936149413E-3"/>
                  <c:y val="2.94629735100028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64-C94F-915E-E04D645BC83B}"/>
                </c:ext>
              </c:extLst>
            </c:dLbl>
            <c:dLbl>
              <c:idx val="1"/>
              <c:layout>
                <c:manualLayout>
                  <c:x val="-5.3149602180110195E-3"/>
                  <c:y val="2.94897689464991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64-C94F-915E-E04D645BC83B}"/>
                </c:ext>
              </c:extLst>
            </c:dLbl>
            <c:dLbl>
              <c:idx val="2"/>
              <c:layout>
                <c:manualLayout>
                  <c:x val="-5.3149602180110837E-3"/>
                  <c:y val="2.45748074554158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64-C94F-915E-E04D645BC83B}"/>
                </c:ext>
              </c:extLst>
            </c:dLbl>
            <c:dLbl>
              <c:idx val="3"/>
              <c:layout>
                <c:manualLayout>
                  <c:x val="-8.8582670300183658E-3"/>
                  <c:y val="1.47448844732495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64-C94F-915E-E04D645BC83B}"/>
                </c:ext>
              </c:extLst>
            </c:dLbl>
            <c:dLbl>
              <c:idx val="4"/>
              <c:layout>
                <c:manualLayout>
                  <c:x val="-5.3149602180110195E-3"/>
                  <c:y val="1.96598459643327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64-C94F-915E-E04D645BC83B}"/>
                </c:ext>
              </c:extLst>
            </c:dLbl>
            <c:dLbl>
              <c:idx val="5"/>
              <c:layout>
                <c:manualLayout>
                  <c:x val="-6.7855856075300073E-17"/>
                  <c:y val="-9.78169113886612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64-C94F-915E-E04D645BC83B}"/>
                </c:ext>
              </c:extLst>
            </c:dLbl>
            <c:dLbl>
              <c:idx val="6"/>
              <c:layout>
                <c:manualLayout>
                  <c:x val="-8.8692935698459659E-3"/>
                  <c:y val="9.80480335000021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64-C94F-915E-E04D645BC8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'2022'!$A$2:$H$2</c:f>
              <c:numCache>
                <c:formatCode>h:mm</c:formatCode>
                <c:ptCount val="8"/>
                <c:pt idx="0">
                  <c:v>0.58333333333333337</c:v>
                </c:pt>
                <c:pt idx="1">
                  <c:v>0.58333333333333337</c:v>
                </c:pt>
                <c:pt idx="2">
                  <c:v>0.58333333333333337</c:v>
                </c:pt>
                <c:pt idx="3">
                  <c:v>0.58333333333333337</c:v>
                </c:pt>
                <c:pt idx="4">
                  <c:v>0.58333333333333337</c:v>
                </c:pt>
                <c:pt idx="5">
                  <c:v>0.58472222222222225</c:v>
                </c:pt>
                <c:pt idx="6">
                  <c:v>0.58333333333333337</c:v>
                </c:pt>
                <c:pt idx="7">
                  <c:v>0.60347222222222219</c:v>
                </c:pt>
              </c:numCache>
            </c:numRef>
          </c:val>
          <c:extLst>
            <c:ext xmlns:c16="http://schemas.microsoft.com/office/drawing/2014/chart" uri="{C3380CC4-5D6E-409C-BE32-E72D297353CC}">
              <c16:uniqueId val="{00000007-C864-C94F-915E-E04D645BC83B}"/>
            </c:ext>
          </c:extLst>
        </c:ser>
        <c:ser>
          <c:idx val="1"/>
          <c:order val="1"/>
          <c:spPr>
            <a:solidFill>
              <a:schemeClr val="accent1">
                <a:shade val="58000"/>
              </a:schemeClr>
            </a:solidFill>
            <a:ln>
              <a:noFill/>
            </a:ln>
            <a:effectLst/>
          </c:spPr>
          <c:invertIfNegative val="0"/>
          <c:dLbls>
            <c:dLbl>
              <c:idx val="2"/>
              <c:layout>
                <c:manualLayout>
                  <c:x val="7.0866136240146918E-3"/>
                  <c:y val="-4.9149614910833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64-C94F-915E-E04D645BC83B}"/>
                </c:ext>
              </c:extLst>
            </c:dLbl>
            <c:dLbl>
              <c:idx val="5"/>
              <c:layout>
                <c:manualLayout>
                  <c:x val="-6.7682716712108014E-17"/>
                  <c:y val="2.45524779250023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64-C94F-915E-E04D645BC83B}"/>
                </c:ext>
              </c:extLst>
            </c:dLbl>
            <c:dLbl>
              <c:idx val="6"/>
              <c:delete val="1"/>
              <c:extLst>
                <c:ext xmlns:c15="http://schemas.microsoft.com/office/drawing/2012/chart" uri="{CE6537A1-D6FC-4f65-9D91-7224C49458BB}"/>
                <c:ext xmlns:c16="http://schemas.microsoft.com/office/drawing/2014/chart" uri="{C3380CC4-5D6E-409C-BE32-E72D297353CC}">
                  <c16:uniqueId val="{0000000A-C864-C94F-915E-E04D645BC8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'2022'!$A$3:$H$3</c:f>
              <c:numCache>
                <c:formatCode>h:mm</c:formatCode>
                <c:ptCount val="8"/>
                <c:pt idx="0">
                  <c:v>0.58402777777777781</c:v>
                </c:pt>
                <c:pt idx="1">
                  <c:v>0.58402777777777781</c:v>
                </c:pt>
                <c:pt idx="2">
                  <c:v>0.58402777777777781</c:v>
                </c:pt>
                <c:pt idx="3">
                  <c:v>0.58680555555555558</c:v>
                </c:pt>
                <c:pt idx="4">
                  <c:v>0.58680555555555558</c:v>
                </c:pt>
                <c:pt idx="5">
                  <c:v>0.5854166666666667</c:v>
                </c:pt>
                <c:pt idx="6">
                  <c:v>0.58402777777777781</c:v>
                </c:pt>
                <c:pt idx="7">
                  <c:v>0</c:v>
                </c:pt>
              </c:numCache>
            </c:numRef>
          </c:val>
          <c:extLst>
            <c:ext xmlns:c16="http://schemas.microsoft.com/office/drawing/2014/chart" uri="{C3380CC4-5D6E-409C-BE32-E72D297353CC}">
              <c16:uniqueId val="{0000000B-C864-C94F-915E-E04D645BC83B}"/>
            </c:ext>
          </c:extLst>
        </c:ser>
        <c:ser>
          <c:idx val="2"/>
          <c:order val="2"/>
          <c:spPr>
            <a:solidFill>
              <a:schemeClr val="accent1">
                <a:shade val="72000"/>
              </a:schemeClr>
            </a:solidFill>
            <a:ln>
              <a:noFill/>
            </a:ln>
            <a:effectLst/>
          </c:spPr>
          <c:invertIfNegative val="0"/>
          <c:dLbls>
            <c:dLbl>
              <c:idx val="5"/>
              <c:layout>
                <c:manualLayout>
                  <c:x val="0"/>
                  <c:y val="-1.4672536708299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64-C94F-915E-E04D645BC83B}"/>
                </c:ext>
              </c:extLst>
            </c:dLbl>
            <c:dLbl>
              <c:idx val="6"/>
              <c:delete val="1"/>
              <c:extLst>
                <c:ext xmlns:c15="http://schemas.microsoft.com/office/drawing/2012/chart" uri="{CE6537A1-D6FC-4f65-9D91-7224C49458BB}"/>
                <c:ext xmlns:c16="http://schemas.microsoft.com/office/drawing/2014/chart" uri="{C3380CC4-5D6E-409C-BE32-E72D297353CC}">
                  <c16:uniqueId val="{0000000D-C864-C94F-915E-E04D645BC8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'2022'!$A$5:$H$5</c:f>
              <c:numCache>
                <c:formatCode>h:mm</c:formatCode>
                <c:ptCount val="8"/>
                <c:pt idx="0">
                  <c:v>0</c:v>
                </c:pt>
                <c:pt idx="1">
                  <c:v>0</c:v>
                </c:pt>
                <c:pt idx="2">
                  <c:v>0</c:v>
                </c:pt>
                <c:pt idx="3">
                  <c:v>0</c:v>
                </c:pt>
                <c:pt idx="4">
                  <c:v>0</c:v>
                </c:pt>
                <c:pt idx="5">
                  <c:v>0.59513888888888888</c:v>
                </c:pt>
                <c:pt idx="6">
                  <c:v>0.5854166666666667</c:v>
                </c:pt>
                <c:pt idx="7">
                  <c:v>0</c:v>
                </c:pt>
              </c:numCache>
            </c:numRef>
          </c:val>
          <c:extLst>
            <c:ext xmlns:c16="http://schemas.microsoft.com/office/drawing/2014/chart" uri="{C3380CC4-5D6E-409C-BE32-E72D297353CC}">
              <c16:uniqueId val="{0000000E-C864-C94F-915E-E04D645BC83B}"/>
            </c:ext>
          </c:extLst>
        </c:ser>
        <c:ser>
          <c:idx val="3"/>
          <c:order val="3"/>
          <c:spPr>
            <a:solidFill>
              <a:schemeClr val="accent1">
                <a:shade val="86000"/>
              </a:schemeClr>
            </a:solidFill>
            <a:ln>
              <a:noFill/>
            </a:ln>
            <a:effectLst/>
          </c:spPr>
          <c:invertIfNegative val="0"/>
          <c:dLbls>
            <c:dLbl>
              <c:idx val="5"/>
              <c:layout>
                <c:manualLayout>
                  <c:x val="0"/>
                  <c:y val="1.96419823400019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64-C94F-915E-E04D645BC83B}"/>
                </c:ext>
              </c:extLst>
            </c:dLbl>
            <c:dLbl>
              <c:idx val="6"/>
              <c:layout>
                <c:manualLayout>
                  <c:x val="-1.7738587139691933E-3"/>
                  <c:y val="2.45120083750005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864-C94F-915E-E04D645BC8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'2022'!$A$7:$H$7</c:f>
              <c:numCache>
                <c:formatCode>h:mm</c:formatCode>
                <c:ptCount val="8"/>
                <c:pt idx="0">
                  <c:v>0</c:v>
                </c:pt>
                <c:pt idx="1">
                  <c:v>0</c:v>
                </c:pt>
                <c:pt idx="2">
                  <c:v>0</c:v>
                </c:pt>
                <c:pt idx="3">
                  <c:v>0</c:v>
                </c:pt>
                <c:pt idx="4">
                  <c:v>0</c:v>
                </c:pt>
                <c:pt idx="5">
                  <c:v>0.625</c:v>
                </c:pt>
                <c:pt idx="6">
                  <c:v>0.58819444444444446</c:v>
                </c:pt>
                <c:pt idx="7">
                  <c:v>0</c:v>
                </c:pt>
              </c:numCache>
            </c:numRef>
          </c:val>
          <c:extLst>
            <c:ext xmlns:c16="http://schemas.microsoft.com/office/drawing/2014/chart" uri="{C3380CC4-5D6E-409C-BE32-E72D297353CC}">
              <c16:uniqueId val="{00000011-C864-C94F-915E-E04D645BC83B}"/>
            </c:ext>
          </c:extLst>
        </c:ser>
        <c:ser>
          <c:idx val="4"/>
          <c:order val="4"/>
          <c:spPr>
            <a:solidFill>
              <a:schemeClr val="accent1"/>
            </a:solidFill>
            <a:ln>
              <a:noFill/>
            </a:ln>
            <a:effectLst/>
          </c:spPr>
          <c:invertIfNegative val="0"/>
          <c:dLbls>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864-C94F-915E-E04D645BC8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'2022'!$A$8:$H$8</c:f>
              <c:numCache>
                <c:formatCode>h:mm</c:formatCode>
                <c:ptCount val="8"/>
                <c:pt idx="0">
                  <c:v>0</c:v>
                </c:pt>
                <c:pt idx="1">
                  <c:v>0</c:v>
                </c:pt>
                <c:pt idx="2">
                  <c:v>0</c:v>
                </c:pt>
                <c:pt idx="3">
                  <c:v>0</c:v>
                </c:pt>
                <c:pt idx="4">
                  <c:v>0</c:v>
                </c:pt>
                <c:pt idx="5">
                  <c:v>0.70833333333333337</c:v>
                </c:pt>
                <c:pt idx="6">
                  <c:v>0.58958333333333335</c:v>
                </c:pt>
                <c:pt idx="7">
                  <c:v>0</c:v>
                </c:pt>
              </c:numCache>
            </c:numRef>
          </c:val>
          <c:extLst>
            <c:ext xmlns:c16="http://schemas.microsoft.com/office/drawing/2014/chart" uri="{C3380CC4-5D6E-409C-BE32-E72D297353CC}">
              <c16:uniqueId val="{00000013-C864-C94F-915E-E04D645BC83B}"/>
            </c:ext>
          </c:extLst>
        </c:ser>
        <c:ser>
          <c:idx val="5"/>
          <c:order val="5"/>
          <c:spPr>
            <a:solidFill>
              <a:schemeClr val="accent1">
                <a:tint val="86000"/>
              </a:schemeClr>
            </a:solidFill>
            <a:ln>
              <a:noFill/>
            </a:ln>
            <a:effectLst/>
          </c:spPr>
          <c:invertIfNegative val="0"/>
          <c:dLbls>
            <c:dLbl>
              <c:idx val="5"/>
              <c:layout>
                <c:manualLayout>
                  <c:x val="0"/>
                  <c:y val="2.44542278471654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864-C94F-915E-E04D645BC8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'2022'!$A$9:$H$9</c:f>
              <c:numCache>
                <c:formatCode>h:mm</c:formatCode>
                <c:ptCount val="8"/>
                <c:pt idx="0">
                  <c:v>0</c:v>
                </c:pt>
                <c:pt idx="1">
                  <c:v>0</c:v>
                </c:pt>
                <c:pt idx="2">
                  <c:v>0</c:v>
                </c:pt>
                <c:pt idx="3">
                  <c:v>0</c:v>
                </c:pt>
                <c:pt idx="4">
                  <c:v>0</c:v>
                </c:pt>
                <c:pt idx="5">
                  <c:v>0</c:v>
                </c:pt>
                <c:pt idx="6">
                  <c:v>0.59027777777777779</c:v>
                </c:pt>
                <c:pt idx="7">
                  <c:v>0</c:v>
                </c:pt>
              </c:numCache>
            </c:numRef>
          </c:val>
          <c:extLst>
            <c:ext xmlns:c16="http://schemas.microsoft.com/office/drawing/2014/chart" uri="{C3380CC4-5D6E-409C-BE32-E72D297353CC}">
              <c16:uniqueId val="{00000015-C864-C94F-915E-E04D645BC83B}"/>
            </c:ext>
          </c:extLst>
        </c:ser>
        <c:ser>
          <c:idx val="6"/>
          <c:order val="6"/>
          <c:spPr>
            <a:solidFill>
              <a:schemeClr val="accent1">
                <a:tint val="72000"/>
              </a:schemeClr>
            </a:solidFill>
            <a:ln>
              <a:noFill/>
            </a:ln>
            <a:effectLst/>
          </c:spPr>
          <c:invertIfNegative val="0"/>
          <c:dLbls>
            <c:dLbl>
              <c:idx val="5"/>
              <c:layout>
                <c:manualLayout>
                  <c:x val="-1.8506356350529041E-3"/>
                  <c:y val="2.93450734165983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864-C94F-915E-E04D645BC8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'2022'!$A$10:$H$10</c:f>
              <c:numCache>
                <c:formatCode>h:mm</c:formatCode>
                <c:ptCount val="8"/>
                <c:pt idx="0">
                  <c:v>0</c:v>
                </c:pt>
                <c:pt idx="1">
                  <c:v>0</c:v>
                </c:pt>
                <c:pt idx="2">
                  <c:v>0</c:v>
                </c:pt>
                <c:pt idx="3">
                  <c:v>0</c:v>
                </c:pt>
                <c:pt idx="4">
                  <c:v>0</c:v>
                </c:pt>
                <c:pt idx="5">
                  <c:v>0</c:v>
                </c:pt>
                <c:pt idx="6">
                  <c:v>0.64583333333333337</c:v>
                </c:pt>
                <c:pt idx="7">
                  <c:v>0</c:v>
                </c:pt>
              </c:numCache>
            </c:numRef>
          </c:val>
          <c:extLst>
            <c:ext xmlns:c16="http://schemas.microsoft.com/office/drawing/2014/chart" uri="{C3380CC4-5D6E-409C-BE32-E72D297353CC}">
              <c16:uniqueId val="{00000017-C864-C94F-915E-E04D645BC83B}"/>
            </c:ext>
          </c:extLst>
        </c:ser>
        <c:ser>
          <c:idx val="7"/>
          <c:order val="7"/>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'2022'!$A$11:$H$11</c:f>
              <c:numCache>
                <c:formatCode>h:mm</c:formatCode>
                <c:ptCount val="8"/>
                <c:pt idx="0">
                  <c:v>0</c:v>
                </c:pt>
                <c:pt idx="1">
                  <c:v>0</c:v>
                </c:pt>
                <c:pt idx="2">
                  <c:v>0</c:v>
                </c:pt>
                <c:pt idx="3">
                  <c:v>0</c:v>
                </c:pt>
                <c:pt idx="4">
                  <c:v>0</c:v>
                </c:pt>
                <c:pt idx="5">
                  <c:v>0</c:v>
                </c:pt>
                <c:pt idx="6">
                  <c:v>0.67152777777777783</c:v>
                </c:pt>
                <c:pt idx="7">
                  <c:v>0</c:v>
                </c:pt>
              </c:numCache>
            </c:numRef>
          </c:val>
          <c:extLst>
            <c:ext xmlns:c16="http://schemas.microsoft.com/office/drawing/2014/chart" uri="{C3380CC4-5D6E-409C-BE32-E72D297353CC}">
              <c16:uniqueId val="{00000018-C864-C94F-915E-E04D645BC83B}"/>
            </c:ext>
          </c:extLst>
        </c:ser>
        <c:ser>
          <c:idx val="8"/>
          <c:order val="8"/>
          <c:spPr>
            <a:solidFill>
              <a:schemeClr val="accent1">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'2022'!$A$1:$H$1</c:f>
              <c:strCache>
                <c:ptCount val="8"/>
                <c:pt idx="0">
                  <c:v>WMO (GTS)</c:v>
                </c:pt>
                <c:pt idx="1">
                  <c:v>WMO (WIS(GISC Email))</c:v>
                </c:pt>
                <c:pt idx="2">
                  <c:v>WMO (WIS(GISC FTP))</c:v>
                </c:pt>
                <c:pt idx="3">
                  <c:v>AISR/AFTN</c:v>
                </c:pt>
                <c:pt idx="4">
                  <c:v>EMWIN/HRIT</c:v>
                </c:pt>
                <c:pt idx="5">
                  <c:v>Fax </c:v>
                </c:pt>
                <c:pt idx="6">
                  <c:v>Email</c:v>
                </c:pt>
                <c:pt idx="7">
                  <c:v>Social Media</c:v>
                </c:pt>
              </c:strCache>
            </c:strRef>
          </c:cat>
          <c:val>
            <c:numRef>
              <c:f>'2022'!$A$12:$H$12</c:f>
              <c:numCache>
                <c:formatCode>h:mm</c:formatCode>
                <c:ptCount val="8"/>
                <c:pt idx="0">
                  <c:v>0</c:v>
                </c:pt>
                <c:pt idx="1">
                  <c:v>0</c:v>
                </c:pt>
                <c:pt idx="2">
                  <c:v>0</c:v>
                </c:pt>
                <c:pt idx="3">
                  <c:v>0</c:v>
                </c:pt>
                <c:pt idx="4">
                  <c:v>0</c:v>
                </c:pt>
                <c:pt idx="5">
                  <c:v>0</c:v>
                </c:pt>
                <c:pt idx="6">
                  <c:v>0.70833333333333337</c:v>
                </c:pt>
                <c:pt idx="7">
                  <c:v>0</c:v>
                </c:pt>
              </c:numCache>
            </c:numRef>
          </c:val>
          <c:extLst>
            <c:ext xmlns:c16="http://schemas.microsoft.com/office/drawing/2014/chart" uri="{C3380CC4-5D6E-409C-BE32-E72D297353CC}">
              <c16:uniqueId val="{00000019-C864-C94F-915E-E04D645BC83B}"/>
            </c:ext>
          </c:extLst>
        </c:ser>
        <c:dLbls>
          <c:dLblPos val="outEnd"/>
          <c:showLegendKey val="0"/>
          <c:showVal val="1"/>
          <c:showCatName val="0"/>
          <c:showSerName val="0"/>
          <c:showPercent val="0"/>
          <c:showBubbleSize val="0"/>
        </c:dLbls>
        <c:gapWidth val="219"/>
        <c:overlap val="-27"/>
        <c:axId val="479367984"/>
        <c:axId val="495709872"/>
      </c:barChart>
      <c:catAx>
        <c:axId val="47936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09872"/>
        <c:crosses val="autoZero"/>
        <c:auto val="1"/>
        <c:lblAlgn val="ctr"/>
        <c:lblOffset val="100"/>
        <c:noMultiLvlLbl val="0"/>
      </c:catAx>
      <c:valAx>
        <c:axId val="495709872"/>
        <c:scaling>
          <c:orientation val="minMax"/>
          <c:min val="0.58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367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CW22: CATAC "Dummy" Message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hade val="44000"/>
              </a:schemeClr>
            </a:solidFill>
            <a:ln>
              <a:noFill/>
            </a:ln>
            <a:effectLst/>
          </c:spPr>
          <c:invertIfNegative val="0"/>
          <c:dLbls>
            <c:dLbl>
              <c:idx val="0"/>
              <c:layout>
                <c:manualLayout>
                  <c:x val="-5.5377407936149413E-3"/>
                  <c:y val="2.94629735100028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62-E948-B895-F589F1B36AB3}"/>
                </c:ext>
              </c:extLst>
            </c:dLbl>
            <c:dLbl>
              <c:idx val="1"/>
              <c:layout>
                <c:manualLayout>
                  <c:x val="-5.3149602180110195E-3"/>
                  <c:y val="2.94897689464991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62-E948-B895-F589F1B36AB3}"/>
                </c:ext>
              </c:extLst>
            </c:dLbl>
            <c:dLbl>
              <c:idx val="2"/>
              <c:layout>
                <c:manualLayout>
                  <c:x val="-5.3149602180110837E-3"/>
                  <c:y val="2.45748074554158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62-E948-B895-F589F1B36AB3}"/>
                </c:ext>
              </c:extLst>
            </c:dLbl>
            <c:dLbl>
              <c:idx val="3"/>
              <c:layout>
                <c:manualLayout>
                  <c:x val="-8.8582670300183658E-3"/>
                  <c:y val="1.47448844732495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62-E948-B895-F589F1B36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'CATAC 2022 '!$A$1:$D$1</c:f>
              <c:strCache>
                <c:ptCount val="4"/>
                <c:pt idx="0">
                  <c:v>Email</c:v>
                </c:pt>
                <c:pt idx="1">
                  <c:v>WhatsApp/Telegram</c:v>
                </c:pt>
                <c:pt idx="2">
                  <c:v>CATAC Website</c:v>
                </c:pt>
                <c:pt idx="3">
                  <c:v>Other</c:v>
                </c:pt>
              </c:strCache>
            </c:strRef>
          </c:cat>
          <c:val>
            <c:numRef>
              <c:f>'CATAC 2022 '!$A$2:$D$2</c:f>
              <c:numCache>
                <c:formatCode>h:mm</c:formatCode>
                <c:ptCount val="4"/>
                <c:pt idx="0">
                  <c:v>0.58333333333333337</c:v>
                </c:pt>
                <c:pt idx="1">
                  <c:v>0.60416666666666663</c:v>
                </c:pt>
                <c:pt idx="2">
                  <c:v>0</c:v>
                </c:pt>
                <c:pt idx="3">
                  <c:v>0</c:v>
                </c:pt>
              </c:numCache>
            </c:numRef>
          </c:val>
          <c:extLst>
            <c:ext xmlns:c16="http://schemas.microsoft.com/office/drawing/2014/chart" uri="{C3380CC4-5D6E-409C-BE32-E72D297353CC}">
              <c16:uniqueId val="{00000004-0C62-E948-B895-F589F1B36AB3}"/>
            </c:ext>
          </c:extLst>
        </c:ser>
        <c:ser>
          <c:idx val="1"/>
          <c:order val="1"/>
          <c:spPr>
            <a:solidFill>
              <a:schemeClr val="accent1">
                <a:shade val="58000"/>
              </a:schemeClr>
            </a:solidFill>
            <a:ln>
              <a:noFill/>
            </a:ln>
            <a:effectLst/>
          </c:spPr>
          <c:invertIfNegative val="0"/>
          <c:dLbls>
            <c:dLbl>
              <c:idx val="2"/>
              <c:layout>
                <c:manualLayout>
                  <c:x val="7.0866136240146918E-3"/>
                  <c:y val="-4.9149614910833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62-E948-B895-F589F1B36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'CATAC 2022 '!$A$1:$D$1</c:f>
              <c:strCache>
                <c:ptCount val="4"/>
                <c:pt idx="0">
                  <c:v>Email</c:v>
                </c:pt>
                <c:pt idx="1">
                  <c:v>WhatsApp/Telegram</c:v>
                </c:pt>
                <c:pt idx="2">
                  <c:v>CATAC Website</c:v>
                </c:pt>
                <c:pt idx="3">
                  <c:v>Other</c:v>
                </c:pt>
              </c:strCache>
            </c:strRef>
          </c:cat>
          <c:val>
            <c:numRef>
              <c:f>'CATAC 2022 '!$A$3:$D$3</c:f>
              <c:numCache>
                <c:formatCode>h:mm</c:formatCode>
                <c:ptCount val="4"/>
                <c:pt idx="0">
                  <c:v>0.58888888888888891</c:v>
                </c:pt>
                <c:pt idx="1">
                  <c:v>0</c:v>
                </c:pt>
                <c:pt idx="2">
                  <c:v>0</c:v>
                </c:pt>
                <c:pt idx="3">
                  <c:v>0</c:v>
                </c:pt>
              </c:numCache>
            </c:numRef>
          </c:val>
          <c:extLst>
            <c:ext xmlns:c16="http://schemas.microsoft.com/office/drawing/2014/chart" uri="{C3380CC4-5D6E-409C-BE32-E72D297353CC}">
              <c16:uniqueId val="{00000006-0C62-E948-B895-F589F1B36AB3}"/>
            </c:ext>
          </c:extLst>
        </c:ser>
        <c:ser>
          <c:idx val="2"/>
          <c:order val="2"/>
          <c:spPr>
            <a:solidFill>
              <a:schemeClr val="accent1">
                <a:shade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'CATAC 2022 '!$A$1:$D$1</c:f>
              <c:strCache>
                <c:ptCount val="4"/>
                <c:pt idx="0">
                  <c:v>Email</c:v>
                </c:pt>
                <c:pt idx="1">
                  <c:v>WhatsApp/Telegram</c:v>
                </c:pt>
                <c:pt idx="2">
                  <c:v>CATAC Website</c:v>
                </c:pt>
                <c:pt idx="3">
                  <c:v>Other</c:v>
                </c:pt>
              </c:strCache>
            </c:strRef>
          </c:cat>
          <c:val>
            <c:numRef>
              <c:f>'CATAC 2022 '!$A$5:$D$5</c:f>
              <c:numCache>
                <c:formatCode>h:mm</c:formatCode>
                <c:ptCount val="4"/>
                <c:pt idx="0">
                  <c:v>0.66875000000000007</c:v>
                </c:pt>
                <c:pt idx="1">
                  <c:v>0</c:v>
                </c:pt>
                <c:pt idx="2">
                  <c:v>0</c:v>
                </c:pt>
                <c:pt idx="3">
                  <c:v>0</c:v>
                </c:pt>
              </c:numCache>
            </c:numRef>
          </c:val>
          <c:extLst>
            <c:ext xmlns:c16="http://schemas.microsoft.com/office/drawing/2014/chart" uri="{C3380CC4-5D6E-409C-BE32-E72D297353CC}">
              <c16:uniqueId val="{00000007-0C62-E948-B895-F589F1B36AB3}"/>
            </c:ext>
          </c:extLst>
        </c:ser>
        <c:ser>
          <c:idx val="3"/>
          <c:order val="3"/>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'CATAC 2022 '!$A$1:$D$1</c:f>
              <c:strCache>
                <c:ptCount val="4"/>
                <c:pt idx="0">
                  <c:v>Email</c:v>
                </c:pt>
                <c:pt idx="1">
                  <c:v>WhatsApp/Telegram</c:v>
                </c:pt>
                <c:pt idx="2">
                  <c:v>CATAC Website</c:v>
                </c:pt>
                <c:pt idx="3">
                  <c:v>Other</c:v>
                </c:pt>
              </c:strCache>
            </c:strRef>
          </c:cat>
          <c:val>
            <c:numRef>
              <c:f>'CATAC 2022 '!$A$7:$D$7</c:f>
              <c:numCache>
                <c:formatCode>h:mm</c:formatCode>
                <c:ptCount val="4"/>
                <c:pt idx="0">
                  <c:v>0</c:v>
                </c:pt>
                <c:pt idx="1">
                  <c:v>0</c:v>
                </c:pt>
                <c:pt idx="2">
                  <c:v>0</c:v>
                </c:pt>
                <c:pt idx="3">
                  <c:v>0</c:v>
                </c:pt>
              </c:numCache>
            </c:numRef>
          </c:val>
          <c:extLst>
            <c:ext xmlns:c16="http://schemas.microsoft.com/office/drawing/2014/chart" uri="{C3380CC4-5D6E-409C-BE32-E72D297353CC}">
              <c16:uniqueId val="{00000008-0C62-E948-B895-F589F1B36AB3}"/>
            </c:ext>
          </c:extLst>
        </c:ser>
        <c:ser>
          <c:idx val="4"/>
          <c:order val="4"/>
          <c:spPr>
            <a:solidFill>
              <a:schemeClr val="accent1"/>
            </a:solidFill>
            <a:ln>
              <a:noFill/>
            </a:ln>
            <a:effectLst/>
          </c:spPr>
          <c:invertIfNegative val="0"/>
          <c:dLbls>
            <c:delete val="1"/>
          </c:dLbls>
          <c:cat>
            <c:strRef>
              <c:f>'CATAC 2022 '!$A$1:$D$1</c:f>
              <c:strCache>
                <c:ptCount val="4"/>
                <c:pt idx="0">
                  <c:v>Email</c:v>
                </c:pt>
                <c:pt idx="1">
                  <c:v>WhatsApp/Telegram</c:v>
                </c:pt>
                <c:pt idx="2">
                  <c:v>CATAC Website</c:v>
                </c:pt>
                <c:pt idx="3">
                  <c:v>Other</c:v>
                </c:pt>
              </c:strCache>
            </c:strRef>
          </c:cat>
          <c:val>
            <c:numRef>
              <c:f>'CATAC 2022 '!$A$8:$D$8</c:f>
              <c:numCache>
                <c:formatCode>h:mm</c:formatCode>
                <c:ptCount val="4"/>
                <c:pt idx="0">
                  <c:v>0</c:v>
                </c:pt>
                <c:pt idx="1">
                  <c:v>0</c:v>
                </c:pt>
                <c:pt idx="2">
                  <c:v>0</c:v>
                </c:pt>
                <c:pt idx="3">
                  <c:v>0</c:v>
                </c:pt>
              </c:numCache>
            </c:numRef>
          </c:val>
          <c:extLst>
            <c:ext xmlns:c16="http://schemas.microsoft.com/office/drawing/2014/chart" uri="{C3380CC4-5D6E-409C-BE32-E72D297353CC}">
              <c16:uniqueId val="{00000009-0C62-E948-B895-F589F1B36AB3}"/>
            </c:ext>
          </c:extLst>
        </c:ser>
        <c:ser>
          <c:idx val="5"/>
          <c:order val="5"/>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'CATAC 2022 '!$A$1:$D$1</c:f>
              <c:strCache>
                <c:ptCount val="4"/>
                <c:pt idx="0">
                  <c:v>Email</c:v>
                </c:pt>
                <c:pt idx="1">
                  <c:v>WhatsApp/Telegram</c:v>
                </c:pt>
                <c:pt idx="2">
                  <c:v>CATAC Website</c:v>
                </c:pt>
                <c:pt idx="3">
                  <c:v>Other</c:v>
                </c:pt>
              </c:strCache>
            </c:strRef>
          </c:cat>
          <c:val>
            <c:numRef>
              <c:f>'CATAC 2022 '!$A$9:$D$9</c:f>
              <c:numCache>
                <c:formatCode>h:mm</c:formatCode>
                <c:ptCount val="4"/>
                <c:pt idx="0">
                  <c:v>0</c:v>
                </c:pt>
                <c:pt idx="1">
                  <c:v>0</c:v>
                </c:pt>
                <c:pt idx="2">
                  <c:v>0</c:v>
                </c:pt>
                <c:pt idx="3">
                  <c:v>0</c:v>
                </c:pt>
              </c:numCache>
            </c:numRef>
          </c:val>
          <c:extLst>
            <c:ext xmlns:c16="http://schemas.microsoft.com/office/drawing/2014/chart" uri="{C3380CC4-5D6E-409C-BE32-E72D297353CC}">
              <c16:uniqueId val="{0000000A-0C62-E948-B895-F589F1B36AB3}"/>
            </c:ext>
          </c:extLst>
        </c:ser>
        <c:ser>
          <c:idx val="6"/>
          <c:order val="6"/>
          <c:spPr>
            <a:solidFill>
              <a:schemeClr val="accent1">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'CATAC 2022 '!$A$1:$D$1</c:f>
              <c:strCache>
                <c:ptCount val="4"/>
                <c:pt idx="0">
                  <c:v>Email</c:v>
                </c:pt>
                <c:pt idx="1">
                  <c:v>WhatsApp/Telegram</c:v>
                </c:pt>
                <c:pt idx="2">
                  <c:v>CATAC Website</c:v>
                </c:pt>
                <c:pt idx="3">
                  <c:v>Other</c:v>
                </c:pt>
              </c:strCache>
            </c:strRef>
          </c:cat>
          <c:val>
            <c:numRef>
              <c:f>'CATAC 2022 '!$A$10:$D$10</c:f>
              <c:numCache>
                <c:formatCode>h:mm</c:formatCode>
                <c:ptCount val="4"/>
                <c:pt idx="0">
                  <c:v>0</c:v>
                </c:pt>
                <c:pt idx="1">
                  <c:v>0</c:v>
                </c:pt>
                <c:pt idx="2">
                  <c:v>0</c:v>
                </c:pt>
                <c:pt idx="3">
                  <c:v>0</c:v>
                </c:pt>
              </c:numCache>
            </c:numRef>
          </c:val>
          <c:extLst>
            <c:ext xmlns:c16="http://schemas.microsoft.com/office/drawing/2014/chart" uri="{C3380CC4-5D6E-409C-BE32-E72D297353CC}">
              <c16:uniqueId val="{0000000B-0C62-E948-B895-F589F1B36AB3}"/>
            </c:ext>
          </c:extLst>
        </c:ser>
        <c:ser>
          <c:idx val="7"/>
          <c:order val="7"/>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'CATAC 2022 '!$A$1:$D$1</c:f>
              <c:strCache>
                <c:ptCount val="4"/>
                <c:pt idx="0">
                  <c:v>Email</c:v>
                </c:pt>
                <c:pt idx="1">
                  <c:v>WhatsApp/Telegram</c:v>
                </c:pt>
                <c:pt idx="2">
                  <c:v>CATAC Website</c:v>
                </c:pt>
                <c:pt idx="3">
                  <c:v>Other</c:v>
                </c:pt>
              </c:strCache>
            </c:strRef>
          </c:cat>
          <c:val>
            <c:numRef>
              <c:f>'CATAC 2022 '!$A$11:$D$11</c:f>
              <c:numCache>
                <c:formatCode>h:mm</c:formatCode>
                <c:ptCount val="4"/>
                <c:pt idx="0">
                  <c:v>0</c:v>
                </c:pt>
                <c:pt idx="1">
                  <c:v>0</c:v>
                </c:pt>
                <c:pt idx="2">
                  <c:v>0</c:v>
                </c:pt>
                <c:pt idx="3">
                  <c:v>0</c:v>
                </c:pt>
              </c:numCache>
            </c:numRef>
          </c:val>
          <c:extLst>
            <c:ext xmlns:c16="http://schemas.microsoft.com/office/drawing/2014/chart" uri="{C3380CC4-5D6E-409C-BE32-E72D297353CC}">
              <c16:uniqueId val="{0000000C-0C62-E948-B895-F589F1B36AB3}"/>
            </c:ext>
          </c:extLst>
        </c:ser>
        <c:ser>
          <c:idx val="8"/>
          <c:order val="8"/>
          <c:spPr>
            <a:solidFill>
              <a:schemeClr val="accent1">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'CATAC 2022 '!$A$1:$D$1</c:f>
              <c:strCache>
                <c:ptCount val="4"/>
                <c:pt idx="0">
                  <c:v>Email</c:v>
                </c:pt>
                <c:pt idx="1">
                  <c:v>WhatsApp/Telegram</c:v>
                </c:pt>
                <c:pt idx="2">
                  <c:v>CATAC Website</c:v>
                </c:pt>
                <c:pt idx="3">
                  <c:v>Other</c:v>
                </c:pt>
              </c:strCache>
            </c:strRef>
          </c:cat>
          <c:val>
            <c:numRef>
              <c:f>'CATAC 2022 '!$A$12:$D$12</c:f>
              <c:numCache>
                <c:formatCode>h:mm</c:formatCode>
                <c:ptCount val="4"/>
                <c:pt idx="0">
                  <c:v>0</c:v>
                </c:pt>
                <c:pt idx="1">
                  <c:v>0</c:v>
                </c:pt>
                <c:pt idx="2">
                  <c:v>0</c:v>
                </c:pt>
                <c:pt idx="3">
                  <c:v>0</c:v>
                </c:pt>
              </c:numCache>
            </c:numRef>
          </c:val>
          <c:extLst>
            <c:ext xmlns:c16="http://schemas.microsoft.com/office/drawing/2014/chart" uri="{C3380CC4-5D6E-409C-BE32-E72D297353CC}">
              <c16:uniqueId val="{0000000D-0C62-E948-B895-F589F1B36AB3}"/>
            </c:ext>
          </c:extLst>
        </c:ser>
        <c:dLbls>
          <c:dLblPos val="outEnd"/>
          <c:showLegendKey val="0"/>
          <c:showVal val="1"/>
          <c:showCatName val="0"/>
          <c:showSerName val="0"/>
          <c:showPercent val="0"/>
          <c:showBubbleSize val="0"/>
        </c:dLbls>
        <c:gapWidth val="219"/>
        <c:overlap val="-27"/>
        <c:axId val="479367984"/>
        <c:axId val="495709872"/>
      </c:barChart>
      <c:catAx>
        <c:axId val="47936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09872"/>
        <c:crosses val="autoZero"/>
        <c:auto val="1"/>
        <c:lblAlgn val="ctr"/>
        <c:lblOffset val="100"/>
        <c:noMultiLvlLbl val="0"/>
      </c:catAx>
      <c:valAx>
        <c:axId val="495709872"/>
        <c:scaling>
          <c:orientation val="minMax"/>
          <c:min val="0.58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367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2101C-A3BB-4891-9322-F779DD562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7322</Words>
  <Characters>41742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NWS - Department of Commerce</Company>
  <LinksUpToDate>false</LinksUpToDate>
  <CharactersWithSpaces>48967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Jazar Abuellouf</dc:creator>
  <cp:keywords/>
  <dc:description/>
  <cp:lastModifiedBy>Stephanie Soto Rios</cp:lastModifiedBy>
  <cp:revision>2</cp:revision>
  <dcterms:created xsi:type="dcterms:W3CDTF">2022-05-09T13:26:00Z</dcterms:created>
  <dcterms:modified xsi:type="dcterms:W3CDTF">2022-05-09T13:26:00Z</dcterms:modified>
</cp:coreProperties>
</file>