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DC77" w14:textId="00DED299" w:rsidR="00EE27B0" w:rsidRPr="006444BB" w:rsidRDefault="00EE27B0" w:rsidP="00EE27B0">
      <w:p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4"/>
          <w:szCs w:val="24"/>
          <w:lang w:val="en-BE" w:eastAsia="en-GB"/>
        </w:rPr>
      </w:pPr>
      <w:r w:rsidRPr="006444BB">
        <w:rPr>
          <w:rFonts w:ascii="Avenir Book" w:eastAsia="Times New Roman" w:hAnsi="Avenir Book" w:cs="Times New Roman"/>
          <w:sz w:val="52"/>
          <w:szCs w:val="52"/>
          <w:lang w:val="en-BE" w:eastAsia="en-GB"/>
        </w:rPr>
        <w:t xml:space="preserve">SG-ODIS </w:t>
      </w:r>
      <w:r w:rsidRPr="006444BB">
        <w:rPr>
          <w:rFonts w:ascii="Avenir Book" w:eastAsia="Times New Roman" w:hAnsi="Avenir Book" w:cs="Times New Roman"/>
          <w:sz w:val="52"/>
          <w:szCs w:val="52"/>
          <w:lang w:val="en-US" w:eastAsia="en-GB"/>
        </w:rPr>
        <w:t xml:space="preserve">second </w:t>
      </w:r>
      <w:r w:rsidRPr="006444BB">
        <w:rPr>
          <w:rFonts w:ascii="Avenir Book" w:eastAsia="Times New Roman" w:hAnsi="Avenir Book" w:cs="Times New Roman"/>
          <w:sz w:val="52"/>
          <w:szCs w:val="52"/>
          <w:lang w:val="en-BE" w:eastAsia="en-GB"/>
        </w:rPr>
        <w:t xml:space="preserve">session </w:t>
      </w:r>
      <w:r w:rsidRPr="006444BB">
        <w:rPr>
          <w:rFonts w:ascii="Avenir Book" w:eastAsia="Times New Roman" w:hAnsi="Avenir Book" w:cs="Times New Roman"/>
          <w:sz w:val="52"/>
          <w:szCs w:val="52"/>
          <w:lang w:val="en-US" w:eastAsia="en-GB"/>
        </w:rPr>
        <w:t>03</w:t>
      </w:r>
      <w:r w:rsidRPr="006444BB">
        <w:rPr>
          <w:rFonts w:ascii="Avenir Book" w:eastAsia="Times New Roman" w:hAnsi="Avenir Book" w:cs="Times New Roman"/>
          <w:sz w:val="52"/>
          <w:szCs w:val="52"/>
          <w:lang w:val="en-BE" w:eastAsia="en-GB"/>
        </w:rPr>
        <w:t>/</w:t>
      </w:r>
      <w:r w:rsidRPr="006444BB">
        <w:rPr>
          <w:rFonts w:ascii="Avenir Book" w:eastAsia="Times New Roman" w:hAnsi="Avenir Book" w:cs="Times New Roman"/>
          <w:sz w:val="52"/>
          <w:szCs w:val="52"/>
          <w:lang w:val="en-US" w:eastAsia="en-GB"/>
        </w:rPr>
        <w:t>10</w:t>
      </w:r>
      <w:r w:rsidRPr="006444BB">
        <w:rPr>
          <w:rFonts w:ascii="Avenir Book" w:eastAsia="Times New Roman" w:hAnsi="Avenir Book" w:cs="Times New Roman"/>
          <w:sz w:val="52"/>
          <w:szCs w:val="52"/>
          <w:lang w:val="en-BE" w:eastAsia="en-GB"/>
        </w:rPr>
        <w:t>/2</w:t>
      </w:r>
      <w:r w:rsidRPr="006444BB">
        <w:rPr>
          <w:rFonts w:ascii="Avenir Book" w:eastAsia="Times New Roman" w:hAnsi="Avenir Book" w:cs="Times New Roman"/>
          <w:sz w:val="52"/>
          <w:szCs w:val="52"/>
          <w:lang w:val="en-US" w:eastAsia="en-GB"/>
        </w:rPr>
        <w:t>3</w:t>
      </w:r>
      <w:r w:rsidRPr="006444BB">
        <w:rPr>
          <w:rFonts w:ascii="Avenir Book" w:eastAsia="Times New Roman" w:hAnsi="Avenir Book" w:cs="Times New Roman"/>
          <w:sz w:val="52"/>
          <w:szCs w:val="52"/>
          <w:lang w:val="en-BE" w:eastAsia="en-GB"/>
        </w:rPr>
        <w:t xml:space="preserve"> </w:t>
      </w:r>
    </w:p>
    <w:p w14:paraId="7B7092F9" w14:textId="46EEB553" w:rsidR="00EE27B0" w:rsidRPr="006444BB" w:rsidRDefault="00EE27B0" w:rsidP="00EE27B0">
      <w:p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4"/>
          <w:szCs w:val="24"/>
          <w:lang w:val="en-BE" w:eastAsia="en-GB"/>
        </w:rPr>
      </w:pPr>
      <w:r w:rsidRPr="006444BB">
        <w:rPr>
          <w:rFonts w:ascii="Avenir Book" w:eastAsia="Times New Roman" w:hAnsi="Avenir Book" w:cs="Times New Roman"/>
          <w:color w:val="666666"/>
          <w:sz w:val="30"/>
          <w:szCs w:val="30"/>
          <w:lang w:val="en-BE" w:eastAsia="en-GB"/>
        </w:rPr>
        <w:t xml:space="preserve">Hybrid meeting, online and in </w:t>
      </w:r>
      <w:r w:rsidR="006444BB">
        <w:rPr>
          <w:rFonts w:ascii="Avenir Book" w:eastAsia="Times New Roman" w:hAnsi="Avenir Book" w:cs="Times New Roman"/>
          <w:color w:val="666666"/>
          <w:sz w:val="30"/>
          <w:szCs w:val="30"/>
          <w:lang w:val="en-US" w:eastAsia="en-GB"/>
        </w:rPr>
        <w:t>the InnovOcean Campus</w:t>
      </w:r>
      <w:r w:rsidRPr="006444BB">
        <w:rPr>
          <w:rFonts w:ascii="Avenir Book" w:eastAsia="Times New Roman" w:hAnsi="Avenir Book" w:cs="Times New Roman"/>
          <w:color w:val="666666"/>
          <w:sz w:val="30"/>
          <w:szCs w:val="30"/>
          <w:lang w:val="en-BE" w:eastAsia="en-GB"/>
        </w:rPr>
        <w:t xml:space="preserve"> in Oostende, Belgium </w:t>
      </w:r>
    </w:p>
    <w:p w14:paraId="28C3612E" w14:textId="77777777" w:rsidR="00EE27B0" w:rsidRPr="006444BB" w:rsidRDefault="00EE27B0" w:rsidP="00EE27B0">
      <w:p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4"/>
          <w:szCs w:val="24"/>
          <w:lang w:val="en-BE" w:eastAsia="en-GB"/>
        </w:rPr>
      </w:pPr>
      <w:r w:rsidRPr="006444BB">
        <w:rPr>
          <w:rFonts w:ascii="Avenir Book" w:eastAsia="Times New Roman" w:hAnsi="Avenir Book" w:cs="Times New Roman"/>
          <w:sz w:val="40"/>
          <w:szCs w:val="40"/>
          <w:lang w:val="en-BE" w:eastAsia="en-GB"/>
        </w:rPr>
        <w:t xml:space="preserve">Agenda - timetable </w:t>
      </w:r>
    </w:p>
    <w:p w14:paraId="6A73EBF6" w14:textId="77777777" w:rsidR="00EE27B0" w:rsidRPr="006444BB" w:rsidRDefault="00EE27B0" w:rsidP="00EE2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start of the meeting (14:00) </w:t>
      </w:r>
    </w:p>
    <w:p w14:paraId="7C303CCA" w14:textId="4E249B9C" w:rsidR="00EE27B0" w:rsidRPr="006444BB" w:rsidRDefault="00EE27B0" w:rsidP="00EE27B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>opening of the meeting</w:t>
      </w:r>
      <w:r w:rsidRPr="006444BB"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 </w:t>
      </w: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(AL) </w:t>
      </w:r>
    </w:p>
    <w:p w14:paraId="3599E1A3" w14:textId="77777777" w:rsidR="00EE27B0" w:rsidRPr="006444BB" w:rsidRDefault="00EE27B0" w:rsidP="00EE27B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adoption of the agenda </w:t>
      </w:r>
    </w:p>
    <w:p w14:paraId="48A1D010" w14:textId="0490F2AD" w:rsidR="00992C78" w:rsidRPr="006444BB" w:rsidRDefault="00992C78" w:rsidP="00992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report </w:t>
      </w:r>
      <w:r w:rsidR="006444BB"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of the </w:t>
      </w:r>
      <w:r w:rsidRPr="006444BB">
        <w:rPr>
          <w:rFonts w:ascii="Avenir Book" w:eastAsia="Times New Roman" w:hAnsi="Avenir Book" w:cs="Times New Roman"/>
          <w:sz w:val="22"/>
          <w:szCs w:val="22"/>
          <w:lang w:val="en-US" w:eastAsia="en-GB"/>
        </w:rPr>
        <w:t>first session of the steering group (AL)</w:t>
      </w:r>
      <w:r w:rsidR="002F3317"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 (14:15)</w:t>
      </w:r>
    </w:p>
    <w:p w14:paraId="5F33395E" w14:textId="77777777" w:rsidR="00992C78" w:rsidRPr="006444BB" w:rsidRDefault="00EE27B0" w:rsidP="00992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funding of ODIS (14:45) </w:t>
      </w:r>
    </w:p>
    <w:p w14:paraId="3195B977" w14:textId="77777777" w:rsidR="00515F46" w:rsidRPr="00515F46" w:rsidRDefault="00515F46" w:rsidP="00992C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>ODIS as IODE component</w:t>
      </w:r>
    </w:p>
    <w:p w14:paraId="3FB64DB4" w14:textId="57F8C666" w:rsidR="00FE2DA2" w:rsidRPr="00FE2DA2" w:rsidRDefault="00FE2DA2" w:rsidP="00992C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>New IODE budget</w:t>
      </w:r>
    </w:p>
    <w:p w14:paraId="62C657AE" w14:textId="41913A2F" w:rsidR="00FE2DA2" w:rsidRPr="00FE2DA2" w:rsidRDefault="00FE2DA2" w:rsidP="00992C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Extra </w:t>
      </w:r>
      <w:r w:rsidR="00515F46">
        <w:rPr>
          <w:rFonts w:ascii="Avenir Book" w:eastAsia="Times New Roman" w:hAnsi="Avenir Book" w:cs="Times New Roman"/>
          <w:sz w:val="22"/>
          <w:szCs w:val="22"/>
          <w:lang w:val="en-US" w:eastAsia="en-GB"/>
        </w:rPr>
        <w:t>revenues</w:t>
      </w: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>, what happened</w:t>
      </w:r>
      <w:r w:rsidR="00515F46">
        <w:rPr>
          <w:rFonts w:ascii="Avenir Book" w:eastAsia="Times New Roman" w:hAnsi="Avenir Book" w:cs="Times New Roman"/>
          <w:sz w:val="22"/>
          <w:szCs w:val="22"/>
          <w:lang w:val="en-US" w:eastAsia="en-GB"/>
        </w:rPr>
        <w:t>/will happen</w:t>
      </w: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 to NORAD, FUST</w:t>
      </w:r>
    </w:p>
    <w:p w14:paraId="358DFDEB" w14:textId="1D3E4C5D" w:rsidR="00992C78" w:rsidRPr="006444BB" w:rsidRDefault="00EE27B0" w:rsidP="00992C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>WP</w:t>
      </w:r>
      <w:r w:rsidR="006444BB">
        <w:rPr>
          <w:rFonts w:ascii="Avenir Book" w:eastAsia="Times New Roman" w:hAnsi="Avenir Book" w:cs="Times New Roman"/>
          <w:sz w:val="22"/>
          <w:szCs w:val="22"/>
          <w:lang w:val="en-US" w:eastAsia="en-GB"/>
        </w:rPr>
        <w:t>s</w:t>
      </w: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 (15:45) </w:t>
      </w:r>
    </w:p>
    <w:p w14:paraId="705A9C9B" w14:textId="77777777" w:rsidR="00992C78" w:rsidRDefault="00EE27B0" w:rsidP="00992C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Arial"/>
          <w:sz w:val="22"/>
          <w:szCs w:val="22"/>
          <w:lang w:val="en-BE" w:eastAsia="en-GB"/>
        </w:rPr>
        <w:t>WP1</w:t>
      </w: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: Project management, coordination and evaluation </w:t>
      </w:r>
    </w:p>
    <w:p w14:paraId="5D366F8D" w14:textId="74458879" w:rsidR="006B775F" w:rsidRPr="006B775F" w:rsidRDefault="006B775F" w:rsidP="006B775F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venir Book" w:eastAsia="Times New Roman" w:hAnsi="Avenir Book" w:cs="Times New Roman"/>
          <w:sz w:val="22"/>
          <w:szCs w:val="22"/>
          <w:lang w:val="en-US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>Tasks:</w:t>
      </w:r>
    </w:p>
    <w:p w14:paraId="3376196B" w14:textId="089F54BC" w:rsidR="00992C78" w:rsidRPr="006444BB" w:rsidRDefault="00EE27B0" w:rsidP="00100228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Propose the vision, strategy, workplan and timetable for </w:t>
      </w:r>
      <w:r w:rsid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>ODIS</w:t>
      </w:r>
    </w:p>
    <w:p w14:paraId="5561AC47" w14:textId="1E300680" w:rsidR="00EE27B0" w:rsidRPr="006444BB" w:rsidRDefault="00EE27B0" w:rsidP="00100228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Advise on technical aspects </w:t>
      </w:r>
    </w:p>
    <w:p w14:paraId="5E1DC6FA" w14:textId="77777777" w:rsidR="00EE27B0" w:rsidRPr="006444BB" w:rsidRDefault="00EE27B0" w:rsidP="00EE27B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Establish a stakeholder forum to ensure active participation of representatives from ODIS nodes and other contributors </w:t>
      </w:r>
    </w:p>
    <w:p w14:paraId="57CAFE0C" w14:textId="759D763D" w:rsidR="00EE27B0" w:rsidRPr="006444BB" w:rsidRDefault="00EE27B0" w:rsidP="00EE27B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Report to the IOC and to other partners on the progress of </w:t>
      </w:r>
      <w:r w:rsid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>ODIS</w:t>
      </w:r>
    </w:p>
    <w:p w14:paraId="36A0A5FD" w14:textId="77777777" w:rsidR="00FE2DA2" w:rsidRDefault="00EE27B0" w:rsidP="00FE2DA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>Provide guidance to the project manager and project technical</w:t>
      </w:r>
      <w:r w:rsidR="00FE2DA2"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 </w:t>
      </w:r>
      <w:r w:rsidRPr="00FE2DA2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manager </w:t>
      </w:r>
    </w:p>
    <w:p w14:paraId="6CD26508" w14:textId="2ED4F1BE" w:rsidR="006B775F" w:rsidRPr="006B775F" w:rsidRDefault="00EE27B0" w:rsidP="006B775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FE2DA2">
        <w:rPr>
          <w:rFonts w:ascii="Avenir Book" w:eastAsia="Times New Roman" w:hAnsi="Avenir Book" w:cs="Times New Roman"/>
          <w:sz w:val="22"/>
          <w:szCs w:val="22"/>
          <w:lang w:val="en-BE" w:eastAsia="en-GB"/>
        </w:rPr>
        <w:t>Identify</w:t>
      </w:r>
      <w:r w:rsidR="006444BB" w:rsidRPr="00FE2DA2"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 financial resources to</w:t>
      </w:r>
      <w:r w:rsidRPr="00FE2DA2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 further develop ODIS </w:t>
      </w:r>
    </w:p>
    <w:p w14:paraId="7A19AC6D" w14:textId="12D77E0F" w:rsidR="00EE27B0" w:rsidRPr="006444BB" w:rsidRDefault="006B775F" w:rsidP="006B775F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Contains the </w:t>
      </w:r>
      <w:r w:rsidR="00EE27B0"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Steering Group: </w:t>
      </w:r>
    </w:p>
    <w:p w14:paraId="7B78A0D4" w14:textId="77777777" w:rsidR="00EE27B0" w:rsidRPr="006444BB" w:rsidRDefault="00EE27B0" w:rsidP="006B775F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Representatives from IOC Programmes </w:t>
      </w:r>
    </w:p>
    <w:p w14:paraId="32750F4D" w14:textId="77777777" w:rsidR="00EE27B0" w:rsidRPr="006444BB" w:rsidRDefault="00EE27B0" w:rsidP="00EE27B0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Project Manager </w:t>
      </w:r>
    </w:p>
    <w:p w14:paraId="2BCA7A02" w14:textId="77777777" w:rsidR="00EE27B0" w:rsidRPr="006444BB" w:rsidRDefault="00EE27B0" w:rsidP="00EE27B0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Project Technical Manager </w:t>
      </w:r>
    </w:p>
    <w:p w14:paraId="1D3403FD" w14:textId="77777777" w:rsidR="00EE27B0" w:rsidRPr="006444BB" w:rsidRDefault="00EE27B0" w:rsidP="00EE27B0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Invited Experts </w:t>
      </w:r>
    </w:p>
    <w:p w14:paraId="0777BB33" w14:textId="77777777" w:rsidR="00EE27B0" w:rsidRPr="006444BB" w:rsidRDefault="00EE27B0" w:rsidP="00EE27B0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Representatives of major stakeholder (user) groups including </w:t>
      </w:r>
    </w:p>
    <w:p w14:paraId="04C353AA" w14:textId="1DC423D5" w:rsidR="00EE27B0" w:rsidRPr="006444BB" w:rsidRDefault="00FE2DA2" w:rsidP="00FE2DA2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>R</w:t>
      </w:r>
      <w:r w:rsidR="00EE27B0"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egional/international organizations </w:t>
      </w:r>
    </w:p>
    <w:p w14:paraId="6FC40F5C" w14:textId="77777777" w:rsidR="00EE27B0" w:rsidRPr="006444BB" w:rsidRDefault="00EE27B0" w:rsidP="00EE27B0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Representative of the Decade Coordination Unit Representative of the IODE Secretariat (if not already in previous) </w:t>
      </w:r>
    </w:p>
    <w:p w14:paraId="3D75A2D7" w14:textId="77777777" w:rsidR="006444BB" w:rsidRDefault="00EE27B0" w:rsidP="006444B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Arial"/>
          <w:sz w:val="22"/>
          <w:szCs w:val="22"/>
          <w:lang w:val="en-BE" w:eastAsia="en-GB"/>
        </w:rPr>
        <w:t>WP2</w:t>
      </w: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: </w:t>
      </w:r>
      <w:r w:rsidR="006444BB">
        <w:rPr>
          <w:rFonts w:ascii="Avenir Book" w:eastAsia="Times New Roman" w:hAnsi="Avenir Book" w:cs="Times New Roman"/>
          <w:sz w:val="22"/>
          <w:szCs w:val="22"/>
          <w:lang w:val="en-US" w:eastAsia="en-GB"/>
        </w:rPr>
        <w:t>(= OIH WP2)</w:t>
      </w:r>
    </w:p>
    <w:p w14:paraId="0E524D40" w14:textId="1E4462F9" w:rsidR="006444BB" w:rsidRPr="006B775F" w:rsidRDefault="006444BB" w:rsidP="006444B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B775F">
        <w:rPr>
          <w:rFonts w:ascii="Avenir Book" w:hAnsi="Avenir Book"/>
          <w:sz w:val="22"/>
          <w:szCs w:val="22"/>
          <w:lang w:val="en-US"/>
        </w:rPr>
        <w:t xml:space="preserve">WP3 </w:t>
      </w:r>
      <w:r w:rsidRPr="006B775F">
        <w:rPr>
          <w:rFonts w:ascii="Avenir Book" w:hAnsi="Avenir Book"/>
          <w:sz w:val="22"/>
          <w:szCs w:val="22"/>
        </w:rPr>
        <w:t xml:space="preserve">Network </w:t>
      </w:r>
      <w:proofErr w:type="spellStart"/>
      <w:r w:rsidRPr="006B775F">
        <w:rPr>
          <w:rFonts w:ascii="Avenir Book" w:hAnsi="Avenir Book"/>
          <w:sz w:val="22"/>
          <w:szCs w:val="22"/>
        </w:rPr>
        <w:t>expansion</w:t>
      </w:r>
      <w:proofErr w:type="spellEnd"/>
      <w:r w:rsidRPr="006B775F">
        <w:rPr>
          <w:rFonts w:ascii="Avenir Book" w:hAnsi="Avenir Book"/>
          <w:sz w:val="22"/>
          <w:szCs w:val="22"/>
          <w:lang w:val="en-US"/>
        </w:rPr>
        <w:t>: next phase</w:t>
      </w:r>
    </w:p>
    <w:p w14:paraId="4D91DEE5" w14:textId="39ACD97A" w:rsidR="006444BB" w:rsidRPr="006B775F" w:rsidRDefault="006444BB" w:rsidP="006444B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B775F">
        <w:rPr>
          <w:rFonts w:ascii="Avenir Book" w:hAnsi="Avenir Book"/>
          <w:sz w:val="22"/>
          <w:szCs w:val="22"/>
        </w:rPr>
        <w:t>WP</w:t>
      </w:r>
      <w:r w:rsidRPr="006B775F">
        <w:rPr>
          <w:rFonts w:ascii="Avenir Book" w:hAnsi="Avenir Book"/>
          <w:sz w:val="22"/>
          <w:szCs w:val="22"/>
          <w:lang w:val="en-US"/>
        </w:rPr>
        <w:t xml:space="preserve">4 </w:t>
      </w:r>
      <w:proofErr w:type="spellStart"/>
      <w:r w:rsidRPr="006B775F">
        <w:rPr>
          <w:rFonts w:ascii="Avenir Book" w:hAnsi="Avenir Book"/>
          <w:sz w:val="22"/>
          <w:szCs w:val="22"/>
        </w:rPr>
        <w:t>Capacity</w:t>
      </w:r>
      <w:proofErr w:type="spellEnd"/>
      <w:r w:rsidRPr="006B775F">
        <w:rPr>
          <w:rFonts w:ascii="Avenir Book" w:hAnsi="Avenir Book"/>
          <w:sz w:val="22"/>
          <w:szCs w:val="22"/>
        </w:rPr>
        <w:t xml:space="preserve"> development</w:t>
      </w:r>
      <w:r w:rsidRPr="006B775F">
        <w:rPr>
          <w:rFonts w:ascii="Avenir Book" w:hAnsi="Avenir Book"/>
          <w:sz w:val="22"/>
          <w:szCs w:val="22"/>
          <w:lang w:val="en-US"/>
        </w:rPr>
        <w:t>: next phase</w:t>
      </w:r>
    </w:p>
    <w:p w14:paraId="60960ED9" w14:textId="032A6EAE" w:rsidR="006444BB" w:rsidRPr="006B775F" w:rsidRDefault="006444BB" w:rsidP="00FE2DA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B775F">
        <w:rPr>
          <w:rFonts w:ascii="Avenir Book" w:hAnsi="Avenir Book"/>
          <w:sz w:val="22"/>
          <w:szCs w:val="22"/>
          <w:lang w:val="en-US"/>
        </w:rPr>
        <w:t xml:space="preserve">WP5 </w:t>
      </w:r>
      <w:r w:rsidRPr="006B775F">
        <w:rPr>
          <w:rFonts w:ascii="Avenir Book" w:hAnsi="Avenir Book"/>
          <w:sz w:val="22"/>
          <w:szCs w:val="22"/>
          <w:lang w:val="en-BE"/>
        </w:rPr>
        <w:t>Communication, user marketing and feedback</w:t>
      </w:r>
      <w:r w:rsidRPr="006B775F">
        <w:rPr>
          <w:rFonts w:ascii="Avenir Book" w:hAnsi="Avenir Book"/>
          <w:sz w:val="22"/>
          <w:szCs w:val="22"/>
          <w:lang w:val="en-US"/>
        </w:rPr>
        <w:t>: next phase</w:t>
      </w:r>
    </w:p>
    <w:p w14:paraId="3F84CE8B" w14:textId="49095F27" w:rsidR="00C04961" w:rsidRPr="006B775F" w:rsidRDefault="00EE27B0" w:rsidP="00992C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B775F">
        <w:rPr>
          <w:rFonts w:ascii="Avenir Book" w:eastAsia="Times New Roman" w:hAnsi="Avenir Book" w:cs="Times New Roman"/>
          <w:sz w:val="22"/>
          <w:szCs w:val="22"/>
          <w:lang w:val="en-BE" w:eastAsia="en-GB"/>
        </w:rPr>
        <w:lastRenderedPageBreak/>
        <w:t xml:space="preserve">discussions and other concerns (16:00) </w:t>
      </w:r>
    </w:p>
    <w:p w14:paraId="6CA332FE" w14:textId="77777777" w:rsidR="00FE2DA2" w:rsidRPr="00FE2DA2" w:rsidRDefault="00FE2DA2" w:rsidP="00FE2DA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>ODIS as a IODE Component</w:t>
      </w:r>
    </w:p>
    <w:p w14:paraId="36E1F6D3" w14:textId="74595EBF" w:rsidR="00C04961" w:rsidRPr="00FE2DA2" w:rsidRDefault="00EE27B0" w:rsidP="00FE2DA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FE2DA2">
        <w:rPr>
          <w:rFonts w:ascii="Avenir Book" w:eastAsia="Times New Roman" w:hAnsi="Avenir Book" w:cs="Times New Roman"/>
          <w:sz w:val="22"/>
          <w:szCs w:val="22"/>
          <w:lang w:val="en-BE" w:eastAsia="en-GB"/>
        </w:rPr>
        <w:t>Relation between ODIS, ODISCat, OIH</w:t>
      </w:r>
    </w:p>
    <w:p w14:paraId="68818EAA" w14:textId="3EFC49B5" w:rsidR="00C04961" w:rsidRPr="006444BB" w:rsidRDefault="00FE2DA2" w:rsidP="00C0496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 xml:space="preserve">Replacement for </w:t>
      </w:r>
      <w:r w:rsidR="00EE27B0"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Partnership Center for ODIS </w:t>
      </w:r>
    </w:p>
    <w:p w14:paraId="645206F2" w14:textId="77777777" w:rsidR="00C04961" w:rsidRPr="006444BB" w:rsidRDefault="00EE27B0" w:rsidP="00C0496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Workplan : see WP1 </w:t>
      </w:r>
    </w:p>
    <w:p w14:paraId="5466126A" w14:textId="5FDAB4AC" w:rsidR="00EE27B0" w:rsidRPr="006444BB" w:rsidRDefault="00EE27B0" w:rsidP="00C0496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Community building: see WP3, 4 and 5 </w:t>
      </w:r>
    </w:p>
    <w:p w14:paraId="6ADD4D3D" w14:textId="77777777" w:rsidR="00EE27B0" w:rsidRPr="006444BB" w:rsidRDefault="00EE27B0" w:rsidP="00EE27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election of (co-)chair (16:30) </w:t>
      </w:r>
    </w:p>
    <w:p w14:paraId="46E90A1B" w14:textId="77777777" w:rsidR="00EE27B0" w:rsidRPr="006444BB" w:rsidRDefault="00EE27B0" w:rsidP="00EE27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next meeting(s) (16:45) </w:t>
      </w:r>
    </w:p>
    <w:p w14:paraId="75358BD7" w14:textId="77777777" w:rsidR="00EE27B0" w:rsidRPr="006444BB" w:rsidRDefault="00EE27B0" w:rsidP="00EE2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Monthly meetings </w:t>
      </w:r>
    </w:p>
    <w:p w14:paraId="2242B5BD" w14:textId="77777777" w:rsidR="00EE27B0" w:rsidRPr="006444BB" w:rsidRDefault="00EE27B0" w:rsidP="00EE2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Progress reports </w:t>
      </w:r>
    </w:p>
    <w:p w14:paraId="7442C63C" w14:textId="6BA0B5A3" w:rsidR="00EE27B0" w:rsidRPr="006444BB" w:rsidRDefault="006444BB" w:rsidP="00EE2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>
        <w:rPr>
          <w:rFonts w:ascii="Avenir Book" w:eastAsia="Times New Roman" w:hAnsi="Avenir Book" w:cs="Times New Roman"/>
          <w:sz w:val="22"/>
          <w:szCs w:val="22"/>
          <w:lang w:val="en-US" w:eastAsia="en-GB"/>
        </w:rPr>
        <w:t>W</w:t>
      </w:r>
      <w:r w:rsidR="00EE27B0"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orkplan </w:t>
      </w:r>
    </w:p>
    <w:p w14:paraId="40BBDCF0" w14:textId="77777777" w:rsidR="00EE27B0" w:rsidRPr="006444BB" w:rsidRDefault="00EE27B0" w:rsidP="00EE27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venir Book" w:eastAsia="Times New Roman" w:hAnsi="Avenir Book" w:cs="Times New Roman"/>
          <w:sz w:val="22"/>
          <w:szCs w:val="22"/>
          <w:lang w:val="en-BE" w:eastAsia="en-GB"/>
        </w:rPr>
      </w:pPr>
      <w:r w:rsidRPr="006444BB">
        <w:rPr>
          <w:rFonts w:ascii="Avenir Book" w:eastAsia="Times New Roman" w:hAnsi="Avenir Book" w:cs="Times New Roman"/>
          <w:sz w:val="22"/>
          <w:szCs w:val="22"/>
          <w:lang w:val="en-BE" w:eastAsia="en-GB"/>
        </w:rPr>
        <w:t xml:space="preserve">closing of meeting (17:00) </w:t>
      </w:r>
    </w:p>
    <w:p w14:paraId="4D30CFD5" w14:textId="77777777" w:rsidR="00D248C1" w:rsidRPr="006444BB" w:rsidRDefault="00D248C1" w:rsidP="00EE27B0">
      <w:pPr>
        <w:rPr>
          <w:rFonts w:ascii="Avenir Book" w:hAnsi="Avenir Book"/>
        </w:rPr>
      </w:pPr>
    </w:p>
    <w:sectPr w:rsidR="00D248C1" w:rsidRPr="00644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2AD"/>
    <w:multiLevelType w:val="multilevel"/>
    <w:tmpl w:val="BF4E8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0071"/>
    <w:multiLevelType w:val="multilevel"/>
    <w:tmpl w:val="5C4EB1E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CA46D57"/>
    <w:multiLevelType w:val="multilevel"/>
    <w:tmpl w:val="DBA4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1450D"/>
    <w:multiLevelType w:val="multilevel"/>
    <w:tmpl w:val="7748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62CFD"/>
    <w:multiLevelType w:val="multilevel"/>
    <w:tmpl w:val="68D63E82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58696B41"/>
    <w:multiLevelType w:val="multilevel"/>
    <w:tmpl w:val="DF905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800D8"/>
    <w:multiLevelType w:val="multilevel"/>
    <w:tmpl w:val="3FD8B1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C11B3"/>
    <w:multiLevelType w:val="multilevel"/>
    <w:tmpl w:val="6440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34F7A"/>
    <w:multiLevelType w:val="multilevel"/>
    <w:tmpl w:val="A7F29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11B8C"/>
    <w:multiLevelType w:val="multilevel"/>
    <w:tmpl w:val="F08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62720">
    <w:abstractNumId w:val="9"/>
  </w:num>
  <w:num w:numId="2" w16cid:durableId="1777209371">
    <w:abstractNumId w:val="2"/>
  </w:num>
  <w:num w:numId="3" w16cid:durableId="1861242481">
    <w:abstractNumId w:val="7"/>
  </w:num>
  <w:num w:numId="4" w16cid:durableId="1351570372">
    <w:abstractNumId w:val="8"/>
  </w:num>
  <w:num w:numId="5" w16cid:durableId="247152393">
    <w:abstractNumId w:val="6"/>
  </w:num>
  <w:num w:numId="6" w16cid:durableId="675039234">
    <w:abstractNumId w:val="5"/>
  </w:num>
  <w:num w:numId="7" w16cid:durableId="1124886642">
    <w:abstractNumId w:val="4"/>
  </w:num>
  <w:num w:numId="8" w16cid:durableId="673804683">
    <w:abstractNumId w:val="3"/>
  </w:num>
  <w:num w:numId="9" w16cid:durableId="360329187">
    <w:abstractNumId w:val="1"/>
  </w:num>
  <w:num w:numId="10" w16cid:durableId="23817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13"/>
    <w:rsid w:val="00274B13"/>
    <w:rsid w:val="002F3317"/>
    <w:rsid w:val="00515F46"/>
    <w:rsid w:val="006444BB"/>
    <w:rsid w:val="006B775F"/>
    <w:rsid w:val="00970AAF"/>
    <w:rsid w:val="00992C78"/>
    <w:rsid w:val="00C04961"/>
    <w:rsid w:val="00CE42B4"/>
    <w:rsid w:val="00D248C1"/>
    <w:rsid w:val="00EE27B0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E6E98C"/>
  <w15:chartTrackingRefBased/>
  <w15:docId w15:val="{085AF742-B100-F643-8FA7-FFB13C1D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B4"/>
    <w:rPr>
      <w:kern w:val="0"/>
      <w:sz w:val="20"/>
      <w:szCs w:val="2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2B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2B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2B4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2B4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2B4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2B4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2B4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2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2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2B4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E42B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E42B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2B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2B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2B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2B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2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2B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42B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42B4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2B4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2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2B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E42B4"/>
    <w:rPr>
      <w:b/>
      <w:bCs/>
    </w:rPr>
  </w:style>
  <w:style w:type="character" w:styleId="Emphasis">
    <w:name w:val="Emphasis"/>
    <w:uiPriority w:val="20"/>
    <w:qFormat/>
    <w:rsid w:val="00CE42B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E42B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42B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E42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2B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42B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2B4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2B4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CE42B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E42B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E42B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E42B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E42B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42B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E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1D959-645E-AE4E-9D7E-B8A81B965F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Arno</dc:creator>
  <cp:keywords/>
  <dc:description/>
  <cp:lastModifiedBy>Lambert, Arno</cp:lastModifiedBy>
  <cp:revision>7</cp:revision>
  <dcterms:created xsi:type="dcterms:W3CDTF">2023-09-28T07:30:00Z</dcterms:created>
  <dcterms:modified xsi:type="dcterms:W3CDTF">2023-10-02T12:23:00Z</dcterms:modified>
</cp:coreProperties>
</file>