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211F" w14:textId="77777777" w:rsidR="009D19AF" w:rsidRDefault="00F64449">
      <w:pPr>
        <w:pStyle w:val="Heading1"/>
        <w:spacing w:before="69"/>
      </w:pPr>
      <w:r>
        <w:rPr>
          <w:spacing w:val="-2"/>
        </w:rPr>
        <w:t>INTERGOVERNMENTAL</w:t>
      </w:r>
      <w:r>
        <w:rPr>
          <w:spacing w:val="11"/>
        </w:rPr>
        <w:t xml:space="preserve"> </w:t>
      </w:r>
      <w:r>
        <w:rPr>
          <w:spacing w:val="-2"/>
        </w:rPr>
        <w:t>OCEANOGRAPHIC</w:t>
      </w:r>
      <w:r>
        <w:rPr>
          <w:spacing w:val="13"/>
        </w:rPr>
        <w:t xml:space="preserve"> </w:t>
      </w:r>
      <w:r>
        <w:rPr>
          <w:spacing w:val="-2"/>
        </w:rPr>
        <w:t>COMMISSION</w:t>
      </w:r>
    </w:p>
    <w:p w14:paraId="282EA8D6" w14:textId="77777777" w:rsidR="009D19AF" w:rsidRDefault="00F64449">
      <w:pPr>
        <w:pStyle w:val="Heading2"/>
      </w:pPr>
      <w:r>
        <w:t>(of</w:t>
      </w:r>
      <w:r>
        <w:rPr>
          <w:spacing w:val="-3"/>
        </w:rPr>
        <w:t xml:space="preserve"> </w:t>
      </w:r>
      <w:r>
        <w:rPr>
          <w:spacing w:val="-2"/>
        </w:rPr>
        <w:t>UNESCO)</w:t>
      </w:r>
    </w:p>
    <w:p w14:paraId="210FD5E9" w14:textId="77777777" w:rsidR="009D19AF" w:rsidRDefault="009D19AF">
      <w:pPr>
        <w:pStyle w:val="BodyText"/>
        <w:spacing w:line="240" w:lineRule="auto"/>
        <w:ind w:left="0" w:firstLine="0"/>
        <w:rPr>
          <w:sz w:val="24"/>
        </w:rPr>
      </w:pPr>
    </w:p>
    <w:p w14:paraId="778E2003" w14:textId="77777777" w:rsidR="009D19AF" w:rsidRDefault="00F64449">
      <w:pPr>
        <w:pStyle w:val="BodyText"/>
        <w:spacing w:line="240" w:lineRule="auto"/>
        <w:ind w:left="132" w:firstLine="0"/>
      </w:pPr>
      <w:r>
        <w:t>The</w:t>
      </w:r>
      <w:r>
        <w:rPr>
          <w:spacing w:val="32"/>
        </w:rPr>
        <w:t xml:space="preserve"> </w:t>
      </w:r>
      <w:r>
        <w:rPr>
          <w:b/>
        </w:rPr>
        <w:t>IOC</w:t>
      </w:r>
      <w:r>
        <w:rPr>
          <w:b/>
          <w:spacing w:val="29"/>
        </w:rPr>
        <w:t xml:space="preserve"> </w:t>
      </w:r>
      <w:r>
        <w:rPr>
          <w:b/>
        </w:rPr>
        <w:t>Executive</w:t>
      </w:r>
      <w:r>
        <w:rPr>
          <w:b/>
          <w:spacing w:val="29"/>
        </w:rPr>
        <w:t xml:space="preserve"> </w:t>
      </w:r>
      <w:r>
        <w:rPr>
          <w:b/>
        </w:rPr>
        <w:t>Council</w:t>
      </w:r>
      <w:r>
        <w:rPr>
          <w:b/>
          <w:spacing w:val="35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consist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Member</w:t>
      </w:r>
      <w:r>
        <w:rPr>
          <w:spacing w:val="33"/>
        </w:rPr>
        <w:t xml:space="preserve"> </w:t>
      </w:r>
      <w:r>
        <w:t>States,</w:t>
      </w:r>
      <w:r>
        <w:rPr>
          <w:spacing w:val="3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those</w:t>
      </w:r>
      <w:r>
        <w:rPr>
          <w:spacing w:val="32"/>
        </w:rPr>
        <w:t xml:space="preserve"> </w:t>
      </w:r>
      <w:r>
        <w:t>Member States of which the elected chairperson and the five Vice-chairpersons are nationals.</w:t>
      </w:r>
    </w:p>
    <w:p w14:paraId="226F0129" w14:textId="77777777" w:rsidR="009D19AF" w:rsidRDefault="009D19AF">
      <w:pPr>
        <w:pStyle w:val="BodyText"/>
        <w:spacing w:line="240" w:lineRule="auto"/>
        <w:ind w:left="0" w:firstLine="0"/>
        <w:rPr>
          <w:sz w:val="24"/>
        </w:rPr>
      </w:pPr>
    </w:p>
    <w:p w14:paraId="178C554B" w14:textId="77777777" w:rsidR="009D19AF" w:rsidRDefault="009D19AF">
      <w:pPr>
        <w:pStyle w:val="BodyText"/>
        <w:spacing w:before="10" w:line="240" w:lineRule="auto"/>
        <w:ind w:left="0" w:firstLine="0"/>
        <w:rPr>
          <w:sz w:val="23"/>
        </w:rPr>
      </w:pPr>
    </w:p>
    <w:p w14:paraId="7DB0D816" w14:textId="77777777" w:rsidR="009D19AF" w:rsidRDefault="00F64449">
      <w:pPr>
        <w:pStyle w:val="Heading1"/>
        <w:spacing w:line="274" w:lineRule="exac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IOC</w:t>
      </w:r>
      <w:r>
        <w:rPr>
          <w:spacing w:val="-3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rPr>
          <w:spacing w:val="-4"/>
        </w:rPr>
        <w:t>(40)</w:t>
      </w:r>
    </w:p>
    <w:p w14:paraId="045ECCE4" w14:textId="5D17A5A3" w:rsidR="009D19AF" w:rsidRDefault="00F64449">
      <w:pPr>
        <w:pStyle w:val="Heading2"/>
        <w:spacing w:line="278" w:lineRule="exact"/>
      </w:pPr>
      <w:r>
        <w:t>elected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</w:t>
      </w:r>
      <w:r w:rsidR="003A73EA">
        <w:t>2nd</w:t>
      </w:r>
      <w:r>
        <w:rPr>
          <w:spacing w:val="20"/>
          <w:position w:val="8"/>
          <w:sz w:val="16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IOC</w:t>
      </w:r>
      <w:r>
        <w:rPr>
          <w:spacing w:val="-3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(Paris,</w:t>
      </w:r>
      <w:r>
        <w:rPr>
          <w:spacing w:val="-1"/>
        </w:rPr>
        <w:t xml:space="preserve"> </w:t>
      </w:r>
      <w:r w:rsidR="003A73EA">
        <w:rPr>
          <w:spacing w:val="-1"/>
        </w:rPr>
        <w:t>21-30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3A73EA">
        <w:rPr>
          <w:spacing w:val="-2"/>
        </w:rPr>
        <w:t>3</w:t>
      </w:r>
      <w:r>
        <w:rPr>
          <w:spacing w:val="-2"/>
        </w:rPr>
        <w:t>)</w:t>
      </w:r>
    </w:p>
    <w:p w14:paraId="43E6F4E9" w14:textId="77777777" w:rsidR="009D19AF" w:rsidRDefault="009D19AF">
      <w:pPr>
        <w:pStyle w:val="BodyText"/>
        <w:spacing w:line="240" w:lineRule="auto"/>
        <w:ind w:left="0" w:firstLine="0"/>
        <w:rPr>
          <w:sz w:val="24"/>
        </w:rPr>
      </w:pPr>
    </w:p>
    <w:p w14:paraId="0E4E5D53" w14:textId="248BD037" w:rsidR="009D19AF" w:rsidRDefault="00F64449">
      <w:pPr>
        <w:ind w:left="1059" w:right="1060"/>
        <w:jc w:val="center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 w:rsidR="003A73EA"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2"/>
          <w:sz w:val="24"/>
        </w:rPr>
        <w:t xml:space="preserve"> 202</w:t>
      </w:r>
      <w:r w:rsidR="003A73EA">
        <w:rPr>
          <w:i/>
          <w:spacing w:val="-2"/>
          <w:sz w:val="24"/>
        </w:rPr>
        <w:t>3</w:t>
      </w:r>
      <w:r w:rsidR="00BF0EC7">
        <w:rPr>
          <w:i/>
          <w:spacing w:val="-2"/>
          <w:sz w:val="24"/>
        </w:rPr>
        <w:t>, updated on 30 October 2024*</w:t>
      </w:r>
      <w:r>
        <w:rPr>
          <w:i/>
          <w:spacing w:val="-2"/>
          <w:sz w:val="24"/>
        </w:rPr>
        <w:t>)</w:t>
      </w:r>
    </w:p>
    <w:p w14:paraId="6F5EE1FC" w14:textId="77777777" w:rsidR="009D19AF" w:rsidRDefault="009D19AF">
      <w:pPr>
        <w:pStyle w:val="BodyText"/>
        <w:spacing w:line="240" w:lineRule="auto"/>
        <w:ind w:left="0" w:firstLine="0"/>
        <w:rPr>
          <w:i/>
          <w:sz w:val="20"/>
        </w:rPr>
      </w:pPr>
    </w:p>
    <w:p w14:paraId="26108087" w14:textId="77777777" w:rsidR="009D19AF" w:rsidRDefault="009D19AF">
      <w:pPr>
        <w:pStyle w:val="BodyText"/>
        <w:spacing w:before="9" w:line="240" w:lineRule="auto"/>
        <w:ind w:left="0" w:firstLine="0"/>
        <w:rPr>
          <w:i/>
          <w:sz w:val="19"/>
        </w:rPr>
      </w:pPr>
    </w:p>
    <w:p w14:paraId="621F77CF" w14:textId="77777777" w:rsidR="009D19AF" w:rsidRDefault="00F64449">
      <w:pPr>
        <w:pStyle w:val="BodyText"/>
        <w:tabs>
          <w:tab w:val="left" w:pos="9801"/>
        </w:tabs>
        <w:spacing w:before="94" w:line="240" w:lineRule="auto"/>
        <w:ind w:left="104" w:firstLine="0"/>
      </w:pPr>
      <w:r>
        <w:rPr>
          <w:color w:val="000000"/>
          <w:spacing w:val="-3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Electoral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Group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(10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seats)</w:t>
      </w:r>
      <w:r>
        <w:rPr>
          <w:color w:val="000000"/>
          <w:shd w:val="clear" w:color="auto" w:fill="D9D9D9"/>
        </w:rPr>
        <w:tab/>
      </w:r>
    </w:p>
    <w:p w14:paraId="6C4425F3" w14:textId="77777777" w:rsidR="009D19AF" w:rsidRDefault="009D19AF">
      <w:pPr>
        <w:pStyle w:val="BodyText"/>
        <w:spacing w:before="1" w:line="240" w:lineRule="auto"/>
        <w:ind w:left="0" w:firstLine="0"/>
      </w:pPr>
    </w:p>
    <w:p w14:paraId="0D70CEBF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spacing w:line="240" w:lineRule="auto"/>
        <w:ind w:hanging="354"/>
      </w:pPr>
      <w:r>
        <w:rPr>
          <w:spacing w:val="-2"/>
        </w:rPr>
        <w:t>Canada</w:t>
      </w:r>
    </w:p>
    <w:p w14:paraId="3BB8256B" w14:textId="1BFCB2FA" w:rsidR="009D19AF" w:rsidRPr="003A73EA" w:rsidRDefault="00F64449">
      <w:pPr>
        <w:pStyle w:val="ListParagraph"/>
        <w:numPr>
          <w:ilvl w:val="0"/>
          <w:numId w:val="5"/>
        </w:numPr>
        <w:tabs>
          <w:tab w:val="left" w:pos="842"/>
          <w:tab w:val="left" w:pos="3536"/>
        </w:tabs>
        <w:spacing w:before="2"/>
        <w:ind w:left="841" w:hanging="349"/>
        <w:rPr>
          <w:i/>
          <w:lang w:val="fr-FR"/>
        </w:rPr>
      </w:pPr>
      <w:r w:rsidRPr="003A73EA">
        <w:rPr>
          <w:color w:val="EC7C30"/>
          <w:spacing w:val="-2"/>
          <w:lang w:val="fr-FR"/>
        </w:rPr>
        <w:t>France</w:t>
      </w:r>
      <w:r w:rsidRPr="003A73EA">
        <w:rPr>
          <w:color w:val="EC7C30"/>
          <w:lang w:val="fr-FR"/>
        </w:rPr>
        <w:tab/>
        <w:t>Vice-</w:t>
      </w:r>
      <w:proofErr w:type="spellStart"/>
      <w:proofErr w:type="gramStart"/>
      <w:r w:rsidRPr="003A73EA">
        <w:rPr>
          <w:color w:val="EC7C30"/>
          <w:lang w:val="fr-FR"/>
        </w:rPr>
        <w:t>Chairperson</w:t>
      </w:r>
      <w:proofErr w:type="spellEnd"/>
      <w:r w:rsidRPr="003A73EA">
        <w:rPr>
          <w:lang w:val="fr-FR"/>
        </w:rPr>
        <w:t>:</w:t>
      </w:r>
      <w:proofErr w:type="gramEnd"/>
      <w:r w:rsidRPr="003A73EA">
        <w:rPr>
          <w:spacing w:val="-11"/>
          <w:lang w:val="fr-FR"/>
        </w:rPr>
        <w:t xml:space="preserve"> </w:t>
      </w:r>
      <w:r w:rsidRPr="003A73EA">
        <w:rPr>
          <w:lang w:val="fr-FR"/>
        </w:rPr>
        <w:t>Ms</w:t>
      </w:r>
      <w:r w:rsidRPr="003A73EA">
        <w:rPr>
          <w:spacing w:val="-9"/>
          <w:lang w:val="fr-FR"/>
        </w:rPr>
        <w:t xml:space="preserve"> </w:t>
      </w:r>
      <w:r w:rsidRPr="003A73EA">
        <w:rPr>
          <w:lang w:val="fr-FR"/>
        </w:rPr>
        <w:t>Marie-Alexandrine</w:t>
      </w:r>
      <w:r w:rsidRPr="003A73EA">
        <w:rPr>
          <w:spacing w:val="-7"/>
          <w:lang w:val="fr-FR"/>
        </w:rPr>
        <w:t xml:space="preserve"> </w:t>
      </w:r>
      <w:r w:rsidRPr="003A73EA">
        <w:rPr>
          <w:lang w:val="fr-FR"/>
        </w:rPr>
        <w:t>Sicre</w:t>
      </w:r>
      <w:r w:rsidRPr="003A73EA">
        <w:rPr>
          <w:spacing w:val="-10"/>
          <w:lang w:val="fr-FR"/>
        </w:rPr>
        <w:t xml:space="preserve"> </w:t>
      </w:r>
      <w:r w:rsidRPr="003A73EA">
        <w:rPr>
          <w:i/>
          <w:lang w:val="fr-FR"/>
        </w:rPr>
        <w:t>(</w:t>
      </w:r>
      <w:r w:rsidR="003A73EA" w:rsidRPr="003A73EA">
        <w:rPr>
          <w:i/>
          <w:lang w:val="fr-FR"/>
        </w:rPr>
        <w:t>2nd</w:t>
      </w:r>
      <w:r w:rsidRPr="003A73EA">
        <w:rPr>
          <w:i/>
          <w:spacing w:val="-7"/>
          <w:lang w:val="fr-FR"/>
        </w:rPr>
        <w:t xml:space="preserve"> </w:t>
      </w:r>
      <w:proofErr w:type="spellStart"/>
      <w:r w:rsidRPr="003A73EA">
        <w:rPr>
          <w:i/>
          <w:spacing w:val="-2"/>
          <w:lang w:val="fr-FR"/>
        </w:rPr>
        <w:t>term</w:t>
      </w:r>
      <w:proofErr w:type="spellEnd"/>
      <w:r w:rsidRPr="003A73EA">
        <w:rPr>
          <w:i/>
          <w:spacing w:val="-2"/>
          <w:lang w:val="fr-FR"/>
        </w:rPr>
        <w:t>)</w:t>
      </w:r>
    </w:p>
    <w:p w14:paraId="22803DE8" w14:textId="77777777" w:rsidR="009D19AF" w:rsidRPr="003A73EA" w:rsidRDefault="00F64449">
      <w:pPr>
        <w:pStyle w:val="ListParagraph"/>
        <w:numPr>
          <w:ilvl w:val="0"/>
          <w:numId w:val="5"/>
        </w:numPr>
        <w:tabs>
          <w:tab w:val="left" w:pos="847"/>
        </w:tabs>
        <w:ind w:hanging="354"/>
      </w:pPr>
      <w:r>
        <w:rPr>
          <w:spacing w:val="-2"/>
        </w:rPr>
        <w:t>Germany</w:t>
      </w:r>
    </w:p>
    <w:p w14:paraId="5BCF5EB7" w14:textId="4152BDCC" w:rsidR="003A73EA" w:rsidRDefault="003A73EA">
      <w:pPr>
        <w:pStyle w:val="ListParagraph"/>
        <w:numPr>
          <w:ilvl w:val="0"/>
          <w:numId w:val="5"/>
        </w:numPr>
        <w:tabs>
          <w:tab w:val="left" w:pos="847"/>
        </w:tabs>
        <w:ind w:hanging="354"/>
      </w:pPr>
      <w:r>
        <w:rPr>
          <w:spacing w:val="-2"/>
        </w:rPr>
        <w:t>Iceland</w:t>
      </w:r>
    </w:p>
    <w:p w14:paraId="2CD3C46D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ind w:hanging="354"/>
      </w:pPr>
      <w:r>
        <w:rPr>
          <w:spacing w:val="-2"/>
        </w:rPr>
        <w:t>Italy</w:t>
      </w:r>
    </w:p>
    <w:p w14:paraId="53234697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spacing w:before="1"/>
        <w:ind w:hanging="354"/>
      </w:pPr>
      <w:r>
        <w:rPr>
          <w:spacing w:val="-2"/>
        </w:rPr>
        <w:t>Portugal</w:t>
      </w:r>
    </w:p>
    <w:p w14:paraId="0B57E327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ind w:hanging="354"/>
      </w:pPr>
      <w:r>
        <w:rPr>
          <w:spacing w:val="-2"/>
        </w:rPr>
        <w:t>Spain</w:t>
      </w:r>
    </w:p>
    <w:p w14:paraId="5B190EB9" w14:textId="460598C6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ind w:hanging="354"/>
      </w:pPr>
      <w:r>
        <w:rPr>
          <w:spacing w:val="-2"/>
        </w:rPr>
        <w:t>Türkiye</w:t>
      </w:r>
    </w:p>
    <w:p w14:paraId="6B56A812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spacing w:before="1" w:line="240" w:lineRule="auto"/>
        <w:ind w:right="5951"/>
      </w:pPr>
      <w:r>
        <w:t>United</w:t>
      </w:r>
      <w:r>
        <w:rPr>
          <w:spacing w:val="-9"/>
        </w:rPr>
        <w:t xml:space="preserve"> </w:t>
      </w:r>
      <w:r>
        <w:t>Kingdom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Great</w:t>
      </w:r>
      <w:r>
        <w:rPr>
          <w:spacing w:val="-9"/>
        </w:rPr>
        <w:t xml:space="preserve"> </w:t>
      </w:r>
      <w:r>
        <w:t>Britain and Northern Ireland</w:t>
      </w:r>
    </w:p>
    <w:p w14:paraId="767AA4B6" w14:textId="77777777" w:rsidR="009D19AF" w:rsidRDefault="00F64449">
      <w:pPr>
        <w:pStyle w:val="ListParagraph"/>
        <w:numPr>
          <w:ilvl w:val="0"/>
          <w:numId w:val="5"/>
        </w:numPr>
        <w:tabs>
          <w:tab w:val="left" w:pos="847"/>
        </w:tabs>
        <w:spacing w:line="251" w:lineRule="exact"/>
        <w:ind w:hanging="354"/>
      </w:pP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America</w:t>
      </w:r>
    </w:p>
    <w:p w14:paraId="5A0DC2CA" w14:textId="77777777" w:rsidR="009D19AF" w:rsidRDefault="009D19AF">
      <w:pPr>
        <w:pStyle w:val="BodyText"/>
        <w:spacing w:line="240" w:lineRule="auto"/>
        <w:ind w:left="0" w:firstLine="0"/>
        <w:rPr>
          <w:sz w:val="16"/>
        </w:rPr>
      </w:pPr>
    </w:p>
    <w:p w14:paraId="5CF6B625" w14:textId="77777777" w:rsidR="009D19AF" w:rsidRDefault="00F64449">
      <w:pPr>
        <w:pStyle w:val="BodyText"/>
        <w:tabs>
          <w:tab w:val="left" w:pos="9801"/>
        </w:tabs>
        <w:spacing w:before="93" w:line="240" w:lineRule="auto"/>
        <w:ind w:left="104" w:firstLine="0"/>
      </w:pPr>
      <w:r>
        <w:rPr>
          <w:color w:val="000000"/>
          <w:spacing w:val="-3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Electoral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Group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(3</w:t>
      </w:r>
      <w:r>
        <w:rPr>
          <w:color w:val="000000"/>
          <w:spacing w:val="-2"/>
          <w:shd w:val="clear" w:color="auto" w:fill="D9D9D9"/>
        </w:rPr>
        <w:t xml:space="preserve"> seats)</w:t>
      </w:r>
      <w:r>
        <w:rPr>
          <w:color w:val="000000"/>
          <w:shd w:val="clear" w:color="auto" w:fill="D9D9D9"/>
        </w:rPr>
        <w:tab/>
      </w:r>
    </w:p>
    <w:p w14:paraId="7FB67F75" w14:textId="77777777" w:rsidR="009D19AF" w:rsidRDefault="009D19AF">
      <w:pPr>
        <w:pStyle w:val="BodyText"/>
        <w:spacing w:before="1" w:line="240" w:lineRule="auto"/>
        <w:ind w:left="0" w:firstLine="0"/>
      </w:pPr>
    </w:p>
    <w:p w14:paraId="1744996D" w14:textId="2BCA84F8" w:rsidR="009D19AF" w:rsidRDefault="00F64449" w:rsidP="00805B0A">
      <w:pPr>
        <w:pStyle w:val="ListParagraph"/>
        <w:numPr>
          <w:ilvl w:val="0"/>
          <w:numId w:val="4"/>
        </w:numPr>
        <w:tabs>
          <w:tab w:val="left" w:pos="3528"/>
        </w:tabs>
        <w:ind w:hanging="361"/>
      </w:pPr>
      <w:r w:rsidRPr="00BF0EC7">
        <w:rPr>
          <w:color w:val="EC7C30"/>
          <w:spacing w:val="-2"/>
          <w:lang w:val="en-US"/>
        </w:rPr>
        <w:t>Bulgaria</w:t>
      </w:r>
      <w:r w:rsidR="003A73EA" w:rsidRPr="003A73EA">
        <w:rPr>
          <w:color w:val="EC7C30"/>
        </w:rPr>
        <w:t xml:space="preserve"> </w:t>
      </w:r>
      <w:r w:rsidR="003A73EA">
        <w:rPr>
          <w:color w:val="EC7C30"/>
        </w:rPr>
        <w:tab/>
        <w:t>Vice-Chairperson</w:t>
      </w:r>
      <w:r w:rsidR="003A73EA">
        <w:t>:</w:t>
      </w:r>
      <w:r w:rsidR="003A73EA">
        <w:rPr>
          <w:spacing w:val="-10"/>
        </w:rPr>
        <w:t xml:space="preserve"> </w:t>
      </w:r>
      <w:r w:rsidR="003A73EA">
        <w:t>Mr Nikolay Valchev</w:t>
      </w:r>
      <w:r w:rsidR="003A73EA">
        <w:rPr>
          <w:spacing w:val="-8"/>
        </w:rPr>
        <w:t xml:space="preserve"> </w:t>
      </w:r>
      <w:r w:rsidR="003A73EA">
        <w:rPr>
          <w:i/>
        </w:rPr>
        <w:t>(1st</w:t>
      </w:r>
      <w:r w:rsidR="003A73EA">
        <w:rPr>
          <w:i/>
          <w:spacing w:val="-8"/>
        </w:rPr>
        <w:t xml:space="preserve"> </w:t>
      </w:r>
      <w:r w:rsidR="003A73EA">
        <w:rPr>
          <w:i/>
          <w:spacing w:val="-2"/>
        </w:rPr>
        <w:t>term)</w:t>
      </w:r>
    </w:p>
    <w:p w14:paraId="3DBEB00F" w14:textId="77777777" w:rsidR="009D19AF" w:rsidRDefault="00F64449">
      <w:pPr>
        <w:pStyle w:val="ListParagraph"/>
        <w:numPr>
          <w:ilvl w:val="0"/>
          <w:numId w:val="4"/>
        </w:numPr>
        <w:tabs>
          <w:tab w:val="left" w:pos="854"/>
        </w:tabs>
        <w:ind w:hanging="361"/>
      </w:pPr>
      <w:r>
        <w:rPr>
          <w:spacing w:val="-2"/>
        </w:rPr>
        <w:t>Romania</w:t>
      </w:r>
    </w:p>
    <w:p w14:paraId="5774F189" w14:textId="3CEC6A46" w:rsidR="009D19AF" w:rsidRDefault="003A73EA" w:rsidP="003A73EA">
      <w:pPr>
        <w:pStyle w:val="ListParagraph"/>
        <w:numPr>
          <w:ilvl w:val="0"/>
          <w:numId w:val="4"/>
        </w:numPr>
        <w:tabs>
          <w:tab w:val="left" w:pos="842"/>
        </w:tabs>
        <w:ind w:hanging="361"/>
        <w:rPr>
          <w:i/>
        </w:rPr>
      </w:pPr>
      <w:r w:rsidRPr="003A73EA">
        <w:rPr>
          <w:spacing w:val="-2"/>
        </w:rPr>
        <w:t>Ukraine</w:t>
      </w:r>
      <w:r>
        <w:rPr>
          <w:color w:val="EC7C30"/>
        </w:rPr>
        <w:t xml:space="preserve"> </w:t>
      </w:r>
    </w:p>
    <w:p w14:paraId="3C62F68D" w14:textId="77777777" w:rsidR="009D19AF" w:rsidRDefault="009D19AF">
      <w:pPr>
        <w:pStyle w:val="BodyText"/>
        <w:spacing w:before="10" w:line="240" w:lineRule="auto"/>
        <w:ind w:left="0" w:firstLine="0"/>
        <w:rPr>
          <w:i/>
          <w:sz w:val="13"/>
        </w:rPr>
      </w:pPr>
    </w:p>
    <w:p w14:paraId="3B995AA3" w14:textId="77777777" w:rsidR="009D19AF" w:rsidRDefault="00F64449">
      <w:pPr>
        <w:pStyle w:val="BodyText"/>
        <w:tabs>
          <w:tab w:val="left" w:pos="9801"/>
        </w:tabs>
        <w:spacing w:before="94" w:line="240" w:lineRule="auto"/>
        <w:ind w:left="104" w:firstLine="0"/>
      </w:pPr>
      <w:r>
        <w:rPr>
          <w:color w:val="000000"/>
          <w:spacing w:val="-3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Electoral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Group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III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(9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seats)</w:t>
      </w:r>
      <w:r>
        <w:rPr>
          <w:color w:val="000000"/>
          <w:shd w:val="clear" w:color="auto" w:fill="D9D9D9"/>
        </w:rPr>
        <w:tab/>
      </w:r>
    </w:p>
    <w:p w14:paraId="0536E9C6" w14:textId="77777777" w:rsidR="009D19AF" w:rsidRDefault="009D19AF">
      <w:pPr>
        <w:pStyle w:val="BodyText"/>
        <w:spacing w:line="240" w:lineRule="auto"/>
        <w:ind w:left="0" w:firstLine="0"/>
      </w:pPr>
    </w:p>
    <w:p w14:paraId="26B2FA24" w14:textId="42FA71C9" w:rsidR="009D19AF" w:rsidRDefault="00F64449" w:rsidP="003A73EA">
      <w:pPr>
        <w:pStyle w:val="ListParagraph"/>
        <w:numPr>
          <w:ilvl w:val="0"/>
          <w:numId w:val="3"/>
        </w:numPr>
        <w:tabs>
          <w:tab w:val="left" w:pos="842"/>
        </w:tabs>
        <w:ind w:left="853" w:hanging="361"/>
        <w:rPr>
          <w:i/>
        </w:rPr>
      </w:pPr>
      <w:r w:rsidRPr="003A73EA">
        <w:rPr>
          <w:spacing w:val="-2"/>
        </w:rPr>
        <w:t>Argentina</w:t>
      </w:r>
      <w:r w:rsidR="003A73EA">
        <w:t xml:space="preserve"> </w:t>
      </w:r>
    </w:p>
    <w:p w14:paraId="3B330D2C" w14:textId="41027636" w:rsidR="009D19AF" w:rsidRPr="00F64449" w:rsidRDefault="00F64449" w:rsidP="003A73EA">
      <w:pPr>
        <w:pStyle w:val="ListParagraph"/>
        <w:numPr>
          <w:ilvl w:val="0"/>
          <w:numId w:val="3"/>
        </w:numPr>
        <w:tabs>
          <w:tab w:val="left" w:pos="854"/>
        </w:tabs>
        <w:ind w:left="853" w:hanging="361"/>
        <w:rPr>
          <w:i/>
          <w:lang w:val="pt-PT"/>
        </w:rPr>
      </w:pPr>
      <w:r w:rsidRPr="003A73EA">
        <w:rPr>
          <w:spacing w:val="-2"/>
        </w:rPr>
        <w:t>Brazil</w:t>
      </w:r>
      <w:r w:rsidRPr="00F64449">
        <w:rPr>
          <w:spacing w:val="-10"/>
          <w:lang w:val="pt-PT"/>
        </w:rPr>
        <w:t xml:space="preserve"> </w:t>
      </w:r>
    </w:p>
    <w:p w14:paraId="308D1F83" w14:textId="77777777" w:rsidR="009D19AF" w:rsidRDefault="00F64449">
      <w:pPr>
        <w:pStyle w:val="ListParagraph"/>
        <w:numPr>
          <w:ilvl w:val="0"/>
          <w:numId w:val="3"/>
        </w:numPr>
        <w:tabs>
          <w:tab w:val="left" w:pos="854"/>
        </w:tabs>
        <w:spacing w:before="1"/>
        <w:ind w:left="853" w:hanging="361"/>
      </w:pPr>
      <w:r>
        <w:rPr>
          <w:spacing w:val="-2"/>
        </w:rPr>
        <w:t>Chile</w:t>
      </w:r>
    </w:p>
    <w:p w14:paraId="30FEA5DB" w14:textId="5089C614" w:rsidR="009D19AF" w:rsidRPr="003A73EA" w:rsidRDefault="00F64449" w:rsidP="00805B0A">
      <w:pPr>
        <w:pStyle w:val="ListParagraph"/>
        <w:numPr>
          <w:ilvl w:val="0"/>
          <w:numId w:val="3"/>
        </w:numPr>
        <w:tabs>
          <w:tab w:val="left" w:pos="3544"/>
        </w:tabs>
        <w:ind w:left="853" w:hanging="361"/>
      </w:pPr>
      <w:r w:rsidRPr="003A73EA">
        <w:rPr>
          <w:color w:val="EC7C30"/>
          <w:spacing w:val="-2"/>
        </w:rPr>
        <w:t>Colombia</w:t>
      </w:r>
      <w:r w:rsidR="003A73EA" w:rsidRPr="003A73EA">
        <w:rPr>
          <w:spacing w:val="-2"/>
        </w:rPr>
        <w:t xml:space="preserve"> </w:t>
      </w:r>
      <w:r w:rsidR="003A73EA" w:rsidRPr="003A73EA">
        <w:rPr>
          <w:color w:val="EC7C30"/>
        </w:rPr>
        <w:tab/>
        <w:t>Vice-Chairperson</w:t>
      </w:r>
      <w:r w:rsidR="003A73EA" w:rsidRPr="003A73EA">
        <w:t xml:space="preserve">: Mr Juan Camilo </w:t>
      </w:r>
      <w:proofErr w:type="spellStart"/>
      <w:r w:rsidR="003A73EA" w:rsidRPr="003A73EA">
        <w:t>Ferero</w:t>
      </w:r>
      <w:proofErr w:type="spellEnd"/>
      <w:r w:rsidR="003A73EA" w:rsidRPr="003A73EA">
        <w:t xml:space="preserve"> </w:t>
      </w:r>
      <w:proofErr w:type="spellStart"/>
      <w:r w:rsidR="003A73EA" w:rsidRPr="003A73EA">
        <w:t>Hauzeur</w:t>
      </w:r>
      <w:proofErr w:type="spellEnd"/>
      <w:r w:rsidR="003A73EA" w:rsidRPr="003A73EA">
        <w:t xml:space="preserve"> </w:t>
      </w:r>
      <w:r w:rsidR="003A73EA">
        <w:rPr>
          <w:i/>
        </w:rPr>
        <w:t>(1st</w:t>
      </w:r>
      <w:r w:rsidR="003A73EA">
        <w:rPr>
          <w:i/>
          <w:spacing w:val="-8"/>
        </w:rPr>
        <w:t xml:space="preserve"> </w:t>
      </w:r>
      <w:r w:rsidR="003A73EA">
        <w:rPr>
          <w:i/>
          <w:spacing w:val="-2"/>
        </w:rPr>
        <w:t>term)</w:t>
      </w:r>
    </w:p>
    <w:p w14:paraId="4D05F3E4" w14:textId="77777777" w:rsidR="003A73EA" w:rsidRPr="003A73EA" w:rsidRDefault="003A73EA">
      <w:pPr>
        <w:pStyle w:val="ListParagraph"/>
        <w:numPr>
          <w:ilvl w:val="0"/>
          <w:numId w:val="3"/>
        </w:numPr>
        <w:tabs>
          <w:tab w:val="left" w:pos="854"/>
        </w:tabs>
        <w:spacing w:before="1"/>
        <w:ind w:left="853" w:hanging="361"/>
      </w:pPr>
      <w:r>
        <w:rPr>
          <w:spacing w:val="-2"/>
        </w:rPr>
        <w:t>Costa Rica</w:t>
      </w:r>
    </w:p>
    <w:p w14:paraId="20C8F217" w14:textId="6BDAF930" w:rsidR="003A73EA" w:rsidRPr="003A73EA" w:rsidRDefault="003A73EA">
      <w:pPr>
        <w:pStyle w:val="ListParagraph"/>
        <w:numPr>
          <w:ilvl w:val="0"/>
          <w:numId w:val="3"/>
        </w:numPr>
        <w:tabs>
          <w:tab w:val="left" w:pos="854"/>
        </w:tabs>
        <w:spacing w:before="1"/>
        <w:ind w:left="853" w:hanging="361"/>
      </w:pPr>
      <w:r>
        <w:rPr>
          <w:spacing w:val="-2"/>
        </w:rPr>
        <w:t>Ecuador</w:t>
      </w:r>
    </w:p>
    <w:p w14:paraId="342D7E0D" w14:textId="148853DD" w:rsidR="009D19AF" w:rsidRDefault="00F64449">
      <w:pPr>
        <w:pStyle w:val="ListParagraph"/>
        <w:numPr>
          <w:ilvl w:val="0"/>
          <w:numId w:val="3"/>
        </w:numPr>
        <w:tabs>
          <w:tab w:val="left" w:pos="854"/>
        </w:tabs>
        <w:spacing w:before="1"/>
        <w:ind w:left="853" w:hanging="361"/>
      </w:pPr>
      <w:r>
        <w:rPr>
          <w:spacing w:val="-2"/>
        </w:rPr>
        <w:t>Grenada</w:t>
      </w:r>
    </w:p>
    <w:p w14:paraId="50499B1A" w14:textId="77777777" w:rsidR="009D19AF" w:rsidRDefault="00F64449">
      <w:pPr>
        <w:pStyle w:val="ListParagraph"/>
        <w:numPr>
          <w:ilvl w:val="0"/>
          <w:numId w:val="3"/>
        </w:numPr>
        <w:tabs>
          <w:tab w:val="left" w:pos="854"/>
        </w:tabs>
        <w:ind w:left="853" w:hanging="361"/>
      </w:pPr>
      <w:r>
        <w:rPr>
          <w:spacing w:val="-2"/>
        </w:rPr>
        <w:t>Panama</w:t>
      </w:r>
    </w:p>
    <w:p w14:paraId="32D0213E" w14:textId="77777777" w:rsidR="009D19AF" w:rsidRDefault="00F64449">
      <w:pPr>
        <w:pStyle w:val="ListParagraph"/>
        <w:numPr>
          <w:ilvl w:val="0"/>
          <w:numId w:val="3"/>
        </w:numPr>
        <w:tabs>
          <w:tab w:val="left" w:pos="854"/>
        </w:tabs>
        <w:ind w:left="853" w:hanging="361"/>
      </w:pPr>
      <w:r>
        <w:rPr>
          <w:spacing w:val="-4"/>
        </w:rPr>
        <w:t>Peru</w:t>
      </w:r>
    </w:p>
    <w:p w14:paraId="53FCCE7A" w14:textId="77777777" w:rsidR="009D19AF" w:rsidRDefault="009D19AF">
      <w:pPr>
        <w:pStyle w:val="BodyText"/>
        <w:spacing w:before="11" w:line="240" w:lineRule="auto"/>
        <w:ind w:left="0" w:firstLine="0"/>
        <w:rPr>
          <w:sz w:val="15"/>
        </w:rPr>
      </w:pPr>
    </w:p>
    <w:p w14:paraId="2489EF65" w14:textId="77777777" w:rsidR="009D19AF" w:rsidRDefault="00F64449">
      <w:pPr>
        <w:pStyle w:val="BodyText"/>
        <w:tabs>
          <w:tab w:val="left" w:pos="9801"/>
        </w:tabs>
        <w:spacing w:before="94" w:line="240" w:lineRule="auto"/>
        <w:ind w:left="104" w:firstLine="0"/>
      </w:pPr>
      <w:r>
        <w:rPr>
          <w:color w:val="000000"/>
          <w:spacing w:val="-3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Electoral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Group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IV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(9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seats)</w:t>
      </w:r>
      <w:r>
        <w:rPr>
          <w:color w:val="000000"/>
          <w:shd w:val="clear" w:color="auto" w:fill="D9D9D9"/>
        </w:rPr>
        <w:tab/>
      </w:r>
    </w:p>
    <w:p w14:paraId="5AB1BDB2" w14:textId="77777777" w:rsidR="009D19AF" w:rsidRDefault="009D19AF">
      <w:pPr>
        <w:pStyle w:val="BodyText"/>
        <w:spacing w:before="9" w:line="240" w:lineRule="auto"/>
        <w:ind w:left="0" w:firstLine="0"/>
        <w:rPr>
          <w:sz w:val="21"/>
        </w:rPr>
      </w:pPr>
    </w:p>
    <w:p w14:paraId="6FC744DB" w14:textId="77777777" w:rsidR="009D19AF" w:rsidRDefault="00F64449">
      <w:pPr>
        <w:pStyle w:val="ListParagraph"/>
        <w:numPr>
          <w:ilvl w:val="0"/>
          <w:numId w:val="2"/>
        </w:numPr>
        <w:tabs>
          <w:tab w:val="left" w:pos="854"/>
        </w:tabs>
        <w:spacing w:line="240" w:lineRule="auto"/>
        <w:ind w:hanging="361"/>
      </w:pPr>
      <w:r>
        <w:rPr>
          <w:spacing w:val="-2"/>
        </w:rPr>
        <w:t>Australia</w:t>
      </w:r>
    </w:p>
    <w:p w14:paraId="264DC634" w14:textId="007D5323" w:rsidR="003A73EA" w:rsidRPr="003A73EA" w:rsidRDefault="003A73EA">
      <w:pPr>
        <w:pStyle w:val="ListParagraph"/>
        <w:numPr>
          <w:ilvl w:val="0"/>
          <w:numId w:val="2"/>
        </w:numPr>
        <w:tabs>
          <w:tab w:val="left" w:pos="854"/>
        </w:tabs>
        <w:spacing w:before="2"/>
        <w:ind w:hanging="361"/>
      </w:pPr>
      <w:r>
        <w:t>Bangladesh</w:t>
      </w:r>
    </w:p>
    <w:p w14:paraId="4AA974AD" w14:textId="57D1CA61" w:rsidR="009D19AF" w:rsidRPr="003A73EA" w:rsidRDefault="00F64449">
      <w:pPr>
        <w:pStyle w:val="ListParagraph"/>
        <w:numPr>
          <w:ilvl w:val="0"/>
          <w:numId w:val="2"/>
        </w:numPr>
        <w:tabs>
          <w:tab w:val="left" w:pos="854"/>
        </w:tabs>
        <w:spacing w:before="2"/>
        <w:ind w:hanging="361"/>
      </w:pPr>
      <w:r>
        <w:rPr>
          <w:spacing w:val="-2"/>
        </w:rPr>
        <w:t>China</w:t>
      </w:r>
    </w:p>
    <w:p w14:paraId="70631C46" w14:textId="2AC6EB35" w:rsidR="003A73EA" w:rsidRDefault="003A73EA" w:rsidP="00BF0EC7">
      <w:pPr>
        <w:pStyle w:val="ListParagraph"/>
        <w:numPr>
          <w:ilvl w:val="0"/>
          <w:numId w:val="2"/>
        </w:numPr>
        <w:tabs>
          <w:tab w:val="left" w:pos="854"/>
          <w:tab w:val="left" w:pos="2977"/>
        </w:tabs>
        <w:spacing w:before="2"/>
        <w:ind w:hanging="361"/>
      </w:pPr>
      <w:r>
        <w:rPr>
          <w:spacing w:val="-2"/>
        </w:rPr>
        <w:t>Cook Islands</w:t>
      </w:r>
    </w:p>
    <w:p w14:paraId="61EDF912" w14:textId="2984C405" w:rsidR="009D19AF" w:rsidRDefault="00F64449" w:rsidP="00BF0EC7">
      <w:pPr>
        <w:pStyle w:val="ListParagraph"/>
        <w:numPr>
          <w:ilvl w:val="0"/>
          <w:numId w:val="2"/>
        </w:numPr>
        <w:tabs>
          <w:tab w:val="left" w:pos="854"/>
          <w:tab w:val="left" w:pos="2977"/>
          <w:tab w:val="left" w:pos="3542"/>
        </w:tabs>
        <w:ind w:hanging="361"/>
        <w:rPr>
          <w:i/>
        </w:rPr>
      </w:pPr>
      <w:r>
        <w:rPr>
          <w:color w:val="EC7C30"/>
          <w:spacing w:val="-2"/>
        </w:rPr>
        <w:t>India</w:t>
      </w:r>
      <w:r>
        <w:rPr>
          <w:color w:val="EC7C30"/>
        </w:rPr>
        <w:tab/>
        <w:t>Vice-Chairperson:</w:t>
      </w:r>
      <w:r>
        <w:rPr>
          <w:color w:val="EC7C30"/>
          <w:spacing w:val="-9"/>
        </w:rPr>
        <w:t xml:space="preserve"> </w:t>
      </w:r>
      <w:r w:rsidRPr="00BF0EC7">
        <w:rPr>
          <w:strike/>
        </w:rPr>
        <w:t>Dr</w:t>
      </w:r>
      <w:r w:rsidRPr="00BF0EC7">
        <w:rPr>
          <w:strike/>
          <w:spacing w:val="-7"/>
        </w:rPr>
        <w:t xml:space="preserve"> </w:t>
      </w:r>
      <w:r w:rsidRPr="00BF0EC7">
        <w:rPr>
          <w:strike/>
        </w:rPr>
        <w:t>Srinivas</w:t>
      </w:r>
      <w:r w:rsidRPr="00BF0EC7">
        <w:rPr>
          <w:strike/>
          <w:spacing w:val="-6"/>
        </w:rPr>
        <w:t xml:space="preserve"> </w:t>
      </w:r>
      <w:r w:rsidRPr="00BF0EC7">
        <w:rPr>
          <w:strike/>
        </w:rPr>
        <w:t>Kumar</w:t>
      </w:r>
      <w:r w:rsidRPr="00BF0EC7">
        <w:rPr>
          <w:strike/>
          <w:spacing w:val="-5"/>
        </w:rPr>
        <w:t xml:space="preserve"> </w:t>
      </w:r>
      <w:r w:rsidRPr="00BF0EC7">
        <w:rPr>
          <w:strike/>
        </w:rPr>
        <w:t>Tummala</w:t>
      </w:r>
      <w:r w:rsidRPr="00BF0EC7">
        <w:rPr>
          <w:strike/>
          <w:spacing w:val="-7"/>
        </w:rPr>
        <w:t xml:space="preserve"> </w:t>
      </w:r>
      <w:r w:rsidRPr="00BF0EC7">
        <w:rPr>
          <w:i/>
          <w:strike/>
        </w:rPr>
        <w:t>(</w:t>
      </w:r>
      <w:r w:rsidR="003A73EA" w:rsidRPr="00BF0EC7">
        <w:rPr>
          <w:i/>
          <w:strike/>
        </w:rPr>
        <w:t>2nd</w:t>
      </w:r>
      <w:r w:rsidRPr="00BF0EC7">
        <w:rPr>
          <w:i/>
          <w:strike/>
          <w:spacing w:val="-6"/>
        </w:rPr>
        <w:t xml:space="preserve"> </w:t>
      </w:r>
      <w:r w:rsidRPr="00BF0EC7">
        <w:rPr>
          <w:i/>
          <w:strike/>
          <w:spacing w:val="-2"/>
        </w:rPr>
        <w:t>term)</w:t>
      </w:r>
      <w:r w:rsidR="00BF0EC7">
        <w:rPr>
          <w:i/>
          <w:spacing w:val="-2"/>
        </w:rPr>
        <w:t xml:space="preserve"> (vacant)*</w:t>
      </w:r>
    </w:p>
    <w:p w14:paraId="1E052C12" w14:textId="7B3BE810" w:rsidR="009D19AF" w:rsidRPr="003A73EA" w:rsidRDefault="00F64449" w:rsidP="00BF0EC7">
      <w:pPr>
        <w:pStyle w:val="ListParagraph"/>
        <w:numPr>
          <w:ilvl w:val="0"/>
          <w:numId w:val="2"/>
        </w:numPr>
        <w:tabs>
          <w:tab w:val="left" w:pos="2977"/>
          <w:tab w:val="left" w:pos="3556"/>
        </w:tabs>
        <w:ind w:hanging="361"/>
      </w:pPr>
      <w:r w:rsidRPr="003A73EA">
        <w:rPr>
          <w:color w:val="5B9BD4"/>
        </w:rPr>
        <w:t>Japan</w:t>
      </w:r>
      <w:r w:rsidR="003A73EA" w:rsidRPr="003A73EA">
        <w:rPr>
          <w:spacing w:val="-4"/>
        </w:rPr>
        <w:t xml:space="preserve"> </w:t>
      </w:r>
      <w:r w:rsidR="003A73EA" w:rsidRPr="003A73EA">
        <w:rPr>
          <w:color w:val="5B9BD4"/>
        </w:rPr>
        <w:tab/>
        <w:t>Chairperson</w:t>
      </w:r>
      <w:r w:rsidR="003A73EA" w:rsidRPr="003A73EA">
        <w:t xml:space="preserve">: Prof. Yutaka Michida </w:t>
      </w:r>
      <w:r w:rsidR="003A73EA" w:rsidRPr="003A73EA">
        <w:rPr>
          <w:i/>
          <w:iCs/>
        </w:rPr>
        <w:t>(1st term</w:t>
      </w:r>
      <w:r w:rsidR="003A73EA">
        <w:rPr>
          <w:i/>
          <w:iCs/>
        </w:rPr>
        <w:t>)</w:t>
      </w:r>
    </w:p>
    <w:p w14:paraId="477877F8" w14:textId="44A62F47" w:rsidR="009D19AF" w:rsidRDefault="00F64449">
      <w:pPr>
        <w:pStyle w:val="ListParagraph"/>
        <w:numPr>
          <w:ilvl w:val="0"/>
          <w:numId w:val="2"/>
        </w:numPr>
        <w:tabs>
          <w:tab w:val="left" w:pos="854"/>
        </w:tabs>
        <w:spacing w:before="1"/>
        <w:ind w:hanging="361"/>
      </w:pPr>
      <w:r>
        <w:rPr>
          <w:spacing w:val="-2"/>
        </w:rPr>
        <w:t>P</w:t>
      </w:r>
      <w:r w:rsidR="003A73EA">
        <w:rPr>
          <w:spacing w:val="-2"/>
        </w:rPr>
        <w:t>akistan</w:t>
      </w:r>
    </w:p>
    <w:p w14:paraId="739F4ABB" w14:textId="77777777" w:rsidR="009D19AF" w:rsidRDefault="00F64449">
      <w:pPr>
        <w:pStyle w:val="ListParagraph"/>
        <w:numPr>
          <w:ilvl w:val="0"/>
          <w:numId w:val="2"/>
        </w:numPr>
        <w:tabs>
          <w:tab w:val="left" w:pos="854"/>
        </w:tabs>
        <w:ind w:hanging="361"/>
      </w:pPr>
      <w:r>
        <w:t>Republic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Korea</w:t>
      </w:r>
    </w:p>
    <w:p w14:paraId="4102E42A" w14:textId="77777777" w:rsidR="009D19AF" w:rsidRDefault="00F64449">
      <w:pPr>
        <w:pStyle w:val="ListParagraph"/>
        <w:numPr>
          <w:ilvl w:val="0"/>
          <w:numId w:val="2"/>
        </w:numPr>
        <w:tabs>
          <w:tab w:val="left" w:pos="842"/>
        </w:tabs>
        <w:ind w:left="841" w:hanging="349"/>
      </w:pPr>
      <w:r>
        <w:rPr>
          <w:spacing w:val="-2"/>
        </w:rPr>
        <w:t>Thailand</w:t>
      </w:r>
    </w:p>
    <w:p w14:paraId="130D7AE5" w14:textId="77777777" w:rsidR="009D19AF" w:rsidRDefault="009D19AF">
      <w:pPr>
        <w:sectPr w:rsidR="009D19AF">
          <w:type w:val="continuous"/>
          <w:pgSz w:w="11910" w:h="16850"/>
          <w:pgMar w:top="1080" w:right="1000" w:bottom="280" w:left="1000" w:header="720" w:footer="720" w:gutter="0"/>
          <w:cols w:space="720"/>
        </w:sectPr>
      </w:pPr>
    </w:p>
    <w:p w14:paraId="07305552" w14:textId="77777777" w:rsidR="009D19AF" w:rsidRDefault="00F64449">
      <w:pPr>
        <w:pStyle w:val="BodyText"/>
        <w:tabs>
          <w:tab w:val="left" w:pos="9801"/>
        </w:tabs>
        <w:spacing w:before="73" w:line="240" w:lineRule="auto"/>
        <w:ind w:left="104" w:firstLine="0"/>
      </w:pPr>
      <w:r>
        <w:rPr>
          <w:color w:val="000000"/>
          <w:spacing w:val="-33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Electoral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Group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(9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seats)</w:t>
      </w:r>
      <w:r>
        <w:rPr>
          <w:color w:val="000000"/>
          <w:shd w:val="clear" w:color="auto" w:fill="D9D9D9"/>
        </w:rPr>
        <w:tab/>
      </w:r>
    </w:p>
    <w:p w14:paraId="6445F21E" w14:textId="77777777" w:rsidR="009D19AF" w:rsidRDefault="009D19AF">
      <w:pPr>
        <w:pStyle w:val="BodyText"/>
        <w:spacing w:line="240" w:lineRule="auto"/>
        <w:ind w:left="0" w:firstLine="0"/>
      </w:pPr>
    </w:p>
    <w:p w14:paraId="167233A6" w14:textId="71A4E3FB" w:rsidR="003A73EA" w:rsidRPr="003A73EA" w:rsidRDefault="003A73EA">
      <w:pPr>
        <w:pStyle w:val="ListParagraph"/>
        <w:numPr>
          <w:ilvl w:val="0"/>
          <w:numId w:val="1"/>
        </w:numPr>
        <w:tabs>
          <w:tab w:val="left" w:pos="854"/>
        </w:tabs>
        <w:ind w:hanging="361"/>
      </w:pPr>
      <w:r>
        <w:t>Congo</w:t>
      </w:r>
    </w:p>
    <w:p w14:paraId="7567E14A" w14:textId="59EA4CBD" w:rsidR="009D19AF" w:rsidRDefault="00F64449" w:rsidP="00805B0A">
      <w:pPr>
        <w:pStyle w:val="ListParagraph"/>
        <w:numPr>
          <w:ilvl w:val="0"/>
          <w:numId w:val="1"/>
        </w:numPr>
        <w:tabs>
          <w:tab w:val="left" w:pos="3612"/>
        </w:tabs>
        <w:ind w:hanging="361"/>
      </w:pPr>
      <w:r w:rsidRPr="00805B0A">
        <w:rPr>
          <w:color w:val="EC7C30"/>
          <w:spacing w:val="-2"/>
        </w:rPr>
        <w:t>Egypt</w:t>
      </w:r>
      <w:r w:rsidR="003A73EA">
        <w:rPr>
          <w:spacing w:val="-2"/>
        </w:rPr>
        <w:t xml:space="preserve"> </w:t>
      </w:r>
      <w:r w:rsidR="003A73EA" w:rsidRPr="003A73EA">
        <w:rPr>
          <w:color w:val="EC7C30"/>
        </w:rPr>
        <w:tab/>
        <w:t>Vice-Chairperson</w:t>
      </w:r>
      <w:r w:rsidR="003A73EA" w:rsidRPr="003A73EA">
        <w:t>:</w:t>
      </w:r>
      <w:r w:rsidR="00805B0A">
        <w:t xml:space="preserve"> Mr Amr Zakaria Hamouda </w:t>
      </w:r>
      <w:r w:rsidR="00805B0A">
        <w:rPr>
          <w:i/>
        </w:rPr>
        <w:t>(1st</w:t>
      </w:r>
      <w:r w:rsidR="00805B0A">
        <w:rPr>
          <w:i/>
          <w:spacing w:val="-8"/>
        </w:rPr>
        <w:t xml:space="preserve"> </w:t>
      </w:r>
      <w:r w:rsidR="00805B0A">
        <w:rPr>
          <w:i/>
          <w:spacing w:val="-2"/>
        </w:rPr>
        <w:t>term)</w:t>
      </w:r>
    </w:p>
    <w:p w14:paraId="2D3AB8AA" w14:textId="77777777" w:rsidR="009D19AF" w:rsidRDefault="00F64449">
      <w:pPr>
        <w:pStyle w:val="ListParagraph"/>
        <w:numPr>
          <w:ilvl w:val="0"/>
          <w:numId w:val="1"/>
        </w:numPr>
        <w:tabs>
          <w:tab w:val="left" w:pos="854"/>
        </w:tabs>
        <w:ind w:hanging="361"/>
      </w:pPr>
      <w:r>
        <w:rPr>
          <w:spacing w:val="-2"/>
        </w:rPr>
        <w:t>Gabon</w:t>
      </w:r>
    </w:p>
    <w:p w14:paraId="495ACC09" w14:textId="77777777" w:rsidR="009D19AF" w:rsidRDefault="00F64449">
      <w:pPr>
        <w:pStyle w:val="ListParagraph"/>
        <w:numPr>
          <w:ilvl w:val="0"/>
          <w:numId w:val="1"/>
        </w:numPr>
        <w:tabs>
          <w:tab w:val="left" w:pos="854"/>
        </w:tabs>
        <w:ind w:hanging="361"/>
      </w:pPr>
      <w:r>
        <w:rPr>
          <w:spacing w:val="-4"/>
        </w:rPr>
        <w:t>Kenya</w:t>
      </w:r>
    </w:p>
    <w:p w14:paraId="5FC8B5CF" w14:textId="398DC891" w:rsidR="009D19AF" w:rsidRPr="003A73EA" w:rsidRDefault="00F64449" w:rsidP="003A73EA">
      <w:pPr>
        <w:pStyle w:val="ListParagraph"/>
        <w:numPr>
          <w:ilvl w:val="0"/>
          <w:numId w:val="1"/>
        </w:numPr>
        <w:tabs>
          <w:tab w:val="left" w:pos="854"/>
        </w:tabs>
        <w:ind w:hanging="361"/>
        <w:rPr>
          <w:i/>
        </w:rPr>
      </w:pPr>
      <w:r w:rsidRPr="003A73EA">
        <w:rPr>
          <w:spacing w:val="-4"/>
        </w:rPr>
        <w:t>Morocco</w:t>
      </w:r>
    </w:p>
    <w:p w14:paraId="2BCAFAD6" w14:textId="0A77CEEC" w:rsidR="003A73EA" w:rsidRDefault="00805B0A" w:rsidP="003A73EA">
      <w:pPr>
        <w:pStyle w:val="ListParagraph"/>
        <w:numPr>
          <w:ilvl w:val="0"/>
          <w:numId w:val="1"/>
        </w:numPr>
        <w:tabs>
          <w:tab w:val="left" w:pos="854"/>
        </w:tabs>
        <w:ind w:hanging="361"/>
        <w:rPr>
          <w:i/>
        </w:rPr>
      </w:pPr>
      <w:r>
        <w:rPr>
          <w:spacing w:val="-4"/>
        </w:rPr>
        <w:t>Oman</w:t>
      </w:r>
    </w:p>
    <w:p w14:paraId="31F3A4FC" w14:textId="77777777" w:rsidR="009D19AF" w:rsidRDefault="00F64449">
      <w:pPr>
        <w:pStyle w:val="ListParagraph"/>
        <w:numPr>
          <w:ilvl w:val="0"/>
          <w:numId w:val="1"/>
        </w:numPr>
        <w:tabs>
          <w:tab w:val="left" w:pos="854"/>
        </w:tabs>
        <w:ind w:hanging="361"/>
      </w:pPr>
      <w:r>
        <w:t>Saudi</w:t>
      </w:r>
      <w:r>
        <w:rPr>
          <w:spacing w:val="-6"/>
        </w:rPr>
        <w:t xml:space="preserve"> </w:t>
      </w:r>
      <w:r>
        <w:rPr>
          <w:spacing w:val="-2"/>
        </w:rPr>
        <w:t>Arabia</w:t>
      </w:r>
    </w:p>
    <w:p w14:paraId="6B0D28C4" w14:textId="77777777" w:rsidR="009D19AF" w:rsidRPr="00805B0A" w:rsidRDefault="00F64449">
      <w:pPr>
        <w:pStyle w:val="ListParagraph"/>
        <w:numPr>
          <w:ilvl w:val="0"/>
          <w:numId w:val="1"/>
        </w:numPr>
        <w:tabs>
          <w:tab w:val="left" w:pos="842"/>
        </w:tabs>
        <w:spacing w:before="1" w:line="240" w:lineRule="auto"/>
        <w:ind w:left="841" w:hanging="349"/>
      </w:pPr>
      <w:r>
        <w:t>South</w:t>
      </w:r>
      <w:r>
        <w:rPr>
          <w:spacing w:val="-5"/>
        </w:rPr>
        <w:t xml:space="preserve"> </w:t>
      </w:r>
      <w:r>
        <w:rPr>
          <w:spacing w:val="-2"/>
        </w:rPr>
        <w:t>Africa</w:t>
      </w:r>
    </w:p>
    <w:p w14:paraId="79468AA9" w14:textId="342B732F" w:rsidR="00805B0A" w:rsidRDefault="00805B0A">
      <w:pPr>
        <w:pStyle w:val="ListParagraph"/>
        <w:numPr>
          <w:ilvl w:val="0"/>
          <w:numId w:val="1"/>
        </w:numPr>
        <w:tabs>
          <w:tab w:val="left" w:pos="842"/>
        </w:tabs>
        <w:spacing w:before="1" w:line="240" w:lineRule="auto"/>
        <w:ind w:left="841" w:hanging="349"/>
      </w:pPr>
      <w:r>
        <w:rPr>
          <w:spacing w:val="-2"/>
        </w:rPr>
        <w:t>Togo</w:t>
      </w:r>
    </w:p>
    <w:sectPr w:rsidR="00805B0A">
      <w:pgSz w:w="11910" w:h="16850"/>
      <w:pgMar w:top="8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D82" w14:textId="77777777" w:rsidR="00F64449" w:rsidRDefault="00F64449" w:rsidP="00F64449">
      <w:r>
        <w:separator/>
      </w:r>
    </w:p>
  </w:endnote>
  <w:endnote w:type="continuationSeparator" w:id="0">
    <w:p w14:paraId="57C21384" w14:textId="77777777" w:rsidR="00F64449" w:rsidRDefault="00F64449" w:rsidP="00F6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E382" w14:textId="77777777" w:rsidR="00F64449" w:rsidRDefault="00F64449" w:rsidP="00F64449">
      <w:r>
        <w:separator/>
      </w:r>
    </w:p>
  </w:footnote>
  <w:footnote w:type="continuationSeparator" w:id="0">
    <w:p w14:paraId="1958632A" w14:textId="77777777" w:rsidR="00F64449" w:rsidRDefault="00F64449" w:rsidP="00F6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2709"/>
    <w:multiLevelType w:val="hybridMultilevel"/>
    <w:tmpl w:val="5AA276B0"/>
    <w:lvl w:ilvl="0" w:tplc="B7C47038">
      <w:start w:val="1"/>
      <w:numFmt w:val="decimal"/>
      <w:lvlText w:val="%1."/>
      <w:lvlJc w:val="left"/>
      <w:pPr>
        <w:ind w:left="841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7E5C30F6">
      <w:numFmt w:val="bullet"/>
      <w:lvlText w:val="•"/>
      <w:lvlJc w:val="left"/>
      <w:pPr>
        <w:ind w:left="1746" w:hanging="348"/>
      </w:pPr>
      <w:rPr>
        <w:rFonts w:hint="default"/>
        <w:lang w:val="en-GB" w:eastAsia="en-US" w:bidi="ar-SA"/>
      </w:rPr>
    </w:lvl>
    <w:lvl w:ilvl="2" w:tplc="B01E15D6">
      <w:numFmt w:val="bullet"/>
      <w:lvlText w:val="•"/>
      <w:lvlJc w:val="left"/>
      <w:pPr>
        <w:ind w:left="2653" w:hanging="348"/>
      </w:pPr>
      <w:rPr>
        <w:rFonts w:hint="default"/>
        <w:lang w:val="en-GB" w:eastAsia="en-US" w:bidi="ar-SA"/>
      </w:rPr>
    </w:lvl>
    <w:lvl w:ilvl="3" w:tplc="067AF124">
      <w:numFmt w:val="bullet"/>
      <w:lvlText w:val="•"/>
      <w:lvlJc w:val="left"/>
      <w:pPr>
        <w:ind w:left="3559" w:hanging="348"/>
      </w:pPr>
      <w:rPr>
        <w:rFonts w:hint="default"/>
        <w:lang w:val="en-GB" w:eastAsia="en-US" w:bidi="ar-SA"/>
      </w:rPr>
    </w:lvl>
    <w:lvl w:ilvl="4" w:tplc="9A9CF6C4">
      <w:numFmt w:val="bullet"/>
      <w:lvlText w:val="•"/>
      <w:lvlJc w:val="left"/>
      <w:pPr>
        <w:ind w:left="4466" w:hanging="348"/>
      </w:pPr>
      <w:rPr>
        <w:rFonts w:hint="default"/>
        <w:lang w:val="en-GB" w:eastAsia="en-US" w:bidi="ar-SA"/>
      </w:rPr>
    </w:lvl>
    <w:lvl w:ilvl="5" w:tplc="628E7D1C">
      <w:numFmt w:val="bullet"/>
      <w:lvlText w:val="•"/>
      <w:lvlJc w:val="left"/>
      <w:pPr>
        <w:ind w:left="5373" w:hanging="348"/>
      </w:pPr>
      <w:rPr>
        <w:rFonts w:hint="default"/>
        <w:lang w:val="en-GB" w:eastAsia="en-US" w:bidi="ar-SA"/>
      </w:rPr>
    </w:lvl>
    <w:lvl w:ilvl="6" w:tplc="33BE5E84">
      <w:numFmt w:val="bullet"/>
      <w:lvlText w:val="•"/>
      <w:lvlJc w:val="left"/>
      <w:pPr>
        <w:ind w:left="6279" w:hanging="348"/>
      </w:pPr>
      <w:rPr>
        <w:rFonts w:hint="default"/>
        <w:lang w:val="en-GB" w:eastAsia="en-US" w:bidi="ar-SA"/>
      </w:rPr>
    </w:lvl>
    <w:lvl w:ilvl="7" w:tplc="67E4EDC2">
      <w:numFmt w:val="bullet"/>
      <w:lvlText w:val="•"/>
      <w:lvlJc w:val="left"/>
      <w:pPr>
        <w:ind w:left="7186" w:hanging="348"/>
      </w:pPr>
      <w:rPr>
        <w:rFonts w:hint="default"/>
        <w:lang w:val="en-GB" w:eastAsia="en-US" w:bidi="ar-SA"/>
      </w:rPr>
    </w:lvl>
    <w:lvl w:ilvl="8" w:tplc="CDB4FE78">
      <w:numFmt w:val="bullet"/>
      <w:lvlText w:val="•"/>
      <w:lvlJc w:val="left"/>
      <w:pPr>
        <w:ind w:left="8093" w:hanging="348"/>
      </w:pPr>
      <w:rPr>
        <w:rFonts w:hint="default"/>
        <w:lang w:val="en-GB" w:eastAsia="en-US" w:bidi="ar-SA"/>
      </w:rPr>
    </w:lvl>
  </w:abstractNum>
  <w:abstractNum w:abstractNumId="1" w15:restartNumberingAfterBreak="0">
    <w:nsid w:val="20201D9D"/>
    <w:multiLevelType w:val="hybridMultilevel"/>
    <w:tmpl w:val="AB4E7114"/>
    <w:lvl w:ilvl="0" w:tplc="AD6A39D2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spacing w:val="-1"/>
        <w:w w:val="100"/>
        <w:lang w:val="en-GB" w:eastAsia="en-US" w:bidi="ar-SA"/>
      </w:rPr>
    </w:lvl>
    <w:lvl w:ilvl="1" w:tplc="8BB627CC">
      <w:numFmt w:val="bullet"/>
      <w:lvlText w:val="•"/>
      <w:lvlJc w:val="left"/>
      <w:pPr>
        <w:ind w:left="1764" w:hanging="360"/>
      </w:pPr>
      <w:rPr>
        <w:rFonts w:hint="default"/>
        <w:lang w:val="en-GB" w:eastAsia="en-US" w:bidi="ar-SA"/>
      </w:rPr>
    </w:lvl>
    <w:lvl w:ilvl="2" w:tplc="2304D3E4">
      <w:numFmt w:val="bullet"/>
      <w:lvlText w:val="•"/>
      <w:lvlJc w:val="left"/>
      <w:pPr>
        <w:ind w:left="2669" w:hanging="360"/>
      </w:pPr>
      <w:rPr>
        <w:rFonts w:hint="default"/>
        <w:lang w:val="en-GB" w:eastAsia="en-US" w:bidi="ar-SA"/>
      </w:rPr>
    </w:lvl>
    <w:lvl w:ilvl="3" w:tplc="5ED45CFC">
      <w:numFmt w:val="bullet"/>
      <w:lvlText w:val="•"/>
      <w:lvlJc w:val="left"/>
      <w:pPr>
        <w:ind w:left="3573" w:hanging="360"/>
      </w:pPr>
      <w:rPr>
        <w:rFonts w:hint="default"/>
        <w:lang w:val="en-GB" w:eastAsia="en-US" w:bidi="ar-SA"/>
      </w:rPr>
    </w:lvl>
    <w:lvl w:ilvl="4" w:tplc="83F60110">
      <w:numFmt w:val="bullet"/>
      <w:lvlText w:val="•"/>
      <w:lvlJc w:val="left"/>
      <w:pPr>
        <w:ind w:left="4478" w:hanging="360"/>
      </w:pPr>
      <w:rPr>
        <w:rFonts w:hint="default"/>
        <w:lang w:val="en-GB" w:eastAsia="en-US" w:bidi="ar-SA"/>
      </w:rPr>
    </w:lvl>
    <w:lvl w:ilvl="5" w:tplc="401CC186">
      <w:numFmt w:val="bullet"/>
      <w:lvlText w:val="•"/>
      <w:lvlJc w:val="left"/>
      <w:pPr>
        <w:ind w:left="5383" w:hanging="360"/>
      </w:pPr>
      <w:rPr>
        <w:rFonts w:hint="default"/>
        <w:lang w:val="en-GB" w:eastAsia="en-US" w:bidi="ar-SA"/>
      </w:rPr>
    </w:lvl>
    <w:lvl w:ilvl="6" w:tplc="AEB29702">
      <w:numFmt w:val="bullet"/>
      <w:lvlText w:val="•"/>
      <w:lvlJc w:val="left"/>
      <w:pPr>
        <w:ind w:left="6287" w:hanging="360"/>
      </w:pPr>
      <w:rPr>
        <w:rFonts w:hint="default"/>
        <w:lang w:val="en-GB" w:eastAsia="en-US" w:bidi="ar-SA"/>
      </w:rPr>
    </w:lvl>
    <w:lvl w:ilvl="7" w:tplc="9F18EAE8">
      <w:numFmt w:val="bullet"/>
      <w:lvlText w:val="•"/>
      <w:lvlJc w:val="left"/>
      <w:pPr>
        <w:ind w:left="7192" w:hanging="360"/>
      </w:pPr>
      <w:rPr>
        <w:rFonts w:hint="default"/>
        <w:lang w:val="en-GB" w:eastAsia="en-US" w:bidi="ar-SA"/>
      </w:rPr>
    </w:lvl>
    <w:lvl w:ilvl="8" w:tplc="54223186">
      <w:numFmt w:val="bullet"/>
      <w:lvlText w:val="•"/>
      <w:lvlJc w:val="left"/>
      <w:pPr>
        <w:ind w:left="80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DB6491B"/>
    <w:multiLevelType w:val="hybridMultilevel"/>
    <w:tmpl w:val="B9C6958A"/>
    <w:lvl w:ilvl="0" w:tplc="55C4A6F2">
      <w:start w:val="1"/>
      <w:numFmt w:val="decimal"/>
      <w:lvlText w:val="%1."/>
      <w:lvlJc w:val="left"/>
      <w:pPr>
        <w:ind w:left="846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194B9FE">
      <w:numFmt w:val="bullet"/>
      <w:lvlText w:val="•"/>
      <w:lvlJc w:val="left"/>
      <w:pPr>
        <w:ind w:left="1746" w:hanging="353"/>
      </w:pPr>
      <w:rPr>
        <w:rFonts w:hint="default"/>
        <w:lang w:val="en-GB" w:eastAsia="en-US" w:bidi="ar-SA"/>
      </w:rPr>
    </w:lvl>
    <w:lvl w:ilvl="2" w:tplc="EBD04C38">
      <w:numFmt w:val="bullet"/>
      <w:lvlText w:val="•"/>
      <w:lvlJc w:val="left"/>
      <w:pPr>
        <w:ind w:left="2653" w:hanging="353"/>
      </w:pPr>
      <w:rPr>
        <w:rFonts w:hint="default"/>
        <w:lang w:val="en-GB" w:eastAsia="en-US" w:bidi="ar-SA"/>
      </w:rPr>
    </w:lvl>
    <w:lvl w:ilvl="3" w:tplc="58E23348">
      <w:numFmt w:val="bullet"/>
      <w:lvlText w:val="•"/>
      <w:lvlJc w:val="left"/>
      <w:pPr>
        <w:ind w:left="3559" w:hanging="353"/>
      </w:pPr>
      <w:rPr>
        <w:rFonts w:hint="default"/>
        <w:lang w:val="en-GB" w:eastAsia="en-US" w:bidi="ar-SA"/>
      </w:rPr>
    </w:lvl>
    <w:lvl w:ilvl="4" w:tplc="B12C5D8C">
      <w:numFmt w:val="bullet"/>
      <w:lvlText w:val="•"/>
      <w:lvlJc w:val="left"/>
      <w:pPr>
        <w:ind w:left="4466" w:hanging="353"/>
      </w:pPr>
      <w:rPr>
        <w:rFonts w:hint="default"/>
        <w:lang w:val="en-GB" w:eastAsia="en-US" w:bidi="ar-SA"/>
      </w:rPr>
    </w:lvl>
    <w:lvl w:ilvl="5" w:tplc="3F3AE7E4">
      <w:numFmt w:val="bullet"/>
      <w:lvlText w:val="•"/>
      <w:lvlJc w:val="left"/>
      <w:pPr>
        <w:ind w:left="5373" w:hanging="353"/>
      </w:pPr>
      <w:rPr>
        <w:rFonts w:hint="default"/>
        <w:lang w:val="en-GB" w:eastAsia="en-US" w:bidi="ar-SA"/>
      </w:rPr>
    </w:lvl>
    <w:lvl w:ilvl="6" w:tplc="D3B2D648">
      <w:numFmt w:val="bullet"/>
      <w:lvlText w:val="•"/>
      <w:lvlJc w:val="left"/>
      <w:pPr>
        <w:ind w:left="6279" w:hanging="353"/>
      </w:pPr>
      <w:rPr>
        <w:rFonts w:hint="default"/>
        <w:lang w:val="en-GB" w:eastAsia="en-US" w:bidi="ar-SA"/>
      </w:rPr>
    </w:lvl>
    <w:lvl w:ilvl="7" w:tplc="47FABA66">
      <w:numFmt w:val="bullet"/>
      <w:lvlText w:val="•"/>
      <w:lvlJc w:val="left"/>
      <w:pPr>
        <w:ind w:left="7186" w:hanging="353"/>
      </w:pPr>
      <w:rPr>
        <w:rFonts w:hint="default"/>
        <w:lang w:val="en-GB" w:eastAsia="en-US" w:bidi="ar-SA"/>
      </w:rPr>
    </w:lvl>
    <w:lvl w:ilvl="8" w:tplc="8F80932C">
      <w:numFmt w:val="bullet"/>
      <w:lvlText w:val="•"/>
      <w:lvlJc w:val="left"/>
      <w:pPr>
        <w:ind w:left="8093" w:hanging="353"/>
      </w:pPr>
      <w:rPr>
        <w:rFonts w:hint="default"/>
        <w:lang w:val="en-GB" w:eastAsia="en-US" w:bidi="ar-SA"/>
      </w:rPr>
    </w:lvl>
  </w:abstractNum>
  <w:abstractNum w:abstractNumId="3" w15:restartNumberingAfterBreak="0">
    <w:nsid w:val="63520C1C"/>
    <w:multiLevelType w:val="hybridMultilevel"/>
    <w:tmpl w:val="96420854"/>
    <w:lvl w:ilvl="0" w:tplc="E098E550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EE524AA4">
      <w:numFmt w:val="bullet"/>
      <w:lvlText w:val="•"/>
      <w:lvlJc w:val="left"/>
      <w:pPr>
        <w:ind w:left="1764" w:hanging="360"/>
      </w:pPr>
      <w:rPr>
        <w:rFonts w:hint="default"/>
        <w:lang w:val="en-GB" w:eastAsia="en-US" w:bidi="ar-SA"/>
      </w:rPr>
    </w:lvl>
    <w:lvl w:ilvl="2" w:tplc="E1CAC278">
      <w:numFmt w:val="bullet"/>
      <w:lvlText w:val="•"/>
      <w:lvlJc w:val="left"/>
      <w:pPr>
        <w:ind w:left="2669" w:hanging="360"/>
      </w:pPr>
      <w:rPr>
        <w:rFonts w:hint="default"/>
        <w:lang w:val="en-GB" w:eastAsia="en-US" w:bidi="ar-SA"/>
      </w:rPr>
    </w:lvl>
    <w:lvl w:ilvl="3" w:tplc="E6645152">
      <w:numFmt w:val="bullet"/>
      <w:lvlText w:val="•"/>
      <w:lvlJc w:val="left"/>
      <w:pPr>
        <w:ind w:left="3573" w:hanging="360"/>
      </w:pPr>
      <w:rPr>
        <w:rFonts w:hint="default"/>
        <w:lang w:val="en-GB" w:eastAsia="en-US" w:bidi="ar-SA"/>
      </w:rPr>
    </w:lvl>
    <w:lvl w:ilvl="4" w:tplc="35D2058A">
      <w:numFmt w:val="bullet"/>
      <w:lvlText w:val="•"/>
      <w:lvlJc w:val="left"/>
      <w:pPr>
        <w:ind w:left="4478" w:hanging="360"/>
      </w:pPr>
      <w:rPr>
        <w:rFonts w:hint="default"/>
        <w:lang w:val="en-GB" w:eastAsia="en-US" w:bidi="ar-SA"/>
      </w:rPr>
    </w:lvl>
    <w:lvl w:ilvl="5" w:tplc="D79E861A">
      <w:numFmt w:val="bullet"/>
      <w:lvlText w:val="•"/>
      <w:lvlJc w:val="left"/>
      <w:pPr>
        <w:ind w:left="5383" w:hanging="360"/>
      </w:pPr>
      <w:rPr>
        <w:rFonts w:hint="default"/>
        <w:lang w:val="en-GB" w:eastAsia="en-US" w:bidi="ar-SA"/>
      </w:rPr>
    </w:lvl>
    <w:lvl w:ilvl="6" w:tplc="FFC83234">
      <w:numFmt w:val="bullet"/>
      <w:lvlText w:val="•"/>
      <w:lvlJc w:val="left"/>
      <w:pPr>
        <w:ind w:left="6287" w:hanging="360"/>
      </w:pPr>
      <w:rPr>
        <w:rFonts w:hint="default"/>
        <w:lang w:val="en-GB" w:eastAsia="en-US" w:bidi="ar-SA"/>
      </w:rPr>
    </w:lvl>
    <w:lvl w:ilvl="7" w:tplc="7E20376E">
      <w:numFmt w:val="bullet"/>
      <w:lvlText w:val="•"/>
      <w:lvlJc w:val="left"/>
      <w:pPr>
        <w:ind w:left="7192" w:hanging="360"/>
      </w:pPr>
      <w:rPr>
        <w:rFonts w:hint="default"/>
        <w:lang w:val="en-GB" w:eastAsia="en-US" w:bidi="ar-SA"/>
      </w:rPr>
    </w:lvl>
    <w:lvl w:ilvl="8" w:tplc="E930879A">
      <w:numFmt w:val="bullet"/>
      <w:lvlText w:val="•"/>
      <w:lvlJc w:val="left"/>
      <w:pPr>
        <w:ind w:left="8097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DEC0CEE"/>
    <w:multiLevelType w:val="hybridMultilevel"/>
    <w:tmpl w:val="6C0A4D98"/>
    <w:lvl w:ilvl="0" w:tplc="487AFD9E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spacing w:val="-1"/>
        <w:w w:val="100"/>
        <w:lang w:val="en-GB" w:eastAsia="en-US" w:bidi="ar-SA"/>
      </w:rPr>
    </w:lvl>
    <w:lvl w:ilvl="1" w:tplc="593CD4B4">
      <w:numFmt w:val="bullet"/>
      <w:lvlText w:val="•"/>
      <w:lvlJc w:val="left"/>
      <w:pPr>
        <w:ind w:left="1764" w:hanging="360"/>
      </w:pPr>
      <w:rPr>
        <w:rFonts w:hint="default"/>
        <w:lang w:val="en-GB" w:eastAsia="en-US" w:bidi="ar-SA"/>
      </w:rPr>
    </w:lvl>
    <w:lvl w:ilvl="2" w:tplc="9962C682">
      <w:numFmt w:val="bullet"/>
      <w:lvlText w:val="•"/>
      <w:lvlJc w:val="left"/>
      <w:pPr>
        <w:ind w:left="2669" w:hanging="360"/>
      </w:pPr>
      <w:rPr>
        <w:rFonts w:hint="default"/>
        <w:lang w:val="en-GB" w:eastAsia="en-US" w:bidi="ar-SA"/>
      </w:rPr>
    </w:lvl>
    <w:lvl w:ilvl="3" w:tplc="F3D6E578">
      <w:numFmt w:val="bullet"/>
      <w:lvlText w:val="•"/>
      <w:lvlJc w:val="left"/>
      <w:pPr>
        <w:ind w:left="3573" w:hanging="360"/>
      </w:pPr>
      <w:rPr>
        <w:rFonts w:hint="default"/>
        <w:lang w:val="en-GB" w:eastAsia="en-US" w:bidi="ar-SA"/>
      </w:rPr>
    </w:lvl>
    <w:lvl w:ilvl="4" w:tplc="AB661C16">
      <w:numFmt w:val="bullet"/>
      <w:lvlText w:val="•"/>
      <w:lvlJc w:val="left"/>
      <w:pPr>
        <w:ind w:left="4478" w:hanging="360"/>
      </w:pPr>
      <w:rPr>
        <w:rFonts w:hint="default"/>
        <w:lang w:val="en-GB" w:eastAsia="en-US" w:bidi="ar-SA"/>
      </w:rPr>
    </w:lvl>
    <w:lvl w:ilvl="5" w:tplc="E152BAD8">
      <w:numFmt w:val="bullet"/>
      <w:lvlText w:val="•"/>
      <w:lvlJc w:val="left"/>
      <w:pPr>
        <w:ind w:left="5383" w:hanging="360"/>
      </w:pPr>
      <w:rPr>
        <w:rFonts w:hint="default"/>
        <w:lang w:val="en-GB" w:eastAsia="en-US" w:bidi="ar-SA"/>
      </w:rPr>
    </w:lvl>
    <w:lvl w:ilvl="6" w:tplc="9DB80698">
      <w:numFmt w:val="bullet"/>
      <w:lvlText w:val="•"/>
      <w:lvlJc w:val="left"/>
      <w:pPr>
        <w:ind w:left="6287" w:hanging="360"/>
      </w:pPr>
      <w:rPr>
        <w:rFonts w:hint="default"/>
        <w:lang w:val="en-GB" w:eastAsia="en-US" w:bidi="ar-SA"/>
      </w:rPr>
    </w:lvl>
    <w:lvl w:ilvl="7" w:tplc="79DEA866">
      <w:numFmt w:val="bullet"/>
      <w:lvlText w:val="•"/>
      <w:lvlJc w:val="left"/>
      <w:pPr>
        <w:ind w:left="7192" w:hanging="360"/>
      </w:pPr>
      <w:rPr>
        <w:rFonts w:hint="default"/>
        <w:lang w:val="en-GB" w:eastAsia="en-US" w:bidi="ar-SA"/>
      </w:rPr>
    </w:lvl>
    <w:lvl w:ilvl="8" w:tplc="BB705DC2">
      <w:numFmt w:val="bullet"/>
      <w:lvlText w:val="•"/>
      <w:lvlJc w:val="left"/>
      <w:pPr>
        <w:ind w:left="8097" w:hanging="360"/>
      </w:pPr>
      <w:rPr>
        <w:rFonts w:hint="default"/>
        <w:lang w:val="en-GB" w:eastAsia="en-US" w:bidi="ar-SA"/>
      </w:rPr>
    </w:lvl>
  </w:abstractNum>
  <w:num w:numId="1" w16cid:durableId="554658694">
    <w:abstractNumId w:val="4"/>
  </w:num>
  <w:num w:numId="2" w16cid:durableId="1847211733">
    <w:abstractNumId w:val="1"/>
  </w:num>
  <w:num w:numId="3" w16cid:durableId="552817135">
    <w:abstractNumId w:val="0"/>
  </w:num>
  <w:num w:numId="4" w16cid:durableId="399594239">
    <w:abstractNumId w:val="3"/>
  </w:num>
  <w:num w:numId="5" w16cid:durableId="91043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F"/>
    <w:rsid w:val="003A73EA"/>
    <w:rsid w:val="00450D22"/>
    <w:rsid w:val="006C229A"/>
    <w:rsid w:val="00805B0A"/>
    <w:rsid w:val="009D19AF"/>
    <w:rsid w:val="00BF0EC7"/>
    <w:rsid w:val="00F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CD5B"/>
  <w15:docId w15:val="{7ADC2682-3FE8-472A-930C-A3D2A76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59" w:right="10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60" w:right="106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853" w:hanging="361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4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4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4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INTERGOVERNMENTAL OCEANOGRAPHIC COMMISSION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INTERGOVERNMENTAL OCEANOGRAPHIC COMMISSION</dc:title>
  <dc:creator>c_pontes</dc:creator>
  <cp:lastModifiedBy>Boned, Patrice</cp:lastModifiedBy>
  <cp:revision>3</cp:revision>
  <dcterms:created xsi:type="dcterms:W3CDTF">2023-07-04T15:51:00Z</dcterms:created>
  <dcterms:modified xsi:type="dcterms:W3CDTF">2025-02-18T16:46:00Z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2022-06-22T00:00:00Z</vt:filetime>
  </property>
</Properties>
</file>