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FF29" w14:textId="17381EC7" w:rsidR="00DD039E" w:rsidRPr="00E329F1" w:rsidRDefault="00DD039E" w:rsidP="00E329F1">
      <w:pPr>
        <w:pStyle w:val="Marge"/>
        <w:pBdr>
          <w:bottom w:val="single" w:sz="4" w:space="1" w:color="auto"/>
        </w:pBdr>
        <w:tabs>
          <w:tab w:val="center" w:pos="7020"/>
        </w:tabs>
        <w:spacing w:after="480"/>
        <w:rPr>
          <w:rFonts w:cs="Arial"/>
          <w:szCs w:val="22"/>
        </w:rPr>
      </w:pPr>
      <w:r w:rsidRPr="00E329F1">
        <w:rPr>
          <w:rFonts w:cs="Arial"/>
          <w:b/>
          <w:bCs/>
          <w:szCs w:val="22"/>
        </w:rPr>
        <w:t xml:space="preserve">2/ </w:t>
      </w:r>
      <w:r w:rsidR="00E329F1" w:rsidRPr="00E329F1">
        <w:rPr>
          <w:rFonts w:cs="Arial"/>
          <w:b/>
          <w:bCs/>
          <w:szCs w:val="22"/>
        </w:rPr>
        <w:t>Groupe de travail de la COI sur la planification et la gestion durables de l’océan (2025-2030)</w:t>
      </w:r>
    </w:p>
    <w:p w14:paraId="6A48BC08" w14:textId="77777777" w:rsidR="00DD039E" w:rsidRPr="00DD039E" w:rsidRDefault="00DD039E" w:rsidP="00DD039E">
      <w:pPr>
        <w:pStyle w:val="Marge"/>
        <w:tabs>
          <w:tab w:val="center" w:pos="7020"/>
        </w:tabs>
        <w:jc w:val="center"/>
        <w:rPr>
          <w:rFonts w:cs="Arial"/>
          <w:szCs w:val="22"/>
        </w:rPr>
      </w:pPr>
      <w:r w:rsidRPr="00DD039E">
        <w:rPr>
          <w:rFonts w:cs="Arial"/>
          <w:szCs w:val="22"/>
        </w:rPr>
        <w:t>FORMULAIRE DE CANDIDATURE</w:t>
      </w:r>
    </w:p>
    <w:p w14:paraId="03626D94" w14:textId="77777777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</w:p>
    <w:p w14:paraId="4B893B71" w14:textId="49D04558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Nom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07605C16" w14:textId="56011988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Position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6398DE0A" w14:textId="033D6B13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Institution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42748B40" w14:textId="66416442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Pays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3177128D" w14:textId="2E7DBBC2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T</w:t>
      </w:r>
      <w:r>
        <w:rPr>
          <w:rFonts w:cs="Arial"/>
          <w:szCs w:val="22"/>
        </w:rPr>
        <w:t>é</w:t>
      </w:r>
      <w:r w:rsidRPr="00DD039E">
        <w:rPr>
          <w:rFonts w:cs="Arial"/>
          <w:szCs w:val="22"/>
        </w:rPr>
        <w:t>l :</w:t>
      </w:r>
    </w:p>
    <w:p w14:paraId="2AA4F433" w14:textId="75B02632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proofErr w:type="gramStart"/>
      <w:r w:rsidRPr="00DD039E">
        <w:rPr>
          <w:rFonts w:cs="Arial"/>
          <w:szCs w:val="22"/>
        </w:rPr>
        <w:t>E-mail</w:t>
      </w:r>
      <w:proofErr w:type="gramEnd"/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47DD7061" w14:textId="0BD1DC36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Adresse postale :</w:t>
      </w:r>
    </w:p>
    <w:p w14:paraId="7B4D8E70" w14:textId="0CF9C7CE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Expérience pertinente :</w:t>
      </w:r>
    </w:p>
    <w:p w14:paraId="6293B7C8" w14:textId="2A47B7F2" w:rsidR="00DD039E" w:rsidRPr="00DD039E" w:rsidRDefault="00E329F1" w:rsidP="00DD039E">
      <w:pPr>
        <w:pStyle w:val="Marge"/>
        <w:tabs>
          <w:tab w:val="center" w:pos="702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Informations complémentaires</w:t>
      </w:r>
      <w:r w:rsidR="00DD039E" w:rsidRPr="00DD039E">
        <w:rPr>
          <w:rFonts w:cs="Arial"/>
          <w:b/>
          <w:bCs/>
          <w:szCs w:val="22"/>
        </w:rPr>
        <w:t xml:space="preserve"> :</w:t>
      </w:r>
    </w:p>
    <w:p w14:paraId="57FE6BB1" w14:textId="77777777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Candidature soumise par :</w:t>
      </w:r>
    </w:p>
    <w:p w14:paraId="114FDA87" w14:textId="01B6446E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Signature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0EB2B617" w14:textId="486BD19B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Position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1B4547E6" w14:textId="25F90C94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Ministère/Agence gouvernementale :</w:t>
      </w:r>
    </w:p>
    <w:p w14:paraId="4BE3F1D6" w14:textId="6B54F024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Date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02C169D3" w14:textId="77777777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</w:p>
    <w:p w14:paraId="59BDBE67" w14:textId="77777777" w:rsidR="00DD039E" w:rsidRPr="00DD039E" w:rsidRDefault="00DD039E" w:rsidP="00E329F1">
      <w:pPr>
        <w:pStyle w:val="Marge"/>
        <w:pBdr>
          <w:top w:val="single" w:sz="4" w:space="1" w:color="auto"/>
          <w:bottom w:val="single" w:sz="4" w:space="1" w:color="auto"/>
        </w:pBdr>
        <w:tabs>
          <w:tab w:val="center" w:pos="7020"/>
        </w:tabs>
        <w:spacing w:after="480"/>
        <w:jc w:val="center"/>
        <w:rPr>
          <w:rFonts w:cs="Arial"/>
          <w:szCs w:val="22"/>
        </w:rPr>
      </w:pPr>
      <w:r w:rsidRPr="00DD039E">
        <w:rPr>
          <w:rFonts w:cs="Arial"/>
          <w:szCs w:val="22"/>
        </w:rPr>
        <w:t>Veuillez également inclure votre CV le plus récent.</w:t>
      </w:r>
    </w:p>
    <w:p w14:paraId="1F574110" w14:textId="57A4B4DB" w:rsidR="00DD039E" w:rsidRPr="00DD039E" w:rsidRDefault="00DD039E" w:rsidP="00E329F1">
      <w:pPr>
        <w:pStyle w:val="Marge"/>
        <w:tabs>
          <w:tab w:val="center" w:pos="7020"/>
        </w:tabs>
        <w:spacing w:after="120"/>
        <w:rPr>
          <w:rFonts w:cs="Arial"/>
          <w:szCs w:val="22"/>
        </w:rPr>
      </w:pPr>
      <w:r w:rsidRPr="00DD039E">
        <w:rPr>
          <w:rFonts w:cs="Arial"/>
          <w:szCs w:val="22"/>
        </w:rPr>
        <w:t xml:space="preserve">Les formulaires de candidature dûment complétés et signés doivent être envoyés avant le </w:t>
      </w:r>
      <w:r w:rsidR="003D72FF">
        <w:rPr>
          <w:rFonts w:cs="Arial"/>
          <w:b/>
          <w:bCs/>
          <w:szCs w:val="22"/>
        </w:rPr>
        <w:t>lundi 22</w:t>
      </w:r>
      <w:r w:rsidRPr="00E329F1">
        <w:rPr>
          <w:rFonts w:cs="Arial"/>
          <w:b/>
          <w:bCs/>
          <w:szCs w:val="22"/>
        </w:rPr>
        <w:t xml:space="preserve"> septembre 2025</w:t>
      </w:r>
      <w:r w:rsidRPr="00DD039E">
        <w:rPr>
          <w:rFonts w:cs="Arial"/>
          <w:szCs w:val="22"/>
        </w:rPr>
        <w:t xml:space="preserve"> au Secrétariat de la COI par courrier électronique à </w:t>
      </w:r>
      <w:r w:rsidR="00E329F1">
        <w:rPr>
          <w:rFonts w:cs="Arial"/>
          <w:szCs w:val="22"/>
        </w:rPr>
        <w:t>Mme</w:t>
      </w:r>
      <w:r w:rsidR="003D72FF">
        <w:rPr>
          <w:rFonts w:cs="Arial"/>
          <w:szCs w:val="22"/>
        </w:rPr>
        <w:t> </w:t>
      </w:r>
      <w:r w:rsidRPr="00DD039E">
        <w:rPr>
          <w:rFonts w:cs="Arial"/>
          <w:szCs w:val="22"/>
        </w:rPr>
        <w:t xml:space="preserve">Fanny Douvere (f.douvere@unesco.org) </w:t>
      </w:r>
      <w:r w:rsidR="00E329F1">
        <w:rPr>
          <w:rFonts w:cs="Arial"/>
          <w:szCs w:val="22"/>
        </w:rPr>
        <w:t xml:space="preserve">et </w:t>
      </w:r>
      <w:r w:rsidRPr="00DD039E">
        <w:rPr>
          <w:rFonts w:cs="Arial"/>
          <w:szCs w:val="22"/>
        </w:rPr>
        <w:t>M.</w:t>
      </w:r>
      <w:r w:rsidR="003D72FF">
        <w:rPr>
          <w:rFonts w:cs="Arial"/>
          <w:szCs w:val="22"/>
        </w:rPr>
        <w:t> </w:t>
      </w:r>
      <w:r w:rsidRPr="00DD039E">
        <w:rPr>
          <w:rFonts w:cs="Arial"/>
          <w:szCs w:val="22"/>
        </w:rPr>
        <w:t>Julian Barbière (j.barbiere@unesco.org), Chef de Section de la Politique Marine et de la Coordination Régionale,</w:t>
      </w:r>
      <w:r w:rsidR="00E329F1">
        <w:rPr>
          <w:rFonts w:cs="Arial"/>
          <w:szCs w:val="22"/>
        </w:rPr>
        <w:t xml:space="preserve"> en copie</w:t>
      </w:r>
      <w:r w:rsidRPr="00DD039E">
        <w:rPr>
          <w:rFonts w:cs="Arial"/>
          <w:szCs w:val="22"/>
        </w:rPr>
        <w:t xml:space="preserve"> par l'un des canaux suivants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>:</w:t>
      </w:r>
    </w:p>
    <w:p w14:paraId="7167B83C" w14:textId="5C0E5E4B" w:rsidR="00DD039E" w:rsidRPr="00DD039E" w:rsidRDefault="00DD039E" w:rsidP="00E329F1">
      <w:pPr>
        <w:pStyle w:val="Marge"/>
        <w:tabs>
          <w:tab w:val="center" w:pos="7020"/>
        </w:tabs>
        <w:spacing w:after="120"/>
        <w:rPr>
          <w:rFonts w:cs="Arial"/>
          <w:szCs w:val="22"/>
        </w:rPr>
      </w:pPr>
      <w:r w:rsidRPr="00DD039E">
        <w:rPr>
          <w:rFonts w:cs="Arial"/>
          <w:szCs w:val="22"/>
        </w:rPr>
        <w:t xml:space="preserve">1. </w:t>
      </w:r>
      <w:r w:rsidR="00E329F1" w:rsidRPr="00E329F1">
        <w:rPr>
          <w:rFonts w:cs="Arial"/>
          <w:szCs w:val="22"/>
        </w:rPr>
        <w:t xml:space="preserve">Agences nationales officielles de coordination chargées </w:t>
      </w:r>
      <w:r w:rsidR="00E329F1" w:rsidRPr="00E329F1">
        <w:rPr>
          <w:rFonts w:cs="Arial"/>
          <w:szCs w:val="22"/>
        </w:rPr>
        <w:tab/>
        <w:t>d’assurer la liaison avec la COI</w:t>
      </w:r>
      <w:r w:rsidR="00E329F1">
        <w:rPr>
          <w:rFonts w:cs="Arial"/>
          <w:szCs w:val="22"/>
        </w:rPr>
        <w:t xml:space="preserve"> </w:t>
      </w:r>
      <w:r w:rsidRPr="00DD039E">
        <w:rPr>
          <w:rFonts w:cs="Arial"/>
          <w:szCs w:val="22"/>
        </w:rPr>
        <w:t xml:space="preserve">(voir la </w:t>
      </w:r>
      <w:hyperlink r:id="rId7" w:history="1">
        <w:r w:rsidRPr="00876A4F">
          <w:rPr>
            <w:rStyle w:val="Hyperlink"/>
            <w:rFonts w:cs="Arial"/>
            <w:szCs w:val="22"/>
          </w:rPr>
          <w:t>liste</w:t>
        </w:r>
      </w:hyperlink>
      <w:r w:rsidRPr="00DD039E">
        <w:rPr>
          <w:rFonts w:cs="Arial"/>
          <w:szCs w:val="22"/>
        </w:rPr>
        <w:t>)</w:t>
      </w:r>
    </w:p>
    <w:p w14:paraId="3313C331" w14:textId="2DDE59CF" w:rsidR="00DD039E" w:rsidRPr="00DD039E" w:rsidRDefault="00DD039E" w:rsidP="00E329F1">
      <w:pPr>
        <w:pStyle w:val="Marge"/>
        <w:tabs>
          <w:tab w:val="center" w:pos="7020"/>
        </w:tabs>
        <w:spacing w:after="120"/>
        <w:rPr>
          <w:rFonts w:cs="Arial"/>
          <w:szCs w:val="22"/>
        </w:rPr>
      </w:pPr>
      <w:r w:rsidRPr="00DD039E">
        <w:rPr>
          <w:rFonts w:cs="Arial"/>
          <w:szCs w:val="22"/>
        </w:rPr>
        <w:t xml:space="preserve">2. Le </w:t>
      </w:r>
      <w:r w:rsidR="00E329F1">
        <w:rPr>
          <w:rFonts w:cs="Arial"/>
          <w:szCs w:val="22"/>
        </w:rPr>
        <w:t>responsable</w:t>
      </w:r>
      <w:r w:rsidRPr="00DD039E">
        <w:rPr>
          <w:rFonts w:cs="Arial"/>
          <w:szCs w:val="22"/>
        </w:rPr>
        <w:t xml:space="preserve"> de la Commission nationale pour l'UNESCO</w:t>
      </w:r>
    </w:p>
    <w:p w14:paraId="205BC052" w14:textId="5E645E5C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DD039E">
        <w:rPr>
          <w:rFonts w:cs="Arial"/>
          <w:szCs w:val="22"/>
        </w:rPr>
        <w:t>3. Le Délégué permanent auprès de l'UNESCO</w:t>
      </w:r>
    </w:p>
    <w:p w14:paraId="7AEDC6B4" w14:textId="0DA96918" w:rsidR="00DD039E" w:rsidRPr="00DD039E" w:rsidRDefault="00DD039E" w:rsidP="00DD039E">
      <w:pPr>
        <w:pStyle w:val="Marge"/>
        <w:tabs>
          <w:tab w:val="center" w:pos="7020"/>
        </w:tabs>
        <w:rPr>
          <w:rFonts w:cs="Arial"/>
          <w:szCs w:val="22"/>
        </w:rPr>
      </w:pPr>
      <w:r w:rsidRPr="00E329F1">
        <w:rPr>
          <w:rFonts w:cs="Arial"/>
          <w:szCs w:val="22"/>
          <w:u w:val="single"/>
        </w:rPr>
        <w:t>Remarque</w:t>
      </w:r>
      <w:r w:rsidRPr="00DD039E">
        <w:rPr>
          <w:rFonts w:cs="Arial"/>
          <w:szCs w:val="22"/>
        </w:rPr>
        <w:t> : les candidatures sont limitées à un expert par État membre. Toute candidature supplémentaire soumise par un État membre ne sera pas prise en compte, c'est pourquoi la coordination entre les agences nationales est encouragée.</w:t>
      </w:r>
    </w:p>
    <w:p w14:paraId="4128888C" w14:textId="77777777" w:rsidR="00DD039E" w:rsidRPr="00DD039E" w:rsidRDefault="00DD039E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sectPr w:rsidR="00DD039E" w:rsidRPr="00DD039E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191F" w14:textId="77777777" w:rsidR="009D1D89" w:rsidRDefault="009D1D89">
      <w:r>
        <w:separator/>
      </w:r>
    </w:p>
  </w:endnote>
  <w:endnote w:type="continuationSeparator" w:id="0">
    <w:p w14:paraId="4505F991" w14:textId="77777777" w:rsidR="009D1D89" w:rsidRDefault="009D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14377"/>
      <w:docPartObj>
        <w:docPartGallery w:val="Page Numbers (Bottom of Page)"/>
        <w:docPartUnique/>
      </w:docPartObj>
    </w:sdtPr>
    <w:sdtContent>
      <w:p w14:paraId="353B7113" w14:textId="59AC89EC" w:rsidR="00050383" w:rsidRDefault="000503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3B78B" w14:textId="6CF7A4C3" w:rsidR="0092520F" w:rsidRPr="00050383" w:rsidRDefault="0092520F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B169" w14:textId="77777777" w:rsidR="009D1D89" w:rsidRDefault="009D1D89">
      <w:r>
        <w:separator/>
      </w:r>
    </w:p>
  </w:footnote>
  <w:footnote w:type="continuationSeparator" w:id="0">
    <w:p w14:paraId="3F3BA5E8" w14:textId="77777777" w:rsidR="009D1D89" w:rsidRDefault="009D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7084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FF76" w14:textId="49472019" w:rsidR="0022100C" w:rsidRPr="00050383" w:rsidRDefault="00050383" w:rsidP="00050383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 w:rsidR="00F4004B">
      <w:rPr>
        <w:i/>
        <w:iCs/>
      </w:rPr>
      <w:t>,</w:t>
    </w:r>
    <w:r>
      <w:rPr>
        <w:i/>
        <w:iCs/>
      </w:rPr>
      <w:t xml:space="preserve"> 3053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C7"/>
    <w:rsid w:val="00015A60"/>
    <w:rsid w:val="00017B07"/>
    <w:rsid w:val="00031C9A"/>
    <w:rsid w:val="00050383"/>
    <w:rsid w:val="0005218B"/>
    <w:rsid w:val="0006581E"/>
    <w:rsid w:val="00075AD3"/>
    <w:rsid w:val="000F0887"/>
    <w:rsid w:val="000F1AE6"/>
    <w:rsid w:val="0010497A"/>
    <w:rsid w:val="00120E8C"/>
    <w:rsid w:val="001374AB"/>
    <w:rsid w:val="00143507"/>
    <w:rsid w:val="001602BA"/>
    <w:rsid w:val="00175785"/>
    <w:rsid w:val="0018751B"/>
    <w:rsid w:val="00197F36"/>
    <w:rsid w:val="001A6AC9"/>
    <w:rsid w:val="001F782F"/>
    <w:rsid w:val="00201572"/>
    <w:rsid w:val="0022100C"/>
    <w:rsid w:val="00236004"/>
    <w:rsid w:val="00237FA4"/>
    <w:rsid w:val="00283295"/>
    <w:rsid w:val="0029775C"/>
    <w:rsid w:val="002B7AA4"/>
    <w:rsid w:val="002C335D"/>
    <w:rsid w:val="0031681B"/>
    <w:rsid w:val="003170FE"/>
    <w:rsid w:val="00335204"/>
    <w:rsid w:val="00343BF0"/>
    <w:rsid w:val="00345D02"/>
    <w:rsid w:val="00350F1B"/>
    <w:rsid w:val="00360E45"/>
    <w:rsid w:val="003939B5"/>
    <w:rsid w:val="003D72FF"/>
    <w:rsid w:val="003E2C41"/>
    <w:rsid w:val="003E4B57"/>
    <w:rsid w:val="00404093"/>
    <w:rsid w:val="00423612"/>
    <w:rsid w:val="00423741"/>
    <w:rsid w:val="00451A1D"/>
    <w:rsid w:val="00461805"/>
    <w:rsid w:val="004908CB"/>
    <w:rsid w:val="004D23BB"/>
    <w:rsid w:val="004D50F4"/>
    <w:rsid w:val="004F7F01"/>
    <w:rsid w:val="00543ACD"/>
    <w:rsid w:val="005761D7"/>
    <w:rsid w:val="005B6505"/>
    <w:rsid w:val="005D5EA1"/>
    <w:rsid w:val="005F4F43"/>
    <w:rsid w:val="00602CD4"/>
    <w:rsid w:val="006126A7"/>
    <w:rsid w:val="00614B1D"/>
    <w:rsid w:val="00615F0F"/>
    <w:rsid w:val="00630A12"/>
    <w:rsid w:val="00643FD1"/>
    <w:rsid w:val="00656618"/>
    <w:rsid w:val="006A0117"/>
    <w:rsid w:val="006B095C"/>
    <w:rsid w:val="006E3204"/>
    <w:rsid w:val="006F4550"/>
    <w:rsid w:val="0070577F"/>
    <w:rsid w:val="0072334E"/>
    <w:rsid w:val="007404C9"/>
    <w:rsid w:val="00751F6E"/>
    <w:rsid w:val="00754058"/>
    <w:rsid w:val="0076038B"/>
    <w:rsid w:val="00784751"/>
    <w:rsid w:val="0079185A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6A4F"/>
    <w:rsid w:val="00877882"/>
    <w:rsid w:val="00913B28"/>
    <w:rsid w:val="0092520F"/>
    <w:rsid w:val="00982124"/>
    <w:rsid w:val="009D1D89"/>
    <w:rsid w:val="009F0552"/>
    <w:rsid w:val="009F0661"/>
    <w:rsid w:val="00A13F00"/>
    <w:rsid w:val="00A1526B"/>
    <w:rsid w:val="00A431E5"/>
    <w:rsid w:val="00A5197A"/>
    <w:rsid w:val="00A706B8"/>
    <w:rsid w:val="00A773CD"/>
    <w:rsid w:val="00A91FED"/>
    <w:rsid w:val="00AA43AA"/>
    <w:rsid w:val="00B02779"/>
    <w:rsid w:val="00B05782"/>
    <w:rsid w:val="00B10449"/>
    <w:rsid w:val="00B12E83"/>
    <w:rsid w:val="00B46182"/>
    <w:rsid w:val="00B5008C"/>
    <w:rsid w:val="00B56799"/>
    <w:rsid w:val="00B75DF5"/>
    <w:rsid w:val="00B97F45"/>
    <w:rsid w:val="00BA6DA6"/>
    <w:rsid w:val="00BB22F1"/>
    <w:rsid w:val="00BB2DB2"/>
    <w:rsid w:val="00BF5BAA"/>
    <w:rsid w:val="00BF6794"/>
    <w:rsid w:val="00C1700A"/>
    <w:rsid w:val="00C32B16"/>
    <w:rsid w:val="00C52CDF"/>
    <w:rsid w:val="00C9691F"/>
    <w:rsid w:val="00CC71E5"/>
    <w:rsid w:val="00CD51C1"/>
    <w:rsid w:val="00CD5D08"/>
    <w:rsid w:val="00D0015E"/>
    <w:rsid w:val="00D025B1"/>
    <w:rsid w:val="00D26345"/>
    <w:rsid w:val="00D3287B"/>
    <w:rsid w:val="00DC3F7A"/>
    <w:rsid w:val="00DC4E69"/>
    <w:rsid w:val="00DD039E"/>
    <w:rsid w:val="00DD0B33"/>
    <w:rsid w:val="00DE252E"/>
    <w:rsid w:val="00DF5715"/>
    <w:rsid w:val="00E071BA"/>
    <w:rsid w:val="00E329F1"/>
    <w:rsid w:val="00E36CBF"/>
    <w:rsid w:val="00E54548"/>
    <w:rsid w:val="00E60CB2"/>
    <w:rsid w:val="00EB7776"/>
    <w:rsid w:val="00EC4456"/>
    <w:rsid w:val="00ED1A4B"/>
    <w:rsid w:val="00F4004B"/>
    <w:rsid w:val="00F66A27"/>
    <w:rsid w:val="00F833C7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02F70"/>
  <w15:chartTrackingRefBased/>
  <w15:docId w15:val="{026A2974-784C-4DA8-802B-D15E40F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833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33C7"/>
    <w:rPr>
      <w:rFonts w:ascii="Consolas" w:hAnsi="Consolas"/>
      <w:snapToGrid w:val="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76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1E5"/>
    <w:rPr>
      <w:rFonts w:ascii="Arial" w:hAnsi="Arial"/>
      <w:snapToGrid w:val="0"/>
      <w:sz w:val="22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050383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eanexpert.org/document/76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_douvere\AppData\Local\Microsoft\Windows\INetCache\Content.Outlook\GOB87BH1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3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Douvere, Fanny</dc:creator>
  <cp:keywords/>
  <cp:lastModifiedBy>Boned, Patrice</cp:lastModifiedBy>
  <cp:revision>3</cp:revision>
  <cp:lastPrinted>2025-08-13T15:03:00Z</cp:lastPrinted>
  <dcterms:created xsi:type="dcterms:W3CDTF">2025-08-13T15:44:00Z</dcterms:created>
  <dcterms:modified xsi:type="dcterms:W3CDTF">2025-08-13T15:44:00Z</dcterms:modified>
</cp:coreProperties>
</file>