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9F28" w14:textId="7531C555" w:rsidR="004153A7" w:rsidRPr="004153A7" w:rsidRDefault="004153A7" w:rsidP="004153A7">
      <w:pPr>
        <w:pStyle w:val="Heading1"/>
        <w:pBdr>
          <w:bottom w:val="single" w:sz="4" w:space="1" w:color="auto"/>
        </w:pBdr>
        <w:tabs>
          <w:tab w:val="right" w:pos="9639"/>
        </w:tabs>
        <w:spacing w:before="480"/>
        <w:ind w:right="-1"/>
        <w:rPr>
          <w:rFonts w:cs="Arial"/>
          <w:b/>
          <w:bCs/>
          <w:sz w:val="24"/>
          <w:szCs w:val="24"/>
          <w:lang w:val="en-GB"/>
        </w:rPr>
      </w:pPr>
      <w:r w:rsidRPr="004153A7">
        <w:rPr>
          <w:rFonts w:cs="Arial"/>
          <w:sz w:val="24"/>
          <w:szCs w:val="24"/>
          <w:lang w:val="en-GB"/>
        </w:rPr>
        <w:t>Annex 2 to IOC Circular Letter, 3070</w:t>
      </w:r>
      <w:r w:rsidRPr="004153A7">
        <w:rPr>
          <w:rFonts w:cs="Arial"/>
          <w:sz w:val="24"/>
          <w:szCs w:val="24"/>
          <w:lang w:val="en-GB"/>
        </w:rPr>
        <w:tab/>
      </w:r>
      <w:r w:rsidRPr="004153A7">
        <w:rPr>
          <w:rFonts w:cs="Arial"/>
          <w:sz w:val="24"/>
          <w:szCs w:val="24"/>
          <w:lang w:val="en-GB"/>
        </w:rPr>
        <w:tab/>
        <w:t>Provisional Timetable</w:t>
      </w:r>
      <w:r w:rsidR="00561FCA">
        <w:rPr>
          <w:rFonts w:cs="Arial"/>
          <w:sz w:val="24"/>
          <w:szCs w:val="24"/>
          <w:lang w:val="en-GB"/>
        </w:rPr>
        <w:t xml:space="preserve"> rev 20 April</w:t>
      </w:r>
    </w:p>
    <w:p w14:paraId="413E8DCF" w14:textId="77777777" w:rsidR="004153A7" w:rsidRDefault="004153A7" w:rsidP="004153A7">
      <w:pPr>
        <w:rPr>
          <w:rFonts w:cs="Arial"/>
          <w:b/>
          <w:sz w:val="16"/>
          <w:szCs w:val="16"/>
          <w:lang w:val="en-US"/>
        </w:rPr>
      </w:pPr>
    </w:p>
    <w:p w14:paraId="17D31498" w14:textId="77777777" w:rsidR="004153A7" w:rsidRPr="00823F26" w:rsidRDefault="004153A7" w:rsidP="004153A7">
      <w:pPr>
        <w:jc w:val="center"/>
        <w:rPr>
          <w:rFonts w:cs="Arial"/>
          <w:b/>
          <w:sz w:val="16"/>
          <w:szCs w:val="16"/>
          <w:lang w:val="en-US"/>
        </w:rPr>
      </w:pPr>
      <w:r w:rsidRPr="00823F26">
        <w:rPr>
          <w:rFonts w:cs="Arial"/>
          <w:b/>
          <w:sz w:val="16"/>
          <w:szCs w:val="16"/>
          <w:lang w:val="en-US"/>
        </w:rPr>
        <w:t>INTERGOVERNMENTAL OCEANOGRAPHIC COMMISSION of UNESCO</w:t>
      </w:r>
    </w:p>
    <w:p w14:paraId="17C9CF42" w14:textId="77777777" w:rsidR="004153A7" w:rsidRPr="00927D58" w:rsidRDefault="004153A7" w:rsidP="004153A7">
      <w:pPr>
        <w:jc w:val="center"/>
        <w:rPr>
          <w:rFonts w:cs="Arial"/>
          <w:b/>
          <w:bCs/>
          <w:sz w:val="16"/>
          <w:szCs w:val="16"/>
          <w:lang w:val="en-GB"/>
        </w:rPr>
      </w:pPr>
      <w:r w:rsidRPr="00927D58">
        <w:rPr>
          <w:rFonts w:cs="Arial"/>
          <w:b/>
          <w:bCs/>
          <w:sz w:val="16"/>
          <w:szCs w:val="16"/>
          <w:lang w:val="en-GB"/>
        </w:rPr>
        <w:t>Nineteenth Session of the Intergovernmental Coordination Group for the Tsunami and Other Coastal Hazards Warning System for the Caribbean and Adjacent Regions</w:t>
      </w:r>
    </w:p>
    <w:p w14:paraId="47B041E3" w14:textId="15FFF100" w:rsidR="004153A7" w:rsidRPr="008E5A7D" w:rsidRDefault="004153A7" w:rsidP="008E5A7D">
      <w:pPr>
        <w:jc w:val="center"/>
        <w:rPr>
          <w:rFonts w:cs="Arial"/>
          <w:b/>
          <w:bCs/>
          <w:sz w:val="16"/>
          <w:szCs w:val="16"/>
          <w:lang w:val="en-GB"/>
        </w:rPr>
      </w:pPr>
      <w:r w:rsidRPr="00927D58">
        <w:rPr>
          <w:rFonts w:cs="Arial"/>
          <w:b/>
          <w:bCs/>
          <w:sz w:val="16"/>
          <w:szCs w:val="16"/>
          <w:lang w:val="en-GB"/>
        </w:rPr>
        <w:t>(ICG/CARIBE-EWS XIX)</w:t>
      </w:r>
      <w:r w:rsidR="008E5A7D">
        <w:rPr>
          <w:rFonts w:cs="Arial"/>
          <w:b/>
          <w:bCs/>
          <w:sz w:val="16"/>
          <w:szCs w:val="16"/>
          <w:lang w:val="en-GB"/>
        </w:rPr>
        <w:t xml:space="preserve"> </w:t>
      </w:r>
      <w:r w:rsidRPr="00927D58">
        <w:rPr>
          <w:rFonts w:cs="Arial"/>
          <w:b/>
          <w:bCs/>
          <w:sz w:val="16"/>
          <w:szCs w:val="16"/>
          <w:lang w:val="en-GB"/>
        </w:rPr>
        <w:t>Willemstad, Curaçao</w:t>
      </w:r>
      <w:r w:rsidR="008E5A7D">
        <w:rPr>
          <w:rFonts w:cs="Arial"/>
          <w:b/>
          <w:bCs/>
          <w:sz w:val="16"/>
          <w:szCs w:val="16"/>
          <w:lang w:val="en-GB"/>
        </w:rPr>
        <w:t xml:space="preserve"> </w:t>
      </w:r>
      <w:r w:rsidRPr="00927D58">
        <w:rPr>
          <w:rFonts w:cs="Arial"/>
          <w:b/>
          <w:bCs/>
          <w:sz w:val="16"/>
          <w:szCs w:val="16"/>
          <w:lang w:val="en-GB"/>
        </w:rPr>
        <w:t>22–24 April 2026</w:t>
      </w:r>
    </w:p>
    <w:p w14:paraId="4FDC8891" w14:textId="77777777" w:rsidR="004153A7" w:rsidRPr="00E33617" w:rsidRDefault="004153A7" w:rsidP="004153A7">
      <w:pPr>
        <w:keepNext/>
        <w:keepLines/>
        <w:ind w:left="720" w:hanging="720"/>
        <w:jc w:val="center"/>
        <w:outlineLvl w:val="2"/>
        <w:rPr>
          <w:rFonts w:eastAsia="Times New Roman" w:cs="Arial"/>
          <w:b/>
          <w:bCs/>
          <w:i/>
          <w:sz w:val="16"/>
          <w:szCs w:val="16"/>
          <w:lang w:val="es-CR"/>
        </w:rPr>
      </w:pPr>
      <w:r w:rsidRPr="00E33617">
        <w:rPr>
          <w:rFonts w:eastAsia="Times New Roman" w:cs="Arial"/>
          <w:b/>
          <w:bCs/>
          <w:i/>
          <w:sz w:val="16"/>
          <w:szCs w:val="16"/>
          <w:lang w:val="es-CR"/>
        </w:rPr>
        <w:t>PROVISIONAL TIMETABLE</w:t>
      </w:r>
    </w:p>
    <w:p w14:paraId="5A6FFA1E" w14:textId="77777777" w:rsidR="004153A7" w:rsidRPr="00E33617" w:rsidRDefault="004153A7" w:rsidP="004153A7">
      <w:pPr>
        <w:keepNext/>
        <w:keepLines/>
        <w:ind w:left="720" w:hanging="720"/>
        <w:jc w:val="center"/>
        <w:outlineLvl w:val="2"/>
        <w:rPr>
          <w:rFonts w:eastAsia="Times New Roman" w:cs="Arial"/>
          <w:b/>
          <w:bCs/>
          <w:i/>
          <w:sz w:val="16"/>
          <w:szCs w:val="16"/>
          <w:lang w:val="es-CR"/>
        </w:rPr>
      </w:pPr>
    </w:p>
    <w:tbl>
      <w:tblPr>
        <w:tblpPr w:leftFromText="180" w:rightFromText="180" w:vertAnchor="text" w:tblpXSpec="center" w:tblpY="1"/>
        <w:tblOverlap w:val="never"/>
        <w:tblW w:w="12474" w:type="dxa"/>
        <w:tblLayout w:type="fixed"/>
        <w:tblLook w:val="0000" w:firstRow="0" w:lastRow="0" w:firstColumn="0" w:lastColumn="0" w:noHBand="0" w:noVBand="0"/>
      </w:tblPr>
      <w:tblGrid>
        <w:gridCol w:w="988"/>
        <w:gridCol w:w="4677"/>
        <w:gridCol w:w="3686"/>
        <w:gridCol w:w="3123"/>
      </w:tblGrid>
      <w:tr w:rsidR="004153A7" w:rsidRPr="00E33617" w14:paraId="6D694E46" w14:textId="77777777" w:rsidTr="00561FCA">
        <w:trPr>
          <w:trHeight w:val="16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29C4" w14:textId="77777777" w:rsidR="004153A7" w:rsidRPr="00E33617" w:rsidRDefault="004153A7" w:rsidP="00241B92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E33617">
              <w:rPr>
                <w:rFonts w:cs="Arial"/>
                <w:b/>
                <w:sz w:val="14"/>
                <w:szCs w:val="14"/>
              </w:rPr>
              <w:t>Hour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E0804" w14:textId="6A1CCE26" w:rsidR="004153A7" w:rsidRPr="00E33617" w:rsidRDefault="00561FCA" w:rsidP="00241B92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Wednesday 22 April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643B0" w14:textId="59229371" w:rsidR="004153A7" w:rsidRPr="00E33617" w:rsidRDefault="00561FCA" w:rsidP="00241B92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Thursday 23 April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A6A7" w14:textId="677993E2" w:rsidR="004153A7" w:rsidRPr="00E33617" w:rsidRDefault="00561FCA" w:rsidP="00241B92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Friday 24 April</w:t>
            </w:r>
          </w:p>
        </w:tc>
      </w:tr>
      <w:tr w:rsidR="004153A7" w:rsidRPr="00E33617" w14:paraId="5BE4B594" w14:textId="77777777" w:rsidTr="00561FCA">
        <w:trPr>
          <w:cantSplit/>
          <w:trHeight w:val="21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CCC10" w14:textId="77777777" w:rsidR="004153A7" w:rsidRPr="00E33617" w:rsidRDefault="004153A7" w:rsidP="00241B92">
            <w:pPr>
              <w:rPr>
                <w:rFonts w:cs="Arial"/>
                <w:sz w:val="14"/>
                <w:szCs w:val="14"/>
              </w:rPr>
            </w:pPr>
            <w:proofErr w:type="gramStart"/>
            <w:r w:rsidRPr="00E33617">
              <w:rPr>
                <w:rFonts w:cs="Arial"/>
                <w:sz w:val="14"/>
                <w:szCs w:val="14"/>
              </w:rPr>
              <w:t>8: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00-</w:t>
            </w:r>
            <w:proofErr w:type="gramStart"/>
            <w:r w:rsidRPr="00E33617">
              <w:rPr>
                <w:rFonts w:cs="Arial"/>
                <w:sz w:val="14"/>
                <w:szCs w:val="14"/>
              </w:rPr>
              <w:t>9: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D6C96" w14:textId="77777777" w:rsidR="004153A7" w:rsidRPr="00E33617" w:rsidRDefault="004153A7" w:rsidP="00241B92">
            <w:pPr>
              <w:rPr>
                <w:rFonts w:cs="Arial"/>
                <w:color w:val="000000" w:themeColor="text1"/>
                <w:sz w:val="14"/>
                <w:szCs w:val="14"/>
              </w:rPr>
            </w:pPr>
            <w:r w:rsidRPr="00E33617">
              <w:rPr>
                <w:rFonts w:cs="Arial"/>
                <w:color w:val="000000" w:themeColor="text1"/>
                <w:sz w:val="14"/>
                <w:szCs w:val="14"/>
              </w:rPr>
              <w:t>REGISTRATION/LOGISTICS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1B8A31" w14:textId="77777777" w:rsidR="004153A7" w:rsidRPr="00E33617" w:rsidRDefault="004153A7" w:rsidP="00241B92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12929" w14:textId="77777777" w:rsidR="004153A7" w:rsidRPr="00E33617" w:rsidRDefault="004153A7" w:rsidP="00241B92">
            <w:pPr>
              <w:rPr>
                <w:rFonts w:cs="Arial"/>
                <w:sz w:val="14"/>
                <w:szCs w:val="14"/>
              </w:rPr>
            </w:pPr>
          </w:p>
        </w:tc>
      </w:tr>
      <w:tr w:rsidR="004153A7" w:rsidRPr="00ED07CC" w14:paraId="71CCBD5B" w14:textId="77777777" w:rsidTr="00561FCA">
        <w:trPr>
          <w:cantSplit/>
          <w:trHeight w:val="11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7016C4A2" w14:textId="77777777" w:rsidR="004153A7" w:rsidRPr="00E33617" w:rsidRDefault="004153A7" w:rsidP="00241B92">
            <w:pPr>
              <w:rPr>
                <w:rFonts w:cs="Arial"/>
                <w:sz w:val="14"/>
                <w:szCs w:val="14"/>
              </w:rPr>
            </w:pPr>
            <w:proofErr w:type="gramStart"/>
            <w:r w:rsidRPr="00E33617">
              <w:rPr>
                <w:rFonts w:cs="Arial"/>
                <w:sz w:val="14"/>
                <w:szCs w:val="14"/>
              </w:rPr>
              <w:t>9: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00-</w:t>
            </w:r>
            <w:proofErr w:type="gramStart"/>
            <w:r w:rsidRPr="00E33617">
              <w:rPr>
                <w:rFonts w:cs="Arial"/>
                <w:sz w:val="14"/>
                <w:szCs w:val="14"/>
              </w:rPr>
              <w:t>10: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</w:tcBorders>
          </w:tcPr>
          <w:p w14:paraId="099B5D96" w14:textId="2778FBAE" w:rsidR="004153A7" w:rsidRPr="00823F26" w:rsidRDefault="004153A7" w:rsidP="00241B92">
            <w:pPr>
              <w:rPr>
                <w:rFonts w:cs="Arial"/>
                <w:b/>
                <w:caps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b/>
                <w:caps/>
                <w:sz w:val="14"/>
                <w:szCs w:val="14"/>
                <w:lang w:val="en-US"/>
              </w:rPr>
              <w:t xml:space="preserve">. WELCOME AND OPENING </w:t>
            </w:r>
          </w:p>
          <w:p w14:paraId="2861ED27" w14:textId="768F9D4B" w:rsidR="004153A7" w:rsidRPr="00823F26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sz w:val="14"/>
                <w:szCs w:val="14"/>
                <w:lang w:val="en-US"/>
              </w:rPr>
              <w:t xml:space="preserve">1.1. </w:t>
            </w:r>
            <w:r>
              <w:rPr>
                <w:rFonts w:cs="Arial"/>
                <w:sz w:val="14"/>
                <w:szCs w:val="14"/>
                <w:lang w:val="en-US"/>
              </w:rPr>
              <w:t>CURACAO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 xml:space="preserve"> AUTHORITIES (10 min</w:t>
            </w:r>
            <w:r w:rsidR="00117424">
              <w:rPr>
                <w:rFonts w:cs="Arial"/>
                <w:sz w:val="14"/>
                <w:szCs w:val="14"/>
                <w:lang w:val="en-US"/>
              </w:rPr>
              <w:t>s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>)</w:t>
            </w:r>
          </w:p>
          <w:p w14:paraId="4FD3CAB5" w14:textId="77777777" w:rsidR="004153A7" w:rsidRPr="00823F26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sz w:val="14"/>
                <w:szCs w:val="14"/>
                <w:lang w:val="en-US"/>
              </w:rPr>
              <w:t>1.2. ICG/CARIBE-EWS Chair (5 mins)</w:t>
            </w:r>
          </w:p>
          <w:p w14:paraId="0B145DEB" w14:textId="77777777" w:rsidR="004153A7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sz w:val="14"/>
                <w:szCs w:val="14"/>
                <w:lang w:val="en-US"/>
              </w:rPr>
              <w:t>1.3. UNESCO</w:t>
            </w:r>
            <w:r>
              <w:rPr>
                <w:rFonts w:cs="Arial"/>
                <w:sz w:val="14"/>
                <w:szCs w:val="14"/>
                <w:lang w:val="en-US"/>
              </w:rPr>
              <w:t>-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>IOC (5 mins)</w:t>
            </w:r>
          </w:p>
          <w:p w14:paraId="21E38BF0" w14:textId="77777777" w:rsidR="00607264" w:rsidRPr="00823F26" w:rsidRDefault="00607264" w:rsidP="00607264">
            <w:pPr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1.4 TRIBUTE TO DR. OCAL NECMIOGLU (5 mins)</w:t>
            </w:r>
          </w:p>
          <w:p w14:paraId="395E81D4" w14:textId="77777777" w:rsidR="004153A7" w:rsidRPr="00823F26" w:rsidRDefault="004153A7" w:rsidP="00241B92">
            <w:pPr>
              <w:rPr>
                <w:rFonts w:cs="Arial"/>
                <w:b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b/>
                <w:sz w:val="14"/>
                <w:szCs w:val="14"/>
                <w:lang w:val="en-US"/>
              </w:rPr>
              <w:t xml:space="preserve">2. ORGANIZATION OF THE SESSION </w:t>
            </w:r>
          </w:p>
          <w:p w14:paraId="79A77BDA" w14:textId="68B95AAF" w:rsidR="004153A7" w:rsidRPr="00823F26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sz w:val="14"/>
                <w:szCs w:val="14"/>
                <w:lang w:val="en-US"/>
              </w:rPr>
              <w:t>2.1. Adoption of the Agenda (5 min</w:t>
            </w:r>
            <w:r w:rsidR="00117424">
              <w:rPr>
                <w:rFonts w:cs="Arial"/>
                <w:sz w:val="14"/>
                <w:szCs w:val="14"/>
                <w:lang w:val="en-US"/>
              </w:rPr>
              <w:t>s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>)</w:t>
            </w:r>
          </w:p>
          <w:p w14:paraId="2947523B" w14:textId="7BBD7455" w:rsidR="004153A7" w:rsidRPr="00823F26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sz w:val="14"/>
                <w:szCs w:val="14"/>
                <w:lang w:val="en-US"/>
              </w:rPr>
              <w:t>2.2. Designation of the Rapporteur(s) (5 min</w:t>
            </w:r>
            <w:r w:rsidR="00117424">
              <w:rPr>
                <w:rFonts w:cs="Arial"/>
                <w:sz w:val="14"/>
                <w:szCs w:val="14"/>
                <w:lang w:val="en-US"/>
              </w:rPr>
              <w:t>s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>)</w:t>
            </w:r>
          </w:p>
          <w:p w14:paraId="302A7AD3" w14:textId="4DFDB1B2" w:rsidR="004153A7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sz w:val="14"/>
                <w:szCs w:val="14"/>
                <w:lang w:val="en-US"/>
              </w:rPr>
              <w:t xml:space="preserve">2.3. Conduct of the Session, Timetable </w:t>
            </w:r>
            <w:r w:rsidR="00641C66">
              <w:rPr>
                <w:rFonts w:cs="Arial"/>
                <w:sz w:val="14"/>
                <w:szCs w:val="14"/>
                <w:lang w:val="en-US"/>
              </w:rPr>
              <w:t>&amp;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>Documentation (5 min</w:t>
            </w:r>
            <w:r w:rsidR="00117424">
              <w:rPr>
                <w:rFonts w:cs="Arial"/>
                <w:sz w:val="14"/>
                <w:szCs w:val="14"/>
                <w:lang w:val="en-US"/>
              </w:rPr>
              <w:t>s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>)</w:t>
            </w:r>
          </w:p>
          <w:p w14:paraId="6D7BBD25" w14:textId="77777777" w:rsidR="00311ADB" w:rsidRPr="00823F26" w:rsidRDefault="00311ADB" w:rsidP="00311ADB">
            <w:pPr>
              <w:rPr>
                <w:rFonts w:cs="Arial"/>
                <w:b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b/>
                <w:sz w:val="14"/>
                <w:szCs w:val="14"/>
                <w:lang w:val="en-US"/>
              </w:rPr>
              <w:t xml:space="preserve">3. REPORTS ON INTERSESSIONAL ACTIVITIES </w:t>
            </w:r>
          </w:p>
          <w:p w14:paraId="3F142283" w14:textId="335AF422" w:rsidR="00311ADB" w:rsidRDefault="00311ADB" w:rsidP="00311ADB">
            <w:pPr>
              <w:tabs>
                <w:tab w:val="left" w:pos="288"/>
              </w:tabs>
              <w:rPr>
                <w:rFonts w:cs="Arial"/>
                <w:sz w:val="14"/>
                <w:szCs w:val="14"/>
                <w:lang w:val="en-US"/>
              </w:rPr>
            </w:pPr>
            <w:r w:rsidRPr="002D5578">
              <w:rPr>
                <w:rFonts w:cs="Arial"/>
                <w:sz w:val="14"/>
                <w:szCs w:val="14"/>
                <w:lang w:val="en-US"/>
              </w:rPr>
              <w:t>3.1 CARIBE-EWS Chair repor</w:t>
            </w:r>
            <w:r>
              <w:rPr>
                <w:rFonts w:cs="Arial"/>
                <w:sz w:val="14"/>
                <w:szCs w:val="14"/>
                <w:lang w:val="en-US"/>
              </w:rPr>
              <w:t>t (10</w:t>
            </w:r>
            <w:r w:rsidR="00512141">
              <w:rPr>
                <w:rFonts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cs="Arial"/>
                <w:sz w:val="14"/>
                <w:szCs w:val="14"/>
                <w:lang w:val="en-US"/>
              </w:rPr>
              <w:t>min</w:t>
            </w:r>
            <w:r w:rsidR="00117424">
              <w:rPr>
                <w:rFonts w:cs="Arial"/>
                <w:sz w:val="14"/>
                <w:szCs w:val="14"/>
                <w:lang w:val="en-US"/>
              </w:rPr>
              <w:t>s</w:t>
            </w:r>
            <w:r>
              <w:rPr>
                <w:rFonts w:cs="Arial"/>
                <w:sz w:val="14"/>
                <w:szCs w:val="14"/>
                <w:lang w:val="en-US"/>
              </w:rPr>
              <w:t>)</w:t>
            </w:r>
          </w:p>
          <w:p w14:paraId="027CCEFD" w14:textId="3831450B" w:rsidR="00311ADB" w:rsidRDefault="00311ADB" w:rsidP="00311ADB">
            <w:pPr>
              <w:tabs>
                <w:tab w:val="left" w:pos="288"/>
              </w:tabs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3.2 CARIBE-EWS Secretariat Report (10</w:t>
            </w:r>
            <w:r w:rsidR="00512141">
              <w:rPr>
                <w:rFonts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cs="Arial"/>
                <w:sz w:val="14"/>
                <w:szCs w:val="14"/>
                <w:lang w:val="en-US"/>
              </w:rPr>
              <w:t>min</w:t>
            </w:r>
            <w:r w:rsidR="00117424">
              <w:rPr>
                <w:rFonts w:cs="Arial"/>
                <w:sz w:val="14"/>
                <w:szCs w:val="14"/>
                <w:lang w:val="en-US"/>
              </w:rPr>
              <w:t>s</w:t>
            </w:r>
            <w:r>
              <w:rPr>
                <w:rFonts w:cs="Arial"/>
                <w:sz w:val="14"/>
                <w:szCs w:val="14"/>
                <w:lang w:val="en-US"/>
              </w:rPr>
              <w:t>)</w:t>
            </w:r>
          </w:p>
          <w:p w14:paraId="091D79C2" w14:textId="16A26A71" w:rsidR="00311ADB" w:rsidRDefault="00311ADB" w:rsidP="00311ADB">
            <w:pPr>
              <w:tabs>
                <w:tab w:val="left" w:pos="288"/>
              </w:tabs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 xml:space="preserve">3.3 Report </w:t>
            </w:r>
            <w:proofErr w:type="gramStart"/>
            <w:r>
              <w:rPr>
                <w:rFonts w:cs="Arial"/>
                <w:sz w:val="14"/>
                <w:szCs w:val="14"/>
                <w:lang w:val="en-US"/>
              </w:rPr>
              <w:t>of</w:t>
            </w:r>
            <w:proofErr w:type="gramEnd"/>
            <w:r>
              <w:rPr>
                <w:rFonts w:cs="Arial"/>
                <w:sz w:val="14"/>
                <w:szCs w:val="14"/>
                <w:lang w:val="en-US"/>
              </w:rPr>
              <w:t xml:space="preserve"> the CITIC (</w:t>
            </w:r>
            <w:r w:rsidR="00641C66">
              <w:rPr>
                <w:rFonts w:cs="Arial"/>
                <w:sz w:val="14"/>
                <w:szCs w:val="14"/>
                <w:lang w:val="en-US"/>
              </w:rPr>
              <w:t>10</w:t>
            </w:r>
            <w:r>
              <w:rPr>
                <w:rFonts w:cs="Arial"/>
                <w:sz w:val="14"/>
                <w:szCs w:val="14"/>
                <w:lang w:val="en-US"/>
              </w:rPr>
              <w:t>min</w:t>
            </w:r>
            <w:r w:rsidR="00512141">
              <w:rPr>
                <w:rFonts w:cs="Arial"/>
                <w:sz w:val="14"/>
                <w:szCs w:val="14"/>
                <w:lang w:val="en-US"/>
              </w:rPr>
              <w:t>s</w:t>
            </w:r>
            <w:r>
              <w:rPr>
                <w:rFonts w:cs="Arial"/>
                <w:sz w:val="14"/>
                <w:szCs w:val="14"/>
                <w:lang w:val="en-US"/>
              </w:rPr>
              <w:t>)</w:t>
            </w:r>
          </w:p>
          <w:p w14:paraId="66F48155" w14:textId="77777777" w:rsidR="00915025" w:rsidRDefault="00915025" w:rsidP="00915025">
            <w:pPr>
              <w:tabs>
                <w:tab w:val="left" w:pos="288"/>
              </w:tabs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3.4 REPORTS FROM UN AND NON-UN ORGANIZATIONS</w:t>
            </w:r>
          </w:p>
          <w:p w14:paraId="68B6BEE0" w14:textId="43CF9D10" w:rsidR="004153A7" w:rsidRPr="00927D58" w:rsidRDefault="004D13D4" w:rsidP="00D93209">
            <w:pPr>
              <w:tabs>
                <w:tab w:val="left" w:pos="288"/>
              </w:tabs>
              <w:ind w:left="284"/>
              <w:rPr>
                <w:rFonts w:cs="Arial"/>
                <w:sz w:val="14"/>
                <w:szCs w:val="14"/>
                <w:lang w:val="en-US"/>
              </w:rPr>
            </w:pPr>
            <w:r w:rsidRPr="00641C66">
              <w:rPr>
                <w:rFonts w:cs="Arial"/>
                <w:sz w:val="14"/>
                <w:szCs w:val="14"/>
                <w:lang w:val="en-US"/>
              </w:rPr>
              <w:t>3.4.</w:t>
            </w:r>
            <w:r>
              <w:rPr>
                <w:rFonts w:cs="Arial"/>
                <w:sz w:val="14"/>
                <w:szCs w:val="14"/>
                <w:lang w:val="en-US"/>
              </w:rPr>
              <w:t>1</w:t>
            </w:r>
            <w:r w:rsidRPr="00641C66">
              <w:rPr>
                <w:rFonts w:cs="Arial"/>
                <w:sz w:val="14"/>
                <w:szCs w:val="14"/>
                <w:lang w:val="en-US"/>
              </w:rPr>
              <w:t xml:space="preserve"> CDEMA (10 mins)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FBADAF1" w14:textId="77777777" w:rsidR="000E431A" w:rsidRDefault="000E431A" w:rsidP="00241B92">
            <w:pPr>
              <w:rPr>
                <w:rFonts w:cs="Arial"/>
                <w:sz w:val="14"/>
                <w:szCs w:val="14"/>
                <w:lang w:val="en-US"/>
              </w:rPr>
            </w:pPr>
          </w:p>
          <w:p w14:paraId="7DB693A5" w14:textId="2E0AE2E3" w:rsidR="00561FCA" w:rsidRPr="00641C66" w:rsidRDefault="00561FCA" w:rsidP="00561FCA">
            <w:pPr>
              <w:tabs>
                <w:tab w:val="left" w:pos="288"/>
              </w:tabs>
              <w:ind w:left="284"/>
              <w:rPr>
                <w:rFonts w:cs="Arial"/>
                <w:sz w:val="14"/>
                <w:szCs w:val="14"/>
                <w:lang w:val="en-US"/>
              </w:rPr>
            </w:pPr>
            <w:r w:rsidRPr="00641C66">
              <w:rPr>
                <w:rFonts w:cs="Arial"/>
                <w:sz w:val="14"/>
                <w:szCs w:val="14"/>
                <w:lang w:val="en-US"/>
              </w:rPr>
              <w:t>3.4.</w:t>
            </w:r>
            <w:r w:rsidR="004B11A7">
              <w:rPr>
                <w:rFonts w:cs="Arial"/>
                <w:sz w:val="14"/>
                <w:szCs w:val="14"/>
                <w:lang w:val="en-US"/>
              </w:rPr>
              <w:t>5</w:t>
            </w:r>
            <w:r w:rsidRPr="00641C66">
              <w:rPr>
                <w:rFonts w:cs="Arial"/>
                <w:sz w:val="14"/>
                <w:szCs w:val="14"/>
                <w:lang w:val="en-US"/>
              </w:rPr>
              <w:t xml:space="preserve"> SMART CABLE (10 mins)</w:t>
            </w:r>
          </w:p>
          <w:p w14:paraId="2894F555" w14:textId="77777777" w:rsidR="00561FCA" w:rsidRDefault="00561FCA" w:rsidP="00241B92">
            <w:pPr>
              <w:rPr>
                <w:rFonts w:cs="Arial"/>
                <w:sz w:val="14"/>
                <w:szCs w:val="14"/>
                <w:lang w:val="en-US"/>
              </w:rPr>
            </w:pPr>
          </w:p>
          <w:p w14:paraId="5C996D09" w14:textId="77777777" w:rsidR="00561FCA" w:rsidRDefault="00561FCA" w:rsidP="00241B92">
            <w:pPr>
              <w:rPr>
                <w:rFonts w:cs="Arial"/>
                <w:sz w:val="14"/>
                <w:szCs w:val="14"/>
                <w:lang w:val="en-US"/>
              </w:rPr>
            </w:pPr>
          </w:p>
          <w:p w14:paraId="5C5B6A8F" w14:textId="77777777" w:rsidR="00561FCA" w:rsidRDefault="00561FCA" w:rsidP="00241B92">
            <w:pPr>
              <w:rPr>
                <w:rFonts w:cs="Arial"/>
                <w:sz w:val="14"/>
                <w:szCs w:val="14"/>
                <w:lang w:val="en-US"/>
              </w:rPr>
            </w:pPr>
          </w:p>
          <w:p w14:paraId="7E9710A1" w14:textId="5BBC7FBE" w:rsidR="004153A7" w:rsidRPr="00823F26" w:rsidRDefault="004153A7" w:rsidP="00241B92">
            <w:pPr>
              <w:rPr>
                <w:rFonts w:cs="Arial"/>
                <w:b/>
                <w:sz w:val="14"/>
                <w:szCs w:val="14"/>
                <w:lang w:val="en-US"/>
              </w:rPr>
            </w:pPr>
            <w:r>
              <w:rPr>
                <w:rFonts w:cs="Arial"/>
                <w:b/>
                <w:sz w:val="14"/>
                <w:szCs w:val="14"/>
                <w:lang w:val="en-US"/>
              </w:rPr>
              <w:t>4</w:t>
            </w:r>
            <w:r w:rsidRPr="00823F26">
              <w:rPr>
                <w:rFonts w:cs="Arial"/>
                <w:b/>
                <w:sz w:val="14"/>
                <w:szCs w:val="14"/>
                <w:lang w:val="en-US"/>
              </w:rPr>
              <w:t xml:space="preserve">. WORKING GROUP PROGRESS REPORTS </w:t>
            </w:r>
          </w:p>
          <w:p w14:paraId="0465EB60" w14:textId="77777777" w:rsidR="004153A7" w:rsidRPr="00823F26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sz w:val="14"/>
                <w:szCs w:val="14"/>
                <w:lang w:val="en-US"/>
              </w:rPr>
              <w:t>4.1. Working Group 1 (30 mins)</w:t>
            </w:r>
          </w:p>
          <w:p w14:paraId="55037127" w14:textId="77777777" w:rsidR="004153A7" w:rsidRPr="00823F26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823F26">
              <w:rPr>
                <w:rFonts w:cs="Arial"/>
                <w:sz w:val="14"/>
                <w:szCs w:val="14"/>
                <w:lang w:val="en-US"/>
              </w:rPr>
              <w:t>4.2. Working Group 2 (30 mins)</w:t>
            </w:r>
          </w:p>
          <w:p w14:paraId="0018D69D" w14:textId="77777777" w:rsidR="004153A7" w:rsidRPr="00823F26" w:rsidRDefault="004153A7" w:rsidP="00241B92">
            <w:pPr>
              <w:rPr>
                <w:rFonts w:cs="Arial"/>
                <w:sz w:val="14"/>
                <w:szCs w:val="14"/>
                <w:lang w:val="en-US"/>
              </w:rPr>
            </w:pPr>
            <w:r w:rsidRPr="00E33617">
              <w:rPr>
                <w:rFonts w:cs="Arial"/>
                <w:sz w:val="14"/>
                <w:szCs w:val="14"/>
                <w:lang w:val="en-GB"/>
              </w:rPr>
              <w:t>4.3. Working Group 3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 xml:space="preserve"> (30 mins)</w:t>
            </w:r>
          </w:p>
          <w:p w14:paraId="6B694B01" w14:textId="77777777" w:rsidR="004153A7" w:rsidRPr="008A0467" w:rsidRDefault="004153A7" w:rsidP="008E0D46">
            <w:pPr>
              <w:rPr>
                <w:rFonts w:cs="Arial"/>
                <w:sz w:val="14"/>
                <w:szCs w:val="14"/>
                <w:lang w:val="en-U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1E743DF" w14:textId="7DE20322" w:rsidR="008E5A7D" w:rsidRDefault="008E5A7D" w:rsidP="00241B92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</w:p>
          <w:p w14:paraId="46631082" w14:textId="77777777" w:rsidR="00DF15EA" w:rsidRDefault="00DF15EA" w:rsidP="00DF15EA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8. </w:t>
            </w:r>
            <w:r w:rsidRPr="008A0467">
              <w:rPr>
                <w:rFonts w:cs="Arial"/>
                <w:b/>
                <w:bCs/>
                <w:sz w:val="14"/>
                <w:szCs w:val="14"/>
                <w:lang w:val="en-GB"/>
              </w:rPr>
              <w:t>INTRASESIONAL WORKING GROUPS REPORTS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 (</w:t>
            </w:r>
            <w:r w:rsidRPr="008E5A7D">
              <w:rPr>
                <w:rFonts w:cs="Arial"/>
                <w:sz w:val="14"/>
                <w:szCs w:val="14"/>
                <w:lang w:val="en-GB"/>
              </w:rPr>
              <w:t>1h00min</w:t>
            </w:r>
            <w:r>
              <w:rPr>
                <w:rFonts w:cs="Arial"/>
                <w:sz w:val="14"/>
                <w:szCs w:val="14"/>
                <w:lang w:val="en-GB"/>
              </w:rPr>
              <w:t>)</w:t>
            </w:r>
          </w:p>
          <w:p w14:paraId="617D3613" w14:textId="77777777" w:rsidR="00DF15EA" w:rsidRPr="00645BC8" w:rsidRDefault="00DF15EA" w:rsidP="00DF15EA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>9.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>NEXT SESSIONS</w:t>
            </w:r>
          </w:p>
          <w:p w14:paraId="1B90517E" w14:textId="77777777" w:rsidR="00DF15EA" w:rsidRPr="00645BC8" w:rsidRDefault="00DF15EA" w:rsidP="00DF15EA">
            <w:pPr>
              <w:rPr>
                <w:rFonts w:cs="Arial"/>
                <w:sz w:val="14"/>
                <w:szCs w:val="14"/>
                <w:lang w:val="en-GB"/>
              </w:rPr>
            </w:pPr>
            <w:r w:rsidRPr="00645BC8">
              <w:rPr>
                <w:rFonts w:cs="Arial"/>
                <w:sz w:val="14"/>
                <w:szCs w:val="14"/>
                <w:lang w:val="en-GB"/>
              </w:rPr>
              <w:t>9.1.</w:t>
            </w:r>
            <w:r>
              <w:rPr>
                <w:rFonts w:cs="Arial"/>
                <w:sz w:val="14"/>
                <w:szCs w:val="14"/>
                <w:lang w:val="en-GB"/>
              </w:rPr>
              <w:t xml:space="preserve"> </w:t>
            </w:r>
            <w:r w:rsidRPr="00645BC8">
              <w:rPr>
                <w:rFonts w:cs="Arial"/>
                <w:sz w:val="14"/>
                <w:szCs w:val="14"/>
                <w:lang w:val="en-GB"/>
              </w:rPr>
              <w:t xml:space="preserve">DATES </w:t>
            </w:r>
            <w:r>
              <w:rPr>
                <w:rFonts w:cs="Arial"/>
                <w:sz w:val="14"/>
                <w:szCs w:val="14"/>
                <w:lang w:val="en-GB"/>
              </w:rPr>
              <w:t>&amp;</w:t>
            </w:r>
            <w:r w:rsidRPr="00645BC8">
              <w:rPr>
                <w:rFonts w:cs="Arial"/>
                <w:sz w:val="14"/>
                <w:szCs w:val="14"/>
                <w:lang w:val="en-GB"/>
              </w:rPr>
              <w:t xml:space="preserve"> PLACE OF ICG/CARIBE</w:t>
            </w:r>
            <w:r>
              <w:rPr>
                <w:rFonts w:cs="Arial"/>
                <w:sz w:val="14"/>
                <w:szCs w:val="14"/>
                <w:lang w:val="en-GB"/>
              </w:rPr>
              <w:t>-</w:t>
            </w:r>
            <w:r w:rsidRPr="00645BC8">
              <w:rPr>
                <w:rFonts w:cs="Arial"/>
                <w:sz w:val="14"/>
                <w:szCs w:val="14"/>
                <w:lang w:val="en-GB"/>
              </w:rPr>
              <w:t>EWS</w:t>
            </w:r>
            <w:r>
              <w:rPr>
                <w:rFonts w:cs="Arial"/>
                <w:sz w:val="14"/>
                <w:szCs w:val="14"/>
                <w:lang w:val="en-GB"/>
              </w:rPr>
              <w:t xml:space="preserve"> </w:t>
            </w:r>
            <w:r w:rsidRPr="00645BC8">
              <w:rPr>
                <w:rFonts w:cs="Arial"/>
                <w:sz w:val="14"/>
                <w:szCs w:val="14"/>
                <w:lang w:val="en-GB"/>
              </w:rPr>
              <w:t>XX</w:t>
            </w:r>
            <w:r>
              <w:rPr>
                <w:rFonts w:cs="Arial"/>
                <w:sz w:val="14"/>
                <w:szCs w:val="14"/>
                <w:lang w:val="en-GB"/>
              </w:rPr>
              <w:t xml:space="preserve"> (15min)</w:t>
            </w:r>
          </w:p>
          <w:p w14:paraId="6496371A" w14:textId="0A931968" w:rsidR="004153A7" w:rsidRDefault="00DF15EA" w:rsidP="00DF15EA">
            <w:pPr>
              <w:rPr>
                <w:rFonts w:cs="Arial"/>
                <w:b/>
                <w:sz w:val="14"/>
                <w:szCs w:val="14"/>
                <w:lang w:val="en-GB"/>
              </w:rPr>
            </w:pPr>
            <w:r w:rsidRPr="00645BC8">
              <w:rPr>
                <w:rFonts w:cs="Arial"/>
                <w:sz w:val="14"/>
                <w:szCs w:val="14"/>
                <w:lang w:val="en-GB"/>
              </w:rPr>
              <w:t>9.2.</w:t>
            </w:r>
            <w:r>
              <w:rPr>
                <w:rFonts w:cs="Arial"/>
                <w:sz w:val="14"/>
                <w:szCs w:val="14"/>
                <w:lang w:val="en-GB"/>
              </w:rPr>
              <w:t xml:space="preserve"> </w:t>
            </w:r>
            <w:r w:rsidRPr="00645BC8">
              <w:rPr>
                <w:rFonts w:cs="Arial"/>
                <w:sz w:val="14"/>
                <w:szCs w:val="14"/>
                <w:lang w:val="en-GB"/>
              </w:rPr>
              <w:t>TARGET DATES AND VENUE FOR ICG/CARIBE</w:t>
            </w:r>
            <w:r>
              <w:rPr>
                <w:rFonts w:cs="Arial"/>
                <w:sz w:val="14"/>
                <w:szCs w:val="14"/>
                <w:lang w:val="en-GB"/>
              </w:rPr>
              <w:t>-</w:t>
            </w:r>
            <w:r w:rsidRPr="00645BC8">
              <w:rPr>
                <w:rFonts w:cs="Arial"/>
                <w:sz w:val="14"/>
                <w:szCs w:val="14"/>
                <w:lang w:val="en-GB"/>
              </w:rPr>
              <w:t>EWS</w:t>
            </w:r>
            <w:r>
              <w:rPr>
                <w:rFonts w:cs="Arial"/>
                <w:sz w:val="14"/>
                <w:szCs w:val="14"/>
                <w:lang w:val="en-GB"/>
              </w:rPr>
              <w:t xml:space="preserve"> </w:t>
            </w:r>
            <w:r w:rsidRPr="00645BC8">
              <w:rPr>
                <w:rFonts w:cs="Arial"/>
                <w:sz w:val="14"/>
                <w:szCs w:val="14"/>
                <w:lang w:val="en-GB"/>
              </w:rPr>
              <w:t>XXI</w:t>
            </w:r>
            <w:r>
              <w:rPr>
                <w:rFonts w:cs="Arial"/>
                <w:sz w:val="14"/>
                <w:szCs w:val="14"/>
                <w:lang w:val="en-GB"/>
              </w:rPr>
              <w:t xml:space="preserve"> (15min)</w:t>
            </w:r>
          </w:p>
        </w:tc>
      </w:tr>
      <w:tr w:rsidR="004153A7" w:rsidRPr="00E33617" w14:paraId="52FD0E07" w14:textId="77777777" w:rsidTr="00561FCA">
        <w:trPr>
          <w:cantSplit/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92EE3" w14:textId="77777777" w:rsidR="004153A7" w:rsidRPr="00E33617" w:rsidRDefault="004153A7" w:rsidP="00241B92">
            <w:pPr>
              <w:tabs>
                <w:tab w:val="left" w:pos="-108"/>
              </w:tabs>
              <w:rPr>
                <w:rFonts w:cs="Arial"/>
                <w:sz w:val="14"/>
                <w:szCs w:val="14"/>
              </w:rPr>
            </w:pPr>
            <w:proofErr w:type="gramStart"/>
            <w:r w:rsidRPr="00E33617">
              <w:rPr>
                <w:rFonts w:cs="Arial"/>
                <w:sz w:val="14"/>
                <w:szCs w:val="14"/>
              </w:rPr>
              <w:t>10: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30-</w:t>
            </w:r>
            <w:proofErr w:type="gramStart"/>
            <w:r w:rsidRPr="00E33617">
              <w:rPr>
                <w:rFonts w:cs="Arial"/>
                <w:sz w:val="14"/>
                <w:szCs w:val="14"/>
              </w:rPr>
              <w:t>11: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7D8AAC8" w14:textId="77777777" w:rsidR="004153A7" w:rsidRPr="00E33617" w:rsidRDefault="004153A7" w:rsidP="00241B92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E33617">
              <w:rPr>
                <w:rFonts w:eastAsia="Times New Roman" w:cs="Arial"/>
                <w:b/>
                <w:bCs/>
                <w:sz w:val="14"/>
                <w:szCs w:val="14"/>
              </w:rPr>
              <w:t>COFFEE BREAK + Group Photo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1C9F35" w14:textId="77777777" w:rsidR="004153A7" w:rsidRPr="00E33617" w:rsidRDefault="004153A7" w:rsidP="00241B92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E33617">
              <w:rPr>
                <w:rFonts w:eastAsia="Times New Roman" w:cs="Arial"/>
                <w:b/>
                <w:bCs/>
                <w:sz w:val="14"/>
                <w:szCs w:val="14"/>
              </w:rPr>
              <w:t>COFFEE BREAK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14AB51" w14:textId="1FBEBA3C" w:rsidR="004153A7" w:rsidRPr="00E33617" w:rsidRDefault="00F06348" w:rsidP="00241B92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4"/>
                <w:szCs w:val="14"/>
              </w:rPr>
            </w:pPr>
            <w:r>
              <w:rPr>
                <w:rFonts w:eastAsia="Times New Roman" w:cs="Arial"/>
                <w:b/>
                <w:bCs/>
                <w:sz w:val="14"/>
                <w:szCs w:val="14"/>
              </w:rPr>
              <w:t>COFFEE BREAK</w:t>
            </w:r>
          </w:p>
        </w:tc>
      </w:tr>
      <w:tr w:rsidR="004153A7" w:rsidRPr="00DF15EA" w14:paraId="3DD71FBB" w14:textId="77777777" w:rsidTr="00561FCA">
        <w:trPr>
          <w:trHeight w:val="133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006F2" w14:textId="77777777" w:rsidR="004153A7" w:rsidRPr="00E33617" w:rsidRDefault="004153A7" w:rsidP="00241B92">
            <w:pPr>
              <w:rPr>
                <w:rFonts w:cs="Arial"/>
                <w:sz w:val="14"/>
                <w:szCs w:val="14"/>
              </w:rPr>
            </w:pPr>
            <w:proofErr w:type="gramStart"/>
            <w:r w:rsidRPr="00E33617">
              <w:rPr>
                <w:rFonts w:cs="Arial"/>
                <w:sz w:val="14"/>
                <w:szCs w:val="14"/>
              </w:rPr>
              <w:t>11: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00-</w:t>
            </w:r>
            <w:proofErr w:type="gramStart"/>
            <w:r w:rsidRPr="00E33617">
              <w:rPr>
                <w:rFonts w:cs="Arial"/>
                <w:sz w:val="14"/>
                <w:szCs w:val="14"/>
              </w:rPr>
              <w:t>12: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9D53" w14:textId="03D95D58" w:rsidR="002D5578" w:rsidRPr="00641C66" w:rsidRDefault="002D5578" w:rsidP="00936939">
            <w:pPr>
              <w:tabs>
                <w:tab w:val="left" w:pos="288"/>
              </w:tabs>
              <w:rPr>
                <w:rFonts w:cs="Arial"/>
                <w:sz w:val="14"/>
                <w:szCs w:val="14"/>
              </w:rPr>
            </w:pPr>
            <w:r w:rsidRPr="00641C66">
              <w:rPr>
                <w:rFonts w:cs="Arial"/>
                <w:sz w:val="14"/>
                <w:szCs w:val="14"/>
              </w:rPr>
              <w:t xml:space="preserve">3.4 REPORTS FROM UN </w:t>
            </w:r>
            <w:r w:rsidR="00641C66" w:rsidRPr="00641C66">
              <w:rPr>
                <w:rFonts w:cs="Arial"/>
                <w:sz w:val="14"/>
                <w:szCs w:val="14"/>
              </w:rPr>
              <w:t xml:space="preserve">&amp; </w:t>
            </w:r>
            <w:r w:rsidRPr="00641C66">
              <w:rPr>
                <w:rFonts w:cs="Arial"/>
                <w:sz w:val="14"/>
                <w:szCs w:val="14"/>
              </w:rPr>
              <w:t>NON-UN ORGANIZATIONS</w:t>
            </w:r>
            <w:r w:rsidR="00A559D7" w:rsidRPr="00641C66">
              <w:rPr>
                <w:rFonts w:cs="Arial"/>
                <w:sz w:val="14"/>
                <w:szCs w:val="14"/>
              </w:rPr>
              <w:t xml:space="preserve"> (</w:t>
            </w:r>
            <w:proofErr w:type="spellStart"/>
            <w:r w:rsidR="00A559D7" w:rsidRPr="00641C66">
              <w:rPr>
                <w:rFonts w:cs="Arial"/>
                <w:sz w:val="14"/>
                <w:szCs w:val="14"/>
              </w:rPr>
              <w:t>cont</w:t>
            </w:r>
            <w:proofErr w:type="spellEnd"/>
            <w:r w:rsidR="00641C66" w:rsidRPr="00641C66">
              <w:rPr>
                <w:rFonts w:cs="Arial"/>
                <w:sz w:val="14"/>
                <w:szCs w:val="14"/>
              </w:rPr>
              <w:t>.</w:t>
            </w:r>
            <w:r w:rsidR="00641C66">
              <w:rPr>
                <w:rFonts w:cs="Arial"/>
                <w:sz w:val="14"/>
                <w:szCs w:val="14"/>
              </w:rPr>
              <w:t>)</w:t>
            </w:r>
          </w:p>
          <w:p w14:paraId="243DD7BB" w14:textId="77777777" w:rsidR="00ED07CC" w:rsidRDefault="00ED07CC" w:rsidP="00ED07CC">
            <w:pPr>
              <w:tabs>
                <w:tab w:val="left" w:pos="288"/>
              </w:tabs>
              <w:ind w:left="284"/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3.4.8 UNDRR (WTAD) and EW4ALL) (20mins)</w:t>
            </w:r>
          </w:p>
          <w:p w14:paraId="325ADC26" w14:textId="7AAB7891" w:rsidR="002D5578" w:rsidRPr="004D13D4" w:rsidRDefault="009057B2" w:rsidP="00241B92">
            <w:pPr>
              <w:tabs>
                <w:tab w:val="left" w:pos="288"/>
              </w:tabs>
              <w:ind w:left="284"/>
              <w:rPr>
                <w:rFonts w:cs="Arial"/>
                <w:sz w:val="14"/>
                <w:szCs w:val="14"/>
                <w:lang w:val="pt-BR"/>
              </w:rPr>
            </w:pPr>
            <w:r w:rsidRPr="004D13D4">
              <w:rPr>
                <w:rFonts w:cs="Arial"/>
                <w:sz w:val="14"/>
                <w:szCs w:val="14"/>
                <w:lang w:val="pt-BR"/>
              </w:rPr>
              <w:t>3.4.</w:t>
            </w:r>
            <w:r w:rsidR="004D13D4" w:rsidRPr="004D13D4">
              <w:rPr>
                <w:rFonts w:cs="Arial"/>
                <w:sz w:val="14"/>
                <w:szCs w:val="14"/>
                <w:lang w:val="pt-BR"/>
              </w:rPr>
              <w:t>2</w:t>
            </w:r>
            <w:r w:rsidRPr="004D13D4">
              <w:rPr>
                <w:rFonts w:cs="Arial"/>
                <w:sz w:val="14"/>
                <w:szCs w:val="14"/>
                <w:lang w:val="pt-BR"/>
              </w:rPr>
              <w:t xml:space="preserve"> </w:t>
            </w:r>
            <w:r w:rsidR="002D5578" w:rsidRPr="004D13D4">
              <w:rPr>
                <w:rFonts w:cs="Arial"/>
                <w:sz w:val="14"/>
                <w:szCs w:val="14"/>
                <w:lang w:val="pt-BR"/>
              </w:rPr>
              <w:t>IOCARIBE</w:t>
            </w:r>
            <w:r w:rsidR="008B64B7" w:rsidRPr="004D13D4">
              <w:rPr>
                <w:rFonts w:cs="Arial"/>
                <w:sz w:val="14"/>
                <w:szCs w:val="14"/>
                <w:lang w:val="pt-BR"/>
              </w:rPr>
              <w:t xml:space="preserve"> (</w:t>
            </w:r>
            <w:r w:rsidR="00641C66" w:rsidRPr="004D13D4">
              <w:rPr>
                <w:rFonts w:cs="Arial"/>
                <w:sz w:val="14"/>
                <w:szCs w:val="14"/>
                <w:lang w:val="pt-BR"/>
              </w:rPr>
              <w:t>10mins</w:t>
            </w:r>
            <w:r w:rsidR="008B64B7" w:rsidRPr="004D13D4">
              <w:rPr>
                <w:rFonts w:cs="Arial"/>
                <w:sz w:val="14"/>
                <w:szCs w:val="14"/>
                <w:lang w:val="pt-BR"/>
              </w:rPr>
              <w:t>)</w:t>
            </w:r>
            <w:r w:rsidR="004B11A7">
              <w:rPr>
                <w:rFonts w:cs="Arial"/>
                <w:sz w:val="14"/>
                <w:szCs w:val="14"/>
                <w:lang w:val="pt-BR"/>
              </w:rPr>
              <w:t xml:space="preserve"> - </w:t>
            </w:r>
            <w:r w:rsidR="004B11A7" w:rsidRPr="004B11A7">
              <w:rPr>
                <w:rFonts w:cs="Arial"/>
                <w:b/>
                <w:bCs/>
                <w:sz w:val="14"/>
                <w:szCs w:val="14"/>
                <w:lang w:val="pt-BR"/>
              </w:rPr>
              <w:t>TBC</w:t>
            </w:r>
          </w:p>
          <w:p w14:paraId="4E19CD59" w14:textId="69853135" w:rsidR="004D13D4" w:rsidRPr="004D13D4" w:rsidRDefault="004D13D4" w:rsidP="004D13D4">
            <w:pPr>
              <w:ind w:left="309"/>
              <w:rPr>
                <w:rFonts w:cs="Arial"/>
                <w:sz w:val="14"/>
                <w:szCs w:val="14"/>
                <w:lang w:val="pt-BR"/>
              </w:rPr>
            </w:pPr>
            <w:r w:rsidRPr="004D13D4">
              <w:rPr>
                <w:rFonts w:cs="Arial"/>
                <w:sz w:val="14"/>
                <w:szCs w:val="14"/>
                <w:lang w:val="pt-BR"/>
              </w:rPr>
              <w:t>3.4.</w:t>
            </w:r>
            <w:r>
              <w:rPr>
                <w:rFonts w:cs="Arial"/>
                <w:sz w:val="14"/>
                <w:szCs w:val="14"/>
                <w:lang w:val="pt-BR"/>
              </w:rPr>
              <w:t>3</w:t>
            </w:r>
            <w:r w:rsidRPr="004D13D4">
              <w:rPr>
                <w:rFonts w:cs="Arial"/>
                <w:sz w:val="14"/>
                <w:szCs w:val="14"/>
                <w:lang w:val="pt-BR"/>
              </w:rPr>
              <w:t xml:space="preserve"> ITU (10 mins)</w:t>
            </w:r>
          </w:p>
          <w:p w14:paraId="7DC753AE" w14:textId="1EFC0599" w:rsidR="00641C66" w:rsidRPr="006D66C9" w:rsidRDefault="00641C66" w:rsidP="00641C66">
            <w:pPr>
              <w:tabs>
                <w:tab w:val="left" w:pos="288"/>
              </w:tabs>
              <w:ind w:left="284"/>
              <w:rPr>
                <w:rFonts w:cs="Arial"/>
                <w:sz w:val="14"/>
                <w:szCs w:val="14"/>
                <w:lang w:val="en-US"/>
              </w:rPr>
            </w:pPr>
            <w:r w:rsidRPr="006D66C9">
              <w:rPr>
                <w:rFonts w:cs="Arial"/>
                <w:sz w:val="14"/>
                <w:szCs w:val="14"/>
                <w:lang w:val="en-US"/>
              </w:rPr>
              <w:t>3.4.</w:t>
            </w:r>
            <w:r w:rsidR="004D13D4" w:rsidRPr="006D66C9">
              <w:rPr>
                <w:rFonts w:cs="Arial"/>
                <w:sz w:val="14"/>
                <w:szCs w:val="14"/>
                <w:lang w:val="en-US"/>
              </w:rPr>
              <w:t>4</w:t>
            </w:r>
            <w:r w:rsidRPr="006D66C9">
              <w:rPr>
                <w:rFonts w:cs="Arial"/>
                <w:sz w:val="14"/>
                <w:szCs w:val="14"/>
                <w:lang w:val="en-US"/>
              </w:rPr>
              <w:t xml:space="preserve"> NCEI/WDS (10 mins)</w:t>
            </w:r>
          </w:p>
          <w:p w14:paraId="0FE624CD" w14:textId="6BEA5A8E" w:rsidR="004B11A7" w:rsidRPr="004B11A7" w:rsidRDefault="004B11A7" w:rsidP="00641C66">
            <w:pPr>
              <w:tabs>
                <w:tab w:val="left" w:pos="288"/>
              </w:tabs>
              <w:ind w:left="284"/>
              <w:rPr>
                <w:rFonts w:cs="Arial"/>
                <w:sz w:val="14"/>
                <w:szCs w:val="14"/>
                <w:lang w:val="en-US"/>
              </w:rPr>
            </w:pPr>
            <w:r w:rsidRPr="004B11A7">
              <w:rPr>
                <w:rFonts w:cs="Arial"/>
                <w:sz w:val="14"/>
                <w:szCs w:val="14"/>
                <w:lang w:val="en-US"/>
              </w:rPr>
              <w:t xml:space="preserve">3.4.4 </w:t>
            </w:r>
            <w:r w:rsidR="006D66C9">
              <w:rPr>
                <w:rFonts w:cs="Arial"/>
                <w:sz w:val="14"/>
                <w:szCs w:val="14"/>
                <w:lang w:val="en-US"/>
              </w:rPr>
              <w:t>P</w:t>
            </w:r>
            <w:r w:rsidRPr="004B11A7">
              <w:rPr>
                <w:rFonts w:cs="Arial"/>
                <w:sz w:val="14"/>
                <w:szCs w:val="14"/>
                <w:lang w:val="en-US"/>
              </w:rPr>
              <w:t>RSN</w:t>
            </w:r>
            <w:r w:rsidR="006D66C9">
              <w:rPr>
                <w:rFonts w:cs="Arial"/>
                <w:sz w:val="14"/>
                <w:szCs w:val="14"/>
                <w:lang w:val="en-US"/>
              </w:rPr>
              <w:t xml:space="preserve"> (10 min)</w:t>
            </w:r>
          </w:p>
          <w:p w14:paraId="2D643FB0" w14:textId="3E1C72A3" w:rsidR="00641C66" w:rsidRDefault="002D5578" w:rsidP="00641C66">
            <w:pPr>
              <w:tabs>
                <w:tab w:val="left" w:pos="288"/>
              </w:tabs>
              <w:ind w:left="284"/>
              <w:rPr>
                <w:rFonts w:cs="Arial"/>
                <w:sz w:val="14"/>
                <w:szCs w:val="14"/>
                <w:lang w:val="en-US"/>
              </w:rPr>
            </w:pPr>
            <w:r w:rsidRPr="004B11A7">
              <w:rPr>
                <w:rFonts w:cs="Arial"/>
                <w:sz w:val="14"/>
                <w:szCs w:val="14"/>
                <w:lang w:val="en-US"/>
              </w:rPr>
              <w:tab/>
            </w:r>
            <w:r w:rsidR="00641C66">
              <w:rPr>
                <w:rFonts w:cs="Arial"/>
                <w:sz w:val="14"/>
                <w:szCs w:val="14"/>
                <w:lang w:val="en-US"/>
              </w:rPr>
              <w:t>3.4.</w:t>
            </w:r>
            <w:r w:rsidR="004B11A7">
              <w:rPr>
                <w:rFonts w:cs="Arial"/>
                <w:sz w:val="14"/>
                <w:szCs w:val="14"/>
                <w:lang w:val="en-US"/>
              </w:rPr>
              <w:t>7</w:t>
            </w:r>
            <w:r w:rsidR="00641C66">
              <w:rPr>
                <w:rFonts w:cs="Arial"/>
                <w:sz w:val="14"/>
                <w:szCs w:val="14"/>
                <w:lang w:val="en-US"/>
              </w:rPr>
              <w:t xml:space="preserve"> SRC (10 mins)</w:t>
            </w:r>
          </w:p>
          <w:p w14:paraId="5677E61A" w14:textId="54C32B49" w:rsidR="00CB2B5E" w:rsidRPr="002D5578" w:rsidRDefault="009057B2" w:rsidP="00641C66">
            <w:pPr>
              <w:tabs>
                <w:tab w:val="left" w:pos="288"/>
              </w:tabs>
              <w:ind w:left="284"/>
              <w:rPr>
                <w:rFonts w:cs="Arial"/>
                <w:sz w:val="14"/>
                <w:szCs w:val="14"/>
                <w:lang w:val="en-US"/>
              </w:rPr>
            </w:pPr>
            <w:r w:rsidRPr="00DF15EA">
              <w:rPr>
                <w:rFonts w:cs="Arial"/>
                <w:sz w:val="14"/>
                <w:szCs w:val="14"/>
                <w:lang w:val="en-US"/>
              </w:rPr>
              <w:t>3.4.</w:t>
            </w:r>
            <w:r w:rsidR="004B11A7" w:rsidRPr="00DF15EA">
              <w:rPr>
                <w:rFonts w:cs="Arial"/>
                <w:sz w:val="14"/>
                <w:szCs w:val="14"/>
                <w:lang w:val="en-US"/>
              </w:rPr>
              <w:t>9</w:t>
            </w:r>
            <w:r w:rsidR="00FE2CFF" w:rsidRPr="00DF15EA">
              <w:rPr>
                <w:rFonts w:cs="Arial"/>
                <w:sz w:val="14"/>
                <w:szCs w:val="14"/>
                <w:lang w:val="en-US"/>
              </w:rPr>
              <w:t xml:space="preserve"> </w:t>
            </w:r>
            <w:r w:rsidR="00EE31F5" w:rsidRPr="00DF15EA">
              <w:rPr>
                <w:rFonts w:cs="Arial"/>
                <w:sz w:val="14"/>
                <w:szCs w:val="14"/>
                <w:lang w:val="en-US"/>
              </w:rPr>
              <w:t xml:space="preserve">WMO </w:t>
            </w:r>
            <w:r w:rsidR="002A65C8" w:rsidRPr="00DF15EA">
              <w:rPr>
                <w:rFonts w:cs="Arial"/>
                <w:sz w:val="14"/>
                <w:szCs w:val="14"/>
                <w:lang w:val="en-US"/>
              </w:rPr>
              <w:t>(10 mins)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79D3D" w14:textId="77777777" w:rsidR="008E0D46" w:rsidRPr="00823F26" w:rsidRDefault="008E0D46" w:rsidP="008E0D46">
            <w:pPr>
              <w:rPr>
                <w:rFonts w:cs="Arial"/>
                <w:sz w:val="14"/>
                <w:szCs w:val="14"/>
                <w:lang w:val="en-US"/>
              </w:rPr>
            </w:pPr>
            <w:r w:rsidRPr="00E33617">
              <w:rPr>
                <w:rFonts w:cs="Arial"/>
                <w:sz w:val="14"/>
                <w:szCs w:val="14"/>
                <w:lang w:val="en-GB"/>
              </w:rPr>
              <w:t>4.4. Working Group 4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 xml:space="preserve"> (30 mins)</w:t>
            </w:r>
          </w:p>
          <w:p w14:paraId="736F6D89" w14:textId="77777777" w:rsidR="004153A7" w:rsidRPr="008A0467" w:rsidRDefault="004153A7" w:rsidP="00241B92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</w:p>
          <w:p w14:paraId="14CA2399" w14:textId="77777777" w:rsidR="004153A7" w:rsidRPr="00E33617" w:rsidRDefault="004153A7" w:rsidP="00241B92">
            <w:pPr>
              <w:rPr>
                <w:rFonts w:cs="Arial"/>
                <w:b/>
                <w:sz w:val="14"/>
                <w:szCs w:val="14"/>
                <w:lang w:val="en-GB"/>
              </w:rPr>
            </w:pPr>
            <w:r w:rsidRPr="00E33617">
              <w:rPr>
                <w:rFonts w:cs="Arial"/>
                <w:b/>
                <w:sz w:val="14"/>
                <w:szCs w:val="14"/>
                <w:lang w:val="en-GB"/>
              </w:rPr>
              <w:t xml:space="preserve">5. POLICY MATTERS </w:t>
            </w:r>
          </w:p>
          <w:p w14:paraId="29C45D9B" w14:textId="77777777" w:rsidR="004153A7" w:rsidRPr="00E33617" w:rsidRDefault="004153A7" w:rsidP="00241B92">
            <w:pPr>
              <w:rPr>
                <w:rFonts w:cs="Arial"/>
                <w:sz w:val="14"/>
                <w:szCs w:val="14"/>
                <w:lang w:val="en-GB"/>
              </w:rPr>
            </w:pPr>
            <w:r w:rsidRPr="00E33617">
              <w:rPr>
                <w:rFonts w:cs="Arial"/>
                <w:sz w:val="14"/>
                <w:szCs w:val="14"/>
                <w:lang w:val="en-GB"/>
              </w:rPr>
              <w:t>5.1. Review of TOWS-WG-</w:t>
            </w:r>
            <w:r>
              <w:rPr>
                <w:rFonts w:cs="Arial"/>
                <w:sz w:val="14"/>
                <w:szCs w:val="14"/>
                <w:lang w:val="en-GB"/>
              </w:rPr>
              <w:t xml:space="preserve">XVIII and </w:t>
            </w:r>
            <w:r w:rsidRPr="00E33617">
              <w:rPr>
                <w:rFonts w:cs="Arial"/>
                <w:sz w:val="14"/>
                <w:szCs w:val="14"/>
                <w:lang w:val="en-GB"/>
              </w:rPr>
              <w:t>X</w:t>
            </w:r>
            <w:r>
              <w:rPr>
                <w:rFonts w:cs="Arial"/>
                <w:sz w:val="14"/>
                <w:szCs w:val="14"/>
                <w:lang w:val="en-GB"/>
              </w:rPr>
              <w:t>IX</w:t>
            </w:r>
            <w:r w:rsidRPr="00E33617">
              <w:rPr>
                <w:rFonts w:cs="Arial"/>
                <w:sz w:val="14"/>
                <w:szCs w:val="14"/>
                <w:lang w:val="en-GB"/>
              </w:rPr>
              <w:t xml:space="preserve"> Recommendations (30 min)</w:t>
            </w:r>
          </w:p>
          <w:p w14:paraId="6D47BF8C" w14:textId="77777777" w:rsidR="004153A7" w:rsidRDefault="004153A7" w:rsidP="00241B92">
            <w:pPr>
              <w:rPr>
                <w:rFonts w:cs="Arial"/>
                <w:sz w:val="14"/>
                <w:szCs w:val="14"/>
                <w:lang w:val="en-GB"/>
              </w:rPr>
            </w:pPr>
            <w:r w:rsidRPr="00E33617">
              <w:rPr>
                <w:rFonts w:cs="Arial"/>
                <w:sz w:val="14"/>
                <w:szCs w:val="14"/>
                <w:lang w:val="en-GB"/>
              </w:rPr>
              <w:t>5.2 Exercise Caribe Wave 202</w:t>
            </w:r>
            <w:r>
              <w:rPr>
                <w:rFonts w:cs="Arial"/>
                <w:sz w:val="14"/>
                <w:szCs w:val="14"/>
                <w:lang w:val="en-GB"/>
              </w:rPr>
              <w:t>6</w:t>
            </w:r>
            <w:r w:rsidRPr="00E33617">
              <w:rPr>
                <w:rFonts w:cs="Arial"/>
                <w:sz w:val="14"/>
                <w:szCs w:val="14"/>
                <w:lang w:val="en-GB"/>
              </w:rPr>
              <w:t xml:space="preserve"> (30 mins</w:t>
            </w:r>
            <w:r>
              <w:rPr>
                <w:rFonts w:cs="Arial"/>
                <w:sz w:val="14"/>
                <w:szCs w:val="14"/>
                <w:lang w:val="en-GB"/>
              </w:rPr>
              <w:t>)</w:t>
            </w:r>
          </w:p>
          <w:p w14:paraId="748C5F8F" w14:textId="77777777" w:rsidR="004153A7" w:rsidRPr="00E33617" w:rsidRDefault="004153A7" w:rsidP="00241B92">
            <w:pPr>
              <w:rPr>
                <w:rFonts w:cs="Arial"/>
                <w:sz w:val="14"/>
                <w:szCs w:val="14"/>
                <w:lang w:val="en-GB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60FDA" w14:textId="77777777" w:rsidR="00DF15EA" w:rsidRPr="00645BC8" w:rsidRDefault="00DF15EA" w:rsidP="00DF15EA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>10.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>ADOPTION OF DECISIONS AND RECOMMENDATIONS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0E431A">
              <w:rPr>
                <w:rFonts w:cs="Arial"/>
                <w:sz w:val="14"/>
                <w:szCs w:val="14"/>
                <w:lang w:val="en-GB"/>
              </w:rPr>
              <w:t>(1h00min)</w:t>
            </w:r>
          </w:p>
          <w:p w14:paraId="17DAEDEC" w14:textId="77777777" w:rsidR="00DF15EA" w:rsidRPr="00645BC8" w:rsidRDefault="00DF15EA" w:rsidP="00DF15EA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>11.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>ICG/CARIBE-EWS WORKING GROUPS AND TASK TEAM MEMBERS LIS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T </w:t>
            </w:r>
            <w:r w:rsidRPr="000E431A">
              <w:rPr>
                <w:rFonts w:cs="Arial"/>
                <w:sz w:val="14"/>
                <w:szCs w:val="14"/>
                <w:lang w:val="en-GB"/>
              </w:rPr>
              <w:t>(20min)</w:t>
            </w:r>
          </w:p>
          <w:p w14:paraId="44E63466" w14:textId="77777777" w:rsidR="00DF15EA" w:rsidRPr="00645BC8" w:rsidRDefault="00DF15EA" w:rsidP="00DF15EA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>12.</w:t>
            </w: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ab/>
              <w:t>ANY OTHER BUSINESS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0E431A">
              <w:rPr>
                <w:rFonts w:cs="Arial"/>
                <w:sz w:val="14"/>
                <w:szCs w:val="14"/>
                <w:lang w:val="en-GB"/>
              </w:rPr>
              <w:t>(10min)</w:t>
            </w:r>
          </w:p>
          <w:p w14:paraId="4E7519B3" w14:textId="77777777" w:rsidR="00DF15EA" w:rsidRDefault="00DF15EA" w:rsidP="00DF15EA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>13.</w:t>
            </w:r>
            <w:r w:rsidRPr="00645BC8">
              <w:rPr>
                <w:rFonts w:cs="Arial"/>
                <w:b/>
                <w:bCs/>
                <w:sz w:val="14"/>
                <w:szCs w:val="14"/>
                <w:lang w:val="en-GB"/>
              </w:rPr>
              <w:tab/>
              <w:t>CLOSURE</w:t>
            </w:r>
          </w:p>
          <w:p w14:paraId="14EF5D33" w14:textId="0B0B2A51" w:rsidR="004153A7" w:rsidRDefault="004153A7" w:rsidP="00241B92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</w:p>
        </w:tc>
      </w:tr>
      <w:tr w:rsidR="004153A7" w:rsidRPr="00E33617" w14:paraId="7C5F09AB" w14:textId="77777777" w:rsidTr="00561FCA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9173D" w14:textId="77777777" w:rsidR="004153A7" w:rsidRPr="00E33617" w:rsidRDefault="004153A7" w:rsidP="00241B92">
            <w:pPr>
              <w:rPr>
                <w:rFonts w:cs="Arial"/>
                <w:sz w:val="14"/>
                <w:szCs w:val="14"/>
              </w:rPr>
            </w:pPr>
            <w:proofErr w:type="gramStart"/>
            <w:r w:rsidRPr="00E33617">
              <w:rPr>
                <w:rFonts w:cs="Arial"/>
                <w:sz w:val="14"/>
                <w:szCs w:val="14"/>
              </w:rPr>
              <w:t>12: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30-</w:t>
            </w:r>
            <w:proofErr w:type="gramStart"/>
            <w:r w:rsidRPr="00E33617">
              <w:rPr>
                <w:rFonts w:cs="Arial"/>
                <w:sz w:val="14"/>
                <w:szCs w:val="14"/>
              </w:rPr>
              <w:t>13: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92D2B85" w14:textId="77777777" w:rsidR="004153A7" w:rsidRPr="00E33617" w:rsidRDefault="004153A7" w:rsidP="00241B92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E33617">
              <w:rPr>
                <w:rFonts w:eastAsia="Times New Roman" w:cs="Arial"/>
                <w:b/>
                <w:bCs/>
                <w:sz w:val="14"/>
                <w:szCs w:val="14"/>
              </w:rPr>
              <w:t>LUNCH BREAK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4EB552D" w14:textId="77777777" w:rsidR="004153A7" w:rsidRPr="00E33617" w:rsidRDefault="004153A7" w:rsidP="00241B92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E33617">
              <w:rPr>
                <w:rFonts w:eastAsia="Times New Roman" w:cs="Arial"/>
                <w:b/>
                <w:bCs/>
                <w:sz w:val="14"/>
                <w:szCs w:val="14"/>
              </w:rPr>
              <w:t>LUNCH BREAK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32F65BD" w14:textId="00D2A6CB" w:rsidR="004153A7" w:rsidRPr="00E33617" w:rsidRDefault="00F06348" w:rsidP="00241B92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4"/>
                <w:szCs w:val="14"/>
              </w:rPr>
            </w:pPr>
            <w:r>
              <w:rPr>
                <w:rFonts w:eastAsia="Times New Roman" w:cs="Arial"/>
                <w:b/>
                <w:bCs/>
                <w:sz w:val="14"/>
                <w:szCs w:val="14"/>
              </w:rPr>
              <w:t>LUNCH BREAK</w:t>
            </w:r>
          </w:p>
        </w:tc>
      </w:tr>
      <w:tr w:rsidR="004153A7" w:rsidRPr="00561FCA" w14:paraId="4B7D1019" w14:textId="77777777" w:rsidTr="00561FCA">
        <w:trPr>
          <w:cantSplit/>
          <w:trHeight w:val="54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2CCE5" w14:textId="77777777" w:rsidR="004153A7" w:rsidRPr="00E33617" w:rsidRDefault="004153A7" w:rsidP="00241B92">
            <w:pPr>
              <w:rPr>
                <w:rFonts w:cs="Arial"/>
                <w:sz w:val="14"/>
                <w:szCs w:val="14"/>
              </w:rPr>
            </w:pPr>
            <w:r w:rsidRPr="00E33617">
              <w:rPr>
                <w:rFonts w:cs="Arial"/>
                <w:sz w:val="14"/>
                <w:szCs w:val="14"/>
              </w:rPr>
              <w:t>13.30-15.00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019BF" w14:textId="6C97077C" w:rsidR="00936939" w:rsidRDefault="00936939" w:rsidP="00241B92">
            <w:pPr>
              <w:rPr>
                <w:rFonts w:cs="Arial"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3.5 STATUS OF OTHER ICGs</w:t>
            </w:r>
          </w:p>
          <w:p w14:paraId="76772361" w14:textId="2398F83C" w:rsidR="00936939" w:rsidRDefault="00936939" w:rsidP="00561FCA">
            <w:pPr>
              <w:ind w:left="314"/>
              <w:rPr>
                <w:rFonts w:cs="Arial"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3.5.1 ICG/IOTWMS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 xml:space="preserve"> (</w:t>
            </w:r>
            <w:r w:rsidR="006D66C9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1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0min</w:t>
            </w:r>
            <w:r w:rsidR="005B705A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s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)</w:t>
            </w:r>
          </w:p>
          <w:p w14:paraId="094A6BB7" w14:textId="16657D9A" w:rsidR="00936939" w:rsidRDefault="00D24C7C" w:rsidP="00561FCA">
            <w:pPr>
              <w:ind w:left="314"/>
              <w:rPr>
                <w:rFonts w:cs="Arial"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3.5.2 ICG/NEAMTWS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 xml:space="preserve"> (</w:t>
            </w:r>
            <w:r w:rsidR="006D66C9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1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0min</w:t>
            </w:r>
            <w:r w:rsidR="005B705A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s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)</w:t>
            </w:r>
          </w:p>
          <w:p w14:paraId="0AFB05B0" w14:textId="0E535D41" w:rsidR="00936939" w:rsidRPr="00D24C7C" w:rsidRDefault="00D24C7C" w:rsidP="00561FCA">
            <w:pPr>
              <w:ind w:left="314"/>
              <w:rPr>
                <w:rFonts w:cs="Arial"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3.5.3 ICG/PTWS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 xml:space="preserve"> (</w:t>
            </w:r>
            <w:r w:rsidR="006D66C9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1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0min</w:t>
            </w:r>
            <w:r w:rsidR="005B705A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s</w:t>
            </w:r>
            <w:r w:rsidR="008B64B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)</w:t>
            </w:r>
          </w:p>
          <w:p w14:paraId="73023EF0" w14:textId="4BB07A24" w:rsidR="005B705A" w:rsidRPr="005B705A" w:rsidRDefault="005B705A" w:rsidP="00561FCA">
            <w:pPr>
              <w:rPr>
                <w:rFonts w:cs="Arial"/>
                <w:sz w:val="14"/>
                <w:szCs w:val="14"/>
                <w:lang w:val="en-US"/>
              </w:rPr>
            </w:pPr>
            <w:r w:rsidRPr="005B705A">
              <w:rPr>
                <w:rFonts w:cs="Arial"/>
                <w:sz w:val="14"/>
                <w:szCs w:val="14"/>
                <w:lang w:val="en-US"/>
              </w:rPr>
              <w:t>3.6 TSUNAMI SERVICE PROVIDER REPORT (PTWC) (</w:t>
            </w:r>
            <w:r w:rsidR="006D66C9">
              <w:rPr>
                <w:rFonts w:cs="Arial"/>
                <w:sz w:val="14"/>
                <w:szCs w:val="14"/>
                <w:lang w:val="en-US"/>
              </w:rPr>
              <w:t xml:space="preserve">20 </w:t>
            </w:r>
            <w:r w:rsidRPr="005B705A">
              <w:rPr>
                <w:rFonts w:cs="Arial"/>
                <w:sz w:val="14"/>
                <w:szCs w:val="14"/>
                <w:lang w:val="en-US"/>
              </w:rPr>
              <w:t>min</w:t>
            </w:r>
            <w:r>
              <w:rPr>
                <w:rFonts w:cs="Arial"/>
                <w:sz w:val="14"/>
                <w:szCs w:val="14"/>
                <w:lang w:val="en-US"/>
              </w:rPr>
              <w:t>s</w:t>
            </w:r>
            <w:r w:rsidRPr="005B705A">
              <w:rPr>
                <w:rFonts w:cs="Arial"/>
                <w:sz w:val="14"/>
                <w:szCs w:val="14"/>
                <w:lang w:val="en-US"/>
              </w:rPr>
              <w:t>)</w:t>
            </w:r>
          </w:p>
          <w:p w14:paraId="34E5D603" w14:textId="5C9E1F57" w:rsidR="004153A7" w:rsidRPr="008A0467" w:rsidRDefault="005B705A" w:rsidP="005B705A">
            <w:pPr>
              <w:rPr>
                <w:rFonts w:cs="Arial"/>
                <w:sz w:val="14"/>
                <w:szCs w:val="14"/>
                <w:lang w:val="en-US"/>
              </w:rPr>
            </w:pPr>
            <w:r w:rsidRPr="005B705A">
              <w:rPr>
                <w:rFonts w:cs="Arial"/>
                <w:sz w:val="14"/>
                <w:szCs w:val="14"/>
                <w:lang w:val="en-US"/>
              </w:rPr>
              <w:t>3.7 CATAC REPORT (</w:t>
            </w:r>
            <w:r w:rsidR="006D66C9">
              <w:rPr>
                <w:rFonts w:cs="Arial"/>
                <w:sz w:val="14"/>
                <w:szCs w:val="14"/>
                <w:lang w:val="en-US"/>
              </w:rPr>
              <w:t xml:space="preserve">20 </w:t>
            </w:r>
            <w:r w:rsidRPr="005B705A">
              <w:rPr>
                <w:rFonts w:cs="Arial"/>
                <w:sz w:val="14"/>
                <w:szCs w:val="14"/>
                <w:lang w:val="en-US"/>
              </w:rPr>
              <w:t>min</w:t>
            </w:r>
            <w:r>
              <w:rPr>
                <w:rFonts w:cs="Arial"/>
                <w:sz w:val="14"/>
                <w:szCs w:val="14"/>
                <w:lang w:val="en-US"/>
              </w:rPr>
              <w:t>s</w:t>
            </w:r>
            <w:r w:rsidRPr="005B705A">
              <w:rPr>
                <w:rFonts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DAB7" w14:textId="77777777" w:rsidR="004153A7" w:rsidRPr="00C40411" w:rsidRDefault="004153A7" w:rsidP="00241B92">
            <w:pPr>
              <w:rPr>
                <w:rFonts w:cs="Arial"/>
                <w:b/>
                <w:sz w:val="14"/>
                <w:szCs w:val="14"/>
                <w:lang w:val="en-GB"/>
              </w:rPr>
            </w:pPr>
            <w:r w:rsidRPr="00E33617">
              <w:rPr>
                <w:rFonts w:cs="Arial"/>
                <w:b/>
                <w:sz w:val="14"/>
                <w:szCs w:val="14"/>
                <w:lang w:val="en-GB"/>
              </w:rPr>
              <w:t xml:space="preserve">5. POLICY MATTERS </w:t>
            </w:r>
            <w:r w:rsidRPr="00E33617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(continued)</w:t>
            </w:r>
          </w:p>
          <w:p w14:paraId="37876DFB" w14:textId="77777777" w:rsidR="004153A7" w:rsidRPr="00E33617" w:rsidRDefault="004153A7" w:rsidP="00241B92">
            <w:pPr>
              <w:rPr>
                <w:rFonts w:cs="Arial"/>
                <w:sz w:val="14"/>
                <w:szCs w:val="14"/>
                <w:lang w:val="en-GB"/>
              </w:rPr>
            </w:pPr>
            <w:r w:rsidRPr="00E33617">
              <w:rPr>
                <w:rFonts w:cs="Arial"/>
                <w:sz w:val="14"/>
                <w:szCs w:val="14"/>
                <w:lang w:val="en-GB"/>
              </w:rPr>
              <w:t>5.3. CATAC (30 min)</w:t>
            </w:r>
          </w:p>
          <w:p w14:paraId="6193054E" w14:textId="77777777" w:rsidR="004153A7" w:rsidRDefault="004153A7" w:rsidP="00241B92">
            <w:pPr>
              <w:rPr>
                <w:rFonts w:cs="Arial"/>
                <w:sz w:val="14"/>
                <w:szCs w:val="14"/>
                <w:lang w:val="es-ES"/>
              </w:rPr>
            </w:pPr>
            <w:r w:rsidRPr="008A1528">
              <w:rPr>
                <w:rFonts w:cs="Arial"/>
                <w:sz w:val="14"/>
                <w:szCs w:val="14"/>
                <w:lang w:val="es-ES"/>
              </w:rPr>
              <w:t xml:space="preserve">5.4. UN Ocean Decade Tsunami </w:t>
            </w:r>
            <w:r w:rsidRPr="008A1528">
              <w:rPr>
                <w:rFonts w:cs="Arial"/>
                <w:color w:val="000000" w:themeColor="text1"/>
                <w:sz w:val="14"/>
                <w:szCs w:val="14"/>
                <w:lang w:val="es-ES"/>
              </w:rPr>
              <w:t>Program</w:t>
            </w:r>
            <w:r>
              <w:rPr>
                <w:rFonts w:cs="Arial"/>
                <w:color w:val="000000" w:themeColor="text1"/>
                <w:sz w:val="14"/>
                <w:szCs w:val="14"/>
                <w:lang w:val="es-ES"/>
              </w:rPr>
              <w:t>me</w:t>
            </w:r>
            <w:r w:rsidRPr="008A1528">
              <w:rPr>
                <w:rFonts w:cs="Arial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8A1528">
              <w:rPr>
                <w:rFonts w:cs="Arial"/>
                <w:sz w:val="14"/>
                <w:szCs w:val="14"/>
                <w:lang w:val="es-ES"/>
              </w:rPr>
              <w:t>(30 min)</w:t>
            </w:r>
          </w:p>
          <w:p w14:paraId="593CE661" w14:textId="77777777" w:rsidR="000F10F8" w:rsidRDefault="000F10F8" w:rsidP="00241B92">
            <w:pPr>
              <w:rPr>
                <w:rFonts w:cs="Arial"/>
                <w:sz w:val="14"/>
                <w:szCs w:val="14"/>
                <w:lang w:val="es-ES"/>
              </w:rPr>
            </w:pPr>
          </w:p>
          <w:p w14:paraId="604690EE" w14:textId="77777777" w:rsidR="004941FE" w:rsidRDefault="004941FE" w:rsidP="004941FE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 w:rsidRPr="00E33617">
              <w:rPr>
                <w:rFonts w:eastAsia="Times New Roman" w:cs="Arial"/>
                <w:b/>
                <w:bCs/>
                <w:iCs/>
                <w:caps/>
                <w:sz w:val="14"/>
                <w:szCs w:val="14"/>
                <w:lang w:val="en-GB"/>
              </w:rPr>
              <w:t>6. PROGRAMME AND BUDGET for 202</w:t>
            </w:r>
            <w:r>
              <w:rPr>
                <w:rFonts w:eastAsia="Times New Roman" w:cs="Arial"/>
                <w:b/>
                <w:bCs/>
                <w:iCs/>
                <w:caps/>
                <w:sz w:val="14"/>
                <w:szCs w:val="14"/>
                <w:lang w:val="en-GB"/>
              </w:rPr>
              <w:t>6</w:t>
            </w:r>
            <w:r w:rsidRPr="00E33617">
              <w:rPr>
                <w:rFonts w:eastAsia="Times New Roman" w:cs="Arial"/>
                <w:b/>
                <w:bCs/>
                <w:iCs/>
                <w:caps/>
                <w:sz w:val="14"/>
                <w:szCs w:val="14"/>
                <w:lang w:val="en-GB"/>
              </w:rPr>
              <w:t>–202</w:t>
            </w:r>
            <w:r>
              <w:rPr>
                <w:rFonts w:eastAsia="Times New Roman" w:cs="Arial"/>
                <w:b/>
                <w:bCs/>
                <w:iCs/>
                <w:caps/>
                <w:sz w:val="14"/>
                <w:szCs w:val="14"/>
                <w:lang w:val="en-GB"/>
              </w:rPr>
              <w:t>7</w:t>
            </w:r>
            <w:r w:rsidRPr="00E33617">
              <w:rPr>
                <w:rFonts w:eastAsia="Times New Roman" w:cs="Arial"/>
                <w:b/>
                <w:bCs/>
                <w:iCs/>
                <w:caps/>
                <w:sz w:val="14"/>
                <w:szCs w:val="14"/>
                <w:lang w:val="en-GB"/>
              </w:rPr>
              <w:t xml:space="preserve"> </w:t>
            </w:r>
            <w:r w:rsidRPr="00823F26">
              <w:rPr>
                <w:rFonts w:cs="Arial"/>
                <w:sz w:val="14"/>
                <w:szCs w:val="14"/>
                <w:lang w:val="en-US"/>
              </w:rPr>
              <w:t>(15 min)</w:t>
            </w:r>
          </w:p>
          <w:p w14:paraId="59325A58" w14:textId="77777777" w:rsidR="004941FE" w:rsidRPr="00641C66" w:rsidRDefault="004941FE" w:rsidP="00241B92">
            <w:pPr>
              <w:rPr>
                <w:rFonts w:cs="Arial"/>
                <w:sz w:val="14"/>
                <w:szCs w:val="14"/>
                <w:lang w:val="en-GB"/>
              </w:rPr>
            </w:pPr>
          </w:p>
          <w:p w14:paraId="603F7A58" w14:textId="77777777" w:rsidR="004153A7" w:rsidRPr="00927D58" w:rsidRDefault="004153A7" w:rsidP="00241B92">
            <w:pPr>
              <w:rPr>
                <w:rFonts w:cs="Arial"/>
                <w:sz w:val="14"/>
                <w:szCs w:val="14"/>
                <w:lang w:val="es-CL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18CA2" w14:textId="2CEEBD3C" w:rsidR="004153A7" w:rsidRDefault="004153A7" w:rsidP="00DF15EA">
            <w:pPr>
              <w:rPr>
                <w:rFonts w:cs="Arial"/>
                <w:sz w:val="14"/>
                <w:szCs w:val="14"/>
                <w:lang w:val="en-GB"/>
              </w:rPr>
            </w:pPr>
          </w:p>
        </w:tc>
      </w:tr>
      <w:tr w:rsidR="004153A7" w:rsidRPr="00E33617" w14:paraId="7A6A7181" w14:textId="77777777" w:rsidTr="00561FCA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F627B" w14:textId="0F749882" w:rsidR="004153A7" w:rsidRPr="00E33617" w:rsidRDefault="004153A7" w:rsidP="00241B92">
            <w:pPr>
              <w:rPr>
                <w:rFonts w:cs="Arial"/>
                <w:sz w:val="14"/>
                <w:szCs w:val="14"/>
              </w:rPr>
            </w:pPr>
            <w:proofErr w:type="gramStart"/>
            <w:r w:rsidRPr="00E33617">
              <w:rPr>
                <w:rFonts w:cs="Arial"/>
                <w:sz w:val="14"/>
                <w:szCs w:val="14"/>
              </w:rPr>
              <w:t>15: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00-</w:t>
            </w:r>
            <w:proofErr w:type="gramStart"/>
            <w:r w:rsidRPr="00E33617">
              <w:rPr>
                <w:rFonts w:cs="Arial"/>
                <w:sz w:val="14"/>
                <w:szCs w:val="14"/>
              </w:rPr>
              <w:t>1</w:t>
            </w:r>
            <w:r w:rsidR="00213306">
              <w:rPr>
                <w:rFonts w:cs="Arial"/>
                <w:sz w:val="14"/>
                <w:szCs w:val="14"/>
              </w:rPr>
              <w:t>5</w:t>
            </w:r>
            <w:r w:rsidRPr="00E33617">
              <w:rPr>
                <w:rFonts w:cs="Arial"/>
                <w:sz w:val="14"/>
                <w:szCs w:val="14"/>
              </w:rPr>
              <w:t>:</w:t>
            </w:r>
            <w:proofErr w:type="gramEnd"/>
            <w:r w:rsidRPr="00E33617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FD1C287" w14:textId="77777777" w:rsidR="004153A7" w:rsidRPr="00E33617" w:rsidRDefault="004153A7" w:rsidP="00241B92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E33617">
              <w:rPr>
                <w:rFonts w:eastAsia="Times New Roman" w:cs="Arial"/>
                <w:b/>
                <w:bCs/>
                <w:sz w:val="14"/>
                <w:szCs w:val="14"/>
              </w:rPr>
              <w:t>COFFEE BREAK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209792" w14:textId="77777777" w:rsidR="004153A7" w:rsidRPr="00E33617" w:rsidRDefault="004153A7" w:rsidP="00241B92">
            <w:pPr>
              <w:jc w:val="center"/>
              <w:rPr>
                <w:rFonts w:eastAsia="Times New Roman" w:cs="Arial"/>
                <w:b/>
                <w:bCs/>
                <w:sz w:val="14"/>
                <w:szCs w:val="14"/>
              </w:rPr>
            </w:pPr>
            <w:r w:rsidRPr="00E33617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</w:rPr>
              <w:t>COFFEE BREAK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663B6D9" w14:textId="0EE2B09A" w:rsidR="004153A7" w:rsidRPr="00E33617" w:rsidRDefault="00F06348" w:rsidP="00241B92">
            <w:pPr>
              <w:jc w:val="center"/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</w:rPr>
              <w:t>COFFEE BREAK</w:t>
            </w:r>
          </w:p>
        </w:tc>
      </w:tr>
      <w:tr w:rsidR="00574D49" w:rsidRPr="00DF15EA" w14:paraId="1E627E7F" w14:textId="77777777" w:rsidTr="00657DD4">
        <w:trPr>
          <w:trHeight w:val="4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1576D" w14:textId="2F49736D" w:rsidR="00574D49" w:rsidRPr="00E33617" w:rsidRDefault="00574D49" w:rsidP="00241B92">
            <w:pPr>
              <w:rPr>
                <w:rFonts w:cs="Arial"/>
                <w:sz w:val="14"/>
                <w:szCs w:val="14"/>
              </w:rPr>
            </w:pPr>
            <w:proofErr w:type="gramStart"/>
            <w:r w:rsidRPr="00213306">
              <w:rPr>
                <w:rFonts w:cs="Arial"/>
                <w:sz w:val="14"/>
                <w:szCs w:val="14"/>
              </w:rPr>
              <w:t>15:</w:t>
            </w:r>
            <w:proofErr w:type="gramEnd"/>
            <w:r>
              <w:rPr>
                <w:rFonts w:cs="Arial"/>
                <w:sz w:val="14"/>
                <w:szCs w:val="14"/>
              </w:rPr>
              <w:t>3</w:t>
            </w:r>
            <w:r w:rsidRPr="00213306">
              <w:rPr>
                <w:rFonts w:cs="Arial"/>
                <w:sz w:val="14"/>
                <w:szCs w:val="14"/>
              </w:rPr>
              <w:t>0-</w:t>
            </w:r>
            <w:proofErr w:type="gramStart"/>
            <w:r w:rsidRPr="00213306">
              <w:rPr>
                <w:rFonts w:cs="Arial"/>
                <w:sz w:val="14"/>
                <w:szCs w:val="14"/>
              </w:rPr>
              <w:t>1</w:t>
            </w:r>
            <w:r>
              <w:rPr>
                <w:rFonts w:cs="Arial"/>
                <w:sz w:val="14"/>
                <w:szCs w:val="14"/>
              </w:rPr>
              <w:t>7:</w:t>
            </w:r>
            <w:proofErr w:type="gramEnd"/>
            <w:r>
              <w:rPr>
                <w:rFonts w:cs="Arial"/>
                <w:sz w:val="14"/>
                <w:szCs w:val="14"/>
              </w:rPr>
              <w:t>0</w:t>
            </w:r>
            <w:r w:rsidRPr="00213306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8710" w14:textId="364293C4" w:rsidR="00574D49" w:rsidRPr="00641C66" w:rsidRDefault="00574D49" w:rsidP="00D672D6">
            <w:pPr>
              <w:rPr>
                <w:rFonts w:cs="Arial"/>
                <w:bCs/>
                <w:sz w:val="14"/>
                <w:szCs w:val="14"/>
                <w:lang w:val="en-US"/>
              </w:rPr>
            </w:pPr>
            <w:r w:rsidRPr="00641C66">
              <w:rPr>
                <w:rFonts w:cs="Arial"/>
                <w:bCs/>
                <w:sz w:val="14"/>
                <w:szCs w:val="14"/>
                <w:lang w:val="en-US"/>
              </w:rPr>
              <w:t>3.8 NATIONAL PROGRESS REPORTS (</w:t>
            </w:r>
            <w:r>
              <w:rPr>
                <w:rFonts w:cs="Arial"/>
                <w:bCs/>
                <w:sz w:val="14"/>
                <w:szCs w:val="14"/>
                <w:lang w:val="en-US"/>
              </w:rPr>
              <w:t>6</w:t>
            </w:r>
            <w:r w:rsidRPr="00641C66">
              <w:rPr>
                <w:rFonts w:cs="Arial"/>
                <w:bCs/>
                <w:sz w:val="14"/>
                <w:szCs w:val="14"/>
                <w:lang w:val="en-US"/>
              </w:rPr>
              <w:t>0min</w:t>
            </w:r>
            <w:r>
              <w:rPr>
                <w:rFonts w:cs="Arial"/>
                <w:bCs/>
                <w:sz w:val="14"/>
                <w:szCs w:val="14"/>
                <w:lang w:val="en-US"/>
              </w:rPr>
              <w:t>s</w:t>
            </w:r>
            <w:r w:rsidRPr="00641C66">
              <w:rPr>
                <w:rFonts w:cs="Arial"/>
                <w:bCs/>
                <w:sz w:val="14"/>
                <w:szCs w:val="14"/>
                <w:lang w:val="en-US"/>
              </w:rPr>
              <w:t>)</w:t>
            </w:r>
          </w:p>
          <w:p w14:paraId="7DF0D7BA" w14:textId="65E87FEC" w:rsidR="00574D49" w:rsidRPr="00641C66" w:rsidRDefault="00574D49" w:rsidP="00D672D6">
            <w:pPr>
              <w:rPr>
                <w:rFonts w:cs="Arial"/>
                <w:bCs/>
                <w:sz w:val="14"/>
                <w:szCs w:val="14"/>
                <w:lang w:val="en-US"/>
              </w:rPr>
            </w:pPr>
            <w:r w:rsidRPr="00641C66">
              <w:rPr>
                <w:rFonts w:cs="Arial"/>
                <w:bCs/>
                <w:sz w:val="14"/>
                <w:szCs w:val="14"/>
                <w:lang w:val="en-US"/>
              </w:rPr>
              <w:t>3.9 REPORT OF CARIBE WAVE 2026 (15min</w:t>
            </w:r>
            <w:r>
              <w:rPr>
                <w:rFonts w:cs="Arial"/>
                <w:bCs/>
                <w:sz w:val="14"/>
                <w:szCs w:val="14"/>
                <w:lang w:val="en-US"/>
              </w:rPr>
              <w:t>s</w:t>
            </w:r>
            <w:r w:rsidRPr="00641C66">
              <w:rPr>
                <w:rFonts w:cs="Arial"/>
                <w:bCs/>
                <w:sz w:val="14"/>
                <w:szCs w:val="14"/>
                <w:lang w:val="en-US"/>
              </w:rPr>
              <w:t>)</w:t>
            </w:r>
          </w:p>
          <w:p w14:paraId="07965B09" w14:textId="5706E8BD" w:rsidR="00574D49" w:rsidRPr="00D24C7C" w:rsidRDefault="00574D49" w:rsidP="00D672D6">
            <w:pPr>
              <w:rPr>
                <w:rFonts w:cs="Arial"/>
                <w:bCs/>
                <w:sz w:val="14"/>
                <w:szCs w:val="14"/>
                <w:lang w:val="en-US"/>
              </w:rPr>
            </w:pPr>
            <w:r>
              <w:rPr>
                <w:rFonts w:cs="Arial"/>
                <w:bCs/>
                <w:sz w:val="14"/>
                <w:szCs w:val="14"/>
                <w:lang w:val="en-US"/>
              </w:rPr>
              <w:t>3.10 TSUNAMI READY RECOGNITION PROGRAM (15mins)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CF03A" w14:textId="77777777" w:rsidR="00574D49" w:rsidRPr="008A0467" w:rsidRDefault="00574D49" w:rsidP="006A0E75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7. </w:t>
            </w:r>
            <w:r w:rsidRPr="008A0467">
              <w:rPr>
                <w:rFonts w:cs="Arial"/>
                <w:b/>
                <w:bCs/>
                <w:sz w:val="14"/>
                <w:szCs w:val="14"/>
                <w:lang w:val="en-GB"/>
              </w:rPr>
              <w:t>INTRASESSIONAL WORKING GROUPS MEETINGS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 (</w:t>
            </w:r>
            <w:r w:rsidRPr="008E5A7D">
              <w:rPr>
                <w:rFonts w:cs="Arial"/>
                <w:sz w:val="14"/>
                <w:szCs w:val="14"/>
                <w:lang w:val="en-GB"/>
              </w:rPr>
              <w:t>1h30min)</w:t>
            </w:r>
          </w:p>
          <w:p w14:paraId="5E6DF565" w14:textId="77777777" w:rsidR="00574D49" w:rsidRPr="00E33617" w:rsidRDefault="00574D49" w:rsidP="004941FE">
            <w:pPr>
              <w:rPr>
                <w:rFonts w:cs="Arial"/>
                <w:sz w:val="14"/>
                <w:szCs w:val="14"/>
                <w:lang w:val="en-GB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AEDFB" w:themeFill="accent4" w:themeFillTint="33"/>
          </w:tcPr>
          <w:p w14:paraId="4B9B42E7" w14:textId="5F3A15A0" w:rsidR="00574D49" w:rsidRPr="00645BC8" w:rsidRDefault="00574D49" w:rsidP="00574D49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  <w:r w:rsidRPr="00694902">
              <w:rPr>
                <w:rFonts w:cs="Arial"/>
                <w:b/>
                <w:bCs/>
                <w:sz w:val="14"/>
                <w:szCs w:val="14"/>
                <w:lang w:val="en-GB"/>
              </w:rPr>
              <w:t>1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>6</w:t>
            </w:r>
            <w:r w:rsidRPr="00694902">
              <w:rPr>
                <w:rFonts w:cs="Arial"/>
                <w:b/>
                <w:bCs/>
                <w:sz w:val="14"/>
                <w:szCs w:val="14"/>
                <w:lang w:val="en-GB"/>
              </w:rPr>
              <w:t>:00- 18:0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>3</w:t>
            </w:r>
            <w:r w:rsidRPr="00694902">
              <w:rPr>
                <w:rFonts w:cs="Arial"/>
                <w:b/>
                <w:bCs/>
                <w:sz w:val="14"/>
                <w:szCs w:val="14"/>
                <w:lang w:val="en-GB"/>
              </w:rPr>
              <w:t>0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: </w:t>
            </w:r>
            <w:r w:rsidRPr="00940F19">
              <w:rPr>
                <w:rFonts w:cs="Arial"/>
                <w:b/>
                <w:bCs/>
                <w:sz w:val="14"/>
                <w:szCs w:val="14"/>
                <w:lang w:val="en-GB"/>
              </w:rPr>
              <w:t>Coastal Management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940F19"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Field trip 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 xml:space="preserve">to </w:t>
            </w:r>
            <w:r w:rsidRPr="00940F19">
              <w:rPr>
                <w:rFonts w:cs="Arial"/>
                <w:b/>
                <w:bCs/>
                <w:sz w:val="14"/>
                <w:szCs w:val="14"/>
                <w:lang w:val="en-GB"/>
              </w:rPr>
              <w:t>Mari Pampoen</w:t>
            </w:r>
            <w:r>
              <w:rPr>
                <w:rFonts w:cs="Arial"/>
                <w:b/>
                <w:bCs/>
                <w:sz w:val="14"/>
                <w:szCs w:val="14"/>
                <w:lang w:val="en-GB"/>
              </w:rPr>
              <w:t>, Curacao</w:t>
            </w:r>
          </w:p>
        </w:tc>
      </w:tr>
      <w:tr w:rsidR="00574D49" w:rsidRPr="00574D49" w14:paraId="2743CF7A" w14:textId="77777777" w:rsidTr="00574D49">
        <w:trPr>
          <w:trHeight w:val="41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E4F5" w:themeFill="accent1" w:themeFillTint="33"/>
          </w:tcPr>
          <w:p w14:paraId="4DC94FED" w14:textId="6AAF46B9" w:rsidR="00574D49" w:rsidRPr="00213306" w:rsidRDefault="00574D49" w:rsidP="00241B92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Evening </w:t>
            </w:r>
            <w:proofErr w:type="spellStart"/>
            <w:r>
              <w:rPr>
                <w:rFonts w:cs="Arial"/>
                <w:sz w:val="14"/>
                <w:szCs w:val="14"/>
              </w:rPr>
              <w:t>activities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E4F5" w:themeFill="accent1" w:themeFillTint="33"/>
          </w:tcPr>
          <w:p w14:paraId="3F0C10A3" w14:textId="06F9B636" w:rsidR="00574D49" w:rsidRPr="00574D49" w:rsidRDefault="00574D49" w:rsidP="00D672D6">
            <w:pPr>
              <w:rPr>
                <w:rFonts w:cs="Arial"/>
                <w:bCs/>
                <w:sz w:val="14"/>
                <w:szCs w:val="14"/>
                <w:lang w:val="en-US"/>
              </w:rPr>
            </w:pPr>
            <w:r w:rsidRPr="00574D49">
              <w:rPr>
                <w:rFonts w:cs="Arial"/>
                <w:sz w:val="14"/>
                <w:szCs w:val="14"/>
                <w:lang w:val="en-US"/>
              </w:rPr>
              <w:t xml:space="preserve">19 :00 Talks </w:t>
            </w:r>
            <w:r>
              <w:rPr>
                <w:rFonts w:cs="Arial"/>
                <w:sz w:val="14"/>
                <w:szCs w:val="14"/>
                <w:lang w:val="en-US"/>
              </w:rPr>
              <w:t>at the</w:t>
            </w:r>
            <w:r w:rsidRPr="00574D49">
              <w:rPr>
                <w:rFonts w:cs="Arial"/>
                <w:sz w:val="14"/>
                <w:szCs w:val="14"/>
                <w:lang w:val="en-US"/>
              </w:rPr>
              <w:t xml:space="preserve"> University b</w:t>
            </w:r>
            <w:r>
              <w:rPr>
                <w:rFonts w:cs="Arial"/>
                <w:sz w:val="14"/>
                <w:szCs w:val="14"/>
                <w:lang w:val="en-US"/>
              </w:rPr>
              <w:t>y ICG members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CE71960" w14:textId="5FA33765" w:rsidR="00574D49" w:rsidRPr="00574D49" w:rsidRDefault="00574D49" w:rsidP="006A0E75">
            <w:pPr>
              <w:rPr>
                <w:rFonts w:cs="Arial"/>
                <w:b/>
                <w:bCs/>
                <w:sz w:val="14"/>
                <w:szCs w:val="14"/>
                <w:lang w:val="en-US"/>
              </w:rPr>
            </w:pPr>
            <w:r w:rsidRPr="00574D49">
              <w:rPr>
                <w:rFonts w:cs="Arial"/>
                <w:b/>
                <w:bCs/>
                <w:sz w:val="14"/>
                <w:szCs w:val="14"/>
                <w:lang w:val="en-GB"/>
              </w:rPr>
              <w:t>17:30 – 20:30 Walking tour</w:t>
            </w:r>
          </w:p>
        </w:tc>
        <w:tc>
          <w:tcPr>
            <w:tcW w:w="3123" w:type="dxa"/>
            <w:vMerge/>
            <w:tcBorders>
              <w:left w:val="single" w:sz="4" w:space="0" w:color="000000"/>
            </w:tcBorders>
            <w:shd w:val="clear" w:color="auto" w:fill="CAEDFB" w:themeFill="accent4" w:themeFillTint="33"/>
          </w:tcPr>
          <w:p w14:paraId="58C561BF" w14:textId="1EE2FD2A" w:rsidR="00574D49" w:rsidRPr="00694902" w:rsidRDefault="00574D49" w:rsidP="00940F19">
            <w:pPr>
              <w:rPr>
                <w:rFonts w:cs="Arial"/>
                <w:b/>
                <w:bCs/>
                <w:sz w:val="14"/>
                <w:szCs w:val="14"/>
                <w:lang w:val="en-GB"/>
              </w:rPr>
            </w:pPr>
          </w:p>
        </w:tc>
      </w:tr>
    </w:tbl>
    <w:p w14:paraId="439B9B2A" w14:textId="704915D3" w:rsidR="004153A7" w:rsidRPr="000E431A" w:rsidRDefault="004153A7" w:rsidP="004153A7">
      <w:pPr>
        <w:keepNext/>
        <w:tabs>
          <w:tab w:val="clear" w:pos="567"/>
        </w:tabs>
        <w:spacing w:line="360" w:lineRule="auto"/>
        <w:outlineLvl w:val="0"/>
        <w:rPr>
          <w:rFonts w:cs="Arial"/>
          <w:b/>
          <w:bCs/>
          <w:color w:val="000000" w:themeColor="text1"/>
          <w:szCs w:val="22"/>
          <w:lang w:val="en-US"/>
        </w:rPr>
      </w:pPr>
    </w:p>
    <w:p w14:paraId="02D9CF9D" w14:textId="77777777" w:rsidR="00307F54" w:rsidRPr="000E431A" w:rsidRDefault="00307F54">
      <w:pPr>
        <w:rPr>
          <w:lang w:val="en-US"/>
        </w:rPr>
      </w:pPr>
    </w:p>
    <w:sectPr w:rsidR="00307F54" w:rsidRPr="000E431A" w:rsidSect="001F4E2E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A7"/>
    <w:rsid w:val="000273C4"/>
    <w:rsid w:val="0004529F"/>
    <w:rsid w:val="000632C6"/>
    <w:rsid w:val="00073834"/>
    <w:rsid w:val="0007747D"/>
    <w:rsid w:val="000818DF"/>
    <w:rsid w:val="00085786"/>
    <w:rsid w:val="0009616F"/>
    <w:rsid w:val="000E431A"/>
    <w:rsid w:val="000F10F8"/>
    <w:rsid w:val="00117424"/>
    <w:rsid w:val="001B1B43"/>
    <w:rsid w:val="001F4E2E"/>
    <w:rsid w:val="00213306"/>
    <w:rsid w:val="002254A9"/>
    <w:rsid w:val="00241B92"/>
    <w:rsid w:val="002A65C8"/>
    <w:rsid w:val="002C3FEB"/>
    <w:rsid w:val="002C41D8"/>
    <w:rsid w:val="002D5578"/>
    <w:rsid w:val="00307F54"/>
    <w:rsid w:val="00311ADB"/>
    <w:rsid w:val="00317FB8"/>
    <w:rsid w:val="004153A7"/>
    <w:rsid w:val="0043003F"/>
    <w:rsid w:val="004941FE"/>
    <w:rsid w:val="004B11A7"/>
    <w:rsid w:val="004D13D4"/>
    <w:rsid w:val="005051A4"/>
    <w:rsid w:val="00506AE3"/>
    <w:rsid w:val="005105CB"/>
    <w:rsid w:val="00512141"/>
    <w:rsid w:val="0051613D"/>
    <w:rsid w:val="00527401"/>
    <w:rsid w:val="00561FCA"/>
    <w:rsid w:val="005707AD"/>
    <w:rsid w:val="00574D49"/>
    <w:rsid w:val="005B09E8"/>
    <w:rsid w:val="005B705A"/>
    <w:rsid w:val="00607264"/>
    <w:rsid w:val="00641C66"/>
    <w:rsid w:val="00654013"/>
    <w:rsid w:val="00670603"/>
    <w:rsid w:val="00694902"/>
    <w:rsid w:val="006A0E75"/>
    <w:rsid w:val="006C400C"/>
    <w:rsid w:val="006C5A2F"/>
    <w:rsid w:val="006D66C9"/>
    <w:rsid w:val="008B64B7"/>
    <w:rsid w:val="008B6C35"/>
    <w:rsid w:val="008E0D46"/>
    <w:rsid w:val="008E5A7D"/>
    <w:rsid w:val="008F3191"/>
    <w:rsid w:val="009057B2"/>
    <w:rsid w:val="00915025"/>
    <w:rsid w:val="00936939"/>
    <w:rsid w:val="00940F19"/>
    <w:rsid w:val="00942C41"/>
    <w:rsid w:val="009830DF"/>
    <w:rsid w:val="009B70C1"/>
    <w:rsid w:val="009F589B"/>
    <w:rsid w:val="00A500C5"/>
    <w:rsid w:val="00A559D7"/>
    <w:rsid w:val="00AB0AE3"/>
    <w:rsid w:val="00AC7AD3"/>
    <w:rsid w:val="00B04AB8"/>
    <w:rsid w:val="00B44A98"/>
    <w:rsid w:val="00C0174C"/>
    <w:rsid w:val="00C05A6D"/>
    <w:rsid w:val="00C540DC"/>
    <w:rsid w:val="00CA1722"/>
    <w:rsid w:val="00CB2B5E"/>
    <w:rsid w:val="00D24C7C"/>
    <w:rsid w:val="00D50954"/>
    <w:rsid w:val="00D672D6"/>
    <w:rsid w:val="00D93209"/>
    <w:rsid w:val="00DE340E"/>
    <w:rsid w:val="00DE64F1"/>
    <w:rsid w:val="00DF15EA"/>
    <w:rsid w:val="00E635C9"/>
    <w:rsid w:val="00EA4E31"/>
    <w:rsid w:val="00ED07CC"/>
    <w:rsid w:val="00EE31F5"/>
    <w:rsid w:val="00F02448"/>
    <w:rsid w:val="00F06348"/>
    <w:rsid w:val="00F23FE6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H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5C7D"/>
  <w15:chartTrackingRefBased/>
  <w15:docId w15:val="{3ED6688D-2392-4517-B684-8B0A9B9F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A7"/>
    <w:pPr>
      <w:tabs>
        <w:tab w:val="left" w:pos="567"/>
      </w:tabs>
      <w:snapToGrid w:val="0"/>
    </w:pPr>
    <w:rPr>
      <w:rFonts w:ascii="Arial" w:eastAsia="SimSun" w:hAnsi="Arial" w:cs="Times New Roman"/>
      <w:snapToGrid w:val="0"/>
      <w:kern w:val="0"/>
      <w:sz w:val="22"/>
      <w:lang w:val="fr-FR"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153A7"/>
    <w:pPr>
      <w:keepNext/>
      <w:keepLines/>
      <w:tabs>
        <w:tab w:val="clear" w:pos="567"/>
      </w:tabs>
      <w:snapToGrid/>
      <w:spacing w:before="360" w:after="80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3A7"/>
    <w:pPr>
      <w:keepNext/>
      <w:keepLines/>
      <w:tabs>
        <w:tab w:val="clear" w:pos="567"/>
      </w:tabs>
      <w:snapToGrid/>
      <w:spacing w:before="160" w:after="80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3A7"/>
    <w:pPr>
      <w:keepNext/>
      <w:keepLines/>
      <w:tabs>
        <w:tab w:val="clear" w:pos="567"/>
      </w:tabs>
      <w:snapToGrid/>
      <w:spacing w:before="160" w:after="80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3A7"/>
    <w:pPr>
      <w:keepNext/>
      <w:keepLines/>
      <w:tabs>
        <w:tab w:val="clear" w:pos="567"/>
      </w:tabs>
      <w:snapToGrid/>
      <w:spacing w:before="80" w:after="40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3A7"/>
    <w:pPr>
      <w:keepNext/>
      <w:keepLines/>
      <w:tabs>
        <w:tab w:val="clear" w:pos="567"/>
      </w:tabs>
      <w:snapToGrid/>
      <w:spacing w:before="80" w:after="40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3A7"/>
    <w:pPr>
      <w:keepNext/>
      <w:keepLines/>
      <w:tabs>
        <w:tab w:val="clear" w:pos="567"/>
      </w:tabs>
      <w:snapToGrid/>
      <w:spacing w:before="40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3A7"/>
    <w:pPr>
      <w:keepNext/>
      <w:keepLines/>
      <w:tabs>
        <w:tab w:val="clear" w:pos="567"/>
      </w:tabs>
      <w:snapToGrid/>
      <w:spacing w:before="40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3A7"/>
    <w:pPr>
      <w:keepNext/>
      <w:keepLines/>
      <w:tabs>
        <w:tab w:val="clear" w:pos="567"/>
      </w:tabs>
      <w:snapToGrid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3A7"/>
    <w:pPr>
      <w:keepNext/>
      <w:keepLines/>
      <w:tabs>
        <w:tab w:val="clear" w:pos="567"/>
      </w:tabs>
      <w:snapToGrid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3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3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3A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3A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3A7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3A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3A7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3A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3A7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4153A7"/>
    <w:pPr>
      <w:tabs>
        <w:tab w:val="clear" w:pos="567"/>
      </w:tabs>
      <w:snapToGrid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53A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3A7"/>
    <w:pPr>
      <w:numPr>
        <w:ilvl w:val="1"/>
      </w:numPr>
      <w:tabs>
        <w:tab w:val="clear" w:pos="567"/>
      </w:tabs>
      <w:snapToGrid/>
      <w:spacing w:after="160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53A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4153A7"/>
    <w:pPr>
      <w:tabs>
        <w:tab w:val="clear" w:pos="567"/>
      </w:tabs>
      <w:snapToGrid/>
      <w:spacing w:before="160" w:after="160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53A7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4153A7"/>
    <w:pPr>
      <w:tabs>
        <w:tab w:val="clear" w:pos="567"/>
      </w:tabs>
      <w:snapToGrid/>
      <w:ind w:left="720"/>
      <w:contextualSpacing/>
    </w:pPr>
    <w:rPr>
      <w:rFonts w:asciiTheme="minorHAnsi" w:eastAsiaTheme="minorHAnsi" w:hAnsiTheme="minorHAnsi" w:cstheme="minorBidi"/>
      <w:snapToGrid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5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napToGri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3A7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4153A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F589B"/>
    <w:rPr>
      <w:rFonts w:ascii="Arial" w:eastAsia="SimSun" w:hAnsi="Arial" w:cs="Times New Roman"/>
      <w:snapToGrid w:val="0"/>
      <w:kern w:val="0"/>
      <w:sz w:val="22"/>
      <w:lang w:val="fr-FR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A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5C8"/>
    <w:rPr>
      <w:rFonts w:ascii="Arial" w:eastAsia="SimSun" w:hAnsi="Arial" w:cs="Times New Roman"/>
      <w:snapToGrid w:val="0"/>
      <w:kern w:val="0"/>
      <w:sz w:val="20"/>
      <w:szCs w:val="20"/>
      <w:lang w:val="fr-FR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5C8"/>
    <w:rPr>
      <w:rFonts w:ascii="Arial" w:eastAsia="SimSun" w:hAnsi="Arial" w:cs="Times New Roman"/>
      <w:b/>
      <w:bCs/>
      <w:snapToGrid w:val="0"/>
      <w:kern w:val="0"/>
      <w:sz w:val="20"/>
      <w:szCs w:val="20"/>
      <w:lang w:val="fr-F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Aliaga, Bernardo</cp:lastModifiedBy>
  <cp:revision>2</cp:revision>
  <dcterms:created xsi:type="dcterms:W3CDTF">2026-04-24T11:13:00Z</dcterms:created>
  <dcterms:modified xsi:type="dcterms:W3CDTF">2026-04-24T11:13:00Z</dcterms:modified>
</cp:coreProperties>
</file>